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1FA9D" w14:textId="77777777" w:rsidR="007C559D" w:rsidRDefault="007C559D" w:rsidP="007C559D">
      <w:pPr>
        <w:spacing w:after="0"/>
        <w:jc w:val="center"/>
        <w:rPr>
          <w:rFonts w:ascii="Times New Roman" w:hAnsi="Times New Roman" w:cs="Times New Roman"/>
          <w:sz w:val="28"/>
          <w:szCs w:val="28"/>
        </w:rPr>
      </w:pPr>
      <w:bookmarkStart w:id="0" w:name="_Hlk121238999"/>
      <w:r>
        <w:rPr>
          <w:rFonts w:ascii="Times New Roman" w:hAnsi="Times New Roman" w:cs="Times New Roman"/>
          <w:sz w:val="28"/>
          <w:szCs w:val="28"/>
        </w:rPr>
        <w:t>МИНОБРАНУКИ РОССИИ</w:t>
      </w:r>
    </w:p>
    <w:p w14:paraId="3578191A"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w:t>
      </w:r>
    </w:p>
    <w:p w14:paraId="5B67B989"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 xml:space="preserve">образовательное учреждение высшего образования </w:t>
      </w:r>
    </w:p>
    <w:p w14:paraId="3545945D" w14:textId="77777777" w:rsidR="007C559D"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«ЧЕРЕПОВЕЦКИЙ ГОСУДАРСТВЕННЫЙ УНИВЕРСИТЕТ»</w:t>
      </w:r>
    </w:p>
    <w:p w14:paraId="49597439" w14:textId="77777777" w:rsidR="007C559D" w:rsidRDefault="007C559D" w:rsidP="007C559D">
      <w:pPr>
        <w:spacing w:after="0"/>
        <w:jc w:val="center"/>
        <w:rPr>
          <w:rFonts w:ascii="Times New Roman" w:hAnsi="Times New Roman" w:cs="Times New Roman"/>
          <w:sz w:val="28"/>
          <w:szCs w:val="28"/>
        </w:rPr>
      </w:pPr>
    </w:p>
    <w:p w14:paraId="07CC90A4" w14:textId="77777777" w:rsidR="007C559D" w:rsidRDefault="007C559D" w:rsidP="007C559D">
      <w:pPr>
        <w:spacing w:after="0"/>
        <w:jc w:val="center"/>
        <w:rPr>
          <w:rFonts w:ascii="Times New Roman" w:hAnsi="Times New Roman" w:cs="Times New Roman"/>
          <w:sz w:val="28"/>
          <w:szCs w:val="28"/>
        </w:rPr>
      </w:pPr>
    </w:p>
    <w:p w14:paraId="4DD5A690" w14:textId="77777777" w:rsidR="007C559D" w:rsidRDefault="007C559D" w:rsidP="007C559D">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p w14:paraId="1863CAFD"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института (факультета)</w:t>
      </w:r>
    </w:p>
    <w:p w14:paraId="476F1C3C" w14:textId="77777777" w:rsidR="007C559D" w:rsidRPr="008A1657" w:rsidRDefault="007C559D" w:rsidP="007C559D">
      <w:pPr>
        <w:pBdr>
          <w:bottom w:val="single" w:sz="4" w:space="1" w:color="auto"/>
        </w:pBdr>
        <w:spacing w:after="0"/>
        <w:jc w:val="center"/>
        <w:rPr>
          <w:rFonts w:ascii="Times New Roman" w:hAnsi="Times New Roman" w:cs="Times New Roman"/>
          <w:szCs w:val="28"/>
        </w:rPr>
      </w:pPr>
      <w:r w:rsidRPr="008A1657">
        <w:rPr>
          <w:rFonts w:ascii="Times New Roman" w:hAnsi="Times New Roman" w:cs="Times New Roman"/>
          <w:sz w:val="28"/>
          <w:szCs w:val="28"/>
        </w:rPr>
        <w:t>Математическое и программное обеспечение ЭВМ</w:t>
      </w:r>
      <w:r>
        <w:rPr>
          <w:rFonts w:ascii="Times New Roman" w:hAnsi="Times New Roman" w:cs="Times New Roman"/>
          <w:szCs w:val="28"/>
        </w:rPr>
        <w:t xml:space="preserve"> </w:t>
      </w:r>
    </w:p>
    <w:p w14:paraId="0C9AF8DA"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кафедры</w:t>
      </w:r>
    </w:p>
    <w:p w14:paraId="30496883" w14:textId="77777777" w:rsidR="007C559D" w:rsidRPr="00C661FD" w:rsidRDefault="007C559D" w:rsidP="007C559D">
      <w:pPr>
        <w:pBdr>
          <w:bottom w:val="single" w:sz="4" w:space="1" w:color="auto"/>
        </w:pBdr>
        <w:spacing w:after="0"/>
        <w:jc w:val="center"/>
        <w:rPr>
          <w:rFonts w:ascii="Times New Roman" w:hAnsi="Times New Roman" w:cs="Times New Roman"/>
          <w:sz w:val="28"/>
          <w:szCs w:val="28"/>
        </w:rPr>
      </w:pPr>
      <w:r>
        <w:rPr>
          <w:rFonts w:ascii="Times New Roman" w:hAnsi="Times New Roman" w:cs="Times New Roman"/>
          <w:sz w:val="28"/>
          <w:szCs w:val="28"/>
        </w:rPr>
        <w:t xml:space="preserve">Основы </w:t>
      </w:r>
      <w:r>
        <w:rPr>
          <w:rFonts w:ascii="Times New Roman" w:hAnsi="Times New Roman" w:cs="Times New Roman"/>
          <w:sz w:val="28"/>
          <w:szCs w:val="28"/>
          <w:lang w:val="en-US"/>
        </w:rPr>
        <w:t>Data</w:t>
      </w:r>
      <w:r w:rsidRPr="00C661FD">
        <w:rPr>
          <w:rFonts w:ascii="Times New Roman" w:hAnsi="Times New Roman" w:cs="Times New Roman"/>
          <w:sz w:val="28"/>
          <w:szCs w:val="28"/>
        </w:rPr>
        <w:t xml:space="preserve"> </w:t>
      </w:r>
      <w:r>
        <w:rPr>
          <w:rFonts w:ascii="Times New Roman" w:hAnsi="Times New Roman" w:cs="Times New Roman"/>
          <w:sz w:val="28"/>
          <w:szCs w:val="28"/>
          <w:lang w:val="en-US"/>
        </w:rPr>
        <w:t>Science</w:t>
      </w:r>
    </w:p>
    <w:p w14:paraId="0B3B2E9A" w14:textId="77777777" w:rsidR="007C559D" w:rsidRPr="0036324B" w:rsidRDefault="007C559D" w:rsidP="007C559D">
      <w:pPr>
        <w:spacing w:after="0"/>
        <w:jc w:val="center"/>
        <w:rPr>
          <w:rFonts w:ascii="Times New Roman" w:hAnsi="Times New Roman" w:cs="Times New Roman"/>
          <w:i/>
          <w:szCs w:val="28"/>
        </w:rPr>
      </w:pPr>
      <w:r w:rsidRPr="0036324B">
        <w:rPr>
          <w:rFonts w:ascii="Times New Roman" w:hAnsi="Times New Roman" w:cs="Times New Roman"/>
          <w:i/>
          <w:szCs w:val="28"/>
        </w:rPr>
        <w:t>наименование дисциплины в соответствии с учебным планом</w:t>
      </w:r>
    </w:p>
    <w:p w14:paraId="78778895" w14:textId="77777777" w:rsidR="007C559D" w:rsidRDefault="007C559D" w:rsidP="007C559D">
      <w:pPr>
        <w:spacing w:after="0"/>
        <w:jc w:val="center"/>
        <w:rPr>
          <w:rFonts w:ascii="Times New Roman" w:hAnsi="Times New Roman" w:cs="Times New Roman"/>
          <w:sz w:val="28"/>
          <w:szCs w:val="28"/>
        </w:rPr>
      </w:pPr>
    </w:p>
    <w:p w14:paraId="1CBFB6A4" w14:textId="77777777" w:rsidR="007C559D" w:rsidRDefault="007C559D" w:rsidP="007C559D">
      <w:pPr>
        <w:spacing w:after="0"/>
        <w:rPr>
          <w:rFonts w:ascii="Times New Roman" w:hAnsi="Times New Roman" w:cs="Times New Roman"/>
          <w:sz w:val="28"/>
          <w:szCs w:val="28"/>
        </w:rPr>
      </w:pPr>
    </w:p>
    <w:p w14:paraId="01CE6475" w14:textId="77777777" w:rsidR="007C559D" w:rsidRDefault="007C559D" w:rsidP="007C559D">
      <w:pPr>
        <w:spacing w:after="0"/>
        <w:jc w:val="center"/>
        <w:rPr>
          <w:rFonts w:ascii="Times New Roman" w:hAnsi="Times New Roman" w:cs="Times New Roman"/>
          <w:sz w:val="28"/>
          <w:szCs w:val="28"/>
        </w:rPr>
      </w:pPr>
    </w:p>
    <w:p w14:paraId="65F09CCA" w14:textId="77777777" w:rsidR="007C559D" w:rsidRDefault="007C559D" w:rsidP="007C559D">
      <w:pPr>
        <w:spacing w:after="0"/>
        <w:jc w:val="center"/>
        <w:rPr>
          <w:rFonts w:ascii="Times New Roman" w:hAnsi="Times New Roman" w:cs="Times New Roman"/>
          <w:sz w:val="28"/>
          <w:szCs w:val="28"/>
        </w:rPr>
      </w:pPr>
    </w:p>
    <w:p w14:paraId="5ABBEBBE" w14:textId="77777777" w:rsidR="007C559D" w:rsidRPr="00562677" w:rsidRDefault="007C559D" w:rsidP="007C559D">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562677">
        <w:rPr>
          <w:rFonts w:ascii="Times New Roman" w:hAnsi="Times New Roman" w:cs="Times New Roman"/>
          <w:sz w:val="28"/>
          <w:szCs w:val="28"/>
        </w:rPr>
        <w:t>2</w:t>
      </w:r>
    </w:p>
    <w:p w14:paraId="764FBA40" w14:textId="77777777" w:rsidR="007C559D" w:rsidRDefault="007C559D" w:rsidP="007C559D">
      <w:pPr>
        <w:spacing w:after="0"/>
        <w:jc w:val="center"/>
        <w:rPr>
          <w:rFonts w:ascii="Times New Roman" w:hAnsi="Times New Roman" w:cs="Times New Roman"/>
          <w:sz w:val="28"/>
          <w:szCs w:val="28"/>
        </w:rPr>
      </w:pPr>
    </w:p>
    <w:p w14:paraId="6BA92E78" w14:textId="77777777" w:rsidR="007C559D" w:rsidRPr="00DC0438" w:rsidRDefault="007C559D" w:rsidP="007C559D">
      <w:pPr>
        <w:spacing w:after="0"/>
        <w:jc w:val="center"/>
        <w:rPr>
          <w:rFonts w:ascii="Times New Roman" w:hAnsi="Times New Roman" w:cs="Times New Roman"/>
          <w:sz w:val="28"/>
        </w:rPr>
      </w:pPr>
      <w:r w:rsidRPr="00885881">
        <w:rPr>
          <w:rFonts w:ascii="Times New Roman" w:hAnsi="Times New Roman" w:cs="Times New Roman"/>
          <w:sz w:val="28"/>
        </w:rPr>
        <w:t>Описание данных. Статистический вывод</w:t>
      </w:r>
    </w:p>
    <w:p w14:paraId="5468B04C" w14:textId="77777777" w:rsidR="007C559D" w:rsidRDefault="007C559D" w:rsidP="007C559D">
      <w:pPr>
        <w:spacing w:after="0"/>
        <w:jc w:val="center"/>
        <w:rPr>
          <w:rFonts w:ascii="Times New Roman" w:hAnsi="Times New Roman" w:cs="Times New Roman"/>
          <w:sz w:val="28"/>
          <w:szCs w:val="28"/>
        </w:rPr>
      </w:pPr>
    </w:p>
    <w:p w14:paraId="4F403371" w14:textId="77777777" w:rsidR="007C559D" w:rsidRDefault="007C559D" w:rsidP="007C559D">
      <w:pPr>
        <w:spacing w:after="0"/>
        <w:rPr>
          <w:rFonts w:ascii="Times New Roman" w:hAnsi="Times New Roman" w:cs="Times New Roman"/>
          <w:sz w:val="28"/>
          <w:szCs w:val="28"/>
        </w:rPr>
      </w:pPr>
    </w:p>
    <w:p w14:paraId="6D025C1A" w14:textId="77777777" w:rsidR="007C559D" w:rsidRDefault="007C559D" w:rsidP="007C559D">
      <w:pPr>
        <w:spacing w:after="0"/>
        <w:rPr>
          <w:rFonts w:ascii="Times New Roman" w:hAnsi="Times New Roman" w:cs="Times New Roman"/>
          <w:sz w:val="28"/>
          <w:szCs w:val="28"/>
        </w:rPr>
      </w:pPr>
    </w:p>
    <w:p w14:paraId="0E943A6C" w14:textId="77777777" w:rsidR="007C559D" w:rsidRDefault="007C559D" w:rsidP="007C559D">
      <w:pPr>
        <w:spacing w:after="0"/>
        <w:jc w:val="center"/>
        <w:rPr>
          <w:rFonts w:ascii="Times New Roman" w:hAnsi="Times New Roman" w:cs="Times New Roman"/>
          <w:sz w:val="28"/>
          <w:szCs w:val="28"/>
        </w:rPr>
      </w:pPr>
    </w:p>
    <w:p w14:paraId="67920724" w14:textId="77777777" w:rsidR="007C559D" w:rsidRDefault="007C559D" w:rsidP="007C559D">
      <w:pPr>
        <w:spacing w:after="0"/>
        <w:jc w:val="center"/>
        <w:rPr>
          <w:rFonts w:ascii="Times New Roman" w:hAnsi="Times New Roman" w:cs="Times New Roman"/>
          <w:sz w:val="28"/>
          <w:szCs w:val="28"/>
        </w:rPr>
      </w:pPr>
    </w:p>
    <w:tbl>
      <w:tblPr>
        <w:tblStyle w:val="ac"/>
        <w:tblW w:w="5381" w:type="dxa"/>
        <w:tblInd w:w="4395" w:type="dxa"/>
        <w:tblLook w:val="04A0" w:firstRow="1" w:lastRow="0" w:firstColumn="1" w:lastColumn="0" w:noHBand="0" w:noVBand="1"/>
      </w:tblPr>
      <w:tblGrid>
        <w:gridCol w:w="1867"/>
        <w:gridCol w:w="3514"/>
      </w:tblGrid>
      <w:tr w:rsidR="007C559D" w14:paraId="488C4509" w14:textId="77777777" w:rsidTr="000720F1">
        <w:tc>
          <w:tcPr>
            <w:tcW w:w="1867" w:type="dxa"/>
            <w:tcBorders>
              <w:top w:val="nil"/>
              <w:left w:val="nil"/>
              <w:bottom w:val="nil"/>
              <w:right w:val="nil"/>
            </w:tcBorders>
          </w:tcPr>
          <w:p w14:paraId="6828DBF9" w14:textId="77777777" w:rsidR="007C559D" w:rsidRDefault="007C559D" w:rsidP="000720F1">
            <w:pPr>
              <w:rPr>
                <w:rFonts w:ascii="Times New Roman" w:hAnsi="Times New Roman" w:cs="Times New Roman"/>
                <w:sz w:val="28"/>
                <w:szCs w:val="28"/>
              </w:rPr>
            </w:pPr>
            <w:r>
              <w:rPr>
                <w:rFonts w:ascii="Times New Roman" w:hAnsi="Times New Roman" w:cs="Times New Roman"/>
                <w:sz w:val="28"/>
                <w:szCs w:val="28"/>
              </w:rPr>
              <w:t>Руководитель</w:t>
            </w:r>
          </w:p>
        </w:tc>
        <w:tc>
          <w:tcPr>
            <w:tcW w:w="3514" w:type="dxa"/>
            <w:tcBorders>
              <w:top w:val="nil"/>
              <w:left w:val="nil"/>
              <w:bottom w:val="single" w:sz="4" w:space="0" w:color="auto"/>
              <w:right w:val="nil"/>
            </w:tcBorders>
          </w:tcPr>
          <w:p w14:paraId="028BCEE1" w14:textId="77777777" w:rsidR="007C559D" w:rsidRDefault="007C559D" w:rsidP="000720F1">
            <w:pPr>
              <w:rPr>
                <w:rFonts w:ascii="Times New Roman" w:hAnsi="Times New Roman" w:cs="Times New Roman"/>
                <w:sz w:val="28"/>
                <w:szCs w:val="28"/>
              </w:rPr>
            </w:pPr>
            <w:r>
              <w:rPr>
                <w:rFonts w:ascii="Times New Roman" w:hAnsi="Times New Roman" w:cs="Times New Roman"/>
                <w:sz w:val="28"/>
                <w:szCs w:val="28"/>
              </w:rPr>
              <w:t>Юдина О. В.</w:t>
            </w:r>
          </w:p>
        </w:tc>
      </w:tr>
      <w:tr w:rsidR="007C559D" w14:paraId="53D8EC50" w14:textId="77777777" w:rsidTr="000720F1">
        <w:tc>
          <w:tcPr>
            <w:tcW w:w="1867" w:type="dxa"/>
            <w:tcBorders>
              <w:top w:val="nil"/>
              <w:left w:val="nil"/>
              <w:bottom w:val="nil"/>
              <w:right w:val="nil"/>
            </w:tcBorders>
          </w:tcPr>
          <w:p w14:paraId="4841460F" w14:textId="77777777" w:rsidR="007C559D" w:rsidRDefault="007C559D" w:rsidP="000720F1">
            <w:pPr>
              <w:rPr>
                <w:rFonts w:ascii="Times New Roman" w:hAnsi="Times New Roman" w:cs="Times New Roman"/>
                <w:sz w:val="28"/>
                <w:szCs w:val="28"/>
              </w:rPr>
            </w:pPr>
          </w:p>
        </w:tc>
        <w:tc>
          <w:tcPr>
            <w:tcW w:w="3514" w:type="dxa"/>
            <w:tcBorders>
              <w:top w:val="single" w:sz="4" w:space="0" w:color="auto"/>
              <w:left w:val="nil"/>
              <w:bottom w:val="nil"/>
              <w:right w:val="nil"/>
            </w:tcBorders>
          </w:tcPr>
          <w:p w14:paraId="0B298B7D" w14:textId="77777777" w:rsidR="007C559D" w:rsidRPr="008A1657" w:rsidRDefault="007C559D" w:rsidP="000720F1">
            <w:pPr>
              <w:jc w:val="center"/>
              <w:rPr>
                <w:rFonts w:ascii="Times New Roman" w:hAnsi="Times New Roman" w:cs="Times New Roman"/>
                <w:szCs w:val="28"/>
              </w:rPr>
            </w:pPr>
            <w:r>
              <w:rPr>
                <w:rFonts w:ascii="Times New Roman" w:hAnsi="Times New Roman" w:cs="Times New Roman"/>
                <w:szCs w:val="28"/>
              </w:rPr>
              <w:t>ФИО преподавателя</w:t>
            </w:r>
          </w:p>
        </w:tc>
      </w:tr>
      <w:tr w:rsidR="007C559D" w14:paraId="6419A4C6" w14:textId="77777777" w:rsidTr="000720F1">
        <w:tc>
          <w:tcPr>
            <w:tcW w:w="1867" w:type="dxa"/>
            <w:tcBorders>
              <w:top w:val="nil"/>
              <w:left w:val="nil"/>
              <w:bottom w:val="nil"/>
              <w:right w:val="nil"/>
            </w:tcBorders>
          </w:tcPr>
          <w:p w14:paraId="43EE91DA" w14:textId="77777777" w:rsidR="007C559D" w:rsidRDefault="007C559D" w:rsidP="000720F1">
            <w:pPr>
              <w:rPr>
                <w:rFonts w:ascii="Times New Roman" w:hAnsi="Times New Roman" w:cs="Times New Roman"/>
                <w:sz w:val="28"/>
                <w:szCs w:val="28"/>
              </w:rPr>
            </w:pPr>
            <w:r>
              <w:rPr>
                <w:rFonts w:ascii="Times New Roman" w:hAnsi="Times New Roman" w:cs="Times New Roman"/>
                <w:sz w:val="28"/>
                <w:szCs w:val="28"/>
              </w:rPr>
              <w:t>Исполнитель</w:t>
            </w:r>
          </w:p>
        </w:tc>
        <w:tc>
          <w:tcPr>
            <w:tcW w:w="3514" w:type="dxa"/>
            <w:tcBorders>
              <w:top w:val="nil"/>
              <w:left w:val="nil"/>
              <w:bottom w:val="nil"/>
              <w:right w:val="nil"/>
            </w:tcBorders>
          </w:tcPr>
          <w:p w14:paraId="325E3B67" w14:textId="77777777" w:rsidR="007C559D" w:rsidRDefault="007C559D" w:rsidP="000720F1">
            <w:pPr>
              <w:rPr>
                <w:rFonts w:ascii="Times New Roman" w:hAnsi="Times New Roman" w:cs="Times New Roman"/>
                <w:sz w:val="28"/>
                <w:szCs w:val="28"/>
              </w:rPr>
            </w:pPr>
          </w:p>
        </w:tc>
      </w:tr>
      <w:tr w:rsidR="007C559D" w14:paraId="7F85F02B" w14:textId="77777777" w:rsidTr="000720F1">
        <w:tc>
          <w:tcPr>
            <w:tcW w:w="1867" w:type="dxa"/>
            <w:tcBorders>
              <w:top w:val="nil"/>
              <w:left w:val="nil"/>
              <w:bottom w:val="nil"/>
              <w:right w:val="nil"/>
            </w:tcBorders>
          </w:tcPr>
          <w:p w14:paraId="46D32F46"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студент</w:t>
            </w:r>
          </w:p>
        </w:tc>
        <w:tc>
          <w:tcPr>
            <w:tcW w:w="3514" w:type="dxa"/>
            <w:tcBorders>
              <w:top w:val="nil"/>
              <w:left w:val="nil"/>
              <w:bottom w:val="single" w:sz="4" w:space="0" w:color="auto"/>
              <w:right w:val="nil"/>
            </w:tcBorders>
          </w:tcPr>
          <w:p w14:paraId="2EC96720" w14:textId="4F02F5AC" w:rsidR="007C559D" w:rsidRDefault="007C559D" w:rsidP="000720F1">
            <w:pPr>
              <w:rPr>
                <w:rFonts w:ascii="Times New Roman" w:hAnsi="Times New Roman" w:cs="Times New Roman"/>
                <w:sz w:val="28"/>
                <w:szCs w:val="28"/>
              </w:rPr>
            </w:pPr>
            <w:r>
              <w:rPr>
                <w:rFonts w:ascii="Times New Roman" w:hAnsi="Times New Roman" w:cs="Times New Roman"/>
                <w:sz w:val="28"/>
                <w:szCs w:val="28"/>
              </w:rPr>
              <w:t>1ПИб-02-</w:t>
            </w:r>
            <w:r w:rsidR="00A01C07">
              <w:rPr>
                <w:rFonts w:ascii="Times New Roman" w:hAnsi="Times New Roman" w:cs="Times New Roman"/>
                <w:sz w:val="28"/>
                <w:szCs w:val="28"/>
              </w:rPr>
              <w:t>2</w:t>
            </w:r>
            <w:r>
              <w:rPr>
                <w:rFonts w:ascii="Times New Roman" w:hAnsi="Times New Roman" w:cs="Times New Roman"/>
                <w:sz w:val="28"/>
                <w:szCs w:val="28"/>
              </w:rPr>
              <w:t>оп-22</w:t>
            </w:r>
          </w:p>
        </w:tc>
      </w:tr>
      <w:tr w:rsidR="007C559D" w14:paraId="29455E68" w14:textId="77777777" w:rsidTr="000720F1">
        <w:tc>
          <w:tcPr>
            <w:tcW w:w="1867" w:type="dxa"/>
            <w:tcBorders>
              <w:top w:val="nil"/>
              <w:left w:val="nil"/>
              <w:bottom w:val="nil"/>
              <w:right w:val="nil"/>
            </w:tcBorders>
          </w:tcPr>
          <w:p w14:paraId="505B8EA4" w14:textId="77777777" w:rsidR="007C559D" w:rsidRDefault="007C559D" w:rsidP="000720F1">
            <w:pPr>
              <w:rPr>
                <w:rFonts w:ascii="Times New Roman" w:hAnsi="Times New Roman" w:cs="Times New Roman"/>
                <w:sz w:val="28"/>
                <w:szCs w:val="28"/>
              </w:rPr>
            </w:pPr>
          </w:p>
        </w:tc>
        <w:tc>
          <w:tcPr>
            <w:tcW w:w="3514" w:type="dxa"/>
            <w:tcBorders>
              <w:top w:val="single" w:sz="4" w:space="0" w:color="auto"/>
              <w:left w:val="nil"/>
              <w:bottom w:val="nil"/>
              <w:right w:val="nil"/>
            </w:tcBorders>
          </w:tcPr>
          <w:p w14:paraId="637C0E81" w14:textId="77777777" w:rsidR="007C559D" w:rsidRPr="008A1657" w:rsidRDefault="007C559D" w:rsidP="000720F1">
            <w:pPr>
              <w:jc w:val="center"/>
              <w:rPr>
                <w:rFonts w:ascii="Times New Roman" w:hAnsi="Times New Roman" w:cs="Times New Roman"/>
                <w:szCs w:val="28"/>
              </w:rPr>
            </w:pPr>
            <w:r>
              <w:rPr>
                <w:rFonts w:ascii="Times New Roman" w:hAnsi="Times New Roman" w:cs="Times New Roman"/>
                <w:szCs w:val="28"/>
              </w:rPr>
              <w:t>группа</w:t>
            </w:r>
          </w:p>
        </w:tc>
      </w:tr>
      <w:tr w:rsidR="007C559D" w14:paraId="3DCFA8AA" w14:textId="77777777" w:rsidTr="000720F1">
        <w:tc>
          <w:tcPr>
            <w:tcW w:w="1867" w:type="dxa"/>
            <w:tcBorders>
              <w:top w:val="nil"/>
              <w:left w:val="nil"/>
              <w:bottom w:val="nil"/>
              <w:right w:val="nil"/>
            </w:tcBorders>
          </w:tcPr>
          <w:p w14:paraId="654372B4" w14:textId="77777777" w:rsidR="007C559D" w:rsidRDefault="007C559D" w:rsidP="000720F1">
            <w:pPr>
              <w:rPr>
                <w:rFonts w:ascii="Times New Roman" w:hAnsi="Times New Roman" w:cs="Times New Roman"/>
                <w:sz w:val="28"/>
                <w:szCs w:val="28"/>
              </w:rPr>
            </w:pPr>
          </w:p>
        </w:tc>
        <w:tc>
          <w:tcPr>
            <w:tcW w:w="3514" w:type="dxa"/>
            <w:tcBorders>
              <w:top w:val="nil"/>
              <w:left w:val="nil"/>
              <w:bottom w:val="single" w:sz="4" w:space="0" w:color="auto"/>
              <w:right w:val="nil"/>
            </w:tcBorders>
          </w:tcPr>
          <w:p w14:paraId="679442B3" w14:textId="5EBF0E78" w:rsidR="007C559D" w:rsidRDefault="007C559D" w:rsidP="000720F1">
            <w:pPr>
              <w:rPr>
                <w:rFonts w:ascii="Times New Roman" w:hAnsi="Times New Roman" w:cs="Times New Roman"/>
                <w:sz w:val="28"/>
                <w:szCs w:val="28"/>
              </w:rPr>
            </w:pPr>
            <w:r>
              <w:rPr>
                <w:rFonts w:ascii="Times New Roman" w:hAnsi="Times New Roman" w:cs="Times New Roman"/>
                <w:sz w:val="28"/>
                <w:szCs w:val="28"/>
              </w:rPr>
              <w:t>Тихомиров Владислав</w:t>
            </w:r>
          </w:p>
        </w:tc>
      </w:tr>
      <w:tr w:rsidR="007C559D" w14:paraId="05BA72CE" w14:textId="77777777" w:rsidTr="000720F1">
        <w:tc>
          <w:tcPr>
            <w:tcW w:w="1867" w:type="dxa"/>
            <w:tcBorders>
              <w:top w:val="nil"/>
              <w:left w:val="nil"/>
              <w:bottom w:val="nil"/>
              <w:right w:val="nil"/>
            </w:tcBorders>
          </w:tcPr>
          <w:p w14:paraId="62866137" w14:textId="77777777" w:rsidR="007C559D" w:rsidRDefault="007C559D" w:rsidP="000720F1">
            <w:pPr>
              <w:rPr>
                <w:rFonts w:ascii="Times New Roman" w:hAnsi="Times New Roman" w:cs="Times New Roman"/>
                <w:sz w:val="28"/>
                <w:szCs w:val="28"/>
              </w:rPr>
            </w:pPr>
          </w:p>
        </w:tc>
        <w:tc>
          <w:tcPr>
            <w:tcW w:w="3514" w:type="dxa"/>
            <w:tcBorders>
              <w:top w:val="single" w:sz="4" w:space="0" w:color="auto"/>
              <w:left w:val="nil"/>
              <w:bottom w:val="single" w:sz="4" w:space="0" w:color="auto"/>
              <w:right w:val="nil"/>
            </w:tcBorders>
          </w:tcPr>
          <w:p w14:paraId="584C648E" w14:textId="7A80A8EA" w:rsidR="007C559D" w:rsidRDefault="007C559D" w:rsidP="000720F1">
            <w:pPr>
              <w:rPr>
                <w:rFonts w:ascii="Times New Roman" w:hAnsi="Times New Roman" w:cs="Times New Roman"/>
                <w:sz w:val="28"/>
                <w:szCs w:val="28"/>
              </w:rPr>
            </w:pPr>
            <w:r>
              <w:rPr>
                <w:rFonts w:ascii="Times New Roman" w:hAnsi="Times New Roman" w:cs="Times New Roman"/>
                <w:sz w:val="28"/>
                <w:szCs w:val="28"/>
              </w:rPr>
              <w:t>Валерьевич</w:t>
            </w:r>
          </w:p>
        </w:tc>
      </w:tr>
      <w:tr w:rsidR="007C559D" w14:paraId="0FF6B7A3" w14:textId="77777777" w:rsidTr="000720F1">
        <w:tc>
          <w:tcPr>
            <w:tcW w:w="1867" w:type="dxa"/>
            <w:tcBorders>
              <w:top w:val="nil"/>
              <w:left w:val="nil"/>
              <w:bottom w:val="nil"/>
              <w:right w:val="nil"/>
            </w:tcBorders>
          </w:tcPr>
          <w:p w14:paraId="5CD30CCB" w14:textId="77777777" w:rsidR="007C559D" w:rsidRDefault="007C559D" w:rsidP="000720F1">
            <w:pPr>
              <w:rPr>
                <w:rFonts w:ascii="Times New Roman" w:hAnsi="Times New Roman" w:cs="Times New Roman"/>
                <w:sz w:val="28"/>
                <w:szCs w:val="28"/>
              </w:rPr>
            </w:pPr>
          </w:p>
        </w:tc>
        <w:tc>
          <w:tcPr>
            <w:tcW w:w="3514" w:type="dxa"/>
            <w:tcBorders>
              <w:top w:val="single" w:sz="4" w:space="0" w:color="auto"/>
              <w:left w:val="nil"/>
              <w:bottom w:val="nil"/>
              <w:right w:val="nil"/>
            </w:tcBorders>
          </w:tcPr>
          <w:p w14:paraId="279EBE49" w14:textId="77777777" w:rsidR="007C559D" w:rsidRDefault="007C559D" w:rsidP="000720F1">
            <w:pPr>
              <w:jc w:val="center"/>
              <w:rPr>
                <w:rFonts w:ascii="Times New Roman" w:hAnsi="Times New Roman" w:cs="Times New Roman"/>
                <w:sz w:val="28"/>
                <w:szCs w:val="28"/>
              </w:rPr>
            </w:pPr>
            <w:r w:rsidRPr="008A1657">
              <w:rPr>
                <w:rFonts w:ascii="Times New Roman" w:hAnsi="Times New Roman" w:cs="Times New Roman"/>
                <w:szCs w:val="28"/>
              </w:rPr>
              <w:t>Фамилия, имя, отчество</w:t>
            </w:r>
          </w:p>
        </w:tc>
      </w:tr>
      <w:tr w:rsidR="007C559D" w14:paraId="443BCA7C" w14:textId="77777777" w:rsidTr="000720F1">
        <w:tc>
          <w:tcPr>
            <w:tcW w:w="1867" w:type="dxa"/>
            <w:tcBorders>
              <w:top w:val="nil"/>
              <w:left w:val="nil"/>
              <w:bottom w:val="nil"/>
              <w:right w:val="nil"/>
            </w:tcBorders>
          </w:tcPr>
          <w:p w14:paraId="06EF95C6"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Оценка</w:t>
            </w:r>
          </w:p>
        </w:tc>
        <w:tc>
          <w:tcPr>
            <w:tcW w:w="3514" w:type="dxa"/>
            <w:tcBorders>
              <w:top w:val="nil"/>
              <w:left w:val="nil"/>
              <w:bottom w:val="single" w:sz="4" w:space="0" w:color="auto"/>
              <w:right w:val="nil"/>
            </w:tcBorders>
          </w:tcPr>
          <w:p w14:paraId="30519131" w14:textId="77777777" w:rsidR="007C559D" w:rsidRDefault="007C559D" w:rsidP="000720F1">
            <w:pPr>
              <w:rPr>
                <w:rFonts w:ascii="Times New Roman" w:hAnsi="Times New Roman" w:cs="Times New Roman"/>
                <w:sz w:val="28"/>
                <w:szCs w:val="28"/>
              </w:rPr>
            </w:pPr>
          </w:p>
        </w:tc>
      </w:tr>
      <w:tr w:rsidR="007C559D" w14:paraId="2B446E43" w14:textId="77777777" w:rsidTr="000720F1">
        <w:tc>
          <w:tcPr>
            <w:tcW w:w="1867" w:type="dxa"/>
            <w:tcBorders>
              <w:top w:val="nil"/>
              <w:left w:val="nil"/>
              <w:bottom w:val="nil"/>
              <w:right w:val="nil"/>
            </w:tcBorders>
          </w:tcPr>
          <w:p w14:paraId="44D3CE0A" w14:textId="77777777" w:rsidR="007C559D" w:rsidRDefault="007C559D" w:rsidP="000720F1">
            <w:pPr>
              <w:jc w:val="right"/>
              <w:rPr>
                <w:rFonts w:ascii="Times New Roman" w:hAnsi="Times New Roman" w:cs="Times New Roman"/>
                <w:sz w:val="28"/>
                <w:szCs w:val="28"/>
              </w:rPr>
            </w:pPr>
            <w:r>
              <w:rPr>
                <w:rFonts w:ascii="Times New Roman" w:hAnsi="Times New Roman" w:cs="Times New Roman"/>
                <w:sz w:val="28"/>
                <w:szCs w:val="28"/>
              </w:rPr>
              <w:t>Подпись</w:t>
            </w:r>
          </w:p>
        </w:tc>
        <w:tc>
          <w:tcPr>
            <w:tcW w:w="3514" w:type="dxa"/>
            <w:tcBorders>
              <w:top w:val="single" w:sz="4" w:space="0" w:color="auto"/>
              <w:left w:val="nil"/>
              <w:right w:val="nil"/>
            </w:tcBorders>
          </w:tcPr>
          <w:p w14:paraId="0C942B0E" w14:textId="77777777" w:rsidR="007C559D" w:rsidRDefault="007C559D" w:rsidP="000720F1">
            <w:pPr>
              <w:rPr>
                <w:rFonts w:ascii="Times New Roman" w:hAnsi="Times New Roman" w:cs="Times New Roman"/>
                <w:sz w:val="28"/>
                <w:szCs w:val="28"/>
              </w:rPr>
            </w:pPr>
          </w:p>
        </w:tc>
      </w:tr>
    </w:tbl>
    <w:p w14:paraId="7B46C053" w14:textId="77777777" w:rsidR="007C559D" w:rsidRDefault="007C559D" w:rsidP="007C559D">
      <w:pPr>
        <w:spacing w:after="0"/>
        <w:rPr>
          <w:rFonts w:ascii="Times New Roman" w:hAnsi="Times New Roman" w:cs="Times New Roman"/>
          <w:sz w:val="28"/>
          <w:szCs w:val="28"/>
        </w:rPr>
      </w:pPr>
    </w:p>
    <w:p w14:paraId="644D3500" w14:textId="77777777" w:rsidR="007C559D" w:rsidRDefault="007C559D" w:rsidP="007C559D">
      <w:pPr>
        <w:tabs>
          <w:tab w:val="left" w:pos="5180"/>
        </w:tabs>
        <w:spacing w:after="0"/>
        <w:rPr>
          <w:rFonts w:ascii="Times New Roman" w:hAnsi="Times New Roman" w:cs="Times New Roman"/>
          <w:sz w:val="28"/>
          <w:szCs w:val="28"/>
        </w:rPr>
      </w:pPr>
      <w:r>
        <w:rPr>
          <w:rFonts w:ascii="Times New Roman" w:hAnsi="Times New Roman" w:cs="Times New Roman"/>
          <w:sz w:val="28"/>
          <w:szCs w:val="28"/>
        </w:rPr>
        <w:tab/>
      </w:r>
    </w:p>
    <w:p w14:paraId="00F71CCB" w14:textId="77777777" w:rsidR="007C559D" w:rsidRDefault="007C559D" w:rsidP="007C559D">
      <w:pPr>
        <w:tabs>
          <w:tab w:val="left" w:pos="5180"/>
        </w:tabs>
        <w:spacing w:after="0"/>
        <w:rPr>
          <w:rFonts w:ascii="Times New Roman" w:hAnsi="Times New Roman" w:cs="Times New Roman"/>
          <w:sz w:val="28"/>
          <w:szCs w:val="28"/>
        </w:rPr>
      </w:pPr>
    </w:p>
    <w:p w14:paraId="2318386B" w14:textId="77777777" w:rsidR="007C559D" w:rsidRDefault="007C559D" w:rsidP="007C559D">
      <w:pPr>
        <w:spacing w:after="0"/>
        <w:jc w:val="center"/>
        <w:rPr>
          <w:rFonts w:ascii="Times New Roman" w:hAnsi="Times New Roman" w:cs="Times New Roman"/>
          <w:sz w:val="28"/>
          <w:szCs w:val="28"/>
        </w:rPr>
      </w:pPr>
    </w:p>
    <w:p w14:paraId="73391BD7" w14:textId="77777777" w:rsidR="007C559D" w:rsidRDefault="007C559D" w:rsidP="007C559D">
      <w:pPr>
        <w:spacing w:after="0"/>
        <w:jc w:val="center"/>
        <w:rPr>
          <w:rFonts w:ascii="Times New Roman" w:hAnsi="Times New Roman" w:cs="Times New Roman"/>
          <w:sz w:val="28"/>
          <w:szCs w:val="28"/>
        </w:rPr>
      </w:pPr>
    </w:p>
    <w:p w14:paraId="70EDEA92" w14:textId="77777777" w:rsidR="007C559D" w:rsidRDefault="007C559D" w:rsidP="007C559D">
      <w:pPr>
        <w:spacing w:after="0"/>
        <w:jc w:val="center"/>
        <w:rPr>
          <w:rFonts w:ascii="Times New Roman" w:hAnsi="Times New Roman" w:cs="Times New Roman"/>
          <w:sz w:val="28"/>
          <w:szCs w:val="28"/>
        </w:rPr>
      </w:pPr>
    </w:p>
    <w:bookmarkEnd w:id="0"/>
    <w:p w14:paraId="724CD501" w14:textId="77777777" w:rsidR="007C559D" w:rsidRDefault="007C559D" w:rsidP="007C559D">
      <w:pPr>
        <w:shd w:val="clear" w:color="auto" w:fill="FFFFFF"/>
        <w:spacing w:after="0"/>
        <w:ind w:firstLine="425"/>
        <w:jc w:val="center"/>
        <w:rPr>
          <w:rFonts w:ascii="Times New Roman" w:hAnsi="Times New Roman" w:cs="Times New Roman"/>
          <w:sz w:val="28"/>
          <w:szCs w:val="28"/>
        </w:rPr>
      </w:pPr>
    </w:p>
    <w:p w14:paraId="08946BD9" w14:textId="77777777" w:rsidR="007C559D" w:rsidRPr="00F60D1C" w:rsidRDefault="007C559D" w:rsidP="007C559D">
      <w:pPr>
        <w:shd w:val="clear" w:color="auto" w:fill="FFFFFF"/>
        <w:spacing w:after="0"/>
        <w:ind w:firstLine="425"/>
        <w:jc w:val="center"/>
        <w:rPr>
          <w:rFonts w:ascii="Times New Roman" w:hAnsi="Times New Roman" w:cs="Times New Roman"/>
          <w:color w:val="000000"/>
          <w:sz w:val="28"/>
          <w:szCs w:val="28"/>
        </w:rPr>
      </w:pPr>
    </w:p>
    <w:p w14:paraId="40FA0746" w14:textId="77777777" w:rsidR="007C559D" w:rsidRPr="00F60D1C" w:rsidRDefault="007C559D" w:rsidP="007C559D">
      <w:pPr>
        <w:shd w:val="clear" w:color="auto" w:fill="FFFFFF"/>
        <w:spacing w:after="0"/>
        <w:ind w:firstLine="425"/>
        <w:jc w:val="center"/>
        <w:rPr>
          <w:rFonts w:ascii="Times New Roman" w:hAnsi="Times New Roman" w:cs="Times New Roman"/>
          <w:color w:val="000000"/>
          <w:sz w:val="28"/>
          <w:szCs w:val="28"/>
        </w:rPr>
      </w:pPr>
      <w:r w:rsidRPr="00F60D1C">
        <w:rPr>
          <w:rFonts w:ascii="Times New Roman" w:hAnsi="Times New Roman" w:cs="Times New Roman"/>
          <w:color w:val="000000"/>
          <w:sz w:val="28"/>
          <w:szCs w:val="28"/>
        </w:rPr>
        <w:t>Череповец, 202</w:t>
      </w:r>
      <w:r w:rsidRPr="00291510">
        <w:rPr>
          <w:rFonts w:ascii="Times New Roman" w:hAnsi="Times New Roman" w:cs="Times New Roman"/>
          <w:color w:val="000000"/>
          <w:sz w:val="28"/>
          <w:szCs w:val="28"/>
        </w:rPr>
        <w:t>4</w:t>
      </w:r>
      <w:r w:rsidRPr="00F60D1C">
        <w:rPr>
          <w:rFonts w:ascii="Times New Roman" w:hAnsi="Times New Roman" w:cs="Times New Roman"/>
          <w:color w:val="000000"/>
          <w:sz w:val="28"/>
          <w:szCs w:val="28"/>
        </w:rPr>
        <w:t xml:space="preserve"> г.</w:t>
      </w:r>
    </w:p>
    <w:p w14:paraId="52F5DF0C" w14:textId="77777777" w:rsidR="007C559D" w:rsidRPr="00BD5823" w:rsidRDefault="007C559D" w:rsidP="007C559D">
      <w:pPr>
        <w:spacing w:after="0" w:line="360" w:lineRule="auto"/>
        <w:jc w:val="both"/>
        <w:rPr>
          <w:rFonts w:ascii="Times New Roman" w:eastAsia="Calibri" w:hAnsi="Times New Roman" w:cs="Times New Roman"/>
          <w:b/>
          <w:color w:val="000000" w:themeColor="text1"/>
          <w:sz w:val="28"/>
          <w:szCs w:val="28"/>
        </w:rPr>
      </w:pPr>
      <w:r w:rsidRPr="00BD5823">
        <w:rPr>
          <w:rFonts w:ascii="Times New Roman" w:eastAsia="Calibri" w:hAnsi="Times New Roman" w:cs="Times New Roman"/>
          <w:b/>
          <w:color w:val="000000" w:themeColor="text1"/>
          <w:sz w:val="28"/>
          <w:szCs w:val="28"/>
        </w:rPr>
        <w:lastRenderedPageBreak/>
        <w:t xml:space="preserve">Цель: </w:t>
      </w:r>
    </w:p>
    <w:p w14:paraId="3D7AA84D" w14:textId="77777777"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Найти, описать основные закон</w:t>
      </w:r>
      <w:r>
        <w:rPr>
          <w:rFonts w:ascii="Times New Roman" w:eastAsia="Calibri" w:hAnsi="Times New Roman" w:cs="Times New Roman"/>
          <w:color w:val="000000" w:themeColor="text1"/>
          <w:sz w:val="28"/>
          <w:szCs w:val="28"/>
        </w:rPr>
        <w:t xml:space="preserve">омерности, которые содержатся в </w:t>
      </w:r>
      <w:r w:rsidRPr="00BD5823">
        <w:rPr>
          <w:rFonts w:ascii="Times New Roman" w:eastAsia="Calibri" w:hAnsi="Times New Roman" w:cs="Times New Roman"/>
          <w:color w:val="000000" w:themeColor="text1"/>
          <w:sz w:val="28"/>
          <w:szCs w:val="28"/>
        </w:rPr>
        <w:t>данных и статистически их подтвердить, попытаться выявить связи между этими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данными, фактами, знаниями, получить что-то нов</w:t>
      </w:r>
      <w:r>
        <w:rPr>
          <w:rFonts w:ascii="Times New Roman" w:eastAsia="Calibri" w:hAnsi="Times New Roman" w:cs="Times New Roman"/>
          <w:color w:val="000000" w:themeColor="text1"/>
          <w:sz w:val="28"/>
          <w:szCs w:val="28"/>
        </w:rPr>
        <w:t>ое, понять, что они могут дать.</w:t>
      </w:r>
    </w:p>
    <w:p w14:paraId="25975CC1" w14:textId="77777777" w:rsidR="007C559D" w:rsidRPr="0077712F" w:rsidRDefault="007C559D" w:rsidP="007C559D">
      <w:pPr>
        <w:spacing w:after="0" w:line="360" w:lineRule="auto"/>
        <w:jc w:val="both"/>
        <w:rPr>
          <w:rFonts w:ascii="Times New Roman" w:eastAsia="Calibri" w:hAnsi="Times New Roman" w:cs="Times New Roman"/>
          <w:b/>
          <w:color w:val="000000" w:themeColor="text1"/>
          <w:sz w:val="28"/>
          <w:szCs w:val="28"/>
        </w:rPr>
      </w:pPr>
      <w:r w:rsidRPr="00BD5823">
        <w:rPr>
          <w:rFonts w:ascii="Times New Roman" w:eastAsia="Calibri" w:hAnsi="Times New Roman" w:cs="Times New Roman"/>
          <w:b/>
          <w:color w:val="000000" w:themeColor="text1"/>
          <w:sz w:val="28"/>
          <w:szCs w:val="28"/>
        </w:rPr>
        <w:t>Задания</w:t>
      </w:r>
      <w:r w:rsidRPr="0077712F">
        <w:rPr>
          <w:rFonts w:ascii="Times New Roman" w:eastAsia="Calibri" w:hAnsi="Times New Roman" w:cs="Times New Roman"/>
          <w:b/>
          <w:color w:val="000000" w:themeColor="text1"/>
          <w:sz w:val="28"/>
          <w:szCs w:val="28"/>
        </w:rPr>
        <w:t>:</w:t>
      </w:r>
    </w:p>
    <w:p w14:paraId="3ACE163B" w14:textId="77777777"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Получив первоначальное представление о данн</w:t>
      </w:r>
      <w:r>
        <w:rPr>
          <w:rFonts w:ascii="Times New Roman" w:eastAsia="Calibri" w:hAnsi="Times New Roman" w:cs="Times New Roman"/>
          <w:color w:val="000000" w:themeColor="text1"/>
          <w:sz w:val="28"/>
          <w:szCs w:val="28"/>
        </w:rPr>
        <w:t>ых, рассмотрите закономерности,</w:t>
      </w:r>
      <w:r w:rsidRPr="0077712F">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присущие данным.</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Для задачи, которую вы сформулировали в предыдущей работе:</w:t>
      </w:r>
    </w:p>
    <w:p w14:paraId="0F379F2B" w14:textId="1B6720D3"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какие статистические гипотезы могут подтвердить ил</w:t>
      </w:r>
      <w:r w:rsidR="00936777">
        <w:rPr>
          <w:rFonts w:ascii="Times New Roman" w:eastAsia="Calibri" w:hAnsi="Times New Roman" w:cs="Times New Roman"/>
          <w:color w:val="000000" w:themeColor="text1"/>
          <w:sz w:val="28"/>
          <w:szCs w:val="28"/>
        </w:rPr>
        <w:t>и</w:t>
      </w:r>
      <w:r w:rsidRPr="00BD5823">
        <w:rPr>
          <w:rFonts w:ascii="Times New Roman" w:eastAsia="Calibri" w:hAnsi="Times New Roman" w:cs="Times New Roman"/>
          <w:color w:val="000000" w:themeColor="text1"/>
          <w:sz w:val="28"/>
          <w:szCs w:val="28"/>
        </w:rPr>
        <w:t xml:space="preserve"> опровергнуть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ваши предположения.</w:t>
      </w:r>
    </w:p>
    <w:p w14:paraId="63E1DDE8" w14:textId="77777777" w:rsidR="007C559D" w:rsidRPr="00BD5823"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Сформулируйте гипотезы о равен</w:t>
      </w:r>
      <w:r>
        <w:rPr>
          <w:rFonts w:ascii="Times New Roman" w:eastAsia="Calibri" w:hAnsi="Times New Roman" w:cs="Times New Roman"/>
          <w:color w:val="000000" w:themeColor="text1"/>
          <w:sz w:val="28"/>
          <w:szCs w:val="28"/>
        </w:rPr>
        <w:t>стве выборочных средних и долей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категориальных, разделяя переменные. Используй</w:t>
      </w:r>
      <w:r>
        <w:rPr>
          <w:rFonts w:ascii="Times New Roman" w:eastAsia="Calibri" w:hAnsi="Times New Roman" w:cs="Times New Roman"/>
          <w:color w:val="000000" w:themeColor="text1"/>
          <w:sz w:val="28"/>
          <w:szCs w:val="28"/>
        </w:rPr>
        <w:t>те закономерности, особенности,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 xml:space="preserve">которые вы смогли обнаружить в предыдущей </w:t>
      </w:r>
      <w:r>
        <w:rPr>
          <w:rFonts w:ascii="Times New Roman" w:eastAsia="Calibri" w:hAnsi="Times New Roman" w:cs="Times New Roman"/>
          <w:color w:val="000000" w:themeColor="text1"/>
          <w:sz w:val="28"/>
          <w:szCs w:val="28"/>
        </w:rPr>
        <w:t>работе. Проследите правильность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формулировок гипотез H0 и H1. Проведите испыт</w:t>
      </w:r>
      <w:r>
        <w:rPr>
          <w:rFonts w:ascii="Times New Roman" w:eastAsia="Calibri" w:hAnsi="Times New Roman" w:cs="Times New Roman"/>
          <w:color w:val="000000" w:themeColor="text1"/>
          <w:sz w:val="28"/>
          <w:szCs w:val="28"/>
        </w:rPr>
        <w:t>ание, используя соответствующие</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критерии.</w:t>
      </w:r>
    </w:p>
    <w:p w14:paraId="6B0AEA57" w14:textId="77777777" w:rsidR="007C559D" w:rsidRPr="00BD5823"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Для того, чтобы сформулировать полезные гипотезы:</w:t>
      </w:r>
    </w:p>
    <w:p w14:paraId="1CCCFC60" w14:textId="77777777" w:rsidR="007C559D" w:rsidRPr="00BD5823" w:rsidRDefault="007C559D" w:rsidP="007C559D">
      <w:pPr>
        <w:spacing w:after="0" w:line="360" w:lineRule="auto"/>
        <w:ind w:firstLine="426"/>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Подумайте, что вы хотите выяснить, проверить.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Можно использовать фильтры разного ур</w:t>
      </w:r>
      <w:r>
        <w:rPr>
          <w:rFonts w:ascii="Times New Roman" w:eastAsia="Calibri" w:hAnsi="Times New Roman" w:cs="Times New Roman"/>
          <w:color w:val="000000" w:themeColor="text1"/>
          <w:sz w:val="28"/>
          <w:szCs w:val="28"/>
        </w:rPr>
        <w:t>овня. Например, чтобы сравнить</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учебные успехи студентов, имеющих двоих и бо</w:t>
      </w:r>
      <w:r>
        <w:rPr>
          <w:rFonts w:ascii="Times New Roman" w:eastAsia="Calibri" w:hAnsi="Times New Roman" w:cs="Times New Roman"/>
          <w:color w:val="000000" w:themeColor="text1"/>
          <w:sz w:val="28"/>
          <w:szCs w:val="28"/>
        </w:rPr>
        <w:t>лее друзей и тех, у кого друзей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меньше – отфильтруйте по этому признаку пока</w:t>
      </w:r>
      <w:r>
        <w:rPr>
          <w:rFonts w:ascii="Times New Roman" w:eastAsia="Calibri" w:hAnsi="Times New Roman" w:cs="Times New Roman"/>
          <w:color w:val="000000" w:themeColor="text1"/>
          <w:sz w:val="28"/>
          <w:szCs w:val="28"/>
        </w:rPr>
        <w:t>затели успеваемости, посчитайте</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среднее и доверительные интервалы. Если доверительные интервалы пересекаю</w:t>
      </w:r>
      <w:r>
        <w:rPr>
          <w:rFonts w:ascii="Times New Roman" w:eastAsia="Calibri" w:hAnsi="Times New Roman" w:cs="Times New Roman"/>
          <w:color w:val="000000" w:themeColor="text1"/>
          <w:sz w:val="28"/>
          <w:szCs w:val="28"/>
        </w:rPr>
        <w:t>тся –</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сформулируйте гипотезы. Результат позволит сде</w:t>
      </w:r>
      <w:r>
        <w:rPr>
          <w:rFonts w:ascii="Times New Roman" w:eastAsia="Calibri" w:hAnsi="Times New Roman" w:cs="Times New Roman"/>
          <w:color w:val="000000" w:themeColor="text1"/>
          <w:sz w:val="28"/>
          <w:szCs w:val="28"/>
        </w:rPr>
        <w:t>лать заключение – отличается ли</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успеваемость студентов, которые общаю</w:t>
      </w:r>
      <w:r>
        <w:rPr>
          <w:rFonts w:ascii="Times New Roman" w:eastAsia="Calibri" w:hAnsi="Times New Roman" w:cs="Times New Roman"/>
          <w:color w:val="000000" w:themeColor="text1"/>
          <w:sz w:val="28"/>
          <w:szCs w:val="28"/>
        </w:rPr>
        <w:t>тся мало и их более общительных</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товарищей</w:t>
      </w:r>
    </w:p>
    <w:p w14:paraId="7EFAB095" w14:textId="77777777" w:rsidR="007C559D" w:rsidRPr="0077712F" w:rsidRDefault="007C559D" w:rsidP="007C559D">
      <w:pPr>
        <w:spacing w:after="0" w:line="360" w:lineRule="auto"/>
        <w:jc w:val="both"/>
        <w:rPr>
          <w:rFonts w:ascii="Times New Roman" w:eastAsia="Calibri" w:hAnsi="Times New Roman" w:cs="Times New Roman"/>
          <w:color w:val="000000" w:themeColor="text1"/>
          <w:sz w:val="28"/>
          <w:szCs w:val="28"/>
        </w:rPr>
      </w:pPr>
      <w:r w:rsidRPr="00BD5823">
        <w:rPr>
          <w:rFonts w:ascii="Times New Roman" w:eastAsia="Calibri" w:hAnsi="Times New Roman" w:cs="Times New Roman"/>
          <w:color w:val="000000" w:themeColor="text1"/>
          <w:sz w:val="28"/>
          <w:szCs w:val="28"/>
        </w:rPr>
        <w:t>В отчете должны быть приведены: вид исполь</w:t>
      </w:r>
      <w:r>
        <w:rPr>
          <w:rFonts w:ascii="Times New Roman" w:eastAsia="Calibri" w:hAnsi="Times New Roman" w:cs="Times New Roman"/>
          <w:color w:val="000000" w:themeColor="text1"/>
          <w:sz w:val="28"/>
          <w:szCs w:val="28"/>
        </w:rPr>
        <w:t>зуемого теста (одно выборочный,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двух выборочный, ранговый и т.д.), формул</w:t>
      </w:r>
      <w:r>
        <w:rPr>
          <w:rFonts w:ascii="Times New Roman" w:eastAsia="Calibri" w:hAnsi="Times New Roman" w:cs="Times New Roman"/>
          <w:color w:val="000000" w:themeColor="text1"/>
          <w:sz w:val="28"/>
          <w:szCs w:val="28"/>
        </w:rPr>
        <w:t>ировки нулевой и альтернативной</w:t>
      </w:r>
      <w:r w:rsidRPr="0077712F">
        <w:rPr>
          <w:rFonts w:ascii="Times New Roman" w:eastAsia="Calibri" w:hAnsi="Times New Roman" w:cs="Times New Roman"/>
          <w:color w:val="000000" w:themeColor="text1"/>
          <w:sz w:val="28"/>
          <w:szCs w:val="28"/>
        </w:rPr>
        <w:t xml:space="preserve"> </w:t>
      </w:r>
      <w:r w:rsidRPr="00BD5823">
        <w:rPr>
          <w:rFonts w:ascii="Times New Roman" w:eastAsia="Calibri" w:hAnsi="Times New Roman" w:cs="Times New Roman"/>
          <w:color w:val="000000" w:themeColor="text1"/>
          <w:sz w:val="28"/>
          <w:szCs w:val="28"/>
        </w:rPr>
        <w:t>гипотез, вычисленные и взятые из таблиц статистики.</w:t>
      </w:r>
      <w:r>
        <w:rPr>
          <w:rFonts w:ascii="Times New Roman" w:eastAsia="Calibri" w:hAnsi="Times New Roman" w:cs="Consolas"/>
          <w:sz w:val="28"/>
          <w:szCs w:val="19"/>
        </w:rPr>
        <w:br w:type="page"/>
      </w:r>
    </w:p>
    <w:p w14:paraId="4032529E" w14:textId="72554FCB" w:rsidR="00F12C76" w:rsidRDefault="007C559D" w:rsidP="007C559D">
      <w:pPr>
        <w:spacing w:after="0"/>
        <w:ind w:firstLine="709"/>
        <w:jc w:val="both"/>
        <w:rPr>
          <w:rFonts w:ascii="Times New Roman" w:eastAsia="Calibri" w:hAnsi="Times New Roman" w:cs="Consolas"/>
          <w:sz w:val="28"/>
          <w:szCs w:val="19"/>
        </w:rPr>
      </w:pPr>
      <w:r>
        <w:rPr>
          <w:rFonts w:ascii="Times New Roman" w:eastAsia="Calibri" w:hAnsi="Times New Roman" w:cs="Consolas"/>
          <w:sz w:val="28"/>
          <w:szCs w:val="19"/>
        </w:rPr>
        <w:lastRenderedPageBreak/>
        <w:t xml:space="preserve">Для подтверждения и опровержения гипотез, будем использовать Двух выборочный </w:t>
      </w:r>
      <w:r>
        <w:rPr>
          <w:rFonts w:ascii="Times New Roman" w:eastAsia="Calibri" w:hAnsi="Times New Roman" w:cs="Consolas"/>
          <w:sz w:val="28"/>
          <w:szCs w:val="19"/>
          <w:lang w:val="en-US"/>
        </w:rPr>
        <w:t>t</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тест с одинаковыми дисперсиями. Гипотеза 1 будет наименована, как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1</w:t>
      </w:r>
      <w:r>
        <w:rPr>
          <w:rFonts w:ascii="Times New Roman" w:eastAsia="Calibri" w:hAnsi="Times New Roman" w:cs="Consolas"/>
          <w:sz w:val="28"/>
          <w:szCs w:val="19"/>
        </w:rPr>
        <w:t xml:space="preserve">, гипотеза 2 </w:t>
      </w:r>
      <w:r w:rsidRPr="00624CB9">
        <w:rPr>
          <w:rFonts w:ascii="Times New Roman" w:eastAsia="Calibri" w:hAnsi="Times New Roman" w:cs="Consolas"/>
          <w:sz w:val="28"/>
          <w:szCs w:val="19"/>
        </w:rPr>
        <w:t>-</w:t>
      </w:r>
      <w:r>
        <w:rPr>
          <w:rFonts w:ascii="Times New Roman" w:eastAsia="Calibri" w:hAnsi="Times New Roman" w:cs="Consolas"/>
          <w:sz w:val="28"/>
          <w:szCs w:val="19"/>
        </w:rPr>
        <w:t xml:space="preserve"> </w:t>
      </w:r>
      <w:r>
        <w:rPr>
          <w:rFonts w:ascii="Times New Roman" w:eastAsia="Calibri" w:hAnsi="Times New Roman" w:cs="Consolas"/>
          <w:sz w:val="28"/>
          <w:szCs w:val="19"/>
          <w:lang w:val="en-US"/>
        </w:rPr>
        <w:t>H</w:t>
      </w:r>
      <w:r w:rsidRPr="00624CB9">
        <w:rPr>
          <w:rFonts w:ascii="Times New Roman" w:eastAsia="Calibri" w:hAnsi="Times New Roman" w:cs="Consolas"/>
          <w:sz w:val="28"/>
          <w:szCs w:val="19"/>
        </w:rPr>
        <w:t>2.</w:t>
      </w:r>
    </w:p>
    <w:p w14:paraId="1F459393" w14:textId="77777777" w:rsidR="007C559D" w:rsidRDefault="007C559D" w:rsidP="007C559D">
      <w:pPr>
        <w:spacing w:after="0"/>
        <w:ind w:firstLine="709"/>
        <w:jc w:val="center"/>
        <w:rPr>
          <w:rFonts w:ascii="Times New Roman" w:eastAsia="Calibri" w:hAnsi="Times New Roman" w:cs="Consolas"/>
          <w:sz w:val="28"/>
          <w:szCs w:val="19"/>
        </w:rPr>
      </w:pPr>
    </w:p>
    <w:p w14:paraId="4B88926E" w14:textId="563586E8" w:rsidR="007C559D" w:rsidRDefault="007C559D" w:rsidP="007C559D">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Ход работы</w:t>
      </w:r>
      <w:r w:rsidRPr="00A01C07">
        <w:rPr>
          <w:rFonts w:ascii="Times New Roman" w:eastAsia="Calibri" w:hAnsi="Times New Roman" w:cs="Consolas"/>
          <w:sz w:val="28"/>
          <w:szCs w:val="19"/>
        </w:rPr>
        <w:t>:</w:t>
      </w:r>
    </w:p>
    <w:p w14:paraId="3DBCF0CB" w14:textId="0A82D832" w:rsidR="007C559D" w:rsidRPr="00A01C07" w:rsidRDefault="007C559D" w:rsidP="007C559D">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1</w:t>
      </w:r>
      <w:r w:rsidRPr="00A01C07">
        <w:rPr>
          <w:rFonts w:ascii="Times New Roman" w:eastAsia="Calibri" w:hAnsi="Times New Roman" w:cs="Consolas"/>
          <w:sz w:val="28"/>
          <w:szCs w:val="19"/>
        </w:rPr>
        <w:t>.</w:t>
      </w:r>
    </w:p>
    <w:p w14:paraId="755ECE71" w14:textId="78B6300F" w:rsidR="007C559D" w:rsidRPr="00A01C07"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Гипотезы</w:t>
      </w:r>
      <w:r w:rsidRPr="00A01C07">
        <w:rPr>
          <w:rFonts w:ascii="Times New Roman" w:eastAsia="Calibri" w:hAnsi="Times New Roman" w:cs="Consolas"/>
          <w:sz w:val="28"/>
          <w:szCs w:val="19"/>
        </w:rPr>
        <w:t>:</w:t>
      </w:r>
    </w:p>
    <w:p w14:paraId="4A23DB3F" w14:textId="4010C181" w:rsidR="007C559D"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7C559D">
        <w:rPr>
          <w:rFonts w:ascii="Times New Roman" w:eastAsia="Calibri" w:hAnsi="Times New Roman" w:cs="Consolas"/>
          <w:sz w:val="28"/>
          <w:szCs w:val="19"/>
        </w:rPr>
        <w:t>0 –</w:t>
      </w:r>
      <w:r>
        <w:rPr>
          <w:rFonts w:ascii="Times New Roman" w:eastAsia="Calibri" w:hAnsi="Times New Roman" w:cs="Consolas"/>
          <w:sz w:val="28"/>
          <w:szCs w:val="19"/>
        </w:rPr>
        <w:t xml:space="preserve"> Девушки спят столько же</w:t>
      </w:r>
      <w:r w:rsidRPr="007C559D">
        <w:rPr>
          <w:rFonts w:ascii="Times New Roman" w:eastAsia="Calibri" w:hAnsi="Times New Roman" w:cs="Consolas"/>
          <w:sz w:val="28"/>
          <w:szCs w:val="19"/>
        </w:rPr>
        <w:t xml:space="preserve">, </w:t>
      </w:r>
      <w:r>
        <w:rPr>
          <w:rFonts w:ascii="Times New Roman" w:eastAsia="Calibri" w:hAnsi="Times New Roman" w:cs="Consolas"/>
          <w:sz w:val="28"/>
          <w:szCs w:val="19"/>
        </w:rPr>
        <w:t>сколько и парни</w:t>
      </w:r>
    </w:p>
    <w:p w14:paraId="0EEFC5CC" w14:textId="6A5D5A55" w:rsidR="007C559D" w:rsidRDefault="007C559D" w:rsidP="007C559D">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7C559D">
        <w:rPr>
          <w:rFonts w:ascii="Times New Roman" w:eastAsia="Calibri" w:hAnsi="Times New Roman" w:cs="Consolas"/>
          <w:sz w:val="28"/>
          <w:szCs w:val="19"/>
        </w:rPr>
        <w:t>1 –</w:t>
      </w:r>
      <w:r>
        <w:rPr>
          <w:rFonts w:ascii="Times New Roman" w:eastAsia="Calibri" w:hAnsi="Times New Roman" w:cs="Consolas"/>
          <w:sz w:val="28"/>
          <w:szCs w:val="19"/>
        </w:rPr>
        <w:t xml:space="preserve"> Девушки спят больше</w:t>
      </w:r>
      <w:r w:rsidRPr="007C559D">
        <w:rPr>
          <w:rFonts w:ascii="Times New Roman" w:eastAsia="Calibri" w:hAnsi="Times New Roman" w:cs="Consolas"/>
          <w:sz w:val="28"/>
          <w:szCs w:val="19"/>
        </w:rPr>
        <w:t>/</w:t>
      </w:r>
      <w:r>
        <w:rPr>
          <w:rFonts w:ascii="Times New Roman" w:eastAsia="Calibri" w:hAnsi="Times New Roman" w:cs="Consolas"/>
          <w:sz w:val="28"/>
          <w:szCs w:val="19"/>
        </w:rPr>
        <w:t>меньше парней</w:t>
      </w:r>
    </w:p>
    <w:p w14:paraId="2DA95EA7" w14:textId="47876067" w:rsidR="00142CA2" w:rsidRDefault="00142CA2" w:rsidP="00142CA2">
      <w:pPr>
        <w:spacing w:after="0"/>
        <w:ind w:firstLine="709"/>
        <w:jc w:val="center"/>
        <w:rPr>
          <w:rFonts w:ascii="Times New Roman" w:eastAsia="Calibri" w:hAnsi="Times New Roman" w:cs="Consolas"/>
          <w:sz w:val="28"/>
          <w:szCs w:val="19"/>
        </w:rPr>
      </w:pPr>
      <w:r w:rsidRPr="00142CA2">
        <w:rPr>
          <w:rFonts w:ascii="Times New Roman" w:eastAsia="Calibri" w:hAnsi="Times New Roman" w:cs="Consolas"/>
          <w:noProof/>
          <w:sz w:val="28"/>
          <w:szCs w:val="19"/>
        </w:rPr>
        <w:drawing>
          <wp:inline distT="0" distB="0" distL="0" distR="0" wp14:anchorId="2F8A304D" wp14:editId="636BCE7D">
            <wp:extent cx="4639322" cy="2715004"/>
            <wp:effectExtent l="0" t="0" r="0" b="9525"/>
            <wp:docPr id="412109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09665" name=""/>
                    <pic:cNvPicPr/>
                  </pic:nvPicPr>
                  <pic:blipFill>
                    <a:blip r:embed="rId7"/>
                    <a:stretch>
                      <a:fillRect/>
                    </a:stretch>
                  </pic:blipFill>
                  <pic:spPr>
                    <a:xfrm>
                      <a:off x="0" y="0"/>
                      <a:ext cx="4639322" cy="2715004"/>
                    </a:xfrm>
                    <a:prstGeom prst="rect">
                      <a:avLst/>
                    </a:prstGeom>
                  </pic:spPr>
                </pic:pic>
              </a:graphicData>
            </a:graphic>
          </wp:inline>
        </w:drawing>
      </w:r>
    </w:p>
    <w:p w14:paraId="03870CF4" w14:textId="493386D4" w:rsidR="00142CA2" w:rsidRDefault="00142CA2" w:rsidP="00142CA2">
      <w:pPr>
        <w:spacing w:after="0"/>
        <w:ind w:firstLine="709"/>
        <w:rPr>
          <w:rFonts w:ascii="Times New Roman" w:eastAsia="Calibri" w:hAnsi="Times New Roman" w:cs="Consolas"/>
          <w:sz w:val="28"/>
          <w:szCs w:val="19"/>
        </w:rPr>
      </w:pPr>
      <w:r w:rsidRPr="00E4363A">
        <w:rPr>
          <w:rFonts w:ascii="Times New Roman" w:eastAsia="Calibri" w:hAnsi="Times New Roman" w:cs="Consolas"/>
          <w:sz w:val="28"/>
          <w:szCs w:val="19"/>
        </w:rPr>
        <w:t>|3,69|&gt;|1,</w:t>
      </w:r>
      <w:r w:rsidR="00E4363A" w:rsidRPr="00E4363A">
        <w:rPr>
          <w:rFonts w:ascii="Times New Roman" w:eastAsia="Calibri" w:hAnsi="Times New Roman" w:cs="Consolas"/>
          <w:sz w:val="28"/>
          <w:szCs w:val="19"/>
        </w:rPr>
        <w:t>98</w:t>
      </w:r>
      <w:r w:rsidRPr="00E4363A">
        <w:rPr>
          <w:rFonts w:ascii="Times New Roman" w:eastAsia="Calibri" w:hAnsi="Times New Roman" w:cs="Consolas"/>
          <w:sz w:val="28"/>
          <w:szCs w:val="19"/>
        </w:rPr>
        <w:t>|-</w:t>
      </w:r>
      <w:r>
        <w:rPr>
          <w:rFonts w:ascii="Times New Roman" w:eastAsia="Calibri" w:hAnsi="Times New Roman" w:cs="Consolas"/>
          <w:sz w:val="28"/>
          <w:szCs w:val="19"/>
        </w:rPr>
        <w:t>Нулевая гипотеза отклоняется</w:t>
      </w:r>
      <w:r w:rsidRPr="00E4363A">
        <w:rPr>
          <w:rFonts w:ascii="Times New Roman" w:eastAsia="Calibri" w:hAnsi="Times New Roman" w:cs="Consolas"/>
          <w:sz w:val="28"/>
          <w:szCs w:val="19"/>
        </w:rPr>
        <w:t>.</w:t>
      </w:r>
    </w:p>
    <w:p w14:paraId="170C1757" w14:textId="7F57C6BA" w:rsidR="00142CA2" w:rsidRDefault="00142CA2" w:rsidP="00142CA2">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Девочки спят больше</w:t>
      </w:r>
      <w:r w:rsidRPr="00E4363A">
        <w:rPr>
          <w:rFonts w:ascii="Times New Roman" w:eastAsia="Calibri" w:hAnsi="Times New Roman" w:cs="Consolas"/>
          <w:sz w:val="28"/>
          <w:szCs w:val="19"/>
        </w:rPr>
        <w:t>/</w:t>
      </w:r>
      <w:r>
        <w:rPr>
          <w:rFonts w:ascii="Times New Roman" w:eastAsia="Calibri" w:hAnsi="Times New Roman" w:cs="Consolas"/>
          <w:sz w:val="28"/>
          <w:szCs w:val="19"/>
        </w:rPr>
        <w:t>меньше мальчиков</w:t>
      </w:r>
    </w:p>
    <w:p w14:paraId="01965B43" w14:textId="77777777" w:rsidR="00FE04B3" w:rsidRDefault="00FE04B3" w:rsidP="00142CA2">
      <w:pPr>
        <w:spacing w:after="0"/>
        <w:ind w:firstLine="709"/>
        <w:rPr>
          <w:rFonts w:ascii="Times New Roman" w:eastAsia="Calibri" w:hAnsi="Times New Roman" w:cs="Consolas"/>
          <w:sz w:val="28"/>
          <w:szCs w:val="19"/>
        </w:rPr>
      </w:pPr>
    </w:p>
    <w:p w14:paraId="78883649" w14:textId="6805390B" w:rsidR="00FE04B3" w:rsidRDefault="00FE04B3" w:rsidP="00FE04B3">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2</w:t>
      </w:r>
      <w:r w:rsidRPr="00A01C07">
        <w:rPr>
          <w:rFonts w:ascii="Times New Roman" w:eastAsia="Calibri" w:hAnsi="Times New Roman" w:cs="Consolas"/>
          <w:sz w:val="28"/>
          <w:szCs w:val="19"/>
        </w:rPr>
        <w:t>.</w:t>
      </w:r>
    </w:p>
    <w:p w14:paraId="270929EE" w14:textId="013637A7" w:rsidR="00FE04B3" w:rsidRDefault="00FE04B3" w:rsidP="00FE04B3">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FE04B3">
        <w:rPr>
          <w:rFonts w:ascii="Times New Roman" w:eastAsia="Calibri" w:hAnsi="Times New Roman" w:cs="Consolas"/>
          <w:sz w:val="28"/>
          <w:szCs w:val="19"/>
        </w:rPr>
        <w:t xml:space="preserve">0 – </w:t>
      </w:r>
      <w:r>
        <w:rPr>
          <w:rFonts w:ascii="Times New Roman" w:eastAsia="Calibri" w:hAnsi="Times New Roman" w:cs="Consolas"/>
          <w:sz w:val="28"/>
          <w:szCs w:val="19"/>
        </w:rPr>
        <w:t>У людей с депрессией столько же друзей</w:t>
      </w:r>
      <w:r w:rsidRPr="00FE04B3">
        <w:rPr>
          <w:rFonts w:ascii="Times New Roman" w:eastAsia="Calibri" w:hAnsi="Times New Roman" w:cs="Consolas"/>
          <w:sz w:val="28"/>
          <w:szCs w:val="19"/>
        </w:rPr>
        <w:t xml:space="preserve">, </w:t>
      </w:r>
      <w:r>
        <w:rPr>
          <w:rFonts w:ascii="Times New Roman" w:eastAsia="Calibri" w:hAnsi="Times New Roman" w:cs="Consolas"/>
          <w:sz w:val="28"/>
          <w:szCs w:val="19"/>
        </w:rPr>
        <w:t>сколько и у людей без неё</w:t>
      </w:r>
    </w:p>
    <w:p w14:paraId="5BB57DDB" w14:textId="6D07DCE4" w:rsidR="005919A0" w:rsidRPr="005773DF" w:rsidRDefault="00226CBF" w:rsidP="005919A0">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226CBF">
        <w:rPr>
          <w:rFonts w:ascii="Times New Roman" w:eastAsia="Calibri" w:hAnsi="Times New Roman" w:cs="Consolas"/>
          <w:sz w:val="28"/>
          <w:szCs w:val="19"/>
        </w:rPr>
        <w:t xml:space="preserve">1 – </w:t>
      </w:r>
      <w:r>
        <w:rPr>
          <w:rFonts w:ascii="Times New Roman" w:eastAsia="Calibri" w:hAnsi="Times New Roman" w:cs="Consolas"/>
          <w:sz w:val="28"/>
          <w:szCs w:val="19"/>
        </w:rPr>
        <w:t>У людей без депрессии друзей больше</w:t>
      </w:r>
      <w:r w:rsidR="005773DF" w:rsidRPr="005773DF">
        <w:rPr>
          <w:rFonts w:ascii="Times New Roman" w:eastAsia="Calibri" w:hAnsi="Times New Roman" w:cs="Consolas"/>
          <w:sz w:val="28"/>
          <w:szCs w:val="19"/>
        </w:rPr>
        <w:t>/</w:t>
      </w:r>
      <w:r w:rsidR="005773DF">
        <w:rPr>
          <w:rFonts w:ascii="Times New Roman" w:eastAsia="Calibri" w:hAnsi="Times New Roman" w:cs="Consolas"/>
          <w:sz w:val="28"/>
          <w:szCs w:val="19"/>
        </w:rPr>
        <w:t>меньше</w:t>
      </w:r>
    </w:p>
    <w:p w14:paraId="054A6E4E" w14:textId="1DB54BEF" w:rsidR="005919A0" w:rsidRDefault="005773DF" w:rsidP="00FE04B3">
      <w:pPr>
        <w:spacing w:after="0"/>
        <w:ind w:firstLine="709"/>
        <w:rPr>
          <w:rFonts w:ascii="Times New Roman" w:eastAsia="Calibri" w:hAnsi="Times New Roman" w:cs="Consolas"/>
          <w:sz w:val="28"/>
          <w:szCs w:val="19"/>
        </w:rPr>
      </w:pPr>
      <w:r w:rsidRPr="005773DF">
        <w:rPr>
          <w:rFonts w:ascii="Times New Roman" w:eastAsia="Calibri" w:hAnsi="Times New Roman" w:cs="Consolas"/>
          <w:noProof/>
          <w:sz w:val="28"/>
          <w:szCs w:val="19"/>
        </w:rPr>
        <w:drawing>
          <wp:inline distT="0" distB="0" distL="0" distR="0" wp14:anchorId="4F2ED80E" wp14:editId="250FB460">
            <wp:extent cx="5939790" cy="2653030"/>
            <wp:effectExtent l="0" t="0" r="3810" b="0"/>
            <wp:docPr id="892476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76801" name=""/>
                    <pic:cNvPicPr/>
                  </pic:nvPicPr>
                  <pic:blipFill>
                    <a:blip r:embed="rId8"/>
                    <a:stretch>
                      <a:fillRect/>
                    </a:stretch>
                  </pic:blipFill>
                  <pic:spPr>
                    <a:xfrm>
                      <a:off x="0" y="0"/>
                      <a:ext cx="5939790" cy="2653030"/>
                    </a:xfrm>
                    <a:prstGeom prst="rect">
                      <a:avLst/>
                    </a:prstGeom>
                  </pic:spPr>
                </pic:pic>
              </a:graphicData>
            </a:graphic>
          </wp:inline>
        </w:drawing>
      </w:r>
    </w:p>
    <w:p w14:paraId="5F8191F4" w14:textId="1AB9D834" w:rsidR="005919A0" w:rsidRDefault="005919A0" w:rsidP="005919A0">
      <w:pPr>
        <w:spacing w:after="0"/>
        <w:ind w:firstLine="709"/>
        <w:rPr>
          <w:rFonts w:ascii="Times New Roman" w:eastAsia="Calibri" w:hAnsi="Times New Roman" w:cs="Consolas"/>
          <w:sz w:val="28"/>
          <w:szCs w:val="19"/>
        </w:rPr>
      </w:pPr>
      <w:r w:rsidRPr="005919A0">
        <w:rPr>
          <w:rFonts w:ascii="Times New Roman" w:eastAsia="Calibri" w:hAnsi="Times New Roman" w:cs="Consolas"/>
          <w:sz w:val="28"/>
          <w:szCs w:val="19"/>
        </w:rPr>
        <w:t>|</w:t>
      </w:r>
      <w:r w:rsidRPr="003A0C92">
        <w:rPr>
          <w:rFonts w:ascii="Times New Roman" w:eastAsia="Calibri" w:hAnsi="Times New Roman" w:cs="Consolas"/>
          <w:sz w:val="28"/>
          <w:szCs w:val="19"/>
        </w:rPr>
        <w:t>-</w:t>
      </w:r>
      <w:r w:rsidR="005773DF">
        <w:rPr>
          <w:rFonts w:ascii="Times New Roman" w:eastAsia="Calibri" w:hAnsi="Times New Roman" w:cs="Consolas"/>
          <w:sz w:val="28"/>
          <w:szCs w:val="19"/>
        </w:rPr>
        <w:t>1</w:t>
      </w:r>
      <w:r w:rsidR="005773DF" w:rsidRPr="00A01C07">
        <w:rPr>
          <w:rFonts w:ascii="Times New Roman" w:eastAsia="Calibri" w:hAnsi="Times New Roman" w:cs="Consolas"/>
          <w:sz w:val="28"/>
          <w:szCs w:val="19"/>
        </w:rPr>
        <w:t>,</w:t>
      </w:r>
      <w:r w:rsidRPr="003A0C92">
        <w:rPr>
          <w:rFonts w:ascii="Times New Roman" w:eastAsia="Calibri" w:hAnsi="Times New Roman" w:cs="Consolas"/>
          <w:sz w:val="28"/>
          <w:szCs w:val="19"/>
        </w:rPr>
        <w:t>2</w:t>
      </w:r>
      <w:r w:rsidRPr="005919A0">
        <w:rPr>
          <w:rFonts w:ascii="Times New Roman" w:eastAsia="Calibri" w:hAnsi="Times New Roman" w:cs="Consolas"/>
          <w:sz w:val="28"/>
          <w:szCs w:val="19"/>
        </w:rPr>
        <w:t>|</w:t>
      </w:r>
      <w:r w:rsidR="005773DF" w:rsidRPr="00A01C07">
        <w:rPr>
          <w:rFonts w:ascii="Times New Roman" w:eastAsia="Calibri" w:hAnsi="Times New Roman" w:cs="Consolas"/>
          <w:sz w:val="28"/>
          <w:szCs w:val="19"/>
        </w:rPr>
        <w:t>&lt;</w:t>
      </w:r>
      <w:r w:rsidRPr="005919A0">
        <w:rPr>
          <w:rFonts w:ascii="Times New Roman" w:eastAsia="Calibri" w:hAnsi="Times New Roman" w:cs="Consolas"/>
          <w:sz w:val="28"/>
          <w:szCs w:val="19"/>
        </w:rPr>
        <w:t>|</w:t>
      </w:r>
      <w:r w:rsidR="00E4363A" w:rsidRPr="00A01C07">
        <w:rPr>
          <w:rFonts w:ascii="Times New Roman" w:eastAsia="Calibri" w:hAnsi="Times New Roman" w:cs="Consolas"/>
          <w:sz w:val="28"/>
          <w:szCs w:val="19"/>
        </w:rPr>
        <w:t>2</w:t>
      </w:r>
      <w:r w:rsidRPr="005919A0">
        <w:rPr>
          <w:rFonts w:ascii="Times New Roman" w:eastAsia="Calibri" w:hAnsi="Times New Roman" w:cs="Consolas"/>
          <w:sz w:val="28"/>
          <w:szCs w:val="19"/>
        </w:rPr>
        <w:t>|-</w:t>
      </w:r>
      <w:r>
        <w:rPr>
          <w:rFonts w:ascii="Times New Roman" w:eastAsia="Calibri" w:hAnsi="Times New Roman" w:cs="Consolas"/>
          <w:sz w:val="28"/>
          <w:szCs w:val="19"/>
        </w:rPr>
        <w:t>Нулевая гипотеза</w:t>
      </w:r>
      <w:r w:rsidR="005773DF">
        <w:rPr>
          <w:rFonts w:ascii="Times New Roman" w:eastAsia="Calibri" w:hAnsi="Times New Roman" w:cs="Consolas"/>
          <w:sz w:val="28"/>
          <w:szCs w:val="19"/>
        </w:rPr>
        <w:t xml:space="preserve"> принимается</w:t>
      </w:r>
      <w:r w:rsidRPr="005919A0">
        <w:rPr>
          <w:rFonts w:ascii="Times New Roman" w:eastAsia="Calibri" w:hAnsi="Times New Roman" w:cs="Consolas"/>
          <w:sz w:val="28"/>
          <w:szCs w:val="19"/>
        </w:rPr>
        <w:t>.</w:t>
      </w:r>
    </w:p>
    <w:p w14:paraId="58B746B2" w14:textId="5A47341E" w:rsidR="005919A0" w:rsidRPr="00A01C07" w:rsidRDefault="003A0C92" w:rsidP="005919A0">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lastRenderedPageBreak/>
        <w:t>У людей с депрессией столько же друзей</w:t>
      </w:r>
      <w:r w:rsidRPr="003A0C92">
        <w:rPr>
          <w:rFonts w:ascii="Times New Roman" w:eastAsia="Calibri" w:hAnsi="Times New Roman" w:cs="Consolas"/>
          <w:sz w:val="28"/>
          <w:szCs w:val="19"/>
        </w:rPr>
        <w:t xml:space="preserve">, </w:t>
      </w:r>
      <w:r>
        <w:rPr>
          <w:rFonts w:ascii="Times New Roman" w:eastAsia="Calibri" w:hAnsi="Times New Roman" w:cs="Consolas"/>
          <w:sz w:val="28"/>
          <w:szCs w:val="19"/>
        </w:rPr>
        <w:t>сколько у людей без неё</w:t>
      </w:r>
      <w:r w:rsidRPr="003A0C92">
        <w:rPr>
          <w:rFonts w:ascii="Times New Roman" w:eastAsia="Calibri" w:hAnsi="Times New Roman" w:cs="Consolas"/>
          <w:sz w:val="28"/>
          <w:szCs w:val="19"/>
        </w:rPr>
        <w:t>.</w:t>
      </w:r>
    </w:p>
    <w:p w14:paraId="4247F68A" w14:textId="77777777" w:rsidR="003A0C92" w:rsidRPr="00A01C07" w:rsidRDefault="003A0C92" w:rsidP="003A0C92">
      <w:pPr>
        <w:spacing w:after="0"/>
        <w:ind w:firstLine="709"/>
        <w:jc w:val="center"/>
        <w:rPr>
          <w:rFonts w:ascii="Times New Roman" w:eastAsia="Calibri" w:hAnsi="Times New Roman" w:cs="Consolas"/>
          <w:sz w:val="28"/>
          <w:szCs w:val="19"/>
        </w:rPr>
      </w:pPr>
    </w:p>
    <w:p w14:paraId="2662C94D" w14:textId="5E8D617F" w:rsidR="003A0C92" w:rsidRPr="00A01C07" w:rsidRDefault="003A0C92" w:rsidP="003A0C92">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3</w:t>
      </w:r>
      <w:r w:rsidRPr="00A01C07">
        <w:rPr>
          <w:rFonts w:ascii="Times New Roman" w:eastAsia="Calibri" w:hAnsi="Times New Roman" w:cs="Consolas"/>
          <w:sz w:val="28"/>
          <w:szCs w:val="19"/>
        </w:rPr>
        <w:t>.</w:t>
      </w:r>
    </w:p>
    <w:p w14:paraId="2F54FCC7" w14:textId="27697935" w:rsidR="003A0C92" w:rsidRDefault="00D44618" w:rsidP="003A0C92">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D44618">
        <w:rPr>
          <w:rFonts w:ascii="Times New Roman" w:eastAsia="Calibri" w:hAnsi="Times New Roman" w:cs="Consolas"/>
          <w:sz w:val="28"/>
          <w:szCs w:val="19"/>
        </w:rPr>
        <w:t xml:space="preserve">0 – </w:t>
      </w: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справляется с трудностями спят больше</w:t>
      </w:r>
      <w:r w:rsidRPr="00D44618">
        <w:rPr>
          <w:rFonts w:ascii="Times New Roman" w:eastAsia="Calibri" w:hAnsi="Times New Roman" w:cs="Consolas"/>
          <w:sz w:val="28"/>
          <w:szCs w:val="19"/>
        </w:rPr>
        <w:t>/</w:t>
      </w:r>
      <w:r>
        <w:rPr>
          <w:rFonts w:ascii="Times New Roman" w:eastAsia="Calibri" w:hAnsi="Times New Roman" w:cs="Consolas"/>
          <w:sz w:val="28"/>
          <w:szCs w:val="19"/>
        </w:rPr>
        <w:t>меньше чем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p>
    <w:p w14:paraId="1D4CFCC2" w14:textId="467F54CD" w:rsidR="00D44618" w:rsidRDefault="00D44618" w:rsidP="003A0C92">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D44618">
        <w:rPr>
          <w:rFonts w:ascii="Times New Roman" w:eastAsia="Calibri" w:hAnsi="Times New Roman" w:cs="Consolas"/>
          <w:sz w:val="28"/>
          <w:szCs w:val="19"/>
        </w:rPr>
        <w:t xml:space="preserve">1 – </w:t>
      </w: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справляется с трудностями спят одинаково как и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r w:rsidRPr="00D44618">
        <w:rPr>
          <w:rFonts w:ascii="Times New Roman" w:eastAsia="Calibri" w:hAnsi="Times New Roman" w:cs="Consolas"/>
          <w:sz w:val="28"/>
          <w:szCs w:val="19"/>
        </w:rPr>
        <w:t>.</w:t>
      </w:r>
    </w:p>
    <w:p w14:paraId="782E5163" w14:textId="53174A62" w:rsidR="00D44618" w:rsidRDefault="00D44618" w:rsidP="00D44618">
      <w:pPr>
        <w:spacing w:after="0"/>
        <w:ind w:firstLine="709"/>
        <w:jc w:val="center"/>
        <w:rPr>
          <w:rFonts w:ascii="Times New Roman" w:eastAsia="Calibri" w:hAnsi="Times New Roman" w:cs="Consolas"/>
          <w:sz w:val="28"/>
          <w:szCs w:val="19"/>
        </w:rPr>
      </w:pPr>
      <w:r w:rsidRPr="00D44618">
        <w:rPr>
          <w:rFonts w:ascii="Times New Roman" w:eastAsia="Calibri" w:hAnsi="Times New Roman" w:cs="Consolas"/>
          <w:noProof/>
          <w:sz w:val="28"/>
          <w:szCs w:val="19"/>
        </w:rPr>
        <w:drawing>
          <wp:inline distT="0" distB="0" distL="0" distR="0" wp14:anchorId="3F8D8511" wp14:editId="3336B37F">
            <wp:extent cx="4134427" cy="2715004"/>
            <wp:effectExtent l="0" t="0" r="0" b="9525"/>
            <wp:docPr id="361503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03447" name=""/>
                    <pic:cNvPicPr/>
                  </pic:nvPicPr>
                  <pic:blipFill>
                    <a:blip r:embed="rId9"/>
                    <a:stretch>
                      <a:fillRect/>
                    </a:stretch>
                  </pic:blipFill>
                  <pic:spPr>
                    <a:xfrm>
                      <a:off x="0" y="0"/>
                      <a:ext cx="4134427" cy="2715004"/>
                    </a:xfrm>
                    <a:prstGeom prst="rect">
                      <a:avLst/>
                    </a:prstGeom>
                  </pic:spPr>
                </pic:pic>
              </a:graphicData>
            </a:graphic>
          </wp:inline>
        </w:drawing>
      </w:r>
    </w:p>
    <w:p w14:paraId="51F6C227" w14:textId="3D5A27F0" w:rsidR="00D44618" w:rsidRDefault="00D44618" w:rsidP="00D44618">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|0,8|&lt;|1,</w:t>
      </w:r>
      <w:r w:rsidR="00E4363A">
        <w:rPr>
          <w:rFonts w:ascii="Times New Roman" w:eastAsia="Calibri" w:hAnsi="Times New Roman" w:cs="Consolas"/>
          <w:sz w:val="28"/>
          <w:szCs w:val="19"/>
          <w:lang w:val="en-US"/>
        </w:rPr>
        <w:t>98</w:t>
      </w:r>
      <w:r>
        <w:rPr>
          <w:rFonts w:ascii="Times New Roman" w:eastAsia="Calibri" w:hAnsi="Times New Roman" w:cs="Consolas"/>
          <w:sz w:val="28"/>
          <w:szCs w:val="19"/>
          <w:lang w:val="en-US"/>
        </w:rPr>
        <w:t>|</w:t>
      </w:r>
      <w:r>
        <w:rPr>
          <w:rFonts w:ascii="Times New Roman" w:eastAsia="Calibri" w:hAnsi="Times New Roman" w:cs="Consolas"/>
          <w:sz w:val="28"/>
          <w:szCs w:val="19"/>
        </w:rPr>
        <w:t xml:space="preserve"> Нулевая гипотеза принимается</w:t>
      </w:r>
      <w:r>
        <w:rPr>
          <w:rFonts w:ascii="Times New Roman" w:eastAsia="Calibri" w:hAnsi="Times New Roman" w:cs="Consolas"/>
          <w:sz w:val="28"/>
          <w:szCs w:val="19"/>
          <w:lang w:val="en-US"/>
        </w:rPr>
        <w:t>.</w:t>
      </w:r>
    </w:p>
    <w:p w14:paraId="0D3BEC98" w14:textId="7C2A25EE" w:rsidR="00D44618" w:rsidRDefault="00D44618" w:rsidP="00D44618">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справляются с трудностями спят больше</w:t>
      </w:r>
      <w:r w:rsidRPr="00D44618">
        <w:rPr>
          <w:rFonts w:ascii="Times New Roman" w:eastAsia="Calibri" w:hAnsi="Times New Roman" w:cs="Consolas"/>
          <w:sz w:val="28"/>
          <w:szCs w:val="19"/>
        </w:rPr>
        <w:t>/</w:t>
      </w:r>
      <w:r>
        <w:rPr>
          <w:rFonts w:ascii="Times New Roman" w:eastAsia="Calibri" w:hAnsi="Times New Roman" w:cs="Consolas"/>
          <w:sz w:val="28"/>
          <w:szCs w:val="19"/>
        </w:rPr>
        <w:t>меньше нежели те</w:t>
      </w:r>
      <w:r w:rsidRPr="00D44618">
        <w:rPr>
          <w:rFonts w:ascii="Times New Roman" w:eastAsia="Calibri" w:hAnsi="Times New Roman" w:cs="Consolas"/>
          <w:sz w:val="28"/>
          <w:szCs w:val="19"/>
        </w:rPr>
        <w:t xml:space="preserve">, </w:t>
      </w:r>
      <w:r>
        <w:rPr>
          <w:rFonts w:ascii="Times New Roman" w:eastAsia="Calibri" w:hAnsi="Times New Roman" w:cs="Consolas"/>
          <w:sz w:val="28"/>
          <w:szCs w:val="19"/>
        </w:rPr>
        <w:t>кто не справляется с трудностями</w:t>
      </w:r>
    </w:p>
    <w:p w14:paraId="24D4431A" w14:textId="6129FE45" w:rsidR="00EA0D21" w:rsidRDefault="00EA0D21" w:rsidP="00EA0D21">
      <w:pPr>
        <w:spacing w:after="0"/>
        <w:ind w:firstLine="709"/>
        <w:jc w:val="center"/>
        <w:rPr>
          <w:rFonts w:ascii="Times New Roman" w:eastAsia="Calibri" w:hAnsi="Times New Roman" w:cs="Consolas"/>
          <w:sz w:val="28"/>
          <w:szCs w:val="19"/>
        </w:rPr>
      </w:pPr>
      <w:r>
        <w:rPr>
          <w:rFonts w:ascii="Times New Roman" w:eastAsia="Calibri" w:hAnsi="Times New Roman" w:cs="Consolas"/>
          <w:sz w:val="28"/>
          <w:szCs w:val="19"/>
        </w:rPr>
        <w:t>Тест 4</w:t>
      </w:r>
      <w:r>
        <w:rPr>
          <w:rFonts w:ascii="Times New Roman" w:eastAsia="Calibri" w:hAnsi="Times New Roman" w:cs="Consolas"/>
          <w:sz w:val="28"/>
          <w:szCs w:val="19"/>
          <w:lang w:val="en-US"/>
        </w:rPr>
        <w:t>.</w:t>
      </w:r>
    </w:p>
    <w:p w14:paraId="301515A3" w14:textId="121EA186" w:rsidR="00EA0D21" w:rsidRDefault="00EA0D21" w:rsidP="00EA0D21">
      <w:pPr>
        <w:spacing w:after="0"/>
        <w:ind w:firstLine="709"/>
        <w:rPr>
          <w:rFonts w:ascii="Times New Roman" w:eastAsia="Calibri" w:hAnsi="Times New Roman" w:cs="Consolas"/>
          <w:sz w:val="28"/>
          <w:szCs w:val="19"/>
        </w:rPr>
      </w:pPr>
      <w:r>
        <w:rPr>
          <w:rFonts w:ascii="Times New Roman" w:eastAsia="Calibri" w:hAnsi="Times New Roman" w:cs="Consolas"/>
          <w:sz w:val="28"/>
          <w:szCs w:val="19"/>
        </w:rPr>
        <w:t>Н0 – 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которым нравятся презентации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спят столько же сколько и люди которым не нравятся презентации</w:t>
      </w:r>
    </w:p>
    <w:p w14:paraId="4805532E" w14:textId="02F7192A" w:rsidR="00EA0D21" w:rsidRDefault="00EA0D21" w:rsidP="00EA0D21">
      <w:pPr>
        <w:spacing w:after="0"/>
        <w:ind w:firstLine="709"/>
        <w:rPr>
          <w:rFonts w:ascii="Times New Roman" w:eastAsia="Calibri" w:hAnsi="Times New Roman" w:cs="Consolas"/>
          <w:sz w:val="28"/>
          <w:szCs w:val="19"/>
        </w:rPr>
      </w:pPr>
      <w:r>
        <w:rPr>
          <w:rFonts w:ascii="Times New Roman" w:eastAsia="Calibri" w:hAnsi="Times New Roman" w:cs="Consolas"/>
          <w:sz w:val="28"/>
          <w:szCs w:val="19"/>
          <w:lang w:val="en-US"/>
        </w:rPr>
        <w:t>H</w:t>
      </w:r>
      <w:r w:rsidRPr="00EA0D21">
        <w:rPr>
          <w:rFonts w:ascii="Times New Roman" w:eastAsia="Calibri" w:hAnsi="Times New Roman" w:cs="Consolas"/>
          <w:sz w:val="28"/>
          <w:szCs w:val="19"/>
        </w:rPr>
        <w:t xml:space="preserve">1 – </w:t>
      </w:r>
      <w:r>
        <w:rPr>
          <w:rFonts w:ascii="Times New Roman" w:eastAsia="Calibri" w:hAnsi="Times New Roman" w:cs="Consolas"/>
          <w:sz w:val="28"/>
          <w:szCs w:val="19"/>
        </w:rPr>
        <w:t>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которые любят презентации спят меньше</w:t>
      </w:r>
    </w:p>
    <w:tbl>
      <w:tblPr>
        <w:tblW w:w="9354" w:type="dxa"/>
        <w:tblLook w:val="04A0" w:firstRow="1" w:lastRow="0" w:firstColumn="1" w:lastColumn="0" w:noHBand="0" w:noVBand="1"/>
      </w:tblPr>
      <w:tblGrid>
        <w:gridCol w:w="3051"/>
        <w:gridCol w:w="2012"/>
        <w:gridCol w:w="664"/>
        <w:gridCol w:w="538"/>
        <w:gridCol w:w="550"/>
        <w:gridCol w:w="550"/>
        <w:gridCol w:w="439"/>
        <w:gridCol w:w="439"/>
        <w:gridCol w:w="1111"/>
      </w:tblGrid>
      <w:tr w:rsidR="00EA0D21" w:rsidRPr="00EA0D21" w14:paraId="44A8D022" w14:textId="77777777" w:rsidTr="000E29C9">
        <w:trPr>
          <w:trHeight w:val="300"/>
        </w:trPr>
        <w:tc>
          <w:tcPr>
            <w:tcW w:w="3058" w:type="dxa"/>
            <w:tcBorders>
              <w:top w:val="nil"/>
              <w:left w:val="nil"/>
              <w:bottom w:val="nil"/>
              <w:right w:val="nil"/>
            </w:tcBorders>
            <w:shd w:val="clear" w:color="DDEBF7" w:fill="DDEBF7"/>
            <w:noWrap/>
            <w:vAlign w:val="bottom"/>
            <w:hideMark/>
          </w:tcPr>
          <w:p w14:paraId="673640C9"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Сумма по полю SleepPerDayHours</w:t>
            </w:r>
          </w:p>
        </w:tc>
        <w:tc>
          <w:tcPr>
            <w:tcW w:w="2017" w:type="dxa"/>
            <w:tcBorders>
              <w:top w:val="nil"/>
              <w:left w:val="nil"/>
              <w:bottom w:val="nil"/>
              <w:right w:val="nil"/>
            </w:tcBorders>
            <w:shd w:val="clear" w:color="DDEBF7" w:fill="DDEBF7"/>
            <w:noWrap/>
            <w:vAlign w:val="bottom"/>
            <w:hideMark/>
          </w:tcPr>
          <w:p w14:paraId="276044C6"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Названия столбцов</w:t>
            </w:r>
          </w:p>
        </w:tc>
        <w:tc>
          <w:tcPr>
            <w:tcW w:w="665" w:type="dxa"/>
            <w:tcBorders>
              <w:top w:val="nil"/>
              <w:left w:val="nil"/>
              <w:bottom w:val="nil"/>
              <w:right w:val="nil"/>
            </w:tcBorders>
            <w:shd w:val="clear" w:color="DDEBF7" w:fill="DDEBF7"/>
            <w:noWrap/>
            <w:vAlign w:val="bottom"/>
            <w:hideMark/>
          </w:tcPr>
          <w:p w14:paraId="333B2D08"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p>
        </w:tc>
        <w:tc>
          <w:tcPr>
            <w:tcW w:w="539" w:type="dxa"/>
            <w:tcBorders>
              <w:top w:val="nil"/>
              <w:left w:val="nil"/>
              <w:bottom w:val="nil"/>
              <w:right w:val="nil"/>
            </w:tcBorders>
            <w:shd w:val="clear" w:color="DDEBF7" w:fill="DDEBF7"/>
            <w:noWrap/>
            <w:vAlign w:val="bottom"/>
            <w:hideMark/>
          </w:tcPr>
          <w:p w14:paraId="003B623A"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545" w:type="dxa"/>
            <w:tcBorders>
              <w:top w:val="nil"/>
              <w:left w:val="nil"/>
              <w:bottom w:val="nil"/>
              <w:right w:val="nil"/>
            </w:tcBorders>
            <w:shd w:val="clear" w:color="DDEBF7" w:fill="DDEBF7"/>
            <w:noWrap/>
            <w:vAlign w:val="bottom"/>
            <w:hideMark/>
          </w:tcPr>
          <w:p w14:paraId="01340824"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545" w:type="dxa"/>
            <w:tcBorders>
              <w:top w:val="nil"/>
              <w:left w:val="nil"/>
              <w:bottom w:val="nil"/>
              <w:right w:val="nil"/>
            </w:tcBorders>
            <w:shd w:val="clear" w:color="DDEBF7" w:fill="DDEBF7"/>
            <w:noWrap/>
            <w:vAlign w:val="bottom"/>
            <w:hideMark/>
          </w:tcPr>
          <w:p w14:paraId="442901FB"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436" w:type="dxa"/>
            <w:tcBorders>
              <w:top w:val="nil"/>
              <w:left w:val="nil"/>
              <w:bottom w:val="nil"/>
              <w:right w:val="nil"/>
            </w:tcBorders>
            <w:shd w:val="clear" w:color="DDEBF7" w:fill="DDEBF7"/>
            <w:noWrap/>
            <w:vAlign w:val="bottom"/>
            <w:hideMark/>
          </w:tcPr>
          <w:p w14:paraId="743DC52C"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436" w:type="dxa"/>
            <w:tcBorders>
              <w:top w:val="nil"/>
              <w:left w:val="nil"/>
              <w:bottom w:val="nil"/>
              <w:right w:val="nil"/>
            </w:tcBorders>
            <w:shd w:val="clear" w:color="DDEBF7" w:fill="DDEBF7"/>
            <w:noWrap/>
            <w:vAlign w:val="bottom"/>
            <w:hideMark/>
          </w:tcPr>
          <w:p w14:paraId="00C216FC"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c>
          <w:tcPr>
            <w:tcW w:w="1113" w:type="dxa"/>
            <w:tcBorders>
              <w:top w:val="nil"/>
              <w:left w:val="nil"/>
              <w:bottom w:val="nil"/>
              <w:right w:val="nil"/>
            </w:tcBorders>
            <w:shd w:val="clear" w:color="DDEBF7" w:fill="DDEBF7"/>
            <w:noWrap/>
            <w:vAlign w:val="bottom"/>
            <w:hideMark/>
          </w:tcPr>
          <w:p w14:paraId="30F86789" w14:textId="77777777" w:rsidR="00EA0D21" w:rsidRPr="00EA0D21" w:rsidRDefault="00EA0D21" w:rsidP="00EA0D21">
            <w:pPr>
              <w:spacing w:after="0" w:line="240" w:lineRule="auto"/>
              <w:rPr>
                <w:rFonts w:ascii="Times New Roman" w:eastAsia="Times New Roman" w:hAnsi="Times New Roman" w:cs="Times New Roman"/>
                <w:kern w:val="0"/>
                <w:sz w:val="20"/>
                <w:szCs w:val="20"/>
                <w:lang w:eastAsia="ru-RU"/>
                <w14:ligatures w14:val="none"/>
              </w:rPr>
            </w:pPr>
          </w:p>
        </w:tc>
      </w:tr>
      <w:tr w:rsidR="00EA0D21" w:rsidRPr="00EA0D21" w14:paraId="3F9E2FFC" w14:textId="77777777" w:rsidTr="000E29C9">
        <w:trPr>
          <w:trHeight w:val="300"/>
        </w:trPr>
        <w:tc>
          <w:tcPr>
            <w:tcW w:w="3058" w:type="dxa"/>
            <w:tcBorders>
              <w:top w:val="nil"/>
              <w:left w:val="nil"/>
              <w:bottom w:val="single" w:sz="4" w:space="0" w:color="9BC2E6"/>
              <w:right w:val="nil"/>
            </w:tcBorders>
            <w:shd w:val="clear" w:color="DDEBF7" w:fill="DDEBF7"/>
            <w:noWrap/>
            <w:vAlign w:val="bottom"/>
            <w:hideMark/>
          </w:tcPr>
          <w:p w14:paraId="1B4573C5"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Названия строк</w:t>
            </w:r>
          </w:p>
        </w:tc>
        <w:tc>
          <w:tcPr>
            <w:tcW w:w="2017" w:type="dxa"/>
            <w:tcBorders>
              <w:top w:val="nil"/>
              <w:left w:val="nil"/>
              <w:bottom w:val="single" w:sz="4" w:space="0" w:color="9BC2E6"/>
              <w:right w:val="nil"/>
            </w:tcBorders>
            <w:shd w:val="clear" w:color="DDEBF7" w:fill="DDEBF7"/>
            <w:noWrap/>
            <w:vAlign w:val="bottom"/>
            <w:hideMark/>
          </w:tcPr>
          <w:p w14:paraId="52770C6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w:t>
            </w:r>
          </w:p>
        </w:tc>
        <w:tc>
          <w:tcPr>
            <w:tcW w:w="665" w:type="dxa"/>
            <w:tcBorders>
              <w:top w:val="nil"/>
              <w:left w:val="nil"/>
              <w:bottom w:val="single" w:sz="4" w:space="0" w:color="9BC2E6"/>
              <w:right w:val="nil"/>
            </w:tcBorders>
            <w:shd w:val="clear" w:color="DDEBF7" w:fill="DDEBF7"/>
            <w:noWrap/>
            <w:vAlign w:val="bottom"/>
            <w:hideMark/>
          </w:tcPr>
          <w:p w14:paraId="3C23C254"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5</w:t>
            </w:r>
          </w:p>
        </w:tc>
        <w:tc>
          <w:tcPr>
            <w:tcW w:w="539" w:type="dxa"/>
            <w:tcBorders>
              <w:top w:val="nil"/>
              <w:left w:val="nil"/>
              <w:bottom w:val="single" w:sz="4" w:space="0" w:color="9BC2E6"/>
              <w:right w:val="nil"/>
            </w:tcBorders>
            <w:shd w:val="clear" w:color="DDEBF7" w:fill="DDEBF7"/>
            <w:noWrap/>
            <w:vAlign w:val="bottom"/>
            <w:hideMark/>
          </w:tcPr>
          <w:p w14:paraId="42E2F47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6</w:t>
            </w:r>
          </w:p>
        </w:tc>
        <w:tc>
          <w:tcPr>
            <w:tcW w:w="545" w:type="dxa"/>
            <w:tcBorders>
              <w:top w:val="nil"/>
              <w:left w:val="nil"/>
              <w:bottom w:val="single" w:sz="4" w:space="0" w:color="9BC2E6"/>
              <w:right w:val="nil"/>
            </w:tcBorders>
            <w:shd w:val="clear" w:color="DDEBF7" w:fill="DDEBF7"/>
            <w:noWrap/>
            <w:vAlign w:val="bottom"/>
            <w:hideMark/>
          </w:tcPr>
          <w:p w14:paraId="17C98546"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7</w:t>
            </w:r>
          </w:p>
        </w:tc>
        <w:tc>
          <w:tcPr>
            <w:tcW w:w="545" w:type="dxa"/>
            <w:tcBorders>
              <w:top w:val="nil"/>
              <w:left w:val="nil"/>
              <w:bottom w:val="single" w:sz="4" w:space="0" w:color="9BC2E6"/>
              <w:right w:val="nil"/>
            </w:tcBorders>
            <w:shd w:val="clear" w:color="DDEBF7" w:fill="DDEBF7"/>
            <w:noWrap/>
            <w:vAlign w:val="bottom"/>
            <w:hideMark/>
          </w:tcPr>
          <w:p w14:paraId="290A9490"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8</w:t>
            </w:r>
          </w:p>
        </w:tc>
        <w:tc>
          <w:tcPr>
            <w:tcW w:w="436" w:type="dxa"/>
            <w:tcBorders>
              <w:top w:val="nil"/>
              <w:left w:val="nil"/>
              <w:bottom w:val="single" w:sz="4" w:space="0" w:color="9BC2E6"/>
              <w:right w:val="nil"/>
            </w:tcBorders>
            <w:shd w:val="clear" w:color="DDEBF7" w:fill="DDEBF7"/>
            <w:noWrap/>
            <w:vAlign w:val="bottom"/>
            <w:hideMark/>
          </w:tcPr>
          <w:p w14:paraId="15F232C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10</w:t>
            </w:r>
          </w:p>
        </w:tc>
        <w:tc>
          <w:tcPr>
            <w:tcW w:w="436" w:type="dxa"/>
            <w:tcBorders>
              <w:top w:val="nil"/>
              <w:left w:val="nil"/>
              <w:bottom w:val="single" w:sz="4" w:space="0" w:color="9BC2E6"/>
              <w:right w:val="nil"/>
            </w:tcBorders>
            <w:shd w:val="clear" w:color="DDEBF7" w:fill="DDEBF7"/>
            <w:noWrap/>
            <w:vAlign w:val="bottom"/>
            <w:hideMark/>
          </w:tcPr>
          <w:p w14:paraId="0791D2CF"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12</w:t>
            </w:r>
          </w:p>
        </w:tc>
        <w:tc>
          <w:tcPr>
            <w:tcW w:w="1113" w:type="dxa"/>
            <w:tcBorders>
              <w:top w:val="nil"/>
              <w:left w:val="nil"/>
              <w:bottom w:val="single" w:sz="4" w:space="0" w:color="9BC2E6"/>
              <w:right w:val="nil"/>
            </w:tcBorders>
            <w:shd w:val="clear" w:color="DDEBF7" w:fill="DDEBF7"/>
            <w:noWrap/>
            <w:vAlign w:val="bottom"/>
            <w:hideMark/>
          </w:tcPr>
          <w:p w14:paraId="005107A0"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Общий итог</w:t>
            </w:r>
          </w:p>
        </w:tc>
      </w:tr>
      <w:tr w:rsidR="00EA0D21" w:rsidRPr="00EA0D21" w14:paraId="05EC6DA1" w14:textId="77777777" w:rsidTr="000E29C9">
        <w:trPr>
          <w:trHeight w:val="300"/>
        </w:trPr>
        <w:tc>
          <w:tcPr>
            <w:tcW w:w="3058" w:type="dxa"/>
            <w:tcBorders>
              <w:top w:val="nil"/>
              <w:left w:val="nil"/>
              <w:bottom w:val="nil"/>
              <w:right w:val="nil"/>
            </w:tcBorders>
            <w:shd w:val="clear" w:color="auto" w:fill="auto"/>
            <w:noWrap/>
            <w:vAlign w:val="bottom"/>
            <w:hideMark/>
          </w:tcPr>
          <w:p w14:paraId="32A3AC7E"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No</w:t>
            </w:r>
          </w:p>
        </w:tc>
        <w:tc>
          <w:tcPr>
            <w:tcW w:w="2017" w:type="dxa"/>
            <w:tcBorders>
              <w:top w:val="nil"/>
              <w:left w:val="nil"/>
              <w:bottom w:val="nil"/>
              <w:right w:val="nil"/>
            </w:tcBorders>
            <w:shd w:val="clear" w:color="auto" w:fill="auto"/>
            <w:noWrap/>
            <w:vAlign w:val="bottom"/>
            <w:hideMark/>
          </w:tcPr>
          <w:p w14:paraId="4C1D2CBF"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p>
        </w:tc>
        <w:tc>
          <w:tcPr>
            <w:tcW w:w="665" w:type="dxa"/>
            <w:tcBorders>
              <w:top w:val="nil"/>
              <w:left w:val="nil"/>
              <w:bottom w:val="nil"/>
              <w:right w:val="nil"/>
            </w:tcBorders>
            <w:shd w:val="clear" w:color="auto" w:fill="auto"/>
            <w:noWrap/>
            <w:vAlign w:val="bottom"/>
            <w:hideMark/>
          </w:tcPr>
          <w:p w14:paraId="164A8676"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45</w:t>
            </w:r>
          </w:p>
        </w:tc>
        <w:tc>
          <w:tcPr>
            <w:tcW w:w="539" w:type="dxa"/>
            <w:tcBorders>
              <w:top w:val="nil"/>
              <w:left w:val="nil"/>
              <w:bottom w:val="nil"/>
              <w:right w:val="nil"/>
            </w:tcBorders>
            <w:shd w:val="clear" w:color="auto" w:fill="auto"/>
            <w:noWrap/>
            <w:vAlign w:val="bottom"/>
            <w:hideMark/>
          </w:tcPr>
          <w:p w14:paraId="441525FF"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545" w:type="dxa"/>
            <w:tcBorders>
              <w:top w:val="nil"/>
              <w:left w:val="nil"/>
              <w:bottom w:val="nil"/>
              <w:right w:val="nil"/>
            </w:tcBorders>
            <w:shd w:val="clear" w:color="auto" w:fill="auto"/>
            <w:noWrap/>
            <w:vAlign w:val="bottom"/>
            <w:hideMark/>
          </w:tcPr>
          <w:p w14:paraId="7A5F8C43"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14</w:t>
            </w:r>
          </w:p>
        </w:tc>
        <w:tc>
          <w:tcPr>
            <w:tcW w:w="545" w:type="dxa"/>
            <w:tcBorders>
              <w:top w:val="nil"/>
              <w:left w:val="nil"/>
              <w:bottom w:val="nil"/>
              <w:right w:val="nil"/>
            </w:tcBorders>
            <w:shd w:val="clear" w:color="auto" w:fill="auto"/>
            <w:noWrap/>
            <w:vAlign w:val="bottom"/>
            <w:hideMark/>
          </w:tcPr>
          <w:p w14:paraId="3E94E45F"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120</w:t>
            </w:r>
          </w:p>
        </w:tc>
        <w:tc>
          <w:tcPr>
            <w:tcW w:w="436" w:type="dxa"/>
            <w:tcBorders>
              <w:top w:val="nil"/>
              <w:left w:val="nil"/>
              <w:bottom w:val="nil"/>
              <w:right w:val="nil"/>
            </w:tcBorders>
            <w:shd w:val="clear" w:color="auto" w:fill="auto"/>
            <w:noWrap/>
            <w:vAlign w:val="bottom"/>
            <w:hideMark/>
          </w:tcPr>
          <w:p w14:paraId="7109D811"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40</w:t>
            </w:r>
          </w:p>
        </w:tc>
        <w:tc>
          <w:tcPr>
            <w:tcW w:w="436" w:type="dxa"/>
            <w:tcBorders>
              <w:top w:val="nil"/>
              <w:left w:val="nil"/>
              <w:bottom w:val="nil"/>
              <w:right w:val="nil"/>
            </w:tcBorders>
            <w:shd w:val="clear" w:color="auto" w:fill="auto"/>
            <w:noWrap/>
            <w:vAlign w:val="bottom"/>
            <w:hideMark/>
          </w:tcPr>
          <w:p w14:paraId="21B2EFED"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1113" w:type="dxa"/>
            <w:tcBorders>
              <w:top w:val="nil"/>
              <w:left w:val="nil"/>
              <w:bottom w:val="nil"/>
              <w:right w:val="nil"/>
            </w:tcBorders>
            <w:shd w:val="clear" w:color="auto" w:fill="auto"/>
            <w:noWrap/>
            <w:vAlign w:val="bottom"/>
            <w:hideMark/>
          </w:tcPr>
          <w:p w14:paraId="68AB125D"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219</w:t>
            </w:r>
          </w:p>
        </w:tc>
      </w:tr>
      <w:tr w:rsidR="00EA0D21" w:rsidRPr="00EA0D21" w14:paraId="7FE629F2" w14:textId="77777777" w:rsidTr="000E29C9">
        <w:trPr>
          <w:trHeight w:val="300"/>
        </w:trPr>
        <w:tc>
          <w:tcPr>
            <w:tcW w:w="3058" w:type="dxa"/>
            <w:tcBorders>
              <w:top w:val="nil"/>
              <w:left w:val="nil"/>
              <w:bottom w:val="nil"/>
              <w:right w:val="nil"/>
            </w:tcBorders>
            <w:shd w:val="clear" w:color="auto" w:fill="auto"/>
            <w:noWrap/>
            <w:vAlign w:val="bottom"/>
            <w:hideMark/>
          </w:tcPr>
          <w:p w14:paraId="5A3665EB" w14:textId="77777777" w:rsidR="00EA0D21" w:rsidRPr="00EA0D21" w:rsidRDefault="00EA0D21" w:rsidP="00EA0D21">
            <w:pPr>
              <w:spacing w:after="0" w:line="240" w:lineRule="auto"/>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Yes</w:t>
            </w:r>
          </w:p>
        </w:tc>
        <w:tc>
          <w:tcPr>
            <w:tcW w:w="2017" w:type="dxa"/>
            <w:tcBorders>
              <w:top w:val="nil"/>
              <w:left w:val="nil"/>
              <w:bottom w:val="nil"/>
              <w:right w:val="nil"/>
            </w:tcBorders>
            <w:shd w:val="clear" w:color="auto" w:fill="auto"/>
            <w:noWrap/>
            <w:vAlign w:val="bottom"/>
            <w:hideMark/>
          </w:tcPr>
          <w:p w14:paraId="73F0DD8E"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44</w:t>
            </w:r>
          </w:p>
        </w:tc>
        <w:tc>
          <w:tcPr>
            <w:tcW w:w="665" w:type="dxa"/>
            <w:tcBorders>
              <w:top w:val="nil"/>
              <w:left w:val="nil"/>
              <w:bottom w:val="nil"/>
              <w:right w:val="nil"/>
            </w:tcBorders>
            <w:shd w:val="clear" w:color="auto" w:fill="auto"/>
            <w:noWrap/>
            <w:vAlign w:val="bottom"/>
            <w:hideMark/>
          </w:tcPr>
          <w:p w14:paraId="7A709415"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55</w:t>
            </w:r>
          </w:p>
        </w:tc>
        <w:tc>
          <w:tcPr>
            <w:tcW w:w="539" w:type="dxa"/>
            <w:tcBorders>
              <w:top w:val="nil"/>
              <w:left w:val="nil"/>
              <w:bottom w:val="nil"/>
              <w:right w:val="nil"/>
            </w:tcBorders>
            <w:shd w:val="clear" w:color="auto" w:fill="auto"/>
            <w:noWrap/>
            <w:vAlign w:val="bottom"/>
            <w:hideMark/>
          </w:tcPr>
          <w:p w14:paraId="4BEDE170"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48</w:t>
            </w:r>
          </w:p>
        </w:tc>
        <w:tc>
          <w:tcPr>
            <w:tcW w:w="545" w:type="dxa"/>
            <w:tcBorders>
              <w:top w:val="nil"/>
              <w:left w:val="nil"/>
              <w:bottom w:val="nil"/>
              <w:right w:val="nil"/>
            </w:tcBorders>
            <w:shd w:val="clear" w:color="auto" w:fill="auto"/>
            <w:noWrap/>
            <w:vAlign w:val="bottom"/>
            <w:hideMark/>
          </w:tcPr>
          <w:p w14:paraId="7FEE709B"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147</w:t>
            </w:r>
          </w:p>
        </w:tc>
        <w:tc>
          <w:tcPr>
            <w:tcW w:w="545" w:type="dxa"/>
            <w:tcBorders>
              <w:top w:val="nil"/>
              <w:left w:val="nil"/>
              <w:bottom w:val="nil"/>
              <w:right w:val="nil"/>
            </w:tcBorders>
            <w:shd w:val="clear" w:color="auto" w:fill="auto"/>
            <w:noWrap/>
            <w:vAlign w:val="bottom"/>
            <w:hideMark/>
          </w:tcPr>
          <w:p w14:paraId="7962F23A"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128</w:t>
            </w:r>
          </w:p>
        </w:tc>
        <w:tc>
          <w:tcPr>
            <w:tcW w:w="436" w:type="dxa"/>
            <w:tcBorders>
              <w:top w:val="nil"/>
              <w:left w:val="nil"/>
              <w:bottom w:val="nil"/>
              <w:right w:val="nil"/>
            </w:tcBorders>
            <w:shd w:val="clear" w:color="auto" w:fill="auto"/>
            <w:noWrap/>
            <w:vAlign w:val="bottom"/>
            <w:hideMark/>
          </w:tcPr>
          <w:p w14:paraId="63F38817"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p>
        </w:tc>
        <w:tc>
          <w:tcPr>
            <w:tcW w:w="436" w:type="dxa"/>
            <w:tcBorders>
              <w:top w:val="nil"/>
              <w:left w:val="nil"/>
              <w:bottom w:val="nil"/>
              <w:right w:val="nil"/>
            </w:tcBorders>
            <w:shd w:val="clear" w:color="auto" w:fill="auto"/>
            <w:noWrap/>
            <w:vAlign w:val="bottom"/>
            <w:hideMark/>
          </w:tcPr>
          <w:p w14:paraId="10B8BF49"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24</w:t>
            </w:r>
          </w:p>
        </w:tc>
        <w:tc>
          <w:tcPr>
            <w:tcW w:w="1113" w:type="dxa"/>
            <w:tcBorders>
              <w:top w:val="nil"/>
              <w:left w:val="nil"/>
              <w:bottom w:val="nil"/>
              <w:right w:val="nil"/>
            </w:tcBorders>
            <w:shd w:val="clear" w:color="auto" w:fill="auto"/>
            <w:noWrap/>
            <w:vAlign w:val="bottom"/>
            <w:hideMark/>
          </w:tcPr>
          <w:p w14:paraId="1A8F20B3" w14:textId="77777777" w:rsidR="00EA0D21" w:rsidRPr="00EA0D21" w:rsidRDefault="00EA0D21" w:rsidP="00EA0D21">
            <w:pPr>
              <w:spacing w:after="0" w:line="240" w:lineRule="auto"/>
              <w:jc w:val="right"/>
              <w:rPr>
                <w:rFonts w:ascii="Calibri" w:eastAsia="Times New Roman" w:hAnsi="Calibri" w:cs="Calibri"/>
                <w:color w:val="000000"/>
                <w:kern w:val="0"/>
                <w:lang w:eastAsia="ru-RU"/>
                <w14:ligatures w14:val="none"/>
              </w:rPr>
            </w:pPr>
            <w:r w:rsidRPr="00EA0D21">
              <w:rPr>
                <w:rFonts w:ascii="Calibri" w:eastAsia="Times New Roman" w:hAnsi="Calibri" w:cs="Calibri"/>
                <w:color w:val="000000"/>
                <w:kern w:val="0"/>
                <w:lang w:eastAsia="ru-RU"/>
                <w14:ligatures w14:val="none"/>
              </w:rPr>
              <w:t>446</w:t>
            </w:r>
          </w:p>
        </w:tc>
      </w:tr>
      <w:tr w:rsidR="00EA0D21" w:rsidRPr="00EA0D21" w14:paraId="67678707" w14:textId="77777777" w:rsidTr="000E29C9">
        <w:trPr>
          <w:trHeight w:val="300"/>
        </w:trPr>
        <w:tc>
          <w:tcPr>
            <w:tcW w:w="3058" w:type="dxa"/>
            <w:tcBorders>
              <w:top w:val="single" w:sz="4" w:space="0" w:color="9BC2E6"/>
              <w:left w:val="nil"/>
              <w:bottom w:val="nil"/>
              <w:right w:val="nil"/>
            </w:tcBorders>
            <w:shd w:val="clear" w:color="DDEBF7" w:fill="DDEBF7"/>
            <w:noWrap/>
            <w:vAlign w:val="bottom"/>
            <w:hideMark/>
          </w:tcPr>
          <w:p w14:paraId="3BE42E96" w14:textId="77777777" w:rsidR="00EA0D21" w:rsidRPr="00EA0D21" w:rsidRDefault="00EA0D21" w:rsidP="00EA0D21">
            <w:pPr>
              <w:spacing w:after="0" w:line="240" w:lineRule="auto"/>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Общий итог</w:t>
            </w:r>
          </w:p>
        </w:tc>
        <w:tc>
          <w:tcPr>
            <w:tcW w:w="2017" w:type="dxa"/>
            <w:tcBorders>
              <w:top w:val="single" w:sz="4" w:space="0" w:color="9BC2E6"/>
              <w:left w:val="nil"/>
              <w:bottom w:val="nil"/>
              <w:right w:val="nil"/>
            </w:tcBorders>
            <w:shd w:val="clear" w:color="DDEBF7" w:fill="DDEBF7"/>
            <w:noWrap/>
            <w:vAlign w:val="bottom"/>
            <w:hideMark/>
          </w:tcPr>
          <w:p w14:paraId="3BDC0C2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44</w:t>
            </w:r>
          </w:p>
        </w:tc>
        <w:tc>
          <w:tcPr>
            <w:tcW w:w="665" w:type="dxa"/>
            <w:tcBorders>
              <w:top w:val="single" w:sz="4" w:space="0" w:color="9BC2E6"/>
              <w:left w:val="nil"/>
              <w:bottom w:val="nil"/>
              <w:right w:val="nil"/>
            </w:tcBorders>
            <w:shd w:val="clear" w:color="DDEBF7" w:fill="DDEBF7"/>
            <w:noWrap/>
            <w:vAlign w:val="bottom"/>
            <w:hideMark/>
          </w:tcPr>
          <w:p w14:paraId="03CA2D73"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100</w:t>
            </w:r>
          </w:p>
        </w:tc>
        <w:tc>
          <w:tcPr>
            <w:tcW w:w="539" w:type="dxa"/>
            <w:tcBorders>
              <w:top w:val="single" w:sz="4" w:space="0" w:color="9BC2E6"/>
              <w:left w:val="nil"/>
              <w:bottom w:val="nil"/>
              <w:right w:val="nil"/>
            </w:tcBorders>
            <w:shd w:val="clear" w:color="DDEBF7" w:fill="DDEBF7"/>
            <w:noWrap/>
            <w:vAlign w:val="bottom"/>
            <w:hideMark/>
          </w:tcPr>
          <w:p w14:paraId="7E3E57FC"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48</w:t>
            </w:r>
          </w:p>
        </w:tc>
        <w:tc>
          <w:tcPr>
            <w:tcW w:w="545" w:type="dxa"/>
            <w:tcBorders>
              <w:top w:val="single" w:sz="4" w:space="0" w:color="9BC2E6"/>
              <w:left w:val="nil"/>
              <w:bottom w:val="nil"/>
              <w:right w:val="nil"/>
            </w:tcBorders>
            <w:shd w:val="clear" w:color="DDEBF7" w:fill="DDEBF7"/>
            <w:noWrap/>
            <w:vAlign w:val="bottom"/>
            <w:hideMark/>
          </w:tcPr>
          <w:p w14:paraId="38C25C21"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161</w:t>
            </w:r>
          </w:p>
        </w:tc>
        <w:tc>
          <w:tcPr>
            <w:tcW w:w="545" w:type="dxa"/>
            <w:tcBorders>
              <w:top w:val="single" w:sz="4" w:space="0" w:color="9BC2E6"/>
              <w:left w:val="nil"/>
              <w:bottom w:val="nil"/>
              <w:right w:val="nil"/>
            </w:tcBorders>
            <w:shd w:val="clear" w:color="DDEBF7" w:fill="DDEBF7"/>
            <w:noWrap/>
            <w:vAlign w:val="bottom"/>
            <w:hideMark/>
          </w:tcPr>
          <w:p w14:paraId="135521F4"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248</w:t>
            </w:r>
          </w:p>
        </w:tc>
        <w:tc>
          <w:tcPr>
            <w:tcW w:w="436" w:type="dxa"/>
            <w:tcBorders>
              <w:top w:val="single" w:sz="4" w:space="0" w:color="9BC2E6"/>
              <w:left w:val="nil"/>
              <w:bottom w:val="nil"/>
              <w:right w:val="nil"/>
            </w:tcBorders>
            <w:shd w:val="clear" w:color="DDEBF7" w:fill="DDEBF7"/>
            <w:noWrap/>
            <w:vAlign w:val="bottom"/>
            <w:hideMark/>
          </w:tcPr>
          <w:p w14:paraId="44043773"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40</w:t>
            </w:r>
          </w:p>
        </w:tc>
        <w:tc>
          <w:tcPr>
            <w:tcW w:w="436" w:type="dxa"/>
            <w:tcBorders>
              <w:top w:val="single" w:sz="4" w:space="0" w:color="9BC2E6"/>
              <w:left w:val="nil"/>
              <w:bottom w:val="nil"/>
              <w:right w:val="nil"/>
            </w:tcBorders>
            <w:shd w:val="clear" w:color="DDEBF7" w:fill="DDEBF7"/>
            <w:noWrap/>
            <w:vAlign w:val="bottom"/>
            <w:hideMark/>
          </w:tcPr>
          <w:p w14:paraId="70D01E40"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24</w:t>
            </w:r>
          </w:p>
        </w:tc>
        <w:tc>
          <w:tcPr>
            <w:tcW w:w="1113" w:type="dxa"/>
            <w:tcBorders>
              <w:top w:val="single" w:sz="4" w:space="0" w:color="9BC2E6"/>
              <w:left w:val="nil"/>
              <w:bottom w:val="nil"/>
              <w:right w:val="nil"/>
            </w:tcBorders>
            <w:shd w:val="clear" w:color="DDEBF7" w:fill="DDEBF7"/>
            <w:noWrap/>
            <w:vAlign w:val="bottom"/>
            <w:hideMark/>
          </w:tcPr>
          <w:p w14:paraId="7B257788" w14:textId="77777777" w:rsidR="00EA0D21" w:rsidRPr="00EA0D21" w:rsidRDefault="00EA0D21" w:rsidP="00EA0D21">
            <w:pPr>
              <w:spacing w:after="0" w:line="240" w:lineRule="auto"/>
              <w:jc w:val="right"/>
              <w:rPr>
                <w:rFonts w:ascii="Calibri" w:eastAsia="Times New Roman" w:hAnsi="Calibri" w:cs="Calibri"/>
                <w:b/>
                <w:bCs/>
                <w:color w:val="000000"/>
                <w:kern w:val="0"/>
                <w:lang w:eastAsia="ru-RU"/>
                <w14:ligatures w14:val="none"/>
              </w:rPr>
            </w:pPr>
            <w:r w:rsidRPr="00EA0D21">
              <w:rPr>
                <w:rFonts w:ascii="Calibri" w:eastAsia="Times New Roman" w:hAnsi="Calibri" w:cs="Calibri"/>
                <w:b/>
                <w:bCs/>
                <w:color w:val="000000"/>
                <w:kern w:val="0"/>
                <w:lang w:eastAsia="ru-RU"/>
                <w14:ligatures w14:val="none"/>
              </w:rPr>
              <w:t>665</w:t>
            </w:r>
          </w:p>
        </w:tc>
      </w:tr>
    </w:tbl>
    <w:p w14:paraId="215B5B4B" w14:textId="02A0B73A" w:rsidR="00EA0D21" w:rsidRDefault="000E29C9" w:rsidP="000E29C9">
      <w:pPr>
        <w:spacing w:after="0"/>
        <w:jc w:val="center"/>
        <w:rPr>
          <w:rFonts w:ascii="Times New Roman" w:eastAsia="Calibri" w:hAnsi="Times New Roman" w:cs="Consolas"/>
          <w:sz w:val="28"/>
          <w:szCs w:val="19"/>
        </w:rPr>
      </w:pPr>
      <w:r w:rsidRPr="000E29C9">
        <w:rPr>
          <w:rFonts w:ascii="Times New Roman" w:eastAsia="Calibri" w:hAnsi="Times New Roman" w:cs="Consolas"/>
          <w:noProof/>
          <w:sz w:val="28"/>
          <w:szCs w:val="19"/>
        </w:rPr>
        <w:lastRenderedPageBreak/>
        <w:drawing>
          <wp:inline distT="0" distB="0" distL="0" distR="0" wp14:anchorId="6AA1D5CE" wp14:editId="5D942058">
            <wp:extent cx="4191585" cy="2753109"/>
            <wp:effectExtent l="0" t="0" r="0" b="9525"/>
            <wp:docPr id="357525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25500" name=""/>
                    <pic:cNvPicPr/>
                  </pic:nvPicPr>
                  <pic:blipFill>
                    <a:blip r:embed="rId10"/>
                    <a:stretch>
                      <a:fillRect/>
                    </a:stretch>
                  </pic:blipFill>
                  <pic:spPr>
                    <a:xfrm>
                      <a:off x="0" y="0"/>
                      <a:ext cx="4191585" cy="2753109"/>
                    </a:xfrm>
                    <a:prstGeom prst="rect">
                      <a:avLst/>
                    </a:prstGeom>
                  </pic:spPr>
                </pic:pic>
              </a:graphicData>
            </a:graphic>
          </wp:inline>
        </w:drawing>
      </w:r>
    </w:p>
    <w:p w14:paraId="6B5DC70C" w14:textId="2B702BF7" w:rsidR="00E4363A" w:rsidRDefault="00E4363A" w:rsidP="00E4363A">
      <w:pPr>
        <w:spacing w:after="0"/>
        <w:rPr>
          <w:rFonts w:ascii="Times New Roman" w:eastAsia="Calibri" w:hAnsi="Times New Roman" w:cs="Consolas"/>
          <w:sz w:val="28"/>
          <w:szCs w:val="19"/>
          <w:lang w:val="en-US"/>
        </w:rPr>
      </w:pPr>
      <w:r>
        <w:rPr>
          <w:rFonts w:ascii="Times New Roman" w:eastAsia="Calibri" w:hAnsi="Times New Roman" w:cs="Consolas"/>
          <w:sz w:val="28"/>
          <w:szCs w:val="19"/>
          <w:lang w:val="en-US"/>
        </w:rPr>
        <w:t xml:space="preserve">|-0,6|&lt;|2,3| </w:t>
      </w:r>
      <w:r>
        <w:rPr>
          <w:rFonts w:ascii="Times New Roman" w:eastAsia="Calibri" w:hAnsi="Times New Roman" w:cs="Consolas"/>
          <w:sz w:val="28"/>
          <w:szCs w:val="19"/>
        </w:rPr>
        <w:t>Нулевая гипотеза принимается</w:t>
      </w:r>
      <w:r>
        <w:rPr>
          <w:rFonts w:ascii="Times New Roman" w:eastAsia="Calibri" w:hAnsi="Times New Roman" w:cs="Consolas"/>
          <w:sz w:val="28"/>
          <w:szCs w:val="19"/>
          <w:lang w:val="en-US"/>
        </w:rPr>
        <w:t>.</w:t>
      </w:r>
    </w:p>
    <w:p w14:paraId="3432D790" w14:textId="1D847500" w:rsidR="00657127" w:rsidRPr="00A01C07" w:rsidRDefault="00657127" w:rsidP="00E4363A">
      <w:pPr>
        <w:spacing w:after="0"/>
        <w:rPr>
          <w:rFonts w:ascii="Times New Roman" w:eastAsia="Calibri" w:hAnsi="Times New Roman" w:cs="Consolas"/>
          <w:sz w:val="28"/>
          <w:szCs w:val="19"/>
        </w:rPr>
      </w:pPr>
      <w:r>
        <w:rPr>
          <w:rFonts w:ascii="Times New Roman" w:eastAsia="Calibri" w:hAnsi="Times New Roman" w:cs="Consolas"/>
          <w:sz w:val="28"/>
          <w:szCs w:val="19"/>
        </w:rPr>
        <w:t>Люди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которым нравятся презентации</w:t>
      </w:r>
      <w:r w:rsidRPr="00EA0D21">
        <w:rPr>
          <w:rFonts w:ascii="Times New Roman" w:eastAsia="Calibri" w:hAnsi="Times New Roman" w:cs="Consolas"/>
          <w:sz w:val="28"/>
          <w:szCs w:val="19"/>
        </w:rPr>
        <w:t xml:space="preserve">, </w:t>
      </w:r>
      <w:r>
        <w:rPr>
          <w:rFonts w:ascii="Times New Roman" w:eastAsia="Calibri" w:hAnsi="Times New Roman" w:cs="Consolas"/>
          <w:sz w:val="28"/>
          <w:szCs w:val="19"/>
        </w:rPr>
        <w:t>спят столько же сколько и люди которым не нравятся презентации</w:t>
      </w:r>
    </w:p>
    <w:p w14:paraId="1341C2E9" w14:textId="6BBBF7AD" w:rsidR="00657127" w:rsidRPr="00A01C07" w:rsidRDefault="00657127" w:rsidP="00657127">
      <w:pPr>
        <w:spacing w:after="0"/>
        <w:jc w:val="center"/>
        <w:rPr>
          <w:rFonts w:ascii="Times New Roman" w:eastAsia="Calibri" w:hAnsi="Times New Roman" w:cs="Consolas"/>
          <w:sz w:val="28"/>
          <w:szCs w:val="19"/>
        </w:rPr>
      </w:pPr>
      <w:r>
        <w:rPr>
          <w:rFonts w:ascii="Times New Roman" w:eastAsia="Calibri" w:hAnsi="Times New Roman" w:cs="Consolas"/>
          <w:sz w:val="28"/>
          <w:szCs w:val="19"/>
        </w:rPr>
        <w:t>Тест 5</w:t>
      </w:r>
      <w:r w:rsidRPr="00A01C07">
        <w:rPr>
          <w:rFonts w:ascii="Times New Roman" w:eastAsia="Calibri" w:hAnsi="Times New Roman" w:cs="Consolas"/>
          <w:sz w:val="28"/>
          <w:szCs w:val="19"/>
        </w:rPr>
        <w:t>.</w:t>
      </w:r>
    </w:p>
    <w:p w14:paraId="644B0CBA" w14:textId="457B977B" w:rsidR="00657127" w:rsidRDefault="00657127" w:rsidP="00657127">
      <w:pPr>
        <w:spacing w:after="0"/>
        <w:rPr>
          <w:rFonts w:ascii="Times New Roman" w:eastAsia="Calibri" w:hAnsi="Times New Roman" w:cs="Consolas"/>
          <w:sz w:val="28"/>
          <w:szCs w:val="19"/>
        </w:rPr>
      </w:pPr>
      <w:r>
        <w:rPr>
          <w:rFonts w:ascii="Times New Roman" w:eastAsia="Calibri" w:hAnsi="Times New Roman" w:cs="Consolas"/>
          <w:sz w:val="28"/>
          <w:szCs w:val="19"/>
          <w:lang w:val="en-US"/>
        </w:rPr>
        <w:t>H</w:t>
      </w:r>
      <w:r w:rsidRPr="00657127">
        <w:rPr>
          <w:rFonts w:ascii="Times New Roman" w:eastAsia="Calibri" w:hAnsi="Times New Roman" w:cs="Consolas"/>
          <w:sz w:val="28"/>
          <w:szCs w:val="19"/>
        </w:rPr>
        <w:t xml:space="preserve">0 – </w:t>
      </w:r>
      <w:r>
        <w:rPr>
          <w:rFonts w:ascii="Times New Roman" w:eastAsia="Calibri" w:hAnsi="Times New Roman" w:cs="Consolas"/>
          <w:sz w:val="28"/>
          <w:szCs w:val="19"/>
        </w:rPr>
        <w:t>Людей с депрессией готовых выполнять задачи столько же сколько людей без депрессии</w:t>
      </w:r>
    </w:p>
    <w:p w14:paraId="0D8AB62F" w14:textId="0C852B9D" w:rsidR="00657127" w:rsidRDefault="00657127" w:rsidP="00657127">
      <w:pPr>
        <w:spacing w:after="0"/>
        <w:rPr>
          <w:rFonts w:ascii="Times New Roman" w:eastAsia="Calibri" w:hAnsi="Times New Roman" w:cs="Consolas"/>
          <w:sz w:val="28"/>
          <w:szCs w:val="19"/>
        </w:rPr>
      </w:pPr>
      <w:r>
        <w:rPr>
          <w:rFonts w:ascii="Times New Roman" w:eastAsia="Calibri" w:hAnsi="Times New Roman" w:cs="Consolas"/>
          <w:sz w:val="28"/>
          <w:szCs w:val="19"/>
          <w:lang w:val="en-US"/>
        </w:rPr>
        <w:t>H</w:t>
      </w:r>
      <w:r w:rsidRPr="00657127">
        <w:rPr>
          <w:rFonts w:ascii="Times New Roman" w:eastAsia="Calibri" w:hAnsi="Times New Roman" w:cs="Consolas"/>
          <w:sz w:val="28"/>
          <w:szCs w:val="19"/>
        </w:rPr>
        <w:t xml:space="preserve">1 – </w:t>
      </w:r>
      <w:r>
        <w:rPr>
          <w:rFonts w:ascii="Times New Roman" w:eastAsia="Calibri" w:hAnsi="Times New Roman" w:cs="Consolas"/>
          <w:sz w:val="28"/>
          <w:szCs w:val="19"/>
        </w:rPr>
        <w:t>Доля людей с депрессией готовых выполнять задачи отличается от людей без депрессии</w:t>
      </w:r>
    </w:p>
    <w:tbl>
      <w:tblPr>
        <w:tblW w:w="9902" w:type="dxa"/>
        <w:tblLook w:val="04A0" w:firstRow="1" w:lastRow="0" w:firstColumn="1" w:lastColumn="0" w:noHBand="0" w:noVBand="1"/>
      </w:tblPr>
      <w:tblGrid>
        <w:gridCol w:w="4019"/>
        <w:gridCol w:w="1127"/>
        <w:gridCol w:w="1236"/>
        <w:gridCol w:w="575"/>
        <w:gridCol w:w="3134"/>
      </w:tblGrid>
      <w:tr w:rsidR="009E7933" w:rsidRPr="005842FF" w14:paraId="3F57228F" w14:textId="77777777" w:rsidTr="009E7933">
        <w:trPr>
          <w:trHeight w:val="285"/>
        </w:trPr>
        <w:tc>
          <w:tcPr>
            <w:tcW w:w="3901" w:type="dxa"/>
            <w:tcBorders>
              <w:top w:val="nil"/>
              <w:left w:val="nil"/>
              <w:bottom w:val="nil"/>
              <w:right w:val="nil"/>
            </w:tcBorders>
            <w:shd w:val="clear" w:color="DDEBF7" w:fill="DDEBF7"/>
            <w:noWrap/>
            <w:vAlign w:val="bottom"/>
            <w:hideMark/>
          </w:tcPr>
          <w:p w14:paraId="2CD9DF84"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Количество по полю FaceChallangesToCompleteAcademicTask</w:t>
            </w:r>
          </w:p>
        </w:tc>
        <w:tc>
          <w:tcPr>
            <w:tcW w:w="1093" w:type="dxa"/>
            <w:tcBorders>
              <w:top w:val="nil"/>
              <w:left w:val="nil"/>
              <w:bottom w:val="nil"/>
              <w:right w:val="nil"/>
            </w:tcBorders>
            <w:shd w:val="clear" w:color="DDEBF7" w:fill="DDEBF7"/>
            <w:noWrap/>
            <w:vAlign w:val="bottom"/>
            <w:hideMark/>
          </w:tcPr>
          <w:p w14:paraId="3D608998"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Названия столбцов</w:t>
            </w:r>
          </w:p>
        </w:tc>
        <w:tc>
          <w:tcPr>
            <w:tcW w:w="1199" w:type="dxa"/>
            <w:tcBorders>
              <w:top w:val="nil"/>
              <w:left w:val="nil"/>
              <w:bottom w:val="nil"/>
              <w:right w:val="nil"/>
            </w:tcBorders>
            <w:shd w:val="clear" w:color="DDEBF7" w:fill="DDEBF7"/>
            <w:noWrap/>
            <w:vAlign w:val="bottom"/>
            <w:hideMark/>
          </w:tcPr>
          <w:p w14:paraId="3B8B605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p>
        </w:tc>
        <w:tc>
          <w:tcPr>
            <w:tcW w:w="575" w:type="dxa"/>
            <w:tcBorders>
              <w:top w:val="nil"/>
              <w:left w:val="nil"/>
              <w:bottom w:val="nil"/>
              <w:right w:val="nil"/>
            </w:tcBorders>
            <w:shd w:val="clear" w:color="DDEBF7" w:fill="DDEBF7"/>
            <w:noWrap/>
            <w:vAlign w:val="bottom"/>
            <w:hideMark/>
          </w:tcPr>
          <w:p w14:paraId="6CFCA8F3" w14:textId="77777777" w:rsidR="005842FF" w:rsidRPr="005842FF" w:rsidRDefault="005842FF" w:rsidP="005842FF">
            <w:pPr>
              <w:spacing w:after="0" w:line="240" w:lineRule="auto"/>
              <w:rPr>
                <w:rFonts w:ascii="Times New Roman" w:eastAsia="Times New Roman" w:hAnsi="Times New Roman" w:cs="Times New Roman"/>
                <w:kern w:val="0"/>
                <w:sz w:val="20"/>
                <w:szCs w:val="20"/>
                <w:lang w:eastAsia="ru-RU"/>
                <w14:ligatures w14:val="none"/>
              </w:rPr>
            </w:pPr>
          </w:p>
        </w:tc>
        <w:tc>
          <w:tcPr>
            <w:tcW w:w="3134" w:type="dxa"/>
            <w:tcBorders>
              <w:top w:val="nil"/>
              <w:left w:val="nil"/>
              <w:bottom w:val="nil"/>
              <w:right w:val="nil"/>
            </w:tcBorders>
            <w:shd w:val="clear" w:color="DDEBF7" w:fill="DDEBF7"/>
            <w:noWrap/>
            <w:vAlign w:val="bottom"/>
            <w:hideMark/>
          </w:tcPr>
          <w:p w14:paraId="33EA51F6" w14:textId="77777777" w:rsidR="005842FF" w:rsidRPr="005842FF" w:rsidRDefault="005842FF" w:rsidP="005842FF">
            <w:pPr>
              <w:spacing w:after="0" w:line="240" w:lineRule="auto"/>
              <w:rPr>
                <w:rFonts w:ascii="Times New Roman" w:eastAsia="Times New Roman" w:hAnsi="Times New Roman" w:cs="Times New Roman"/>
                <w:kern w:val="0"/>
                <w:sz w:val="20"/>
                <w:szCs w:val="20"/>
                <w:lang w:eastAsia="ru-RU"/>
                <w14:ligatures w14:val="none"/>
              </w:rPr>
            </w:pPr>
          </w:p>
        </w:tc>
      </w:tr>
      <w:tr w:rsidR="009E7933" w:rsidRPr="005842FF" w14:paraId="7D0DF1F3" w14:textId="77777777" w:rsidTr="009E7933">
        <w:trPr>
          <w:trHeight w:val="285"/>
        </w:trPr>
        <w:tc>
          <w:tcPr>
            <w:tcW w:w="3901" w:type="dxa"/>
            <w:tcBorders>
              <w:top w:val="nil"/>
              <w:left w:val="nil"/>
              <w:bottom w:val="single" w:sz="4" w:space="0" w:color="9BC2E6"/>
              <w:right w:val="nil"/>
            </w:tcBorders>
            <w:shd w:val="clear" w:color="DDEBF7" w:fill="DDEBF7"/>
            <w:noWrap/>
            <w:vAlign w:val="bottom"/>
            <w:hideMark/>
          </w:tcPr>
          <w:p w14:paraId="0CD599C6"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Названия строк</w:t>
            </w:r>
          </w:p>
        </w:tc>
        <w:tc>
          <w:tcPr>
            <w:tcW w:w="1093" w:type="dxa"/>
            <w:tcBorders>
              <w:top w:val="nil"/>
              <w:left w:val="nil"/>
              <w:bottom w:val="single" w:sz="4" w:space="0" w:color="9BC2E6"/>
              <w:right w:val="nil"/>
            </w:tcBorders>
            <w:shd w:val="clear" w:color="DDEBF7" w:fill="DDEBF7"/>
            <w:noWrap/>
            <w:vAlign w:val="bottom"/>
            <w:hideMark/>
          </w:tcPr>
          <w:p w14:paraId="797901E4"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No</w:t>
            </w:r>
          </w:p>
        </w:tc>
        <w:tc>
          <w:tcPr>
            <w:tcW w:w="1199" w:type="dxa"/>
            <w:tcBorders>
              <w:top w:val="nil"/>
              <w:left w:val="nil"/>
              <w:bottom w:val="single" w:sz="4" w:space="0" w:color="9BC2E6"/>
              <w:right w:val="nil"/>
            </w:tcBorders>
            <w:shd w:val="clear" w:color="DDEBF7" w:fill="DDEBF7"/>
            <w:noWrap/>
            <w:vAlign w:val="bottom"/>
            <w:hideMark/>
          </w:tcPr>
          <w:p w14:paraId="324A742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Sometimes</w:t>
            </w:r>
          </w:p>
        </w:tc>
        <w:tc>
          <w:tcPr>
            <w:tcW w:w="575" w:type="dxa"/>
            <w:tcBorders>
              <w:top w:val="nil"/>
              <w:left w:val="nil"/>
              <w:bottom w:val="single" w:sz="4" w:space="0" w:color="9BC2E6"/>
              <w:right w:val="nil"/>
            </w:tcBorders>
            <w:shd w:val="clear" w:color="DDEBF7" w:fill="DDEBF7"/>
            <w:noWrap/>
            <w:vAlign w:val="bottom"/>
            <w:hideMark/>
          </w:tcPr>
          <w:p w14:paraId="6D57AEFF"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Yes</w:t>
            </w:r>
          </w:p>
        </w:tc>
        <w:tc>
          <w:tcPr>
            <w:tcW w:w="3134" w:type="dxa"/>
            <w:tcBorders>
              <w:top w:val="nil"/>
              <w:left w:val="nil"/>
              <w:bottom w:val="single" w:sz="4" w:space="0" w:color="9BC2E6"/>
              <w:right w:val="nil"/>
            </w:tcBorders>
            <w:shd w:val="clear" w:color="DDEBF7" w:fill="DDEBF7"/>
            <w:noWrap/>
            <w:vAlign w:val="bottom"/>
            <w:hideMark/>
          </w:tcPr>
          <w:p w14:paraId="57E165DF"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Общий итог</w:t>
            </w:r>
          </w:p>
        </w:tc>
      </w:tr>
      <w:tr w:rsidR="009E7933" w:rsidRPr="005842FF" w14:paraId="393DD13E" w14:textId="77777777" w:rsidTr="009E7933">
        <w:trPr>
          <w:trHeight w:val="285"/>
        </w:trPr>
        <w:tc>
          <w:tcPr>
            <w:tcW w:w="3901" w:type="dxa"/>
            <w:tcBorders>
              <w:top w:val="nil"/>
              <w:left w:val="nil"/>
              <w:bottom w:val="nil"/>
              <w:right w:val="nil"/>
            </w:tcBorders>
            <w:shd w:val="clear" w:color="auto" w:fill="auto"/>
            <w:noWrap/>
            <w:vAlign w:val="bottom"/>
            <w:hideMark/>
          </w:tcPr>
          <w:p w14:paraId="1B080498"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No</w:t>
            </w:r>
          </w:p>
        </w:tc>
        <w:tc>
          <w:tcPr>
            <w:tcW w:w="1093" w:type="dxa"/>
            <w:tcBorders>
              <w:top w:val="nil"/>
              <w:left w:val="nil"/>
              <w:bottom w:val="nil"/>
              <w:right w:val="nil"/>
            </w:tcBorders>
            <w:shd w:val="clear" w:color="auto" w:fill="auto"/>
            <w:noWrap/>
            <w:vAlign w:val="bottom"/>
            <w:hideMark/>
          </w:tcPr>
          <w:p w14:paraId="1DA504E0"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13</w:t>
            </w:r>
          </w:p>
        </w:tc>
        <w:tc>
          <w:tcPr>
            <w:tcW w:w="1199" w:type="dxa"/>
            <w:tcBorders>
              <w:top w:val="nil"/>
              <w:left w:val="nil"/>
              <w:bottom w:val="nil"/>
              <w:right w:val="nil"/>
            </w:tcBorders>
            <w:shd w:val="clear" w:color="auto" w:fill="auto"/>
            <w:noWrap/>
            <w:vAlign w:val="bottom"/>
            <w:hideMark/>
          </w:tcPr>
          <w:p w14:paraId="5EB8CE0E"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4</w:t>
            </w:r>
          </w:p>
        </w:tc>
        <w:tc>
          <w:tcPr>
            <w:tcW w:w="575" w:type="dxa"/>
            <w:tcBorders>
              <w:top w:val="nil"/>
              <w:left w:val="nil"/>
              <w:bottom w:val="nil"/>
              <w:right w:val="nil"/>
            </w:tcBorders>
            <w:shd w:val="clear" w:color="auto" w:fill="auto"/>
            <w:noWrap/>
            <w:vAlign w:val="bottom"/>
            <w:hideMark/>
          </w:tcPr>
          <w:p w14:paraId="72C5D044"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4</w:t>
            </w:r>
          </w:p>
        </w:tc>
        <w:tc>
          <w:tcPr>
            <w:tcW w:w="3134" w:type="dxa"/>
            <w:tcBorders>
              <w:top w:val="nil"/>
              <w:left w:val="nil"/>
              <w:bottom w:val="nil"/>
              <w:right w:val="nil"/>
            </w:tcBorders>
            <w:shd w:val="clear" w:color="auto" w:fill="auto"/>
            <w:noWrap/>
            <w:vAlign w:val="bottom"/>
            <w:hideMark/>
          </w:tcPr>
          <w:p w14:paraId="29D3B11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21</w:t>
            </w:r>
          </w:p>
        </w:tc>
      </w:tr>
      <w:tr w:rsidR="009E7933" w:rsidRPr="005842FF" w14:paraId="5EEB11D0" w14:textId="77777777" w:rsidTr="009E7933">
        <w:trPr>
          <w:trHeight w:val="285"/>
        </w:trPr>
        <w:tc>
          <w:tcPr>
            <w:tcW w:w="3901" w:type="dxa"/>
            <w:tcBorders>
              <w:top w:val="nil"/>
              <w:left w:val="nil"/>
              <w:bottom w:val="nil"/>
              <w:right w:val="nil"/>
            </w:tcBorders>
            <w:shd w:val="clear" w:color="auto" w:fill="auto"/>
            <w:noWrap/>
            <w:vAlign w:val="bottom"/>
            <w:hideMark/>
          </w:tcPr>
          <w:p w14:paraId="1391041A"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Yes</w:t>
            </w:r>
          </w:p>
        </w:tc>
        <w:tc>
          <w:tcPr>
            <w:tcW w:w="1093" w:type="dxa"/>
            <w:tcBorders>
              <w:top w:val="nil"/>
              <w:left w:val="nil"/>
              <w:bottom w:val="nil"/>
              <w:right w:val="nil"/>
            </w:tcBorders>
            <w:shd w:val="clear" w:color="auto" w:fill="auto"/>
            <w:noWrap/>
            <w:vAlign w:val="bottom"/>
            <w:hideMark/>
          </w:tcPr>
          <w:p w14:paraId="3D57255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7</w:t>
            </w:r>
          </w:p>
        </w:tc>
        <w:tc>
          <w:tcPr>
            <w:tcW w:w="1199" w:type="dxa"/>
            <w:tcBorders>
              <w:top w:val="nil"/>
              <w:left w:val="nil"/>
              <w:bottom w:val="nil"/>
              <w:right w:val="nil"/>
            </w:tcBorders>
            <w:shd w:val="clear" w:color="auto" w:fill="auto"/>
            <w:noWrap/>
            <w:vAlign w:val="bottom"/>
            <w:hideMark/>
          </w:tcPr>
          <w:p w14:paraId="5340A13F"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12</w:t>
            </w:r>
          </w:p>
        </w:tc>
        <w:tc>
          <w:tcPr>
            <w:tcW w:w="575" w:type="dxa"/>
            <w:tcBorders>
              <w:top w:val="nil"/>
              <w:left w:val="nil"/>
              <w:bottom w:val="nil"/>
              <w:right w:val="nil"/>
            </w:tcBorders>
            <w:shd w:val="clear" w:color="auto" w:fill="auto"/>
            <w:noWrap/>
            <w:vAlign w:val="bottom"/>
            <w:hideMark/>
          </w:tcPr>
          <w:p w14:paraId="7176C686"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15</w:t>
            </w:r>
          </w:p>
        </w:tc>
        <w:tc>
          <w:tcPr>
            <w:tcW w:w="3134" w:type="dxa"/>
            <w:tcBorders>
              <w:top w:val="nil"/>
              <w:left w:val="nil"/>
              <w:bottom w:val="nil"/>
              <w:right w:val="nil"/>
            </w:tcBorders>
            <w:shd w:val="clear" w:color="auto" w:fill="auto"/>
            <w:noWrap/>
            <w:vAlign w:val="bottom"/>
            <w:hideMark/>
          </w:tcPr>
          <w:p w14:paraId="74AAFE4F"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34</w:t>
            </w:r>
          </w:p>
        </w:tc>
      </w:tr>
      <w:tr w:rsidR="009E7933" w:rsidRPr="005842FF" w14:paraId="37475742" w14:textId="77777777" w:rsidTr="009E7933">
        <w:trPr>
          <w:trHeight w:val="285"/>
        </w:trPr>
        <w:tc>
          <w:tcPr>
            <w:tcW w:w="3901" w:type="dxa"/>
            <w:tcBorders>
              <w:top w:val="single" w:sz="4" w:space="0" w:color="9BC2E6"/>
              <w:left w:val="nil"/>
              <w:bottom w:val="nil"/>
              <w:right w:val="nil"/>
            </w:tcBorders>
            <w:shd w:val="clear" w:color="DDEBF7" w:fill="DDEBF7"/>
            <w:noWrap/>
            <w:vAlign w:val="bottom"/>
            <w:hideMark/>
          </w:tcPr>
          <w:p w14:paraId="7B172ECD" w14:textId="77777777" w:rsidR="005842FF" w:rsidRPr="005842FF" w:rsidRDefault="005842FF" w:rsidP="005842FF">
            <w:pPr>
              <w:spacing w:after="0" w:line="240" w:lineRule="auto"/>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Общий итог</w:t>
            </w:r>
          </w:p>
        </w:tc>
        <w:tc>
          <w:tcPr>
            <w:tcW w:w="1093" w:type="dxa"/>
            <w:tcBorders>
              <w:top w:val="single" w:sz="4" w:space="0" w:color="9BC2E6"/>
              <w:left w:val="nil"/>
              <w:bottom w:val="nil"/>
              <w:right w:val="nil"/>
            </w:tcBorders>
            <w:shd w:val="clear" w:color="DDEBF7" w:fill="DDEBF7"/>
            <w:noWrap/>
            <w:vAlign w:val="bottom"/>
            <w:hideMark/>
          </w:tcPr>
          <w:p w14:paraId="436B714C"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20</w:t>
            </w:r>
          </w:p>
        </w:tc>
        <w:tc>
          <w:tcPr>
            <w:tcW w:w="1199" w:type="dxa"/>
            <w:tcBorders>
              <w:top w:val="single" w:sz="4" w:space="0" w:color="9BC2E6"/>
              <w:left w:val="nil"/>
              <w:bottom w:val="nil"/>
              <w:right w:val="nil"/>
            </w:tcBorders>
            <w:shd w:val="clear" w:color="DDEBF7" w:fill="DDEBF7"/>
            <w:noWrap/>
            <w:vAlign w:val="bottom"/>
            <w:hideMark/>
          </w:tcPr>
          <w:p w14:paraId="0BE65025"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16</w:t>
            </w:r>
          </w:p>
        </w:tc>
        <w:tc>
          <w:tcPr>
            <w:tcW w:w="575" w:type="dxa"/>
            <w:tcBorders>
              <w:top w:val="single" w:sz="4" w:space="0" w:color="9BC2E6"/>
              <w:left w:val="nil"/>
              <w:bottom w:val="nil"/>
              <w:right w:val="nil"/>
            </w:tcBorders>
            <w:shd w:val="clear" w:color="DDEBF7" w:fill="DDEBF7"/>
            <w:noWrap/>
            <w:vAlign w:val="bottom"/>
            <w:hideMark/>
          </w:tcPr>
          <w:p w14:paraId="1D9D659F"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19</w:t>
            </w:r>
          </w:p>
        </w:tc>
        <w:tc>
          <w:tcPr>
            <w:tcW w:w="3134" w:type="dxa"/>
            <w:tcBorders>
              <w:top w:val="single" w:sz="4" w:space="0" w:color="9BC2E6"/>
              <w:left w:val="nil"/>
              <w:bottom w:val="nil"/>
              <w:right w:val="nil"/>
            </w:tcBorders>
            <w:shd w:val="clear" w:color="DDEBF7" w:fill="DDEBF7"/>
            <w:noWrap/>
            <w:vAlign w:val="bottom"/>
            <w:hideMark/>
          </w:tcPr>
          <w:p w14:paraId="3A5057DC" w14:textId="77777777" w:rsidR="005842FF" w:rsidRPr="005842FF" w:rsidRDefault="005842FF" w:rsidP="005842FF">
            <w:pPr>
              <w:spacing w:after="0" w:line="240" w:lineRule="auto"/>
              <w:jc w:val="right"/>
              <w:rPr>
                <w:rFonts w:ascii="Calibri" w:eastAsia="Times New Roman" w:hAnsi="Calibri" w:cs="Calibri"/>
                <w:b/>
                <w:bCs/>
                <w:color w:val="000000"/>
                <w:kern w:val="0"/>
                <w:lang w:eastAsia="ru-RU"/>
                <w14:ligatures w14:val="none"/>
              </w:rPr>
            </w:pPr>
            <w:r w:rsidRPr="005842FF">
              <w:rPr>
                <w:rFonts w:ascii="Calibri" w:eastAsia="Times New Roman" w:hAnsi="Calibri" w:cs="Calibri"/>
                <w:b/>
                <w:bCs/>
                <w:color w:val="000000"/>
                <w:kern w:val="0"/>
                <w:lang w:eastAsia="ru-RU"/>
                <w14:ligatures w14:val="none"/>
              </w:rPr>
              <w:t>55</w:t>
            </w:r>
          </w:p>
        </w:tc>
      </w:tr>
    </w:tbl>
    <w:p w14:paraId="42976494" w14:textId="77777777" w:rsidR="005842FF" w:rsidRDefault="005842FF" w:rsidP="00657127">
      <w:pPr>
        <w:spacing w:after="0"/>
        <w:rPr>
          <w:rFonts w:ascii="Times New Roman" w:eastAsia="Calibri" w:hAnsi="Times New Roman" w:cs="Consolas"/>
          <w:sz w:val="28"/>
          <w:szCs w:val="19"/>
        </w:rPr>
      </w:pPr>
    </w:p>
    <w:tbl>
      <w:tblPr>
        <w:tblW w:w="9027" w:type="dxa"/>
        <w:tblLook w:val="04A0" w:firstRow="1" w:lastRow="0" w:firstColumn="1" w:lastColumn="0" w:noHBand="0" w:noVBand="1"/>
      </w:tblPr>
      <w:tblGrid>
        <w:gridCol w:w="6160"/>
        <w:gridCol w:w="2867"/>
      </w:tblGrid>
      <w:tr w:rsidR="005842FF" w:rsidRPr="005842FF" w14:paraId="579DEBFD" w14:textId="77777777" w:rsidTr="005842FF">
        <w:trPr>
          <w:trHeight w:val="300"/>
        </w:trPr>
        <w:tc>
          <w:tcPr>
            <w:tcW w:w="6160" w:type="dxa"/>
            <w:tcBorders>
              <w:top w:val="nil"/>
              <w:left w:val="nil"/>
              <w:bottom w:val="nil"/>
              <w:right w:val="nil"/>
            </w:tcBorders>
            <w:shd w:val="clear" w:color="auto" w:fill="auto"/>
            <w:noWrap/>
            <w:vAlign w:val="bottom"/>
            <w:hideMark/>
          </w:tcPr>
          <w:p w14:paraId="18955E24"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p1=</w:t>
            </w:r>
          </w:p>
        </w:tc>
        <w:tc>
          <w:tcPr>
            <w:tcW w:w="2867" w:type="dxa"/>
            <w:tcBorders>
              <w:top w:val="nil"/>
              <w:left w:val="nil"/>
              <w:bottom w:val="nil"/>
              <w:right w:val="nil"/>
            </w:tcBorders>
            <w:shd w:val="clear" w:color="auto" w:fill="auto"/>
            <w:noWrap/>
            <w:vAlign w:val="bottom"/>
            <w:hideMark/>
          </w:tcPr>
          <w:p w14:paraId="354949B8"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0,19047619</w:t>
            </w:r>
          </w:p>
        </w:tc>
      </w:tr>
      <w:tr w:rsidR="005842FF" w:rsidRPr="005842FF" w14:paraId="5DA8DC9B" w14:textId="77777777" w:rsidTr="005842FF">
        <w:trPr>
          <w:trHeight w:val="300"/>
        </w:trPr>
        <w:tc>
          <w:tcPr>
            <w:tcW w:w="6160" w:type="dxa"/>
            <w:tcBorders>
              <w:top w:val="nil"/>
              <w:left w:val="nil"/>
              <w:bottom w:val="nil"/>
              <w:right w:val="nil"/>
            </w:tcBorders>
            <w:shd w:val="clear" w:color="auto" w:fill="auto"/>
            <w:noWrap/>
            <w:vAlign w:val="bottom"/>
            <w:hideMark/>
          </w:tcPr>
          <w:p w14:paraId="60732213"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p2=</w:t>
            </w:r>
          </w:p>
        </w:tc>
        <w:tc>
          <w:tcPr>
            <w:tcW w:w="2867" w:type="dxa"/>
            <w:tcBorders>
              <w:top w:val="nil"/>
              <w:left w:val="nil"/>
              <w:bottom w:val="nil"/>
              <w:right w:val="nil"/>
            </w:tcBorders>
            <w:shd w:val="clear" w:color="auto" w:fill="auto"/>
            <w:noWrap/>
            <w:vAlign w:val="bottom"/>
            <w:hideMark/>
          </w:tcPr>
          <w:p w14:paraId="3BEF1296"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0,441176471</w:t>
            </w:r>
          </w:p>
        </w:tc>
      </w:tr>
      <w:tr w:rsidR="005842FF" w:rsidRPr="005842FF" w14:paraId="085FC69A" w14:textId="77777777" w:rsidTr="005842FF">
        <w:trPr>
          <w:trHeight w:val="300"/>
        </w:trPr>
        <w:tc>
          <w:tcPr>
            <w:tcW w:w="6160" w:type="dxa"/>
            <w:tcBorders>
              <w:top w:val="nil"/>
              <w:left w:val="nil"/>
              <w:bottom w:val="nil"/>
              <w:right w:val="nil"/>
            </w:tcBorders>
            <w:shd w:val="clear" w:color="auto" w:fill="auto"/>
            <w:noWrap/>
            <w:vAlign w:val="bottom"/>
            <w:hideMark/>
          </w:tcPr>
          <w:p w14:paraId="32241787"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p</w:t>
            </w:r>
          </w:p>
        </w:tc>
        <w:tc>
          <w:tcPr>
            <w:tcW w:w="2867" w:type="dxa"/>
            <w:tcBorders>
              <w:top w:val="nil"/>
              <w:left w:val="nil"/>
              <w:bottom w:val="nil"/>
              <w:right w:val="nil"/>
            </w:tcBorders>
            <w:shd w:val="clear" w:color="auto" w:fill="auto"/>
            <w:noWrap/>
            <w:vAlign w:val="bottom"/>
            <w:hideMark/>
          </w:tcPr>
          <w:p w14:paraId="2DA75B21"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0,345454545</w:t>
            </w:r>
          </w:p>
        </w:tc>
      </w:tr>
      <w:tr w:rsidR="005842FF" w:rsidRPr="005842FF" w14:paraId="35418AFF" w14:textId="77777777" w:rsidTr="005842FF">
        <w:trPr>
          <w:trHeight w:val="300"/>
        </w:trPr>
        <w:tc>
          <w:tcPr>
            <w:tcW w:w="6160" w:type="dxa"/>
            <w:tcBorders>
              <w:top w:val="nil"/>
              <w:left w:val="nil"/>
              <w:bottom w:val="nil"/>
              <w:right w:val="nil"/>
            </w:tcBorders>
            <w:shd w:val="clear" w:color="auto" w:fill="auto"/>
            <w:noWrap/>
            <w:vAlign w:val="bottom"/>
            <w:hideMark/>
          </w:tcPr>
          <w:p w14:paraId="5D52AB9B"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t-крит</w:t>
            </w:r>
          </w:p>
        </w:tc>
        <w:tc>
          <w:tcPr>
            <w:tcW w:w="2867" w:type="dxa"/>
            <w:tcBorders>
              <w:top w:val="nil"/>
              <w:left w:val="nil"/>
              <w:bottom w:val="nil"/>
              <w:right w:val="nil"/>
            </w:tcBorders>
            <w:shd w:val="clear" w:color="auto" w:fill="auto"/>
            <w:noWrap/>
            <w:vAlign w:val="bottom"/>
            <w:hideMark/>
          </w:tcPr>
          <w:p w14:paraId="478E32D9"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1,985251004</w:t>
            </w:r>
          </w:p>
        </w:tc>
      </w:tr>
      <w:tr w:rsidR="005842FF" w:rsidRPr="005842FF" w14:paraId="2F3CFD3F" w14:textId="77777777" w:rsidTr="005842FF">
        <w:trPr>
          <w:trHeight w:val="300"/>
        </w:trPr>
        <w:tc>
          <w:tcPr>
            <w:tcW w:w="6160" w:type="dxa"/>
            <w:tcBorders>
              <w:top w:val="nil"/>
              <w:left w:val="nil"/>
              <w:bottom w:val="nil"/>
              <w:right w:val="nil"/>
            </w:tcBorders>
            <w:shd w:val="clear" w:color="auto" w:fill="auto"/>
            <w:noWrap/>
            <w:vAlign w:val="bottom"/>
            <w:hideMark/>
          </w:tcPr>
          <w:p w14:paraId="2E7E1C26"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z</w:t>
            </w:r>
          </w:p>
        </w:tc>
        <w:tc>
          <w:tcPr>
            <w:tcW w:w="2867" w:type="dxa"/>
            <w:tcBorders>
              <w:top w:val="nil"/>
              <w:left w:val="nil"/>
              <w:bottom w:val="nil"/>
              <w:right w:val="nil"/>
            </w:tcBorders>
            <w:shd w:val="clear" w:color="auto" w:fill="auto"/>
            <w:noWrap/>
            <w:vAlign w:val="bottom"/>
            <w:hideMark/>
          </w:tcPr>
          <w:p w14:paraId="370AAA88" w14:textId="77777777" w:rsidR="005842FF" w:rsidRPr="005842FF" w:rsidRDefault="005842FF" w:rsidP="005842FF">
            <w:pPr>
              <w:spacing w:after="0" w:line="240" w:lineRule="auto"/>
              <w:jc w:val="right"/>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-14,39327485</w:t>
            </w:r>
          </w:p>
        </w:tc>
      </w:tr>
      <w:tr w:rsidR="005842FF" w:rsidRPr="005842FF" w14:paraId="172465D5" w14:textId="77777777" w:rsidTr="005842FF">
        <w:trPr>
          <w:trHeight w:val="300"/>
        </w:trPr>
        <w:tc>
          <w:tcPr>
            <w:tcW w:w="6160" w:type="dxa"/>
            <w:tcBorders>
              <w:top w:val="nil"/>
              <w:left w:val="nil"/>
              <w:bottom w:val="nil"/>
              <w:right w:val="nil"/>
            </w:tcBorders>
            <w:shd w:val="clear" w:color="auto" w:fill="auto"/>
            <w:noWrap/>
            <w:vAlign w:val="bottom"/>
            <w:hideMark/>
          </w:tcPr>
          <w:p w14:paraId="51CC2B8F"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|-14,4| &gt; 1,98</w:t>
            </w:r>
          </w:p>
        </w:tc>
        <w:tc>
          <w:tcPr>
            <w:tcW w:w="2867" w:type="dxa"/>
            <w:tcBorders>
              <w:top w:val="nil"/>
              <w:left w:val="nil"/>
              <w:bottom w:val="nil"/>
              <w:right w:val="nil"/>
            </w:tcBorders>
            <w:shd w:val="clear" w:color="auto" w:fill="auto"/>
            <w:noWrap/>
            <w:vAlign w:val="bottom"/>
            <w:hideMark/>
          </w:tcPr>
          <w:p w14:paraId="20AFE657"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 xml:space="preserve">Нулевая гипотеза отклоняется </w:t>
            </w:r>
          </w:p>
        </w:tc>
      </w:tr>
      <w:tr w:rsidR="005842FF" w:rsidRPr="005842FF" w14:paraId="029EAC55" w14:textId="77777777" w:rsidTr="005842FF">
        <w:trPr>
          <w:trHeight w:val="300"/>
        </w:trPr>
        <w:tc>
          <w:tcPr>
            <w:tcW w:w="9027" w:type="dxa"/>
            <w:gridSpan w:val="2"/>
            <w:tcBorders>
              <w:top w:val="nil"/>
              <w:left w:val="nil"/>
              <w:bottom w:val="nil"/>
              <w:right w:val="nil"/>
            </w:tcBorders>
            <w:shd w:val="clear" w:color="auto" w:fill="auto"/>
            <w:noWrap/>
            <w:vAlign w:val="bottom"/>
            <w:hideMark/>
          </w:tcPr>
          <w:p w14:paraId="6A636821" w14:textId="77777777" w:rsidR="005842FF" w:rsidRPr="005842FF" w:rsidRDefault="005842FF" w:rsidP="005842FF">
            <w:pPr>
              <w:spacing w:after="0" w:line="240" w:lineRule="auto"/>
              <w:rPr>
                <w:rFonts w:ascii="Calibri" w:eastAsia="Times New Roman" w:hAnsi="Calibri" w:cs="Calibri"/>
                <w:color w:val="000000"/>
                <w:kern w:val="0"/>
                <w:lang w:eastAsia="ru-RU"/>
                <w14:ligatures w14:val="none"/>
              </w:rPr>
            </w:pPr>
            <w:r w:rsidRPr="005842FF">
              <w:rPr>
                <w:rFonts w:ascii="Calibri" w:eastAsia="Times New Roman" w:hAnsi="Calibri" w:cs="Calibri"/>
                <w:color w:val="000000"/>
                <w:kern w:val="0"/>
                <w:lang w:eastAsia="ru-RU"/>
                <w14:ligatures w14:val="none"/>
              </w:rPr>
              <w:t>Доля людей с депрессией готовых выполнять задачи отличается от людей без депрессии</w:t>
            </w:r>
          </w:p>
        </w:tc>
      </w:tr>
    </w:tbl>
    <w:p w14:paraId="24C62BBB" w14:textId="10B3DE17" w:rsidR="005842FF" w:rsidRDefault="005842FF" w:rsidP="00657127">
      <w:pPr>
        <w:spacing w:after="0"/>
        <w:rPr>
          <w:rFonts w:ascii="Times New Roman" w:hAnsi="Times New Roman" w:cs="Times New Roman"/>
          <w:sz w:val="28"/>
          <w:szCs w:val="28"/>
          <w:lang w:eastAsia="ru-RU"/>
        </w:rPr>
      </w:pPr>
      <w:r w:rsidRPr="00296B68">
        <w:rPr>
          <w:rFonts w:ascii="Times New Roman" w:hAnsi="Times New Roman" w:cs="Times New Roman"/>
          <w:noProof/>
          <w:sz w:val="28"/>
          <w:szCs w:val="28"/>
          <w:lang w:eastAsia="ru-RU"/>
          <w14:ligatures w14:val="none"/>
        </w:rPr>
        <w:drawing>
          <wp:inline distT="0" distB="0" distL="0" distR="0" wp14:anchorId="3D93F836" wp14:editId="70A6149E">
            <wp:extent cx="2021205" cy="838200"/>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021205" cy="838200"/>
                    </a:xfrm>
                    <a:prstGeom prst="rect">
                      <a:avLst/>
                    </a:prstGeom>
                  </pic:spPr>
                </pic:pic>
              </a:graphicData>
            </a:graphic>
          </wp:inline>
        </w:drawing>
      </w:r>
      <w:r>
        <w:rPr>
          <w:rFonts w:ascii="Times New Roman" w:hAnsi="Times New Roman" w:cs="Times New Roman"/>
          <w:sz w:val="28"/>
          <w:szCs w:val="28"/>
          <w:lang w:eastAsia="ru-RU"/>
        </w:rPr>
        <w:t>-1</w:t>
      </w:r>
      <w:r w:rsidRPr="00296B68">
        <w:rPr>
          <w:rFonts w:ascii="Times New Roman" w:hAnsi="Times New Roman" w:cs="Times New Roman"/>
          <w:sz w:val="28"/>
          <w:szCs w:val="28"/>
          <w:lang w:eastAsia="ru-RU"/>
        </w:rPr>
        <w:t>4,39327485</w:t>
      </w:r>
    </w:p>
    <w:p w14:paraId="633992EC" w14:textId="77777777" w:rsidR="005842FF" w:rsidRDefault="005842FF" w:rsidP="00657127">
      <w:pPr>
        <w:spacing w:after="0"/>
        <w:rPr>
          <w:rFonts w:ascii="Times New Roman" w:eastAsia="Calibri" w:hAnsi="Times New Roman" w:cs="Consolas"/>
          <w:sz w:val="28"/>
          <w:szCs w:val="19"/>
        </w:rPr>
      </w:pPr>
    </w:p>
    <w:p w14:paraId="5C787E5B" w14:textId="77777777" w:rsidR="005842FF" w:rsidRDefault="005842FF" w:rsidP="00657127">
      <w:pPr>
        <w:spacing w:after="0"/>
        <w:rPr>
          <w:rFonts w:ascii="Times New Roman" w:eastAsia="Calibri" w:hAnsi="Times New Roman" w:cs="Consolas"/>
          <w:sz w:val="28"/>
          <w:szCs w:val="19"/>
        </w:rPr>
      </w:pPr>
    </w:p>
    <w:p w14:paraId="76276895" w14:textId="77777777" w:rsidR="005842FF" w:rsidRDefault="005842FF" w:rsidP="00657127">
      <w:pPr>
        <w:spacing w:after="0"/>
        <w:rPr>
          <w:rFonts w:ascii="Times New Roman" w:eastAsia="Calibri" w:hAnsi="Times New Roman" w:cs="Consolas"/>
          <w:sz w:val="28"/>
          <w:szCs w:val="19"/>
        </w:rPr>
      </w:pPr>
    </w:p>
    <w:p w14:paraId="2950C3F0" w14:textId="77777777" w:rsidR="005842FF" w:rsidRDefault="005842FF" w:rsidP="00657127">
      <w:pPr>
        <w:spacing w:after="0"/>
        <w:rPr>
          <w:rFonts w:ascii="Times New Roman" w:eastAsia="Calibri" w:hAnsi="Times New Roman" w:cs="Consolas"/>
          <w:sz w:val="28"/>
          <w:szCs w:val="19"/>
        </w:rPr>
      </w:pPr>
    </w:p>
    <w:p w14:paraId="5FA31CB4" w14:textId="77777777" w:rsidR="009E7933" w:rsidRDefault="009E7933" w:rsidP="005842FF">
      <w:pPr>
        <w:spacing w:line="259" w:lineRule="auto"/>
        <w:jc w:val="center"/>
        <w:rPr>
          <w:rFonts w:ascii="Times New Roman" w:hAnsi="Times New Roman" w:cs="Times New Roman"/>
          <w:sz w:val="28"/>
          <w:szCs w:val="28"/>
        </w:rPr>
      </w:pPr>
    </w:p>
    <w:p w14:paraId="552560BA" w14:textId="4BE9B3CA" w:rsidR="005842FF" w:rsidRPr="00CA5612" w:rsidRDefault="005842FF" w:rsidP="005842FF">
      <w:pPr>
        <w:spacing w:line="259" w:lineRule="auto"/>
        <w:jc w:val="center"/>
        <w:rPr>
          <w:rFonts w:ascii="Times New Roman" w:hAnsi="Times New Roman" w:cs="Times New Roman"/>
          <w:sz w:val="28"/>
          <w:szCs w:val="28"/>
          <w:lang w:eastAsia="ru-RU"/>
        </w:rPr>
      </w:pPr>
      <w:r w:rsidRPr="00CA5612">
        <w:rPr>
          <w:rFonts w:ascii="Times New Roman" w:hAnsi="Times New Roman" w:cs="Times New Roman"/>
          <w:sz w:val="28"/>
          <w:szCs w:val="28"/>
        </w:rPr>
        <w:lastRenderedPageBreak/>
        <w:t>Контрольные вопросы</w:t>
      </w:r>
    </w:p>
    <w:p w14:paraId="15FCA1CE" w14:textId="77777777" w:rsidR="005842FF" w:rsidRPr="005842FF" w:rsidRDefault="005842FF" w:rsidP="005842FF">
      <w:pPr>
        <w:pStyle w:val="a7"/>
        <w:numPr>
          <w:ilvl w:val="0"/>
          <w:numId w:val="1"/>
        </w:numPr>
        <w:spacing w:line="276" w:lineRule="auto"/>
        <w:ind w:left="709" w:hanging="283"/>
        <w:rPr>
          <w:rFonts w:ascii="Times New Roman" w:hAnsi="Times New Roman" w:cs="Times New Roman"/>
          <w:bCs/>
          <w:sz w:val="28"/>
          <w:szCs w:val="28"/>
        </w:rPr>
      </w:pPr>
      <w:r w:rsidRPr="005842FF">
        <w:rPr>
          <w:rFonts w:ascii="Times New Roman" w:hAnsi="Times New Roman" w:cs="Times New Roman"/>
          <w:bCs/>
          <w:sz w:val="28"/>
          <w:szCs w:val="28"/>
        </w:rPr>
        <w:t>Что такое нулевая гипотеза в тестах для численных переменных?</w:t>
      </w:r>
    </w:p>
    <w:p w14:paraId="17D81456" w14:textId="77777777" w:rsidR="005842FF" w:rsidRPr="00E66B12" w:rsidRDefault="005842FF" w:rsidP="005842FF">
      <w:pPr>
        <w:pStyle w:val="Default"/>
        <w:spacing w:line="276" w:lineRule="auto"/>
        <w:ind w:firstLine="454"/>
        <w:jc w:val="both"/>
        <w:rPr>
          <w:sz w:val="28"/>
          <w:szCs w:val="28"/>
        </w:rPr>
      </w:pPr>
      <w:r w:rsidRPr="00E66B12">
        <w:rPr>
          <w:sz w:val="28"/>
          <w:szCs w:val="28"/>
        </w:rPr>
        <w:t>В статистике, нулевая гипотеза (H0) обычно формулируется в контексте проверки статистических гипотез и предполагает отсутствие значимого эффекта или различий между группами или переменными. Нулевая гипотеза — принимаемое по умолчанию предположение о том, что не существует связи между двумя наблюдаемыми событиями, феноменами. Так, нулевая гипотеза считается верной, пока нельзя доказать обратное. Для численных переменных нулевая гипотеза это предположение о связи выборки и генеральной совокупности</w:t>
      </w:r>
    </w:p>
    <w:p w14:paraId="5790D912" w14:textId="77777777" w:rsidR="005842FF" w:rsidRPr="005842FF" w:rsidRDefault="005842FF" w:rsidP="005842FF">
      <w:pPr>
        <w:pStyle w:val="a7"/>
        <w:numPr>
          <w:ilvl w:val="0"/>
          <w:numId w:val="1"/>
        </w:numPr>
        <w:spacing w:line="276" w:lineRule="auto"/>
        <w:ind w:left="0" w:firstLine="426"/>
        <w:rPr>
          <w:rFonts w:ascii="Times New Roman" w:hAnsi="Times New Roman" w:cs="Times New Roman"/>
          <w:bCs/>
          <w:sz w:val="28"/>
          <w:szCs w:val="28"/>
        </w:rPr>
      </w:pPr>
      <w:r w:rsidRPr="005842FF">
        <w:rPr>
          <w:rFonts w:ascii="Times New Roman" w:hAnsi="Times New Roman" w:cs="Times New Roman"/>
          <w:bCs/>
          <w:sz w:val="28"/>
          <w:szCs w:val="28"/>
        </w:rPr>
        <w:t>Как формулируется альтернативная гипотеза для теста Манна-Уитни?</w:t>
      </w:r>
    </w:p>
    <w:p w14:paraId="6AE4595C" w14:textId="77777777" w:rsidR="005842FF" w:rsidRPr="00BD0160" w:rsidRDefault="005842FF" w:rsidP="005842FF">
      <w:pPr>
        <w:spacing w:line="276" w:lineRule="auto"/>
        <w:ind w:firstLine="708"/>
        <w:rPr>
          <w:rFonts w:ascii="Times New Roman" w:hAnsi="Times New Roman" w:cs="Times New Roman"/>
          <w:sz w:val="28"/>
          <w:szCs w:val="28"/>
        </w:rPr>
      </w:pPr>
      <w:r w:rsidRPr="00BD0160">
        <w:rPr>
          <w:rFonts w:ascii="Times New Roman" w:hAnsi="Times New Roman" w:cs="Times New Roman"/>
          <w:sz w:val="28"/>
          <w:szCs w:val="28"/>
        </w:rPr>
        <w:t>Для теста Манна-Уитни, который используется для сравнения средних значений двух независимых выборок, альтернативная гипотеза обычно формулируется с учетом того, что между выборками существует статистически значимая разница. Это означает, что если мы отвергаем нулевую гипотезу (которая утверждает, что средние значения выборок равны), то мы принимаем альтернативную гипотезу, которая говорит о наличии различий между выборками.</w:t>
      </w:r>
    </w:p>
    <w:p w14:paraId="554505BF" w14:textId="77777777" w:rsidR="005842FF" w:rsidRPr="005842FF" w:rsidRDefault="005842FF" w:rsidP="005842FF">
      <w:pPr>
        <w:pStyle w:val="a7"/>
        <w:numPr>
          <w:ilvl w:val="0"/>
          <w:numId w:val="1"/>
        </w:numPr>
        <w:spacing w:line="276" w:lineRule="auto"/>
        <w:ind w:left="0" w:firstLine="426"/>
        <w:rPr>
          <w:rFonts w:ascii="Times New Roman" w:hAnsi="Times New Roman" w:cs="Times New Roman"/>
          <w:bCs/>
          <w:sz w:val="28"/>
          <w:szCs w:val="28"/>
        </w:rPr>
      </w:pPr>
      <w:r w:rsidRPr="005842FF">
        <w:rPr>
          <w:rFonts w:ascii="Times New Roman" w:hAnsi="Times New Roman" w:cs="Times New Roman"/>
          <w:bCs/>
          <w:sz w:val="28"/>
          <w:szCs w:val="28"/>
        </w:rPr>
        <w:t xml:space="preserve">В чем различие в применении </w:t>
      </w:r>
      <w:r w:rsidRPr="005842FF">
        <w:rPr>
          <w:rFonts w:ascii="Times New Roman" w:hAnsi="Times New Roman" w:cs="Times New Roman"/>
          <w:bCs/>
          <w:sz w:val="28"/>
          <w:szCs w:val="28"/>
          <w:lang w:val="en-US"/>
        </w:rPr>
        <w:t>t</w:t>
      </w:r>
      <w:r w:rsidRPr="005842FF">
        <w:rPr>
          <w:rFonts w:ascii="Times New Roman" w:hAnsi="Times New Roman" w:cs="Times New Roman"/>
          <w:bCs/>
          <w:sz w:val="28"/>
          <w:szCs w:val="28"/>
        </w:rPr>
        <w:t>-тестов и ранговых тестов? Приведите примеры ранговых тестов.</w:t>
      </w:r>
    </w:p>
    <w:p w14:paraId="53FA5CCF" w14:textId="77777777" w:rsidR="005842FF" w:rsidRPr="001F3AD6" w:rsidRDefault="005842FF" w:rsidP="005842FF">
      <w:pPr>
        <w:spacing w:line="276" w:lineRule="auto"/>
        <w:ind w:firstLine="426"/>
        <w:rPr>
          <w:rFonts w:ascii="Times New Roman" w:hAnsi="Times New Roman" w:cs="Times New Roman"/>
          <w:sz w:val="28"/>
          <w:szCs w:val="28"/>
        </w:rPr>
      </w:pPr>
      <w:r w:rsidRPr="001F3AD6">
        <w:rPr>
          <w:rFonts w:ascii="Times New Roman" w:hAnsi="Times New Roman" w:cs="Times New Roman"/>
          <w:sz w:val="28"/>
          <w:szCs w:val="28"/>
        </w:rPr>
        <w:t>Отличие t-теста от рангового теста заключается в том, что в t-тестах используются значения единиц наблюдения, в ранговых тестах – ранги (за ранг берётся номер элемента в упорядоченной). Пример рангового теста - коэффициент корреляции Спирмена.</w:t>
      </w:r>
    </w:p>
    <w:p w14:paraId="46C744AB" w14:textId="77777777" w:rsidR="005842FF" w:rsidRPr="005842FF" w:rsidRDefault="005842FF" w:rsidP="005842FF">
      <w:pPr>
        <w:pStyle w:val="a7"/>
        <w:numPr>
          <w:ilvl w:val="0"/>
          <w:numId w:val="1"/>
        </w:numPr>
        <w:spacing w:line="276" w:lineRule="auto"/>
        <w:ind w:left="709" w:hanging="283"/>
        <w:rPr>
          <w:rFonts w:ascii="Times New Roman" w:hAnsi="Times New Roman" w:cs="Times New Roman"/>
          <w:bCs/>
          <w:sz w:val="28"/>
          <w:szCs w:val="28"/>
        </w:rPr>
      </w:pPr>
      <w:r w:rsidRPr="005842FF">
        <w:rPr>
          <w:rFonts w:ascii="Times New Roman" w:hAnsi="Times New Roman" w:cs="Times New Roman"/>
          <w:bCs/>
          <w:sz w:val="28"/>
          <w:szCs w:val="28"/>
        </w:rPr>
        <w:t>Где можно найти проверочную статистику?</w:t>
      </w:r>
    </w:p>
    <w:p w14:paraId="65A23B4C" w14:textId="77777777" w:rsidR="005842FF" w:rsidRPr="0009775F" w:rsidRDefault="005842FF" w:rsidP="005842FF">
      <w:pPr>
        <w:spacing w:line="276" w:lineRule="auto"/>
        <w:ind w:firstLine="426"/>
      </w:pPr>
      <w:r w:rsidRPr="001F3AD6">
        <w:rPr>
          <w:rFonts w:ascii="Times New Roman" w:hAnsi="Times New Roman" w:cs="Times New Roman"/>
          <w:sz w:val="28"/>
          <w:szCs w:val="28"/>
        </w:rPr>
        <w:t>Проверочная статистика — это значение, которое рассчитывается на основе данных и используется для проверки нулевой гипотезы. Проверочную статистику можно найти в статистических таблицах, например, таблица Стьюдента.</w:t>
      </w:r>
    </w:p>
    <w:p w14:paraId="47A30C8D" w14:textId="77777777" w:rsidR="005842FF" w:rsidRPr="00657127" w:rsidRDefault="005842FF" w:rsidP="00657127">
      <w:pPr>
        <w:spacing w:after="0"/>
        <w:rPr>
          <w:rFonts w:ascii="Times New Roman" w:eastAsia="Calibri" w:hAnsi="Times New Roman" w:cs="Consolas"/>
          <w:sz w:val="28"/>
          <w:szCs w:val="19"/>
        </w:rPr>
      </w:pPr>
    </w:p>
    <w:sectPr w:rsidR="005842FF" w:rsidRPr="0065712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3A4EA" w14:textId="77777777" w:rsidR="000D316A" w:rsidRDefault="000D316A" w:rsidP="009E7933">
      <w:pPr>
        <w:spacing w:after="0" w:line="240" w:lineRule="auto"/>
      </w:pPr>
      <w:r>
        <w:separator/>
      </w:r>
    </w:p>
  </w:endnote>
  <w:endnote w:type="continuationSeparator" w:id="0">
    <w:p w14:paraId="3BE547E7" w14:textId="77777777" w:rsidR="000D316A" w:rsidRDefault="000D316A" w:rsidP="009E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25369" w14:textId="77777777" w:rsidR="000D316A" w:rsidRDefault="000D316A" w:rsidP="009E7933">
      <w:pPr>
        <w:spacing w:after="0" w:line="240" w:lineRule="auto"/>
      </w:pPr>
      <w:r>
        <w:separator/>
      </w:r>
    </w:p>
  </w:footnote>
  <w:footnote w:type="continuationSeparator" w:id="0">
    <w:p w14:paraId="2F2F130D" w14:textId="77777777" w:rsidR="000D316A" w:rsidRDefault="000D316A" w:rsidP="009E7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4215C"/>
    <w:multiLevelType w:val="hybridMultilevel"/>
    <w:tmpl w:val="F52AD13C"/>
    <w:lvl w:ilvl="0" w:tplc="C6903350">
      <w:start w:val="1"/>
      <w:numFmt w:val="decimal"/>
      <w:lvlText w:val="%1."/>
      <w:lvlJc w:val="left"/>
      <w:pPr>
        <w:ind w:left="927"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16cid:durableId="601304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7C"/>
    <w:rsid w:val="000D316A"/>
    <w:rsid w:val="000E29C9"/>
    <w:rsid w:val="00142CA2"/>
    <w:rsid w:val="00226CBF"/>
    <w:rsid w:val="003A0C92"/>
    <w:rsid w:val="005773DF"/>
    <w:rsid w:val="005842FF"/>
    <w:rsid w:val="005919A0"/>
    <w:rsid w:val="005C56AE"/>
    <w:rsid w:val="00657127"/>
    <w:rsid w:val="00672BD6"/>
    <w:rsid w:val="006C0B77"/>
    <w:rsid w:val="007C559D"/>
    <w:rsid w:val="008242FF"/>
    <w:rsid w:val="00870751"/>
    <w:rsid w:val="00922C48"/>
    <w:rsid w:val="00936777"/>
    <w:rsid w:val="0097207C"/>
    <w:rsid w:val="009E7933"/>
    <w:rsid w:val="00A01C07"/>
    <w:rsid w:val="00AD7D89"/>
    <w:rsid w:val="00B915B7"/>
    <w:rsid w:val="00D44618"/>
    <w:rsid w:val="00E33A27"/>
    <w:rsid w:val="00E4363A"/>
    <w:rsid w:val="00EA0D21"/>
    <w:rsid w:val="00EA59DF"/>
    <w:rsid w:val="00EE4070"/>
    <w:rsid w:val="00F12C76"/>
    <w:rsid w:val="00FE0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6C70"/>
  <w15:chartTrackingRefBased/>
  <w15:docId w15:val="{75E17E73-DDF9-4A14-9C08-B020983A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9A0"/>
    <w:pPr>
      <w:spacing w:line="254" w:lineRule="auto"/>
    </w:pPr>
  </w:style>
  <w:style w:type="paragraph" w:styleId="1">
    <w:name w:val="heading 1"/>
    <w:basedOn w:val="a"/>
    <w:next w:val="a"/>
    <w:link w:val="10"/>
    <w:uiPriority w:val="9"/>
    <w:qFormat/>
    <w:rsid w:val="00972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72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7207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97207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7207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7207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207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207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207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07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7207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7207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7207C"/>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97207C"/>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97207C"/>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97207C"/>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97207C"/>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97207C"/>
    <w:rPr>
      <w:rFonts w:eastAsiaTheme="majorEastAsia" w:cstheme="majorBidi"/>
      <w:color w:val="272727" w:themeColor="text1" w:themeTint="D8"/>
      <w:sz w:val="28"/>
    </w:rPr>
  </w:style>
  <w:style w:type="paragraph" w:styleId="a3">
    <w:name w:val="Title"/>
    <w:basedOn w:val="a"/>
    <w:next w:val="a"/>
    <w:link w:val="a4"/>
    <w:uiPriority w:val="10"/>
    <w:qFormat/>
    <w:rsid w:val="0097207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20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207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97207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7207C"/>
    <w:pPr>
      <w:spacing w:before="160"/>
      <w:jc w:val="center"/>
    </w:pPr>
    <w:rPr>
      <w:i/>
      <w:iCs/>
      <w:color w:val="404040" w:themeColor="text1" w:themeTint="BF"/>
    </w:rPr>
  </w:style>
  <w:style w:type="character" w:customStyle="1" w:styleId="22">
    <w:name w:val="Цитата 2 Знак"/>
    <w:basedOn w:val="a0"/>
    <w:link w:val="21"/>
    <w:uiPriority w:val="29"/>
    <w:rsid w:val="0097207C"/>
    <w:rPr>
      <w:rFonts w:ascii="Times New Roman" w:hAnsi="Times New Roman"/>
      <w:i/>
      <w:iCs/>
      <w:color w:val="404040" w:themeColor="text1" w:themeTint="BF"/>
      <w:sz w:val="28"/>
    </w:rPr>
  </w:style>
  <w:style w:type="paragraph" w:styleId="a7">
    <w:name w:val="List Paragraph"/>
    <w:basedOn w:val="a"/>
    <w:uiPriority w:val="34"/>
    <w:qFormat/>
    <w:rsid w:val="0097207C"/>
    <w:pPr>
      <w:ind w:left="720"/>
      <w:contextualSpacing/>
    </w:pPr>
  </w:style>
  <w:style w:type="character" w:styleId="a8">
    <w:name w:val="Intense Emphasis"/>
    <w:basedOn w:val="a0"/>
    <w:uiPriority w:val="21"/>
    <w:qFormat/>
    <w:rsid w:val="0097207C"/>
    <w:rPr>
      <w:i/>
      <w:iCs/>
      <w:color w:val="2F5496" w:themeColor="accent1" w:themeShade="BF"/>
    </w:rPr>
  </w:style>
  <w:style w:type="paragraph" w:styleId="a9">
    <w:name w:val="Intense Quote"/>
    <w:basedOn w:val="a"/>
    <w:next w:val="a"/>
    <w:link w:val="aa"/>
    <w:uiPriority w:val="30"/>
    <w:qFormat/>
    <w:rsid w:val="00972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7207C"/>
    <w:rPr>
      <w:rFonts w:ascii="Times New Roman" w:hAnsi="Times New Roman"/>
      <w:i/>
      <w:iCs/>
      <w:color w:val="2F5496" w:themeColor="accent1" w:themeShade="BF"/>
      <w:sz w:val="28"/>
    </w:rPr>
  </w:style>
  <w:style w:type="character" w:styleId="ab">
    <w:name w:val="Intense Reference"/>
    <w:basedOn w:val="a0"/>
    <w:uiPriority w:val="32"/>
    <w:qFormat/>
    <w:rsid w:val="0097207C"/>
    <w:rPr>
      <w:b/>
      <w:bCs/>
      <w:smallCaps/>
      <w:color w:val="2F5496" w:themeColor="accent1" w:themeShade="BF"/>
      <w:spacing w:val="5"/>
    </w:rPr>
  </w:style>
  <w:style w:type="table" w:styleId="ac">
    <w:name w:val="Table Grid"/>
    <w:basedOn w:val="a1"/>
    <w:uiPriority w:val="39"/>
    <w:rsid w:val="007C55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42F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ad">
    <w:name w:val="header"/>
    <w:basedOn w:val="a"/>
    <w:link w:val="ae"/>
    <w:uiPriority w:val="99"/>
    <w:unhideWhenUsed/>
    <w:rsid w:val="009E793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E7933"/>
  </w:style>
  <w:style w:type="paragraph" w:styleId="af">
    <w:name w:val="footer"/>
    <w:basedOn w:val="a"/>
    <w:link w:val="af0"/>
    <w:uiPriority w:val="99"/>
    <w:unhideWhenUsed/>
    <w:rsid w:val="009E793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E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486945">
      <w:bodyDiv w:val="1"/>
      <w:marLeft w:val="0"/>
      <w:marRight w:val="0"/>
      <w:marTop w:val="0"/>
      <w:marBottom w:val="0"/>
      <w:divBdr>
        <w:top w:val="none" w:sz="0" w:space="0" w:color="auto"/>
        <w:left w:val="none" w:sz="0" w:space="0" w:color="auto"/>
        <w:bottom w:val="none" w:sz="0" w:space="0" w:color="auto"/>
        <w:right w:val="none" w:sz="0" w:space="0" w:color="auto"/>
      </w:divBdr>
    </w:div>
    <w:div w:id="936401146">
      <w:bodyDiv w:val="1"/>
      <w:marLeft w:val="0"/>
      <w:marRight w:val="0"/>
      <w:marTop w:val="0"/>
      <w:marBottom w:val="0"/>
      <w:divBdr>
        <w:top w:val="none" w:sz="0" w:space="0" w:color="auto"/>
        <w:left w:val="none" w:sz="0" w:space="0" w:color="auto"/>
        <w:bottom w:val="none" w:sz="0" w:space="0" w:color="auto"/>
        <w:right w:val="none" w:sz="0" w:space="0" w:color="auto"/>
      </w:divBdr>
    </w:div>
    <w:div w:id="971209759">
      <w:bodyDiv w:val="1"/>
      <w:marLeft w:val="0"/>
      <w:marRight w:val="0"/>
      <w:marTop w:val="0"/>
      <w:marBottom w:val="0"/>
      <w:divBdr>
        <w:top w:val="none" w:sz="0" w:space="0" w:color="auto"/>
        <w:left w:val="none" w:sz="0" w:space="0" w:color="auto"/>
        <w:bottom w:val="none" w:sz="0" w:space="0" w:color="auto"/>
        <w:right w:val="none" w:sz="0" w:space="0" w:color="auto"/>
      </w:divBdr>
    </w:div>
    <w:div w:id="1579368222">
      <w:bodyDiv w:val="1"/>
      <w:marLeft w:val="0"/>
      <w:marRight w:val="0"/>
      <w:marTop w:val="0"/>
      <w:marBottom w:val="0"/>
      <w:divBdr>
        <w:top w:val="none" w:sz="0" w:space="0" w:color="auto"/>
        <w:left w:val="none" w:sz="0" w:space="0" w:color="auto"/>
        <w:bottom w:val="none" w:sz="0" w:space="0" w:color="auto"/>
        <w:right w:val="none" w:sz="0" w:space="0" w:color="auto"/>
      </w:divBdr>
    </w:div>
    <w:div w:id="1581405174">
      <w:bodyDiv w:val="1"/>
      <w:marLeft w:val="0"/>
      <w:marRight w:val="0"/>
      <w:marTop w:val="0"/>
      <w:marBottom w:val="0"/>
      <w:divBdr>
        <w:top w:val="none" w:sz="0" w:space="0" w:color="auto"/>
        <w:left w:val="none" w:sz="0" w:space="0" w:color="auto"/>
        <w:bottom w:val="none" w:sz="0" w:space="0" w:color="auto"/>
        <w:right w:val="none" w:sz="0" w:space="0" w:color="auto"/>
      </w:divBdr>
    </w:div>
    <w:div w:id="1718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877</Words>
  <Characters>5001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2025-04-26T09:26:00Z</dcterms:created>
  <dcterms:modified xsi:type="dcterms:W3CDTF">2025-04-27T17:41:00Z</dcterms:modified>
</cp:coreProperties>
</file>