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A1" w:rsidRPr="004A75A1" w:rsidRDefault="004A75A1" w:rsidP="004A75A1">
      <w:pPr>
        <w:shd w:val="clear" w:color="auto" w:fill="FFFFFF" w:themeFill="background1"/>
        <w:spacing w:after="3" w:line="261" w:lineRule="auto"/>
        <w:ind w:right="424"/>
        <w:jc w:val="center"/>
        <w:rPr>
          <w:rFonts w:ascii="Times New Roman" w:hAnsi="Times New Roman" w:cs="Times New Roman"/>
          <w:kern w:val="2"/>
          <w14:ligatures w14:val="standardContextual"/>
        </w:rPr>
      </w:pPr>
      <w:bookmarkStart w:id="0" w:name="_Toc161509544"/>
      <w:bookmarkStart w:id="1" w:name="_GoBack"/>
      <w:bookmarkEnd w:id="1"/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>Титульный лист к расчетно-графическому заданию (реферату)</w:t>
      </w:r>
    </w:p>
    <w:p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 xml:space="preserve"> </w:t>
      </w:r>
    </w:p>
    <w:p w:rsidR="004A75A1" w:rsidRPr="004A75A1" w:rsidRDefault="004A75A1" w:rsidP="004A75A1">
      <w:pPr>
        <w:spacing w:after="17" w:line="259" w:lineRule="auto"/>
        <w:ind w:left="207" w:right="269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МИНОБРНАУКИ РОССИИ </w:t>
      </w:r>
    </w:p>
    <w:p w:rsidR="004A75A1" w:rsidRPr="004A75A1" w:rsidRDefault="004A75A1" w:rsidP="004A75A1">
      <w:pPr>
        <w:spacing w:after="17" w:line="259" w:lineRule="auto"/>
        <w:ind w:left="207" w:right="197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>Федеральное государственное бюджетное образовательное учреждение высшего профессионального образования</w:t>
      </w:r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 xml:space="preserve"> </w:t>
      </w:r>
    </w:p>
    <w:p w:rsidR="004A75A1" w:rsidRPr="004A75A1" w:rsidRDefault="004A75A1" w:rsidP="004A75A1">
      <w:pPr>
        <w:spacing w:after="17" w:line="259" w:lineRule="auto"/>
        <w:ind w:left="207" w:right="269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>«ЧЕРЕПОВЕЦКИЙ ГОСУДАРСТВЕННЫЙ УНИВЕРСИТЕТ»</w:t>
      </w:r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 xml:space="preserve"> </w:t>
      </w:r>
    </w:p>
    <w:p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</w:p>
    <w:p w:rsidR="004A75A1" w:rsidRPr="004A75A1" w:rsidRDefault="004A75A1" w:rsidP="004A75A1">
      <w:pPr>
        <w:spacing w:after="54" w:line="256" w:lineRule="auto"/>
        <w:ind w:left="-143" w:right="-72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14:ligatures w14:val="standardContextual"/>
        </w:rPr>
        <w:t>_________________________________________</w:t>
      </w:r>
      <w:r w:rsidRPr="004A75A1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>ИИТ</w:t>
      </w:r>
      <w:r w:rsidRPr="004A75A1">
        <w:rPr>
          <w:rFonts w:ascii="Times New Roman" w:hAnsi="Times New Roman" w:cs="Times New Roman"/>
          <w:kern w:val="2"/>
          <w14:ligatures w14:val="standardContextual"/>
        </w:rPr>
        <w:t>_______________________________________</w:t>
      </w:r>
      <w:r w:rsidR="003C6F76">
        <w:rPr>
          <w:rFonts w:ascii="Times New Roman" w:hAnsi="Times New Roman" w:cs="Times New Roman"/>
          <w:kern w:val="2"/>
          <w14:ligatures w14:val="standardContextual"/>
        </w:rPr>
        <w:t>_</w:t>
      </w:r>
    </w:p>
    <w:p w:rsidR="004A75A1" w:rsidRPr="004A75A1" w:rsidRDefault="004A75A1" w:rsidP="004A75A1">
      <w:pPr>
        <w:spacing w:after="16" w:line="256" w:lineRule="auto"/>
        <w:ind w:left="328" w:right="392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наименование института (факультета) </w:t>
      </w:r>
    </w:p>
    <w:p w:rsidR="004A75A1" w:rsidRPr="004A75A1" w:rsidRDefault="004A75A1" w:rsidP="004A75A1">
      <w:pPr>
        <w:spacing w:after="56" w:line="256" w:lineRule="auto"/>
        <w:ind w:left="-143" w:right="-72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14:ligatures w14:val="standardContextual"/>
        </w:rPr>
        <w:t>___</w:t>
      </w:r>
      <w:r w:rsidR="003C6F76">
        <w:rPr>
          <w:rFonts w:ascii="Times New Roman" w:hAnsi="Times New Roman" w:cs="Times New Roman"/>
          <w:kern w:val="2"/>
          <w14:ligatures w14:val="standardContextual"/>
        </w:rPr>
        <w:t>__________</w:t>
      </w:r>
      <w:r w:rsidRPr="004A75A1">
        <w:rPr>
          <w:rFonts w:ascii="Times New Roman" w:hAnsi="Times New Roman" w:cs="Times New Roman"/>
          <w:kern w:val="2"/>
          <w14:ligatures w14:val="standardContextual"/>
        </w:rPr>
        <w:t>____</w:t>
      </w:r>
      <w:r w:rsidR="003C6F76" w:rsidRPr="003C6F76">
        <w:rPr>
          <w:sz w:val="28"/>
          <w:u w:val="single"/>
        </w:rPr>
        <w:t>Математическое и программное обеспечение ЭВМ</w:t>
      </w:r>
      <w:r w:rsidR="003C6F76" w:rsidRPr="003C6F76">
        <w:rPr>
          <w:rFonts w:ascii="Times New Roman" w:hAnsi="Times New Roman" w:cs="Times New Roman"/>
          <w:kern w:val="2"/>
          <w:u w:val="single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14:ligatures w14:val="standardContextual"/>
        </w:rPr>
        <w:t>_____________</w:t>
      </w:r>
    </w:p>
    <w:p w:rsidR="004A75A1" w:rsidRPr="004A75A1" w:rsidRDefault="004A75A1" w:rsidP="004A75A1">
      <w:pPr>
        <w:spacing w:after="16" w:line="256" w:lineRule="auto"/>
        <w:ind w:left="328" w:right="391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наименование кафедры </w:t>
      </w:r>
    </w:p>
    <w:p w:rsidR="004A75A1" w:rsidRPr="003C6F76" w:rsidRDefault="004A75A1" w:rsidP="00E13BA8">
      <w:pPr>
        <w:spacing w:after="54" w:line="256" w:lineRule="auto"/>
        <w:ind w:right="142"/>
        <w:rPr>
          <w:rFonts w:ascii="Times New Roman" w:hAnsi="Times New Roman" w:cs="Times New Roman"/>
          <w:kern w:val="2"/>
          <w:sz w:val="18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14:ligatures w14:val="standardContextual"/>
        </w:rPr>
        <w:t>_____________</w:t>
      </w:r>
      <w:r w:rsidR="00E13BA8">
        <w:rPr>
          <w:rFonts w:ascii="Times New Roman" w:hAnsi="Times New Roman" w:cs="Times New Roman"/>
          <w:kern w:val="2"/>
          <w14:ligatures w14:val="standardContextual"/>
        </w:rPr>
        <w:t>_____</w:t>
      </w:r>
      <w:r w:rsidRPr="004A75A1">
        <w:rPr>
          <w:rFonts w:ascii="Times New Roman" w:hAnsi="Times New Roman" w:cs="Times New Roman"/>
          <w:kern w:val="2"/>
          <w14:ligatures w14:val="standardContextual"/>
        </w:rPr>
        <w:t>__________</w:t>
      </w:r>
      <w:r w:rsidRPr="003C6F76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>Программная</w:t>
      </w:r>
      <w:r w:rsidR="003C6F76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 xml:space="preserve"> </w:t>
      </w:r>
      <w:r w:rsidRPr="003C6F76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>инженерия</w:t>
      </w:r>
      <w:r w:rsidRPr="003C6F76">
        <w:rPr>
          <w:rFonts w:ascii="Times New Roman" w:hAnsi="Times New Roman" w:cs="Times New Roman"/>
          <w:kern w:val="2"/>
          <w14:ligatures w14:val="standardContextual"/>
        </w:rPr>
        <w:t>___________________</w:t>
      </w:r>
      <w:r w:rsidR="003C6F76">
        <w:rPr>
          <w:rFonts w:ascii="Times New Roman" w:hAnsi="Times New Roman" w:cs="Times New Roman"/>
          <w:kern w:val="2"/>
          <w14:ligatures w14:val="standardContextual"/>
        </w:rPr>
        <w:t>____</w:t>
      </w:r>
    </w:p>
    <w:p w:rsidR="00882F6D" w:rsidRDefault="004A75A1" w:rsidP="00882F6D">
      <w:pPr>
        <w:spacing w:after="54" w:line="256" w:lineRule="auto"/>
        <w:ind w:left="-567" w:right="284"/>
        <w:jc w:val="center"/>
        <w:rPr>
          <w:rFonts w:ascii="Times New Roman" w:hAnsi="Times New Roman" w:cs="Times New Roman"/>
          <w:color w:val="FFFFFF" w:themeColor="background1"/>
          <w:kern w:val="2"/>
          <w:u w:val="single"/>
          <w14:ligatures w14:val="standardContextual"/>
        </w:rPr>
      </w:pPr>
      <w:r w:rsidRPr="003C6F76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Программирование графики и цифровая обработка изображений</w:t>
      </w:r>
      <w:r w:rsidRPr="003C6F76">
        <w:rPr>
          <w:rFonts w:ascii="Times New Roman" w:hAnsi="Times New Roman" w:cs="Times New Roman"/>
          <w:color w:val="FFFFFF" w:themeColor="background1"/>
          <w:kern w:val="2"/>
          <w:sz w:val="24"/>
          <w:szCs w:val="24"/>
          <w:u w:val="single"/>
          <w14:ligatures w14:val="standardContextual"/>
        </w:rPr>
        <w:t>.</w:t>
      </w:r>
      <w:r w:rsidR="003C6F76" w:rsidRPr="003C6F76">
        <w:rPr>
          <w:rFonts w:ascii="Times New Roman" w:hAnsi="Times New Roman" w:cs="Times New Roman"/>
          <w:color w:val="FFFFFF" w:themeColor="background1"/>
          <w:kern w:val="2"/>
          <w:u w:val="single"/>
          <w14:ligatures w14:val="standardContextual"/>
        </w:rPr>
        <w:t xml:space="preserve"> </w:t>
      </w:r>
    </w:p>
    <w:p w:rsidR="004A75A1" w:rsidRPr="004A75A1" w:rsidRDefault="003C6F76" w:rsidP="00882F6D">
      <w:pPr>
        <w:spacing w:after="54" w:line="256" w:lineRule="auto"/>
        <w:ind w:right="-1"/>
        <w:jc w:val="center"/>
        <w:rPr>
          <w:rFonts w:ascii="Times New Roman" w:hAnsi="Times New Roman" w:cs="Times New Roman"/>
          <w:kern w:val="2"/>
          <w:u w:val="single"/>
          <w14:ligatures w14:val="standardContextual"/>
        </w:rPr>
      </w:pPr>
      <w:r w:rsidRPr="003C6F76">
        <w:rPr>
          <w:sz w:val="28"/>
          <w:u w:val="single"/>
        </w:rPr>
        <w:t>Программирование графики</w:t>
      </w:r>
      <w:r w:rsidR="00882F6D">
        <w:rPr>
          <w:sz w:val="28"/>
          <w:u w:val="single"/>
        </w:rPr>
        <w:t xml:space="preserve"> и цифровая обработка изображений</w:t>
      </w:r>
    </w:p>
    <w:p w:rsidR="004A75A1" w:rsidRPr="004A75A1" w:rsidRDefault="004A75A1" w:rsidP="004A75A1">
      <w:pPr>
        <w:spacing w:after="16" w:line="256" w:lineRule="auto"/>
        <w:ind w:left="328" w:right="393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наименование дисциплины в соответствии с учебным планом </w:t>
      </w:r>
    </w:p>
    <w:p w:rsidR="004A75A1" w:rsidRPr="004A75A1" w:rsidRDefault="004A75A1" w:rsidP="004A75A1">
      <w:pPr>
        <w:spacing w:after="0" w:line="256" w:lineRule="auto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:rsidR="007B6AD1" w:rsidRDefault="004A75A1" w:rsidP="004A75A1">
      <w:pPr>
        <w:shd w:val="clear" w:color="auto" w:fill="FFFFFF" w:themeFill="background1"/>
        <w:spacing w:after="160" w:line="263" w:lineRule="auto"/>
        <w:ind w:left="316" w:right="378" w:hanging="10"/>
        <w:jc w:val="center"/>
        <w:rPr>
          <w:rFonts w:ascii="Times New Roman" w:hAnsi="Times New Roman" w:cs="Times New Roman"/>
          <w:kern w:val="2"/>
          <w:sz w:val="28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РАСЧЕТНО-ГРАФИЧЕСКОЕ ЗАДАНИЕ (РЕФЕРАТ) </w:t>
      </w:r>
    </w:p>
    <w:p w:rsidR="004A75A1" w:rsidRPr="004A75A1" w:rsidRDefault="007B6AD1" w:rsidP="004A75A1">
      <w:pPr>
        <w:shd w:val="clear" w:color="auto" w:fill="FFFFFF" w:themeFill="background1"/>
        <w:spacing w:after="160" w:line="263" w:lineRule="auto"/>
        <w:ind w:left="316" w:right="378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14:ligatures w14:val="standardContextual"/>
        </w:rPr>
        <w:t>К</w:t>
      </w:r>
      <w:r w:rsidRPr="007B6AD1">
        <w:rPr>
          <w:rFonts w:ascii="Times New Roman" w:hAnsi="Times New Roman" w:cs="Times New Roman"/>
          <w:kern w:val="2"/>
          <w:sz w:val="28"/>
          <w14:ligatures w14:val="standardContextual"/>
        </w:rPr>
        <w:t>омпьютерная графика и её влияние на создание технологии безопасности</w:t>
      </w:r>
      <w:r w:rsidR="004A75A1"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  <w:t xml:space="preserve"> </w:t>
      </w:r>
    </w:p>
    <w:p w:rsidR="004A75A1" w:rsidRPr="000235F3" w:rsidRDefault="004A75A1" w:rsidP="000235F3">
      <w:pPr>
        <w:tabs>
          <w:tab w:val="center" w:pos="5345"/>
          <w:tab w:val="center" w:pos="7916"/>
        </w:tabs>
        <w:spacing w:after="11" w:line="249" w:lineRule="auto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 xml:space="preserve">                                                                              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Руководитель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Табунов Павел 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Александрович </w:t>
      </w:r>
      <w:r w:rsidRPr="004A75A1">
        <w:rPr>
          <w:rFonts w:ascii="Times New Roman" w:hAnsi="Times New Roman" w:cs="Times New Roman"/>
          <w:kern w:val="2"/>
          <w:u w:val="single"/>
          <w14:ligatures w14:val="standardContextual"/>
        </w:rPr>
        <w:t xml:space="preserve">     </w:t>
      </w:r>
    </w:p>
    <w:p w:rsidR="004A75A1" w:rsidRPr="004A75A1" w:rsidRDefault="004A75A1" w:rsidP="004A75A1">
      <w:pPr>
        <w:tabs>
          <w:tab w:val="center" w:pos="5346"/>
          <w:tab w:val="center" w:pos="7916"/>
        </w:tabs>
        <w:spacing w:after="3" w:line="256" w:lineRule="auto"/>
        <w:rPr>
          <w:rFonts w:ascii="Times New Roman" w:hAnsi="Times New Roman" w:cs="Times New Roman"/>
          <w:kern w:val="2"/>
          <w:sz w:val="24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ФИО преподавателя </w:t>
      </w:r>
    </w:p>
    <w:p w:rsidR="004A75A1" w:rsidRPr="004A75A1" w:rsidRDefault="004A75A1" w:rsidP="004A75A1">
      <w:pPr>
        <w:tabs>
          <w:tab w:val="center" w:pos="5346"/>
          <w:tab w:val="center" w:pos="7916"/>
        </w:tabs>
        <w:spacing w:after="3" w:line="256" w:lineRule="auto"/>
        <w:rPr>
          <w:rFonts w:ascii="Times New Roman" w:hAnsi="Times New Roman" w:cs="Times New Roman"/>
          <w:kern w:val="2"/>
          <w:sz w:val="24"/>
          <w14:ligatures w14:val="standardContextual"/>
        </w:rPr>
      </w:pPr>
    </w:p>
    <w:p w:rsidR="000235F3" w:rsidRDefault="004A75A1" w:rsidP="004A75A1">
      <w:pPr>
        <w:spacing w:after="11" w:line="249" w:lineRule="auto"/>
        <w:ind w:left="4395" w:right="549" w:firstLine="33"/>
        <w:rPr>
          <w:rFonts w:ascii="Times New Roman" w:hAnsi="Times New Roman" w:cs="Times New Roman"/>
          <w:kern w:val="2"/>
          <w:sz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14:ligatures w14:val="standardContextual"/>
        </w:rPr>
        <w:t>Исполнитель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:rsidR="004A75A1" w:rsidRPr="000235F3" w:rsidRDefault="004A75A1" w:rsidP="000235F3">
      <w:pPr>
        <w:spacing w:after="11" w:line="249" w:lineRule="auto"/>
        <w:ind w:left="4395" w:right="-1" w:firstLine="33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>студент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  <w:t xml:space="preserve"> </w:t>
      </w:r>
      <w:r w:rsidR="000235F3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     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           1ПИб-02-1оп-22</w:t>
      </w:r>
      <w:r w:rsidR="003C6F76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>_____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            </w:t>
      </w:r>
    </w:p>
    <w:p w:rsidR="004A75A1" w:rsidRPr="003C6F76" w:rsidRDefault="004A75A1" w:rsidP="003C6F76">
      <w:pPr>
        <w:tabs>
          <w:tab w:val="center" w:pos="5346"/>
          <w:tab w:val="center" w:pos="7797"/>
        </w:tabs>
        <w:spacing w:after="84" w:line="259" w:lineRule="auto"/>
        <w:rPr>
          <w:rFonts w:ascii="Times New Roman" w:hAnsi="Times New Roman" w:cs="Times New Roman"/>
          <w:kern w:val="2"/>
          <w:sz w:val="24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группа </w:t>
      </w:r>
    </w:p>
    <w:p w:rsidR="004A75A1" w:rsidRPr="004A75A1" w:rsidRDefault="004A75A1" w:rsidP="003C6F76">
      <w:pPr>
        <w:spacing w:after="56" w:line="256" w:lineRule="auto"/>
        <w:ind w:left="6096" w:right="-38"/>
        <w:rPr>
          <w:rFonts w:ascii="Times New Roman" w:hAnsi="Times New Roman" w:cs="Times New Roman"/>
          <w:color w:val="FFFFFF" w:themeColor="background1"/>
          <w:kern w:val="2"/>
          <w:u w:val="single"/>
          <w14:ligatures w14:val="standardContextual"/>
        </w:rPr>
      </w:pPr>
      <w:r w:rsidRPr="004A75A1">
        <w:rPr>
          <w:rFonts w:ascii="Times New Roman" w:hAnsi="Times New Roman" w:cs="Times New Roman"/>
          <w:color w:val="FFFFFF" w:themeColor="background1"/>
          <w:kern w:val="2"/>
          <w:sz w:val="24"/>
          <w:szCs w:val="24"/>
          <w:u w:val="single"/>
          <w14:ligatures w14:val="standardContextual"/>
        </w:rPr>
        <w:t xml:space="preserve"> </w:t>
      </w:r>
      <w:r w:rsidR="003C6F76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>Харламов Денис Алексеевич_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   </w:t>
      </w:r>
    </w:p>
    <w:p w:rsidR="004A75A1" w:rsidRPr="004A75A1" w:rsidRDefault="004A75A1" w:rsidP="000235F3">
      <w:pPr>
        <w:tabs>
          <w:tab w:val="center" w:pos="5346"/>
          <w:tab w:val="center" w:pos="7797"/>
        </w:tabs>
        <w:spacing w:after="76" w:line="256" w:lineRule="auto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ab/>
      </w:r>
      <w:r w:rsidR="000235F3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="000235F3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Фамилия, имя, отчество </w:t>
      </w:r>
    </w:p>
    <w:p w:rsidR="004A75A1" w:rsidRPr="004A75A1" w:rsidRDefault="004A75A1" w:rsidP="004A75A1">
      <w:pPr>
        <w:spacing w:after="64" w:line="256" w:lineRule="auto"/>
        <w:ind w:left="-30" w:right="-38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g">
            <w:drawing>
              <wp:inline distT="0" distB="0" distL="0" distR="0" wp14:anchorId="27C34309" wp14:editId="08EF76A2">
                <wp:extent cx="6057900" cy="826851"/>
                <wp:effectExtent l="0" t="0" r="0" b="11430"/>
                <wp:docPr id="130489016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26851"/>
                          <a:chOff x="0" y="0"/>
                          <a:chExt cx="60274" cy="6361"/>
                        </a:xfrm>
                      </wpg:grpSpPr>
                      <wps:wsp>
                        <wps:cNvPr id="432829919" name="Rectangle 95843"/>
                        <wps:cNvSpPr>
                          <a:spLocks noChangeArrowheads="1"/>
                        </wps:cNvSpPr>
                        <wps:spPr bwMode="auto">
                          <a:xfrm>
                            <a:off x="28308" y="0"/>
                            <a:ext cx="7489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75A1" w:rsidRPr="00F54906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  Оценка</w:t>
                              </w:r>
                            </w:p>
                            <w:p w:rsidR="004A75A1" w:rsidRPr="00F54906" w:rsidRDefault="004A75A1" w:rsidP="004A75A1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094116" name="Rectangle 112534"/>
                        <wps:cNvSpPr>
                          <a:spLocks noChangeArrowheads="1"/>
                        </wps:cNvSpPr>
                        <wps:spPr bwMode="auto">
                          <a:xfrm>
                            <a:off x="33939" y="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604952" name="Rectangle 95845"/>
                        <wps:cNvSpPr>
                          <a:spLocks noChangeArrowheads="1"/>
                        </wps:cNvSpPr>
                        <wps:spPr bwMode="auto">
                          <a:xfrm>
                            <a:off x="28305" y="2110"/>
                            <a:ext cx="8748" cy="3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832542" name="Rectangle 112536"/>
                        <wps:cNvSpPr>
                          <a:spLocks noChangeArrowheads="1"/>
                        </wps:cNvSpPr>
                        <wps:spPr bwMode="auto">
                          <a:xfrm>
                            <a:off x="34892" y="211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881361" name="Shape 520414"/>
                        <wps:cNvSpPr>
                          <a:spLocks/>
                        </wps:cNvSpPr>
                        <wps:spPr bwMode="auto">
                          <a:xfrm>
                            <a:off x="40195" y="1634"/>
                            <a:ext cx="20079" cy="92"/>
                          </a:xfrm>
                          <a:custGeom>
                            <a:avLst/>
                            <a:gdLst>
                              <a:gd name="T0" fmla="*/ 0 w 2007870"/>
                              <a:gd name="T1" fmla="*/ 0 h 9144"/>
                              <a:gd name="T2" fmla="*/ 2007870 w 2007870"/>
                              <a:gd name="T3" fmla="*/ 0 h 9144"/>
                              <a:gd name="T4" fmla="*/ 2007870 w 2007870"/>
                              <a:gd name="T5" fmla="*/ 9144 h 9144"/>
                              <a:gd name="T6" fmla="*/ 0 w 2007870"/>
                              <a:gd name="T7" fmla="*/ 9144 h 9144"/>
                              <a:gd name="T8" fmla="*/ 0 w 2007870"/>
                              <a:gd name="T9" fmla="*/ 0 h 9144"/>
                              <a:gd name="T10" fmla="*/ 0 w 2007870"/>
                              <a:gd name="T11" fmla="*/ 0 h 9144"/>
                              <a:gd name="T12" fmla="*/ 2007870 w 200787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870" h="9144">
                                <a:moveTo>
                                  <a:pt x="0" y="0"/>
                                </a:moveTo>
                                <a:lnTo>
                                  <a:pt x="2007870" y="0"/>
                                </a:lnTo>
                                <a:lnTo>
                                  <a:pt x="2007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24728" name="Shape 520415"/>
                        <wps:cNvSpPr>
                          <a:spLocks/>
                        </wps:cNvSpPr>
                        <wps:spPr bwMode="auto">
                          <a:xfrm>
                            <a:off x="40104" y="3745"/>
                            <a:ext cx="20170" cy="92"/>
                          </a:xfrm>
                          <a:custGeom>
                            <a:avLst/>
                            <a:gdLst>
                              <a:gd name="T0" fmla="*/ 0 w 2017014"/>
                              <a:gd name="T1" fmla="*/ 0 h 9144"/>
                              <a:gd name="T2" fmla="*/ 2017014 w 2017014"/>
                              <a:gd name="T3" fmla="*/ 0 h 9144"/>
                              <a:gd name="T4" fmla="*/ 2017014 w 2017014"/>
                              <a:gd name="T5" fmla="*/ 9144 h 9144"/>
                              <a:gd name="T6" fmla="*/ 0 w 2017014"/>
                              <a:gd name="T7" fmla="*/ 9144 h 9144"/>
                              <a:gd name="T8" fmla="*/ 0 w 2017014"/>
                              <a:gd name="T9" fmla="*/ 0 h 9144"/>
                              <a:gd name="T10" fmla="*/ 0 w 2017014"/>
                              <a:gd name="T11" fmla="*/ 0 h 9144"/>
                              <a:gd name="T12" fmla="*/ 2017014 w 2017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17014" h="9144">
                                <a:moveTo>
                                  <a:pt x="0" y="0"/>
                                </a:moveTo>
                                <a:lnTo>
                                  <a:pt x="2017014" y="0"/>
                                </a:lnTo>
                                <a:lnTo>
                                  <a:pt x="2017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64298" name="Shape 520416"/>
                        <wps:cNvSpPr>
                          <a:spLocks/>
                        </wps:cNvSpPr>
                        <wps:spPr bwMode="auto">
                          <a:xfrm>
                            <a:off x="0" y="3806"/>
                            <a:ext cx="59778" cy="2050"/>
                          </a:xfrm>
                          <a:custGeom>
                            <a:avLst/>
                            <a:gdLst>
                              <a:gd name="T0" fmla="*/ 0 w 5977890"/>
                              <a:gd name="T1" fmla="*/ 0 h 204978"/>
                              <a:gd name="T2" fmla="*/ 5977890 w 5977890"/>
                              <a:gd name="T3" fmla="*/ 0 h 204978"/>
                              <a:gd name="T4" fmla="*/ 5977890 w 5977890"/>
                              <a:gd name="T5" fmla="*/ 204978 h 204978"/>
                              <a:gd name="T6" fmla="*/ 0 w 5977890"/>
                              <a:gd name="T7" fmla="*/ 204978 h 204978"/>
                              <a:gd name="T8" fmla="*/ 0 w 5977890"/>
                              <a:gd name="T9" fmla="*/ 0 h 204978"/>
                              <a:gd name="T10" fmla="*/ 0 w 5977890"/>
                              <a:gd name="T11" fmla="*/ 0 h 204978"/>
                              <a:gd name="T12" fmla="*/ 5977890 w 5977890"/>
                              <a:gd name="T13" fmla="*/ 204978 h 204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7890" h="204978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5548" name="Rectangle 95850"/>
                        <wps:cNvSpPr>
                          <a:spLocks noChangeArrowheads="1"/>
                        </wps:cNvSpPr>
                        <wps:spPr bwMode="auto">
                          <a:xfrm>
                            <a:off x="190" y="4213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77pt;height:65.1pt;mso-position-horizontal-relative:char;mso-position-vertical-relative:line" coordsize="60274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">
                <v:rect id="Rectangle 95843" o:spid="_x0000_s1027" style="position:absolute;left:28308;width:7489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1QMsA&#10;AADiAAAADwAAAGRycy9kb3ducmV2LnhtbESPzWrDMBCE74W8g9hAb40ctxTLjRJC2pIcmx9Ie1us&#10;rW1irYylxm6ePioUchxm5htmthhsI87U+dqxhukkAUFcOFNzqeGwf3/IQPiAbLBxTBp+ycNiPrqb&#10;YW5cz1s670IpIoR9jhqqENpcSl9UZNFPXEscvW/XWQxRdqU0HfYRbhuZJsmztFhzXKiwpVVFxWn3&#10;YzWss3b5uXGXvmzevtbHj6N63aug9f14WL6ACDSEW/i/vTEanh7TLFVqquDvUrwDcn4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6TfVAywAAAOIAAAAPAAAAAAAAAAAAAAAAAJgC&#10;AABkcnMvZG93bnJldi54bWxQSwUGAAAAAAQABAD1AAAAkAMAAAAA&#10;" filled="f" stroked="f">
                  <v:textbox inset="0,0,0,0">
                    <w:txbxContent>
                      <w:p w:rsidR="004A75A1" w:rsidRPr="00F54906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  Оценка</w:t>
                        </w:r>
                      </w:p>
                      <w:p w:rsidR="004A75A1" w:rsidRPr="00F54906" w:rsidRDefault="004A75A1" w:rsidP="004A75A1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112534" o:spid="_x0000_s1028" style="position:absolute;left:33939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R/8gA&#10;AADjAAAADwAAAGRycy9kb3ducmV2LnhtbERPS2vCQBC+C/0PyxR6001CERPdiPSBHlsV1NuQHZPQ&#10;7GzIbpO0v75bEDzO957VejSN6KlztWUF8SwCQVxYXXOp4Hh4ny5AOI+ssbFMCn7IwTp/mKww03bg&#10;T+r3vhQhhF2GCirv20xKV1Rk0M1sSxy4q+0M+nB2pdQdDiHcNDKJork0WHNoqLCll4qKr/23UbBd&#10;tJvzzv4OZfN22Z4+TunrIfVKPT2OmyUIT6O/i2/unQ7zkzSJ0uc4nsP/TwEAm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g5H/yAAAAOMAAAAPAAAAAAAAAAAAAAAAAJgCAABk&#10;cnMvZG93bnJldi54bWxQSwUGAAAAAAQABAD1AAAAjQMAAAAA&#10;" filled="f" stroked="f">
                  <v:textbox inset="0,0,0,0">
                    <w:txbxContent>
                      <w:p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45" o:spid="_x0000_s1029" style="position:absolute;left:28305;top:2110;width:8748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0kskA&#10;AADjAAAADwAAAGRycy9kb3ducmV2LnhtbERPX2vCMBB/H/gdwgl7m8lk07YaRdyGPk4dON+O5tYW&#10;m0tpMtvt05uBsMf7/b/5sre1uFDrK8caHkcKBHHuTMWFho/D20MCwgdkg7Vj0vBDHpaLwd0cM+M6&#10;3tFlHwoRQ9hnqKEMocmk9HlJFv3INcSR+3KtxRDPtpCmxS6G21qOlZpIixXHhhIbWpeUn/ffVsMm&#10;aVafW/fbFfXraXN8P6YvhzRofT/sVzMQgfrwL765tybOn6pkop7S5zH8/RQB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v10kskAAADjAAAADwAAAAAAAAAAAAAAAACYAgAA&#10;ZHJzL2Rvd25yZXYueG1sUEsFBgAAAAAEAAQA9QAAAI4DAAAAAA==&#10;" filled="f" stroked="f">
                  <v:textbox inset="0,0,0,0">
                    <w:txbxContent>
                      <w:p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2536" o:spid="_x0000_s1030" style="position:absolute;left:34892;top:2110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uFqcwA&#10;AADiAAAADwAAAGRycy9kb3ducmV2LnhtbESPW2vCQBSE3wv9D8sp+FY3xgsxdRWpij56Kdi+HbLH&#10;JDR7NmRXk/bXdwuCj8PMfMPMFp2pxI0aV1pWMOhHIIgzq0vOFXycNq8JCOeRNVaWScEPOVjMn59m&#10;mGrb8oFuR5+LAGGXooLC+zqV0mUFGXR9WxMH72Ibgz7IJpe6wTbATSXjKJpIgyWHhQJrei8o+z5e&#10;jYJtUi8/d/a3zav11/a8P09Xp6lXqvfSLd9AeOr8I3xv77SC0WScDOPxKIb/S+EOyPk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3uFqcwAAADiAAAADwAAAAAAAAAAAAAAAACY&#10;AgAAZHJzL2Rvd25yZXYueG1sUEsFBgAAAAAEAAQA9QAAAJEDAAAAAA==&#10;" filled="f" stroked="f">
                  <v:textbox inset="0,0,0,0">
                    <w:txbxContent>
                      <w:p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414" o:spid="_x0000_s1031" style="position:absolute;left:40195;top:1634;width:20079;height:92;visibility:visible;mso-wrap-style:square;v-text-anchor:top" coordsize="2007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eNsgA&#10;AADiAAAADwAAAGRycy9kb3ducmV2LnhtbESPzWrCQBSF9wXfYbiCuzpJhRijo0hBcKNtVXR7yVyT&#10;YOZOyIwaffpOQejycH4+zmzRmVrcqHWVZQXxMAJBnFtdcaHgsF+9pyCcR9ZYWyYFD3KwmPfeZphp&#10;e+cfuu18IcIIuwwVlN43mZQuL8mgG9qGOHhn2xr0QbaF1C3ew7ip5UcUJdJgxYFQYkOfJeWX3dUo&#10;sPXkspVP2nan63cgf5lovDkqNeh3yykIT53/D7/aa60gGcVpGo+SGP4uhTs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cx42yAAAAOIAAAAPAAAAAAAAAAAAAAAAAJgCAABk&#10;cnMvZG93bnJldi54bWxQSwUGAAAAAAQABAD1AAAAjQMAAAAA&#10;" path="m,l2007870,r,9144l,9144,,e" fillcolor="black" stroked="f" strokeweight="0">
                  <v:stroke miterlimit="83231f" joinstyle="miter"/>
                  <v:path arrowok="t" o:connecttype="custom" o:connectlocs="0,0;20079,0;20079,92;0,92;0,0" o:connectangles="0,0,0,0,0" textboxrect="0,0,2007870,9144"/>
                </v:shape>
                <v:shape id="Shape 520415" o:spid="_x0000_s1032" style="position:absolute;left:40104;top:3745;width:20170;height:92;visibility:visible;mso-wrap-style:square;v-text-anchor:top" coordsize="20170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+raMwA&#10;AADjAAAADwAAAGRycy9kb3ducmV2LnhtbESPQUvDQBCF74L/YRnBm92YaiOx26KlglgQbETxNmSn&#10;2WB2NmTXJv33zkHwOPPevPfNcj35Th1piG1gA9ezDBRxHWzLjYH36unqDlRMyBa7wGTgRBHWq/Oz&#10;JZY2jPxGx31qlIRwLNGAS6kvtY61I49xFnpi0Q5h8JhkHBptBxwl3Hc6z7KF9tiyNDjsaeOo/t7/&#10;eAMf25ftpip2+PnI8+rr9XCaj6415vJiergHlWhK/+a/62cr+MXiNstvilyg5SdZgF79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1+raMwAAADjAAAADwAAAAAAAAAAAAAAAACY&#10;AgAAZHJzL2Rvd25yZXYueG1sUEsFBgAAAAAEAAQA9QAAAJEDAAAAAA==&#10;" path="m,l2017014,r,9144l,9144,,e" fillcolor="black" stroked="f" strokeweight="0">
                  <v:stroke miterlimit="83231f" joinstyle="miter"/>
                  <v:path arrowok="t" o:connecttype="custom" o:connectlocs="0,0;20170,0;20170,92;0,92;0,0" o:connectangles="0,0,0,0,0" textboxrect="0,0,2017014,9144"/>
                </v:shape>
                <v:shape id="Shape 520416" o:spid="_x0000_s1033" style="position:absolute;top:3806;width:59778;height:2050;visibility:visible;mso-wrap-style:square;v-text-anchor:top" coordsize="5977890,20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pKMwA&#10;AADjAAAADwAAAGRycy9kb3ducmV2LnhtbESPQU/CQBCF7yT+h82YeJNdKgGsLMQYjdWLASSB26Q7&#10;to3d2aa7Qv33zsGE48x78943y/XgW3WiPjaBLUzGBhRxGVzDlYXP3cvtAlRMyA7bwGThlyKsV1ej&#10;JeYunHlDp22qlIRwzNFCnVKXax3LmjzGceiIRfsKvcckY19p1+NZwn2rM2Nm2mPD0lBjR081ld/b&#10;H29hsT8cjrti8m6eyyl9ZMVr98Zs7c318PgAKtGQLub/68IJvsnmd7Npdi/Q8pMsQK/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4LpKMwAAADjAAAADwAAAAAAAAAAAAAAAACY&#10;AgAAZHJzL2Rvd25yZXYueG1sUEsFBgAAAAAEAAQA9QAAAJEDAAAAAA==&#10;" path="m,l5977890,r,204978l,204978,,e" stroked="f" strokeweight="0">
                  <v:stroke miterlimit="83231f" joinstyle="miter"/>
                  <v:path arrowok="t" o:connecttype="custom" o:connectlocs="0,0;59778,0;59778,2050;0,2050;0,0" o:connectangles="0,0,0,0,0" textboxrect="0,0,5977890,204978"/>
                </v:shape>
                <v:rect id="Rectangle 95850" o:spid="_x0000_s1034" style="position:absolute;left:190;top:4213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6V48cA&#10;AADhAAAADwAAAGRycy9kb3ducmV2LnhtbERPTWvCQBC9F/wPywi91U1ES4yuItqixzYW1NuQHZNg&#10;djZktyb667uHgsfH+16selOLG7WusqwgHkUgiHOrKy4U/Bw+3xIQziNrrC2Tgjs5WC0HLwtMte34&#10;m26ZL0QIYZeigtL7JpXS5SUZdCPbEAfuYluDPsC2kLrFLoSbWo6j6F0arDg0lNjQpqT8mv0aBbuk&#10;WZ/29tEV9cd5d/w6zraHmVfqddiv5yA89f4p/nfvtYJJnMTT6SRMDo/CG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ulePHAAAA4QAAAA8AAAAAAAAAAAAAAAAAmAIAAGRy&#10;cy9kb3ducmV2LnhtbFBLBQYAAAAABAAEAPUAAACMAwAAAAA=&#10;" filled="f" stroked="f">
                  <v:textbox inset="0,0,0,0">
                    <w:txbxContent>
                      <w:p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A75A1" w:rsidRPr="00F54906" w:rsidRDefault="004A75A1" w:rsidP="004A75A1">
      <w:pPr>
        <w:spacing w:after="0" w:line="240" w:lineRule="auto"/>
        <w:ind w:left="4676" w:right="4678"/>
        <w:jc w:val="center"/>
        <w:rPr>
          <w:kern w:val="2"/>
          <w14:ligatures w14:val="standardContextual"/>
        </w:rPr>
      </w:pPr>
      <w:r w:rsidRPr="00F54906">
        <w:rPr>
          <w:kern w:val="2"/>
          <w:sz w:val="28"/>
          <w14:ligatures w14:val="standardContextual"/>
        </w:rPr>
        <w:t xml:space="preserve"> </w:t>
      </w:r>
      <w:r w:rsidRPr="00F54906">
        <w:rPr>
          <w:b/>
          <w:kern w:val="2"/>
          <w:sz w:val="28"/>
          <w14:ligatures w14:val="standardContextual"/>
        </w:rPr>
        <w:t xml:space="preserve"> </w:t>
      </w:r>
    </w:p>
    <w:p w:rsidR="004A75A1" w:rsidRDefault="004A75A1" w:rsidP="004A75A1">
      <w:pPr>
        <w:spacing w:after="0" w:line="256" w:lineRule="auto"/>
        <w:ind w:right="1"/>
        <w:jc w:val="center"/>
        <w:rPr>
          <w:kern w:val="2"/>
          <w:sz w:val="28"/>
          <w14:ligatures w14:val="standardContextual"/>
        </w:rPr>
      </w:pPr>
      <w:r w:rsidRPr="00F54906">
        <w:rPr>
          <w:kern w:val="2"/>
          <w:sz w:val="28"/>
          <w14:ligatures w14:val="standardContextual"/>
        </w:rPr>
        <w:t xml:space="preserve"> </w:t>
      </w:r>
    </w:p>
    <w:p w:rsidR="003C6F76" w:rsidRDefault="003C6F76" w:rsidP="004A75A1">
      <w:pPr>
        <w:spacing w:after="0" w:line="256" w:lineRule="auto"/>
        <w:ind w:right="1"/>
        <w:jc w:val="center"/>
        <w:rPr>
          <w:kern w:val="2"/>
          <w:sz w:val="28"/>
          <w14:ligatures w14:val="standardContextual"/>
        </w:rPr>
      </w:pPr>
    </w:p>
    <w:p w:rsidR="003C6F76" w:rsidRDefault="003C6F76" w:rsidP="004A75A1">
      <w:pPr>
        <w:spacing w:after="0" w:line="256" w:lineRule="auto"/>
        <w:ind w:right="1"/>
        <w:jc w:val="center"/>
        <w:rPr>
          <w:kern w:val="2"/>
          <w:sz w:val="28"/>
          <w14:ligatures w14:val="standardContextual"/>
        </w:rPr>
      </w:pPr>
    </w:p>
    <w:p w:rsidR="003C6F76" w:rsidRDefault="003C6F76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:rsidR="00662FC7" w:rsidRDefault="00662FC7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:rsidR="00662FC7" w:rsidRDefault="00662FC7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:rsidR="00662FC7" w:rsidRPr="00F54906" w:rsidRDefault="00662FC7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:rsidR="003565A0" w:rsidRPr="00662FC7" w:rsidRDefault="004A75A1" w:rsidP="00662FC7">
      <w:pPr>
        <w:numPr>
          <w:ilvl w:val="0"/>
          <w:numId w:val="4"/>
        </w:numPr>
        <w:spacing w:after="15" w:line="259" w:lineRule="auto"/>
        <w:ind w:right="69"/>
        <w:contextualSpacing/>
        <w:jc w:val="center"/>
        <w:rPr>
          <w:kern w:val="2"/>
          <w:sz w:val="28"/>
          <w14:ligatures w14:val="standardContextual"/>
        </w:rPr>
      </w:pPr>
      <w:r w:rsidRPr="00F54906">
        <w:rPr>
          <w:kern w:val="2"/>
          <w:sz w:val="28"/>
          <w14:ligatures w14:val="standardContextual"/>
        </w:rPr>
        <w:t xml:space="preserve">год 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341669255"/>
        <w:docPartObj>
          <w:docPartGallery w:val="Table of Contents"/>
          <w:docPartUnique/>
        </w:docPartObj>
      </w:sdtPr>
      <w:sdtEndPr/>
      <w:sdtContent>
        <w:p w:rsidR="00F51BC6" w:rsidRPr="007E0492" w:rsidRDefault="00F51BC6" w:rsidP="007E0492">
          <w:pPr>
            <w:pStyle w:val="a6"/>
            <w:spacing w:line="360" w:lineRule="auto"/>
            <w:jc w:val="both"/>
            <w:rPr>
              <w:rFonts w:ascii="Times New Roman" w:hAnsi="Times New Roman" w:cs="Times New Roman"/>
              <w:b w:val="0"/>
              <w:color w:val="auto"/>
            </w:rPr>
          </w:pPr>
          <w:r w:rsidRPr="007E0492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7E0492" w:rsidRPr="007E0492" w:rsidRDefault="00F51BC6" w:rsidP="007E049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04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04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04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769999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_Toc161769999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492" w:rsidRPr="007E0492" w:rsidRDefault="00ED7205" w:rsidP="007E04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0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Визуализация данных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_Toc161770000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492" w:rsidRPr="007E0492" w:rsidRDefault="00ED7205" w:rsidP="007E049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770001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7E0492" w:rsidRPr="007E0492">
              <w:rPr>
                <w:rFonts w:eastAsiaTheme="minorEastAsia"/>
                <w:noProof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 систем видеонаблюдения</w:t>
            </w:r>
            <w:r w:rsidR="007E0492" w:rsidRPr="007E0492">
              <w:rPr>
                <w:noProof/>
                <w:webHidden/>
              </w:rPr>
              <w:tab/>
            </w:r>
            <w:r w:rsidR="007E0492" w:rsidRPr="007E0492">
              <w:rPr>
                <w:noProof/>
                <w:webHidden/>
              </w:rPr>
              <w:fldChar w:fldCharType="begin"/>
            </w:r>
            <w:r w:rsidR="007E0492" w:rsidRPr="007E0492">
              <w:rPr>
                <w:noProof/>
                <w:webHidden/>
              </w:rPr>
              <w:instrText xml:space="preserve"> PAGEREF _Toc161770001 \h </w:instrText>
            </w:r>
            <w:r w:rsidR="007E0492" w:rsidRPr="007E0492">
              <w:rPr>
                <w:noProof/>
                <w:webHidden/>
              </w:rPr>
            </w:r>
            <w:r w:rsidR="007E0492" w:rsidRPr="007E0492">
              <w:rPr>
                <w:noProof/>
                <w:webHidden/>
              </w:rPr>
              <w:fldChar w:fldCharType="separate"/>
            </w:r>
            <w:r w:rsidR="007E0492" w:rsidRPr="007E0492">
              <w:rPr>
                <w:noProof/>
                <w:webHidden/>
              </w:rPr>
              <w:t>4</w:t>
            </w:r>
            <w:r w:rsidR="007E0492" w:rsidRPr="007E0492">
              <w:rPr>
                <w:noProof/>
                <w:webHidden/>
              </w:rPr>
              <w:fldChar w:fldCharType="end"/>
            </w:r>
          </w:hyperlink>
        </w:p>
        <w:p w:rsidR="007E0492" w:rsidRPr="007E0492" w:rsidRDefault="00ED7205" w:rsidP="007E049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770002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7E0492" w:rsidRPr="007E0492">
              <w:rPr>
                <w:rFonts w:eastAsiaTheme="minorEastAsia"/>
                <w:noProof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данных</w:t>
            </w:r>
            <w:r w:rsidR="007E0492" w:rsidRPr="007E0492">
              <w:rPr>
                <w:noProof/>
                <w:webHidden/>
              </w:rPr>
              <w:tab/>
            </w:r>
            <w:r w:rsidR="007E0492" w:rsidRPr="007E0492">
              <w:rPr>
                <w:noProof/>
                <w:webHidden/>
              </w:rPr>
              <w:fldChar w:fldCharType="begin"/>
            </w:r>
            <w:r w:rsidR="007E0492" w:rsidRPr="007E0492">
              <w:rPr>
                <w:noProof/>
                <w:webHidden/>
              </w:rPr>
              <w:instrText xml:space="preserve"> PAGEREF _Toc161770002 \h </w:instrText>
            </w:r>
            <w:r w:rsidR="007E0492" w:rsidRPr="007E0492">
              <w:rPr>
                <w:noProof/>
                <w:webHidden/>
              </w:rPr>
            </w:r>
            <w:r w:rsidR="007E0492" w:rsidRPr="007E0492">
              <w:rPr>
                <w:noProof/>
                <w:webHidden/>
              </w:rPr>
              <w:fldChar w:fldCharType="separate"/>
            </w:r>
            <w:r w:rsidR="007E0492" w:rsidRPr="007E0492">
              <w:rPr>
                <w:noProof/>
                <w:webHidden/>
              </w:rPr>
              <w:t>4</w:t>
            </w:r>
            <w:r w:rsidR="007E0492" w:rsidRPr="007E0492">
              <w:rPr>
                <w:noProof/>
                <w:webHidden/>
              </w:rPr>
              <w:fldChar w:fldCharType="end"/>
            </w:r>
          </w:hyperlink>
        </w:p>
        <w:p w:rsidR="007E0492" w:rsidRPr="007E0492" w:rsidRDefault="00ED7205" w:rsidP="007E049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770003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7E0492" w:rsidRPr="007E0492">
              <w:rPr>
                <w:rFonts w:eastAsiaTheme="minorEastAsia"/>
                <w:noProof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шаги для удобной и эффективной визуализации данных с камер видеонаблюдения</w:t>
            </w:r>
            <w:r w:rsidR="007E0492" w:rsidRPr="007E0492">
              <w:rPr>
                <w:noProof/>
                <w:webHidden/>
              </w:rPr>
              <w:tab/>
            </w:r>
            <w:r w:rsidR="007E0492" w:rsidRPr="007E0492">
              <w:rPr>
                <w:noProof/>
                <w:webHidden/>
              </w:rPr>
              <w:fldChar w:fldCharType="begin"/>
            </w:r>
            <w:r w:rsidR="007E0492" w:rsidRPr="007E0492">
              <w:rPr>
                <w:noProof/>
                <w:webHidden/>
              </w:rPr>
              <w:instrText xml:space="preserve"> PAGEREF _Toc161770003 \h </w:instrText>
            </w:r>
            <w:r w:rsidR="007E0492" w:rsidRPr="007E0492">
              <w:rPr>
                <w:noProof/>
                <w:webHidden/>
              </w:rPr>
            </w:r>
            <w:r w:rsidR="007E0492" w:rsidRPr="007E0492">
              <w:rPr>
                <w:noProof/>
                <w:webHidden/>
              </w:rPr>
              <w:fldChar w:fldCharType="separate"/>
            </w:r>
            <w:r w:rsidR="007E0492" w:rsidRPr="007E0492">
              <w:rPr>
                <w:noProof/>
                <w:webHidden/>
              </w:rPr>
              <w:t>6</w:t>
            </w:r>
            <w:r w:rsidR="007E0492" w:rsidRPr="007E0492">
              <w:rPr>
                <w:noProof/>
                <w:webHidden/>
              </w:rPr>
              <w:fldChar w:fldCharType="end"/>
            </w:r>
          </w:hyperlink>
        </w:p>
        <w:p w:rsidR="007E0492" w:rsidRPr="007E0492" w:rsidRDefault="00ED7205" w:rsidP="007E04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4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Виртуальная (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VR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) и дополненная (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) реальности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_Toc161770004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492" w:rsidRPr="007E0492" w:rsidRDefault="00ED7205" w:rsidP="007E04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5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Средства для распознавания и идентификации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_Toc161770005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492" w:rsidRPr="007E0492" w:rsidRDefault="00ED7205" w:rsidP="007E04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6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Шифрование и дешифрование с помощью компьютерной графики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_Toc161770006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492" w:rsidRPr="007E0492" w:rsidRDefault="00ED7205" w:rsidP="007E049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7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_Toc161770007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5A0" w:rsidRPr="007E0492" w:rsidRDefault="00F51BC6" w:rsidP="007E0492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E04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565A0" w:rsidRPr="007E0492" w:rsidRDefault="003565A0" w:rsidP="007E0492">
      <w:pPr>
        <w:pStyle w:val="1"/>
        <w:spacing w:before="0" w:line="360" w:lineRule="auto"/>
        <w:ind w:left="0" w:right="283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7E0492" w:rsidRDefault="007E0492" w:rsidP="007E0492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7E0492" w:rsidRPr="007E0492" w:rsidRDefault="007E0492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51BC6" w:rsidRPr="007E0492" w:rsidRDefault="00F51BC6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3955" w:rsidRPr="007E0492" w:rsidRDefault="001D3955" w:rsidP="007E0492">
      <w:pPr>
        <w:pStyle w:val="1"/>
        <w:spacing w:after="240" w:line="360" w:lineRule="auto"/>
        <w:ind w:left="0" w:right="283"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1769999"/>
      <w:r w:rsidRPr="007E049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2"/>
    </w:p>
    <w:p w:rsidR="00255774" w:rsidRPr="007E0492" w:rsidRDefault="00D73F8B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Компьютерная графика играет важную роль в различных аспектах современной технологии, включая системы безопасности. В данном реферате будет рассмотрено влияние компьютерной графики на создание и развитие технологий безопасности. С использованием современных методов обработки изображений, алгоритмов компьютерного зрения и глубокого обучения, системы безопасности становятся более эффективными в обнаружении угроз, идентификации объектов и реагировании на различные ситуации. Рассмотрим влияние компьютерной графики на эволюцию систем безопасности, начиная с основ и заканчивая современными инновациями, способствующими обеспечению безопасности в различных сферах жизни.</w:t>
      </w: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774" w:rsidRPr="007E0492" w:rsidRDefault="00255774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F8B" w:rsidRPr="007E0492" w:rsidRDefault="00D73F8B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DA5" w:rsidRPr="007E0492" w:rsidRDefault="009B5DA5" w:rsidP="007E049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1509545"/>
      <w:bookmarkStart w:id="4" w:name="_Toc161770000"/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Визуализация данных</w:t>
      </w:r>
      <w:bookmarkEnd w:id="3"/>
      <w:bookmarkEnd w:id="4"/>
    </w:p>
    <w:p w:rsidR="007A26A1" w:rsidRPr="007E0492" w:rsidRDefault="007A26A1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Системы безопасности используют компьютерную графику для визуализации сложных данных о безопасности, таких как видеонаблюдение, датчики движения, тепловые камеры. Визуализация помогает операторам быстрее и эффекти</w:t>
      </w:r>
      <w:r w:rsidR="00491FF0" w:rsidRPr="007E0492">
        <w:rPr>
          <w:rFonts w:ascii="Times New Roman" w:hAnsi="Times New Roman" w:cs="Times New Roman"/>
          <w:sz w:val="28"/>
          <w:szCs w:val="28"/>
        </w:rPr>
        <w:t xml:space="preserve">внее анализировать информацию для более быстрого </w:t>
      </w:r>
      <w:r w:rsidRPr="007E0492">
        <w:rPr>
          <w:rFonts w:ascii="Times New Roman" w:hAnsi="Times New Roman" w:cs="Times New Roman"/>
          <w:sz w:val="28"/>
          <w:szCs w:val="28"/>
        </w:rPr>
        <w:t>реаги</w:t>
      </w:r>
      <w:r w:rsidR="00491FF0" w:rsidRPr="007E0492">
        <w:rPr>
          <w:rFonts w:ascii="Times New Roman" w:hAnsi="Times New Roman" w:cs="Times New Roman"/>
          <w:sz w:val="28"/>
          <w:szCs w:val="28"/>
        </w:rPr>
        <w:t>рования на потенциальные</w:t>
      </w:r>
      <w:r w:rsidRPr="007E0492">
        <w:rPr>
          <w:rFonts w:ascii="Times New Roman" w:hAnsi="Times New Roman" w:cs="Times New Roman"/>
          <w:sz w:val="28"/>
          <w:szCs w:val="28"/>
        </w:rPr>
        <w:t xml:space="preserve"> угрозы</w:t>
      </w:r>
      <w:r w:rsidR="00491FF0" w:rsidRPr="007E0492">
        <w:rPr>
          <w:rFonts w:ascii="Times New Roman" w:hAnsi="Times New Roman" w:cs="Times New Roman"/>
          <w:sz w:val="28"/>
          <w:szCs w:val="28"/>
        </w:rPr>
        <w:t xml:space="preserve"> и возможность оперативного предупреждения или предотвращения их</w:t>
      </w:r>
      <w:r w:rsidRPr="007E0492">
        <w:rPr>
          <w:rFonts w:ascii="Times New Roman" w:hAnsi="Times New Roman" w:cs="Times New Roman"/>
          <w:sz w:val="28"/>
          <w:szCs w:val="28"/>
        </w:rPr>
        <w:t>.</w:t>
      </w:r>
    </w:p>
    <w:p w:rsidR="00F51BC6" w:rsidRPr="007E0492" w:rsidRDefault="00F51BC6" w:rsidP="007E0492">
      <w:pPr>
        <w:pStyle w:val="2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61770001"/>
      <w:r w:rsidRPr="007E0492">
        <w:rPr>
          <w:rFonts w:ascii="Times New Roman" w:hAnsi="Times New Roman" w:cs="Times New Roman"/>
          <w:b w:val="0"/>
          <w:color w:val="auto"/>
          <w:sz w:val="28"/>
          <w:szCs w:val="28"/>
        </w:rPr>
        <w:t>История создания систем видеонаблюдения</w:t>
      </w:r>
      <w:bookmarkEnd w:id="5"/>
    </w:p>
    <w:p w:rsidR="009F56DE" w:rsidRPr="007E0492" w:rsidRDefault="009F56D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Ранние годы: Вначале видеонаблюдение было довольно слаборазвитым, с использованием аналоговых камер и мониторов для простого отображения видеопотока. Компьютерная графика в этот период в основном использовалась для базовой обработки изображений, вроде улучшения контрастности или наложения текста.</w:t>
      </w:r>
    </w:p>
    <w:p w:rsidR="009F56DE" w:rsidRPr="007E0492" w:rsidRDefault="009F56D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1990-е годы: В видеонаблюдение начали активно внедрять цифровые технологии. Камеры стали оснащаться цифровыми датчиками, что позволило получать более качественное видео. С появлением более мощных компьютеров, компьютерная графика начала использоваться для распознавания лиц и разнообразных объектов, </w:t>
      </w:r>
      <w:proofErr w:type="spellStart"/>
      <w:r w:rsidRPr="007E0492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7E0492">
        <w:rPr>
          <w:rFonts w:ascii="Times New Roman" w:hAnsi="Times New Roman" w:cs="Times New Roman"/>
          <w:sz w:val="28"/>
          <w:szCs w:val="28"/>
        </w:rPr>
        <w:t xml:space="preserve"> движения и других непростых аналитических задач.</w:t>
      </w:r>
    </w:p>
    <w:p w:rsidR="009F56DE" w:rsidRPr="007E0492" w:rsidRDefault="009F56D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2000-е годы: В этот период развивались системы видеонаблюдения на основе компьютерного зрения. Компьютерная графика стала использоваться для создания трехмерных моделей сцен, а также для применения алгоритмов машинного обучения и искусственного интеллекта в анализе видеопотока.</w:t>
      </w:r>
    </w:p>
    <w:p w:rsidR="007F7FF2" w:rsidRPr="007E0492" w:rsidRDefault="007F7FF2" w:rsidP="007E0492">
      <w:pPr>
        <w:pStyle w:val="2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61770002"/>
      <w:r w:rsidRPr="007E0492">
        <w:rPr>
          <w:rFonts w:ascii="Times New Roman" w:hAnsi="Times New Roman" w:cs="Times New Roman"/>
          <w:b w:val="0"/>
          <w:color w:val="auto"/>
          <w:sz w:val="28"/>
          <w:szCs w:val="28"/>
        </w:rPr>
        <w:t>Анализ данных</w:t>
      </w:r>
      <w:bookmarkEnd w:id="6"/>
    </w:p>
    <w:p w:rsidR="007F7FF2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Процесс анализа данных с систем безопасности, работающих с компьютерной графикой, таких как видеонаблюдение, датчики движения и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 xml:space="preserve">тепловые камеры, представляет собой важный этап обеспечения безопасности объекта или территории. </w:t>
      </w:r>
    </w:p>
    <w:p w:rsidR="002F1F3E" w:rsidRPr="007E0492" w:rsidRDefault="002F1F3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Первый этап процесса - это сбор данных с различных источников безопасности, таких как видеокамеры, датчики движения, тепловые камеры и другие сенсоры. Эти устройства непрерывно снимают информацию о происходящих событиях и передают ее на центральный сервер для анализа.</w:t>
      </w:r>
    </w:p>
    <w:p w:rsidR="002F1F3E" w:rsidRPr="007E0492" w:rsidRDefault="002F1F3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Для разных систем безопасности производится различные коррекции и фильтрации данных. </w:t>
      </w:r>
    </w:p>
    <w:p w:rsidR="002F1F3E" w:rsidRPr="007E0492" w:rsidRDefault="002F1F3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Видеоданные с камер обрабатываются с помощью алгоритмов компьютерного зрения для выявления определенных объектов или ситуаций. Такие алгоритмы могут включать в себя распознавание лиц, определение движения, классификацию объектов и другие техники. </w:t>
      </w:r>
    </w:p>
    <w:p w:rsidR="002F1F3E" w:rsidRPr="007E0492" w:rsidRDefault="002F1F3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Датчики движения используются для обнаружения движущихся объектов в защищаемой зоне. Данные с датчиков обрабатываются с целью выявления подозрительного или необычного поведения, которое может указывать на потенциальную угрозу.</w:t>
      </w:r>
    </w:p>
    <w:p w:rsidR="002F1F3E" w:rsidRPr="007E0492" w:rsidRDefault="002F1F3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Тепловые камеры могут обнаруживать тепловые изменения в окружающей среде, такие как тела людей, машины или другие источники тепла. Анализ этих данных может помочь выявить скрытые объекты или людей, скрывающихся, например, в темноте или за препятствиями.</w:t>
      </w:r>
    </w:p>
    <w:p w:rsidR="006238B3" w:rsidRPr="007E0492" w:rsidRDefault="002F1F3E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Полученные данные с различных источников интегрируются для создания полной картины безопасности объекта. Компьютерная графика используется для визуализации результатов анализа данных, что позволяет операторам легче и быстрее распознавать ситуации и принимать соответствующие меры. В случае обнаружения аномалий или потенциальных угроз, система безопасности автоматически или через оператора активирует соответствующие реагирующие механизмы (например, звуковые или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>световые сигналы, уведомления на пульты операторов, блокировка доступа и т.д.).</w:t>
      </w:r>
    </w:p>
    <w:p w:rsidR="00C342E8" w:rsidRPr="007E0492" w:rsidRDefault="00C342E8" w:rsidP="007E0492">
      <w:pPr>
        <w:pStyle w:val="2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161770003"/>
      <w:r w:rsidRPr="007E0492">
        <w:rPr>
          <w:rFonts w:ascii="Times New Roman" w:hAnsi="Times New Roman" w:cs="Times New Roman"/>
          <w:b w:val="0"/>
          <w:color w:val="auto"/>
          <w:sz w:val="28"/>
          <w:szCs w:val="28"/>
        </w:rPr>
        <w:t>Основные шаги для удобной и эффективной визуализации данных с камер видеонаблюдения</w:t>
      </w:r>
      <w:bookmarkEnd w:id="7"/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Использование компьютерной графики для визуализации данных с камер видеонаблюдения играет одну из самых распространённых и ключевых ролей в области безопасности, позволяя операторам эффективно управлять и анализировать видеоданные для обеспечения безопасности объектов и территорий.</w:t>
      </w:r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Вначале производится обработка видеопотока. Видеопоток с камер видеонаблюдения подвергается усиленной обработке. Такая обработка может включать в себя фильтрацию шума, коррекцию искажений, улучшение качества и разрешения изображения, а так же другие техники обработки для получения четкого и качественного видеоматериала.</w:t>
      </w:r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Далее производится обнаружения движений. Благодаря компьютерной графике применяется один из алгоритмов для </w:t>
      </w:r>
      <w:proofErr w:type="spellStart"/>
      <w:r w:rsidRPr="007E0492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7E0492">
        <w:rPr>
          <w:rFonts w:ascii="Times New Roman" w:hAnsi="Times New Roman" w:cs="Times New Roman"/>
          <w:sz w:val="28"/>
          <w:szCs w:val="28"/>
        </w:rPr>
        <w:t xml:space="preserve"> движения. Такой алгоритм позволяет анализировать изменения пикселей в кадре видеопотока и автоматически обнаруживать разнообразные движущиеся объекты. Это помогает в выявлении подозрительного поведения или возможной угрозы.</w:t>
      </w:r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Следующий шаг это трекинг объектов. С помощью компьютерной графики можно появляется возможность отслеживать движущиеся объекты на видео. Это позволяет операторам наблюдения следить за объектами на протяжении длительного времени, устанавливать их траекторию и действия, что важно  для обеспечения безопасности и контроля ситуации.</w:t>
      </w:r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После чего производится распознавание лиц и объектов. Благодаря современным системам компьютерной графики появляется возможность распознавания лиц и объектов в видеопотоке. В основном это используется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>для идентификации персонала, личности людей, автомобилей и их номеров, опасных предметов, а так же других элементов, что помогает в обеспечении безопасности, контроля и предотвращении опасностей.</w:t>
      </w:r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Следующий шаг это анализ поведения. Компьютерная графика также используется для анализа поведения объектов на видео. Это позволяет выявлять аномальное поведение объектов наблюдения, определять опасные и потенциально опасные ситуации, автоматически сигнализировать о возможных проблемах в соответствующие службы для их скорейшего вызова.</w:t>
      </w:r>
    </w:p>
    <w:p w:rsidR="00C342E8" w:rsidRPr="007E0492" w:rsidRDefault="00C342E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В конце Визуализация данных с камер видеонаблюдения через компьютерную графику позволяет  создать более глубокую интеграция с другими системами безопасности. </w:t>
      </w:r>
      <w:proofErr w:type="gramStart"/>
      <w:r w:rsidRPr="007E0492">
        <w:rPr>
          <w:rFonts w:ascii="Times New Roman" w:hAnsi="Times New Roman" w:cs="Times New Roman"/>
          <w:sz w:val="28"/>
          <w:szCs w:val="28"/>
        </w:rPr>
        <w:t>Информация</w:t>
      </w:r>
      <w:proofErr w:type="gramEnd"/>
      <w:r w:rsidRPr="007E0492">
        <w:rPr>
          <w:rFonts w:ascii="Times New Roman" w:hAnsi="Times New Roman" w:cs="Times New Roman"/>
          <w:sz w:val="28"/>
          <w:szCs w:val="28"/>
        </w:rPr>
        <w:t xml:space="preserve"> представленная с помощью компьютерной графики обеспечивает более эффективное и быстрое взаимодействие с другими системами безопасности, такими как сенсоры движения, системы контроля доступа, тревожные сигнализации и др., что повышает общий уровень безопасности объекта.</w:t>
      </w:r>
    </w:p>
    <w:p w:rsidR="002511DB" w:rsidRPr="007E0492" w:rsidRDefault="009B5DA5" w:rsidP="007E0492">
      <w:pPr>
        <w:pStyle w:val="a3"/>
        <w:numPr>
          <w:ilvl w:val="0"/>
          <w:numId w:val="2"/>
        </w:numPr>
        <w:spacing w:before="24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61770004"/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Виртуальная (</w:t>
      </w: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VR</w:t>
      </w: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) и дополненная (</w:t>
      </w: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AR</w:t>
      </w: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) реальности</w:t>
      </w:r>
      <w:bookmarkEnd w:id="8"/>
    </w:p>
    <w:p w:rsidR="00477C59" w:rsidRPr="007E0492" w:rsidRDefault="00477C59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Использование компьютерной графики в виртуальной и дополненной реальности для создания обучающих программ по вопросам безопасности персонала открывает широкие возможности для реалистичного и эффективного обучения. </w:t>
      </w:r>
    </w:p>
    <w:p w:rsidR="002C05F1" w:rsidRPr="007E0492" w:rsidRDefault="00BC4388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Первые серьезные попытки создания симуляций для тренировки поведения в чрезвычайных ситуациях (ЧС) начались в 1970-1980-х годах. Но точно определить, когда была создана самая первая симуляция для тренировки поведения в ЧС, довольно сложно из-за различных проектов и исследований, которые проводились в разных странах и организациях. Одним из ранних примеров можно назвать создание симуляторов для тренировки поведения пожарных. В середине XX века были разработаны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программы, позволяющие обучать спасателей и пожарных правильным техникам тушения пожаров и эвакуации людей из зданий. Эти симуляторы могли использоваться для имитации пожарных и аварийных ситуаций, чтобы тренировать персонал на деле. </w:t>
      </w:r>
    </w:p>
    <w:p w:rsidR="00365975" w:rsidRPr="007E0492" w:rsidRDefault="00365975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 начале XXI века с появлением более доступных и усовершенствованных систем виртуальной реальности и компьютерной графики, начали разрабатываться специализированные обучающие симу</w:t>
      </w:r>
      <w:r w:rsidR="009A5BB2" w:rsidRPr="007E0492">
        <w:rPr>
          <w:rFonts w:ascii="Times New Roman" w:hAnsi="Times New Roman" w:cs="Times New Roman"/>
          <w:sz w:val="28"/>
          <w:szCs w:val="28"/>
        </w:rPr>
        <w:t>ляторы для обучения персонала</w:t>
      </w:r>
      <w:r w:rsidRPr="007E0492">
        <w:rPr>
          <w:rFonts w:ascii="Times New Roman" w:hAnsi="Times New Roman" w:cs="Times New Roman"/>
          <w:sz w:val="28"/>
          <w:szCs w:val="28"/>
        </w:rPr>
        <w:t xml:space="preserve"> безопасности. Эти симуляторы позволяли создавать реалистичные тренировочные среды, где сотрудники могли проводить учебные сессии без фактического риска для здоровья. Далее в последнее десятилетие технологии виртуальной реальности стали более распространенными и доступными. Современные обучающие программы для персонала безопасности включают в себя сложные симуляции с использованием компьютерной графики, развитые алгоритмы анализа поведения и реакции, а также возможность обратной связи и аутентичного обучения в реальном времени.</w:t>
      </w:r>
    </w:p>
    <w:p w:rsidR="00477C59" w:rsidRPr="007E0492" w:rsidRDefault="00F537CF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Создание виртуальных симуляций с </w:t>
      </w:r>
      <w:r w:rsidR="00477C59" w:rsidRPr="007E0492">
        <w:rPr>
          <w:rFonts w:ascii="Times New Roman" w:hAnsi="Times New Roman" w:cs="Times New Roman"/>
          <w:sz w:val="28"/>
          <w:szCs w:val="28"/>
        </w:rPr>
        <w:t>помощью компьютерной графики</w:t>
      </w:r>
      <w:r w:rsidRPr="007E0492">
        <w:rPr>
          <w:rFonts w:ascii="Times New Roman" w:hAnsi="Times New Roman" w:cs="Times New Roman"/>
          <w:sz w:val="28"/>
          <w:szCs w:val="28"/>
        </w:rPr>
        <w:t>. Р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азрабатываются </w:t>
      </w:r>
      <w:r w:rsidRPr="007E0492">
        <w:rPr>
          <w:rFonts w:ascii="Times New Roman" w:hAnsi="Times New Roman" w:cs="Times New Roman"/>
          <w:sz w:val="28"/>
          <w:szCs w:val="28"/>
        </w:rPr>
        <w:t xml:space="preserve">разнообразные </w:t>
      </w:r>
      <w:r w:rsidR="00477C59" w:rsidRPr="007E0492">
        <w:rPr>
          <w:rFonts w:ascii="Times New Roman" w:hAnsi="Times New Roman" w:cs="Times New Roman"/>
          <w:sz w:val="28"/>
          <w:szCs w:val="28"/>
        </w:rPr>
        <w:t>виртуальные тренировочные симуляторы</w:t>
      </w:r>
      <w:r w:rsidR="00235FCE" w:rsidRPr="007E0492">
        <w:rPr>
          <w:rFonts w:ascii="Times New Roman" w:hAnsi="Times New Roman" w:cs="Times New Roman"/>
          <w:sz w:val="28"/>
          <w:szCs w:val="28"/>
        </w:rPr>
        <w:t xml:space="preserve"> с разнообразными 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тренировочными </w:t>
      </w:r>
      <w:r w:rsidR="00235FCE" w:rsidRPr="007E0492">
        <w:rPr>
          <w:rFonts w:ascii="Times New Roman" w:hAnsi="Times New Roman" w:cs="Times New Roman"/>
          <w:sz w:val="28"/>
          <w:szCs w:val="28"/>
        </w:rPr>
        <w:t>сценариями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, которые позволяют персоналу погрузиться в реалистичные </w:t>
      </w:r>
      <w:r w:rsidRPr="007E0492">
        <w:rPr>
          <w:rFonts w:ascii="Times New Roman" w:hAnsi="Times New Roman" w:cs="Times New Roman"/>
          <w:sz w:val="28"/>
          <w:szCs w:val="28"/>
        </w:rPr>
        <w:t xml:space="preserve">оспенные 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ситуации </w:t>
      </w:r>
      <w:r w:rsidR="00B426EF" w:rsidRPr="007E0492">
        <w:rPr>
          <w:rFonts w:ascii="Times New Roman" w:hAnsi="Times New Roman" w:cs="Times New Roman"/>
          <w:sz w:val="28"/>
          <w:szCs w:val="28"/>
        </w:rPr>
        <w:t>для улучшения</w:t>
      </w:r>
      <w:r w:rsidRPr="007E0492">
        <w:rPr>
          <w:rFonts w:ascii="Times New Roman" w:hAnsi="Times New Roman" w:cs="Times New Roman"/>
          <w:sz w:val="28"/>
          <w:szCs w:val="28"/>
        </w:rPr>
        <w:t xml:space="preserve"> квалификации персонала в сфере безопасности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. </w:t>
      </w:r>
      <w:r w:rsidR="000332C4" w:rsidRPr="007E0492">
        <w:rPr>
          <w:rFonts w:ascii="Times New Roman" w:hAnsi="Times New Roman" w:cs="Times New Roman"/>
          <w:sz w:val="28"/>
          <w:szCs w:val="28"/>
        </w:rPr>
        <w:t xml:space="preserve">Так же с использованием компьютерной графики создаются интерактивные обучающие модули, где персонал может взаимодействовать </w:t>
      </w:r>
      <w:proofErr w:type="gramStart"/>
      <w:r w:rsidR="000332C4" w:rsidRPr="007E049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332C4" w:rsidRPr="007E04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32C4" w:rsidRPr="007E0492">
        <w:rPr>
          <w:rFonts w:ascii="Times New Roman" w:hAnsi="Times New Roman" w:cs="Times New Roman"/>
          <w:sz w:val="28"/>
          <w:szCs w:val="28"/>
        </w:rPr>
        <w:t>объектам</w:t>
      </w:r>
      <w:proofErr w:type="gramEnd"/>
      <w:r w:rsidR="000332C4" w:rsidRPr="007E0492">
        <w:rPr>
          <w:rFonts w:ascii="Times New Roman" w:hAnsi="Times New Roman" w:cs="Times New Roman"/>
          <w:sz w:val="28"/>
          <w:szCs w:val="28"/>
        </w:rPr>
        <w:t xml:space="preserve"> обучающих симуляций для дальнейшего применения знаний на </w:t>
      </w:r>
      <w:r w:rsidR="00431678" w:rsidRPr="007E0492">
        <w:rPr>
          <w:rFonts w:ascii="Times New Roman" w:hAnsi="Times New Roman" w:cs="Times New Roman"/>
          <w:sz w:val="28"/>
          <w:szCs w:val="28"/>
        </w:rPr>
        <w:t>практике</w:t>
      </w:r>
      <w:r w:rsidR="000332C4" w:rsidRPr="007E0492">
        <w:rPr>
          <w:rFonts w:ascii="Times New Roman" w:hAnsi="Times New Roman" w:cs="Times New Roman"/>
          <w:sz w:val="28"/>
          <w:szCs w:val="28"/>
        </w:rPr>
        <w:t xml:space="preserve">. </w:t>
      </w:r>
      <w:r w:rsidR="00477C59" w:rsidRPr="007E0492">
        <w:rPr>
          <w:rFonts w:ascii="Times New Roman" w:hAnsi="Times New Roman" w:cs="Times New Roman"/>
          <w:sz w:val="28"/>
          <w:szCs w:val="28"/>
        </w:rPr>
        <w:t>Например, симуляция пожара, аварии на производстве,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 взрыва,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эвакуации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 персонала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и другие чрезвычайные ситуации.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 Все симуляции показывают персоналу возможные правильные действия в чрезвычайных ситуациях.</w:t>
      </w:r>
    </w:p>
    <w:p w:rsidR="00400C32" w:rsidRPr="007E0492" w:rsidRDefault="00AA448D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Так же к</w:t>
      </w:r>
      <w:r w:rsidR="00431678" w:rsidRPr="007E0492">
        <w:rPr>
          <w:rFonts w:ascii="Times New Roman" w:hAnsi="Times New Roman" w:cs="Times New Roman"/>
          <w:sz w:val="28"/>
          <w:szCs w:val="28"/>
        </w:rPr>
        <w:t>омпьютерная графика позволяет визуализировать процессы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и процедур</w:t>
      </w:r>
      <w:r w:rsidR="00431678" w:rsidRPr="007E0492">
        <w:rPr>
          <w:rFonts w:ascii="Times New Roman" w:hAnsi="Times New Roman" w:cs="Times New Roman"/>
          <w:sz w:val="28"/>
          <w:szCs w:val="28"/>
        </w:rPr>
        <w:t>ы в виртуальных симуляциях. Визуализируются различные процессы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и процедур безопасности, таких как правила эвакуации, процедуры </w:t>
      </w:r>
      <w:r w:rsidR="00477C59" w:rsidRPr="007E0492">
        <w:rPr>
          <w:rFonts w:ascii="Times New Roman" w:hAnsi="Times New Roman" w:cs="Times New Roman"/>
          <w:sz w:val="28"/>
          <w:szCs w:val="28"/>
        </w:rPr>
        <w:lastRenderedPageBreak/>
        <w:t>первой помощи, использование средств индивидуальной защиты и других аспектов безопасности</w:t>
      </w:r>
      <w:r w:rsidR="00431678" w:rsidRPr="007E0492">
        <w:rPr>
          <w:rFonts w:ascii="Times New Roman" w:hAnsi="Times New Roman" w:cs="Times New Roman"/>
          <w:sz w:val="28"/>
          <w:szCs w:val="28"/>
        </w:rPr>
        <w:t xml:space="preserve"> в различных ситуациях</w:t>
      </w:r>
      <w:r w:rsidR="00477C59" w:rsidRPr="007E0492">
        <w:rPr>
          <w:rFonts w:ascii="Times New Roman" w:hAnsi="Times New Roman" w:cs="Times New Roman"/>
          <w:sz w:val="28"/>
          <w:szCs w:val="28"/>
        </w:rPr>
        <w:t>.</w:t>
      </w:r>
      <w:r w:rsidR="00400C32" w:rsidRPr="007E04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DFB" w:rsidRPr="007E0492" w:rsidRDefault="00400C32" w:rsidP="007E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Все обучающие программы и симуляции могут адаптивно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</w:t>
      </w:r>
      <w:r w:rsidRPr="007E0492">
        <w:rPr>
          <w:rFonts w:ascii="Times New Roman" w:hAnsi="Times New Roman" w:cs="Times New Roman"/>
          <w:sz w:val="28"/>
          <w:szCs w:val="28"/>
        </w:rPr>
        <w:t>подстраиваться и оценивать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</w:t>
      </w:r>
      <w:r w:rsidRPr="007E0492">
        <w:rPr>
          <w:rFonts w:ascii="Times New Roman" w:hAnsi="Times New Roman" w:cs="Times New Roman"/>
          <w:sz w:val="28"/>
          <w:szCs w:val="28"/>
        </w:rPr>
        <w:t xml:space="preserve">человека для более продвинутой подготовки. </w:t>
      </w:r>
      <w:r w:rsidR="00477C59" w:rsidRPr="007E0492">
        <w:rPr>
          <w:rFonts w:ascii="Times New Roman" w:hAnsi="Times New Roman" w:cs="Times New Roman"/>
          <w:sz w:val="28"/>
          <w:szCs w:val="28"/>
        </w:rPr>
        <w:t>Виртуальные тренировочные программы настроены для адаптивного обучения, учитывая индивидуальные потребности и навыки каждого учащегося</w:t>
      </w:r>
      <w:r w:rsidRPr="007E0492">
        <w:rPr>
          <w:rFonts w:ascii="Times New Roman" w:hAnsi="Times New Roman" w:cs="Times New Roman"/>
          <w:sz w:val="28"/>
          <w:szCs w:val="28"/>
        </w:rPr>
        <w:t xml:space="preserve"> или группы учащихся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. Также </w:t>
      </w:r>
      <w:r w:rsidRPr="007E0492">
        <w:rPr>
          <w:rFonts w:ascii="Times New Roman" w:hAnsi="Times New Roman" w:cs="Times New Roman"/>
          <w:sz w:val="28"/>
          <w:szCs w:val="28"/>
        </w:rPr>
        <w:t>производится автоматическая оценка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знаний и навыков персонала после прохождения обучения.</w:t>
      </w:r>
    </w:p>
    <w:p w:rsidR="00907DFB" w:rsidRPr="007E0492" w:rsidRDefault="00907DFB" w:rsidP="007E0492">
      <w:pPr>
        <w:pStyle w:val="a3"/>
        <w:numPr>
          <w:ilvl w:val="0"/>
          <w:numId w:val="2"/>
        </w:numPr>
        <w:spacing w:before="24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61770005"/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Средства для распознавания и идентификации</w:t>
      </w:r>
      <w:bookmarkEnd w:id="9"/>
    </w:p>
    <w:p w:rsidR="0004266E" w:rsidRPr="007E0492" w:rsidRDefault="0004266E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История создания средств распознавания и идентификации с использованием компьютерной графики началась еще во второй половине XX века и прошла длительный путь развития, благодаря инновациям в области алгоритмов обработки изображений и методов машинного обучения. Давайте рассмотрим этот процесс более подробно:</w:t>
      </w:r>
    </w:p>
    <w:p w:rsidR="0004266E" w:rsidRPr="007E0492" w:rsidRDefault="0004266E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Ранние исследования (1960-1970-е годы): Самые ранние работы в области распознавания образов и идентификации объектов базировались на простых алгоритмах компьютерной обработки изображений, таких как выделение контуров, анализ яркости пикселей и шаблонное сопоставление. В этот период проводились эксперименты с использованием распознавания лиц, наборов фигур и т.д.</w:t>
      </w:r>
    </w:p>
    <w:p w:rsidR="0004266E" w:rsidRPr="007E0492" w:rsidRDefault="0004266E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Развитие технологий и методов (1980-1990-е годы): С появлением более мощных компьютеров и улучшением алгоритмов обработки изображений, а также развитием методов машинного обучения, стали возможны более сложные и точные процессы распознавания и идентификации. В этот период были разработаны первые системы распознавания лиц, печатного текста, а также биометрические технологии.</w:t>
      </w:r>
    </w:p>
    <w:p w:rsidR="0004266E" w:rsidRPr="007E0492" w:rsidRDefault="0004266E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lastRenderedPageBreak/>
        <w:t>Современные решения (2000-ные годы - настоящее время): В последние десятилетия компьютерная графика и методы анализа изображений сделали огромный скачок вперед. Современные системы распознавания и идентификации основаны на сложных алгоритмах глубокого обучения и нейронных сетей, позволяющих обрабатывать огромные объемы данных и добиваться высокой точности даже в сложных условиях.</w:t>
      </w:r>
    </w:p>
    <w:p w:rsidR="00CC70D5" w:rsidRPr="007E0492" w:rsidRDefault="00CC70D5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История создания средств биометрического распознавания и идентификации с использованием компьютерной графики представляет собой увлекательный путь развития технологий, позволяющих опираться на уникальные характеристики человека для установления личности. Давайте рассмотрим этот процесс подробнее:</w:t>
      </w:r>
    </w:p>
    <w:p w:rsidR="00CC70D5" w:rsidRPr="007E0492" w:rsidRDefault="00CC70D5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Эволюция биометрии (до 1990-х годов): Идеи использования биометрических данных для идентификац</w:t>
      </w:r>
      <w:proofErr w:type="gramStart"/>
      <w:r w:rsidRPr="007E0492">
        <w:rPr>
          <w:rFonts w:ascii="Times New Roman" w:hAnsi="Times New Roman" w:cs="Times New Roman"/>
          <w:sz w:val="28"/>
          <w:szCs w:val="28"/>
        </w:rPr>
        <w:t>ии и ау</w:t>
      </w:r>
      <w:proofErr w:type="gramEnd"/>
      <w:r w:rsidRPr="007E0492">
        <w:rPr>
          <w:rFonts w:ascii="Times New Roman" w:hAnsi="Times New Roman" w:cs="Times New Roman"/>
          <w:sz w:val="28"/>
          <w:szCs w:val="28"/>
        </w:rPr>
        <w:t>тентификации имели свои первые проявления задолго до появления компьютерной графики. Такие характеристики, как отпечатки пальцев, радужка глаза, голос и другие, анализировались вручную. С развитием компьютерных технологий стала возможной автоматизация процессов обработки и анализа данных.</w:t>
      </w:r>
    </w:p>
    <w:p w:rsidR="00CC70D5" w:rsidRPr="007E0492" w:rsidRDefault="00CC70D5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Возникновение компьютерной графики (1990-2000-е годы): С развитием современных методов компьютерной графики и обработки изображений стали появляться более точные и эффективные способы считывания и интерпретации биометрических данных. Технологии распознавания лиц, отпечатков пальцев, голоса и других биометрических параметров стали широко применяться.</w:t>
      </w:r>
    </w:p>
    <w:p w:rsidR="00CC70D5" w:rsidRPr="007E0492" w:rsidRDefault="00CC70D5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Применение машинного обучения (2010-е годы - настоящее время): С появлением методов машинного обучения и глубокого обучения, процессы биометрического распознавания и идентификации стали еще более точными и надежными. Нейронные сети и алгоритмы обработки изображений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>позволяют выполнить сложные вычисления для сопоставления биометрических данных с хранимыми шаблонами.</w:t>
      </w:r>
    </w:p>
    <w:p w:rsidR="00CC70D5" w:rsidRPr="007E0492" w:rsidRDefault="00CC70D5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Современные системы биометрического распознавания и идентификации широко используются в различных сферах, включая безопасность, медицину, банковское дело, государственные службы и розничную торговлю. Технологии биометрии, поддерживаемые компьютерной графикой, обеспечивают высокий уровень безопасности и конфиденциальности.</w:t>
      </w:r>
    </w:p>
    <w:p w:rsidR="00F70B24" w:rsidRPr="007E0492" w:rsidRDefault="00F70B24" w:rsidP="007E0492">
      <w:pPr>
        <w:pStyle w:val="a3"/>
        <w:numPr>
          <w:ilvl w:val="0"/>
          <w:numId w:val="2"/>
        </w:numPr>
        <w:spacing w:before="240" w:line="360" w:lineRule="auto"/>
        <w:ind w:left="0" w:firstLine="426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bookmarkStart w:id="10" w:name="_Toc161770006"/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Шифрование и дешифрование с помощью компьютерной графики</w:t>
      </w:r>
      <w:bookmarkEnd w:id="10"/>
    </w:p>
    <w:p w:rsidR="00910199" w:rsidRPr="007E0492" w:rsidRDefault="00910199" w:rsidP="007E0492">
      <w:pPr>
        <w:spacing w:before="24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История шифрования и дешифрования с использованием компьютерной графики насчитывает долгий путь, начиная с развития методов шифрования в древние времена и заканчивая современными алгоритмами с использованием специализированных графических вычислений. 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Современные методы шифрования: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Симметричное и асимметричное шифрование: С появлением компьютерной графики и мощных алгоритмов шифрования стали широко применяться методы симметричного (один ключ на шифрование и дешифрование) и асимметричного шифрования (пара ключей - публичный и приватный).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Шифрование на основе графики: Некоторые методы шифрования используют особенности компьютерной графики, такие как методы стеганографии (скрытное размещение информации в изображениях) или использование визуализации для создания ключей шифрования.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3. Графическое дешифрование: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Использование GPU для шифрования: С появлением мощных графических процессоров (GPU) возможности шифрования и дешифрования стали включать в себя использование параллельных вычислений для ускорения процессов и обеспечения безопасности шифрования.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Визуализация дешифрования: Кроме того, графические методы могут использоваться для визуализации процессов дешифрования, что делает понимание работы шифрования более наглядным и доступным для пользователей.</w:t>
      </w: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199" w:rsidRPr="007E0492" w:rsidRDefault="00910199" w:rsidP="007E049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32A7" w:rsidRPr="007E0492" w:rsidRDefault="004332A7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Заключение</w:t>
      </w:r>
    </w:p>
    <w:p w:rsidR="007E0492" w:rsidRPr="007E0492" w:rsidRDefault="00985E9E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5E9E">
        <w:rPr>
          <w:rFonts w:ascii="Times New Roman" w:hAnsi="Times New Roman" w:cs="Times New Roman"/>
          <w:sz w:val="28"/>
          <w:szCs w:val="28"/>
        </w:rPr>
        <w:t>Использование компьютерной графики в технологии безопасности существенно улучшает системы обнаружения угроз, идентификации объектов и реагирования на ситуации. Инновационные методы анализа изображений, биометрического распознавания и машинного обучения позволяют создавать более эффективные и надежные системы безопасности, повышая уровень защиты в различных сферах жизни. Дальнейшие научные исследования в области компьютерной графики способствуют усовершенствованию технологий безопасности и созданию более интеллектуальных средств обеспечения безопасности для общества.</w:t>
      </w: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Default="007E0492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E9E" w:rsidRPr="007E0492" w:rsidRDefault="00985E9E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492" w:rsidRPr="007E0492" w:rsidRDefault="007E0492" w:rsidP="007E0492">
      <w:pPr>
        <w:pStyle w:val="1"/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1509554"/>
      <w:bookmarkStart w:id="12" w:name="_Toc161770007"/>
      <w:r w:rsidRPr="007E0492">
        <w:rPr>
          <w:rFonts w:ascii="Times New Roman" w:hAnsi="Times New Roman" w:cs="Times New Roman"/>
          <w:color w:val="auto"/>
          <w:sz w:val="28"/>
          <w:szCs w:val="28"/>
        </w:rPr>
        <w:t>Список литературы</w:t>
      </w:r>
      <w:bookmarkEnd w:id="11"/>
      <w:bookmarkEnd w:id="12"/>
    </w:p>
    <w:p w:rsidR="007E0492" w:rsidRPr="007E0492" w:rsidRDefault="00985E9E" w:rsidP="00985E9E">
      <w:pPr>
        <w:pStyle w:val="aa"/>
        <w:numPr>
          <w:ilvl w:val="0"/>
          <w:numId w:val="3"/>
        </w:numPr>
      </w:pPr>
      <w:r w:rsidRPr="00985E9E">
        <w:t>https://skillbox.ru/media/gamedev/chto-takoe-kompyuternaya-grafika-i-kak-ona-menyaetsya-s-razvitiem-tekhnologiy/</w:t>
      </w:r>
    </w:p>
    <w:p w:rsidR="00130018" w:rsidRDefault="00130018" w:rsidP="00130018">
      <w:pPr>
        <w:pStyle w:val="aa"/>
        <w:numPr>
          <w:ilvl w:val="0"/>
          <w:numId w:val="3"/>
        </w:numPr>
      </w:pPr>
      <w:r w:rsidRPr="00130018">
        <w:t>https://digtlab.ru/tpost/ayrzy13gr1-kompyuternoe-zrenie-dlya-obespecheniya-b</w:t>
      </w:r>
    </w:p>
    <w:p w:rsidR="00130018" w:rsidRDefault="00130018" w:rsidP="00130018">
      <w:pPr>
        <w:pStyle w:val="aa"/>
        <w:numPr>
          <w:ilvl w:val="0"/>
          <w:numId w:val="3"/>
        </w:numPr>
      </w:pPr>
      <w:r w:rsidRPr="00130018">
        <w:t>https://habr.com/ru/companies/ivideon/articles/313586/</w:t>
      </w:r>
    </w:p>
    <w:p w:rsidR="00130018" w:rsidRDefault="00ED7205" w:rsidP="00130018">
      <w:pPr>
        <w:pStyle w:val="aa"/>
        <w:numPr>
          <w:ilvl w:val="0"/>
          <w:numId w:val="3"/>
        </w:numPr>
      </w:pPr>
      <w:hyperlink r:id="rId9" w:history="1">
        <w:r w:rsidR="00130018" w:rsidRPr="00AD1726">
          <w:rPr>
            <w:rStyle w:val="a7"/>
          </w:rPr>
          <w:t>https://www.makeuseof.com/tag/the-history-of-biometric-security-and-how-its-being-used-today/</w:t>
        </w:r>
      </w:hyperlink>
    </w:p>
    <w:p w:rsidR="00130018" w:rsidRPr="007E0492" w:rsidRDefault="00130018" w:rsidP="00130018">
      <w:pPr>
        <w:pStyle w:val="aa"/>
        <w:numPr>
          <w:ilvl w:val="0"/>
          <w:numId w:val="3"/>
        </w:numPr>
      </w:pPr>
      <w:r w:rsidRPr="00130018">
        <w:t>https://habr.com/ru/articles/534408/</w:t>
      </w:r>
    </w:p>
    <w:p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E0492" w:rsidRPr="007E0492" w:rsidSect="0083785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05" w:rsidRDefault="00ED7205" w:rsidP="00837858">
      <w:pPr>
        <w:spacing w:after="0" w:line="240" w:lineRule="auto"/>
      </w:pPr>
      <w:r>
        <w:separator/>
      </w:r>
    </w:p>
  </w:endnote>
  <w:endnote w:type="continuationSeparator" w:id="0">
    <w:p w:rsidR="00ED7205" w:rsidRDefault="00ED7205" w:rsidP="0083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05" w:rsidRDefault="00ED7205" w:rsidP="00837858">
      <w:pPr>
        <w:spacing w:after="0" w:line="240" w:lineRule="auto"/>
      </w:pPr>
      <w:r>
        <w:separator/>
      </w:r>
    </w:p>
  </w:footnote>
  <w:footnote w:type="continuationSeparator" w:id="0">
    <w:p w:rsidR="00ED7205" w:rsidRDefault="00ED7205" w:rsidP="0083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485487"/>
      <w:docPartObj>
        <w:docPartGallery w:val="Page Numbers (Top of Page)"/>
        <w:docPartUnique/>
      </w:docPartObj>
    </w:sdtPr>
    <w:sdtContent>
      <w:p w:rsidR="00837858" w:rsidRDefault="008378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837858" w:rsidRDefault="0083785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83176"/>
    <w:multiLevelType w:val="hybridMultilevel"/>
    <w:tmpl w:val="D69A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74527"/>
    <w:multiLevelType w:val="hybridMultilevel"/>
    <w:tmpl w:val="A60EEC0A"/>
    <w:lvl w:ilvl="0" w:tplc="675A6E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79987EA9"/>
    <w:multiLevelType w:val="multilevel"/>
    <w:tmpl w:val="A224B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87"/>
    <w:rsid w:val="00013796"/>
    <w:rsid w:val="000235F3"/>
    <w:rsid w:val="000332C4"/>
    <w:rsid w:val="0004266E"/>
    <w:rsid w:val="00093DDD"/>
    <w:rsid w:val="000D2CF1"/>
    <w:rsid w:val="000F2EFE"/>
    <w:rsid w:val="00130018"/>
    <w:rsid w:val="00143987"/>
    <w:rsid w:val="00170C71"/>
    <w:rsid w:val="00191F0E"/>
    <w:rsid w:val="001D3955"/>
    <w:rsid w:val="00235FCE"/>
    <w:rsid w:val="002511DB"/>
    <w:rsid w:val="00255774"/>
    <w:rsid w:val="002C05F1"/>
    <w:rsid w:val="002F1F3E"/>
    <w:rsid w:val="003565A0"/>
    <w:rsid w:val="00365975"/>
    <w:rsid w:val="003C6F76"/>
    <w:rsid w:val="00400C32"/>
    <w:rsid w:val="00431678"/>
    <w:rsid w:val="004332A7"/>
    <w:rsid w:val="00477C59"/>
    <w:rsid w:val="00491FF0"/>
    <w:rsid w:val="004A75A1"/>
    <w:rsid w:val="005654B5"/>
    <w:rsid w:val="006238B3"/>
    <w:rsid w:val="00662FC7"/>
    <w:rsid w:val="006C568A"/>
    <w:rsid w:val="0078461A"/>
    <w:rsid w:val="007A26A1"/>
    <w:rsid w:val="007B6AD1"/>
    <w:rsid w:val="007E0492"/>
    <w:rsid w:val="007F7FF2"/>
    <w:rsid w:val="00837858"/>
    <w:rsid w:val="00882F6D"/>
    <w:rsid w:val="00907DFB"/>
    <w:rsid w:val="00910199"/>
    <w:rsid w:val="00985E9E"/>
    <w:rsid w:val="009A5BB2"/>
    <w:rsid w:val="009B2564"/>
    <w:rsid w:val="009B5DA5"/>
    <w:rsid w:val="009F56DE"/>
    <w:rsid w:val="00A510D0"/>
    <w:rsid w:val="00AA448D"/>
    <w:rsid w:val="00B13C45"/>
    <w:rsid w:val="00B426EF"/>
    <w:rsid w:val="00B8274E"/>
    <w:rsid w:val="00BC4388"/>
    <w:rsid w:val="00C342E8"/>
    <w:rsid w:val="00CC70D5"/>
    <w:rsid w:val="00D413B9"/>
    <w:rsid w:val="00D5074B"/>
    <w:rsid w:val="00D73F8B"/>
    <w:rsid w:val="00DF7D80"/>
    <w:rsid w:val="00E13BA8"/>
    <w:rsid w:val="00E90785"/>
    <w:rsid w:val="00EA646B"/>
    <w:rsid w:val="00EB17C8"/>
    <w:rsid w:val="00ED7205"/>
    <w:rsid w:val="00F51BC6"/>
    <w:rsid w:val="00F537CF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955"/>
    <w:pPr>
      <w:keepNext/>
      <w:keepLines/>
      <w:spacing w:before="240" w:after="0" w:line="265" w:lineRule="auto"/>
      <w:ind w:left="216" w:firstLine="417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9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2511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2511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F51BC6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1BC6"/>
    <w:pPr>
      <w:spacing w:after="100"/>
    </w:pPr>
  </w:style>
  <w:style w:type="character" w:styleId="a7">
    <w:name w:val="Hyperlink"/>
    <w:basedOn w:val="a0"/>
    <w:uiPriority w:val="99"/>
    <w:unhideWhenUsed/>
    <w:rsid w:val="00F51BC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5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1B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0492"/>
    <w:pPr>
      <w:tabs>
        <w:tab w:val="left" w:pos="880"/>
        <w:tab w:val="right" w:leader="dot" w:pos="9345"/>
      </w:tabs>
      <w:spacing w:after="100" w:line="360" w:lineRule="auto"/>
      <w:ind w:left="851" w:hanging="567"/>
    </w:pPr>
  </w:style>
  <w:style w:type="paragraph" w:customStyle="1" w:styleId="aa">
    <w:name w:val="_ЧГУ"/>
    <w:basedOn w:val="a"/>
    <w:qFormat/>
    <w:rsid w:val="007E0492"/>
    <w:pPr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D0D0D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837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37858"/>
  </w:style>
  <w:style w:type="paragraph" w:styleId="ad">
    <w:name w:val="footer"/>
    <w:basedOn w:val="a"/>
    <w:link w:val="ae"/>
    <w:uiPriority w:val="99"/>
    <w:unhideWhenUsed/>
    <w:rsid w:val="00837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37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955"/>
    <w:pPr>
      <w:keepNext/>
      <w:keepLines/>
      <w:spacing w:before="240" w:after="0" w:line="265" w:lineRule="auto"/>
      <w:ind w:left="216" w:firstLine="417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9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2511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2511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F51BC6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1BC6"/>
    <w:pPr>
      <w:spacing w:after="100"/>
    </w:pPr>
  </w:style>
  <w:style w:type="character" w:styleId="a7">
    <w:name w:val="Hyperlink"/>
    <w:basedOn w:val="a0"/>
    <w:uiPriority w:val="99"/>
    <w:unhideWhenUsed/>
    <w:rsid w:val="00F51BC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5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1B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0492"/>
    <w:pPr>
      <w:tabs>
        <w:tab w:val="left" w:pos="880"/>
        <w:tab w:val="right" w:leader="dot" w:pos="9345"/>
      </w:tabs>
      <w:spacing w:after="100" w:line="360" w:lineRule="auto"/>
      <w:ind w:left="851" w:hanging="567"/>
    </w:pPr>
  </w:style>
  <w:style w:type="paragraph" w:customStyle="1" w:styleId="aa">
    <w:name w:val="_ЧГУ"/>
    <w:basedOn w:val="a"/>
    <w:qFormat/>
    <w:rsid w:val="007E0492"/>
    <w:pPr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D0D0D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837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37858"/>
  </w:style>
  <w:style w:type="paragraph" w:styleId="ad">
    <w:name w:val="footer"/>
    <w:basedOn w:val="a"/>
    <w:link w:val="ae"/>
    <w:uiPriority w:val="99"/>
    <w:unhideWhenUsed/>
    <w:rsid w:val="00837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3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makeuseof.com/tag/the-history-of-biometric-security-and-how-its-being-used-toda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667A7-9761-452D-80F4-8B562072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60</cp:revision>
  <dcterms:created xsi:type="dcterms:W3CDTF">2024-03-19T13:55:00Z</dcterms:created>
  <dcterms:modified xsi:type="dcterms:W3CDTF">2024-03-19T17:44:00Z</dcterms:modified>
</cp:coreProperties>
</file>