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752165E" w:rsidR="00381824" w:rsidRDefault="00560CEF">
      <w:pPr>
        <w:ind w:left="5664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Директору ООО «</w:t>
      </w:r>
      <w:r w:rsidR="000E5BCD">
        <w:rPr>
          <w:rFonts w:ascii="Times New Roman" w:hAnsi="Times New Roman"/>
          <w:sz w:val="24"/>
          <w:szCs w:val="24"/>
        </w:rPr>
        <w:t>АйТи Решения</w:t>
      </w:r>
      <w:r>
        <w:rPr>
          <w:rFonts w:ascii="Times New Roman" w:hAnsi="Times New Roman"/>
          <w:sz w:val="24"/>
          <w:szCs w:val="24"/>
        </w:rPr>
        <w:t>»</w:t>
      </w:r>
    </w:p>
    <w:p w14:paraId="33DB09DB" w14:textId="61DC6634" w:rsidR="00947082" w:rsidRDefault="00947082">
      <w:pPr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Позднышеву Максиму Юрьевичу </w:t>
      </w:r>
    </w:p>
    <w:p w14:paraId="00000003" w14:textId="36C80E58" w:rsidR="00381824" w:rsidRDefault="00560CEF">
      <w:pPr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ФИО</w:t>
      </w:r>
    </w:p>
    <w:p w14:paraId="00000004" w14:textId="77777777" w:rsidR="00381824" w:rsidRDefault="00560CE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Заявление о расторжении договора-оферты</w:t>
      </w:r>
    </w:p>
    <w:p w14:paraId="00000005" w14:textId="01CE8F68" w:rsidR="00381824" w:rsidRDefault="00560C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«_____» __________ 2024г. между мной и ООО «</w:t>
      </w:r>
      <w:r w:rsidR="003E58A7">
        <w:rPr>
          <w:rFonts w:ascii="Times New Roman" w:hAnsi="Times New Roman"/>
          <w:sz w:val="24"/>
          <w:szCs w:val="24"/>
        </w:rPr>
        <w:t>АйТи Решения</w:t>
      </w:r>
      <w:r>
        <w:rPr>
          <w:rFonts w:ascii="Times New Roman" w:hAnsi="Times New Roman"/>
          <w:sz w:val="24"/>
          <w:szCs w:val="24"/>
        </w:rPr>
        <w:t xml:space="preserve">» был заключен договор возмездного оказания услуг путем принятия договора-оферты. </w:t>
      </w:r>
    </w:p>
    <w:p w14:paraId="00000006" w14:textId="77777777" w:rsidR="00381824" w:rsidRDefault="00560C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исполнения обязательств по договору-оферты мной была оплачена сумма в размере ___________________копеек за оказание услуг в сфере дополнительного образования.</w:t>
      </w:r>
    </w:p>
    <w:p w14:paraId="00000007" w14:textId="77777777" w:rsidR="00381824" w:rsidRDefault="00560C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сегодняшний день в данной услуге я не нуждаюсь и прошу расторгнуть договор и вернуть денежные средства.</w:t>
      </w:r>
    </w:p>
    <w:p w14:paraId="17F118E3" w14:textId="2FA1D65B" w:rsidR="009F0970" w:rsidRPr="009F0970" w:rsidRDefault="009F0970" w:rsidP="009F0970">
      <w:pPr>
        <w:rPr>
          <w:rFonts w:ascii="Times New Roman" w:hAnsi="Times New Roman"/>
          <w:sz w:val="24"/>
          <w:szCs w:val="24"/>
        </w:rPr>
      </w:pPr>
      <w:r w:rsidRPr="009F0970">
        <w:rPr>
          <w:rFonts w:ascii="Times New Roman" w:hAnsi="Times New Roman"/>
          <w:sz w:val="24"/>
          <w:szCs w:val="24"/>
        </w:rPr>
        <w:t>Финансовых и иных претензий</w:t>
      </w:r>
      <w:r>
        <w:rPr>
          <w:rFonts w:ascii="Times New Roman" w:hAnsi="Times New Roman"/>
          <w:sz w:val="24"/>
          <w:szCs w:val="24"/>
        </w:rPr>
        <w:t xml:space="preserve"> после возврата денежных средств</w:t>
      </w:r>
      <w:r w:rsidRPr="009F0970">
        <w:rPr>
          <w:rFonts w:ascii="Times New Roman" w:hAnsi="Times New Roman"/>
          <w:sz w:val="24"/>
          <w:szCs w:val="24"/>
        </w:rPr>
        <w:t xml:space="preserve"> к ООО «АйТи Решения»</w:t>
      </w:r>
      <w:r>
        <w:rPr>
          <w:rFonts w:ascii="Times New Roman" w:hAnsi="Times New Roman"/>
          <w:sz w:val="24"/>
          <w:szCs w:val="24"/>
        </w:rPr>
        <w:t xml:space="preserve"> не имею.</w:t>
      </w:r>
    </w:p>
    <w:p w14:paraId="3102A178" w14:textId="21FED421" w:rsidR="009F0970" w:rsidRDefault="009F0970" w:rsidP="009F09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Ознакомлен (а) и п</w:t>
      </w:r>
      <w:r w:rsidRPr="009F0970">
        <w:rPr>
          <w:rFonts w:ascii="Times New Roman" w:hAnsi="Times New Roman"/>
          <w:sz w:val="24"/>
          <w:szCs w:val="24"/>
        </w:rPr>
        <w:t xml:space="preserve">редупрежден(а) о сроке возврата </w:t>
      </w:r>
      <w:r>
        <w:rPr>
          <w:rFonts w:ascii="Times New Roman" w:hAnsi="Times New Roman"/>
          <w:sz w:val="24"/>
          <w:szCs w:val="24"/>
        </w:rPr>
        <w:t xml:space="preserve">денежных средств согласно положениям оферты </w:t>
      </w:r>
      <w:r w:rsidR="00190CFC">
        <w:rPr>
          <w:rFonts w:ascii="Times New Roman" w:hAnsi="Times New Roman"/>
          <w:sz w:val="24"/>
          <w:szCs w:val="24"/>
        </w:rPr>
        <w:t>от «____» ___________ 2024 г.</w:t>
      </w:r>
    </w:p>
    <w:p w14:paraId="0830DCD6" w14:textId="27A9C2DF" w:rsidR="009F0970" w:rsidRDefault="009F0970" w:rsidP="009F09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9F0970">
        <w:rPr>
          <w:rFonts w:ascii="Times New Roman" w:hAnsi="Times New Roman"/>
          <w:sz w:val="24"/>
          <w:szCs w:val="24"/>
        </w:rPr>
        <w:t>редупрежден (на) об ответственности за размещение в сети Интернет недостоверной информации о ООО «АйТи Решения», а также негативных и порочащих репутацию ООО «АйТи Решения»</w:t>
      </w:r>
      <w:r>
        <w:rPr>
          <w:rFonts w:ascii="Times New Roman" w:hAnsi="Times New Roman"/>
          <w:sz w:val="24"/>
          <w:szCs w:val="24"/>
        </w:rPr>
        <w:t xml:space="preserve"> </w:t>
      </w:r>
      <w:r w:rsidRPr="009F0970">
        <w:rPr>
          <w:rFonts w:ascii="Times New Roman" w:hAnsi="Times New Roman"/>
          <w:sz w:val="24"/>
          <w:szCs w:val="24"/>
        </w:rPr>
        <w:t>отзывов и высказываний,</w:t>
      </w:r>
      <w:r>
        <w:rPr>
          <w:rFonts w:ascii="Times New Roman" w:hAnsi="Times New Roman"/>
          <w:sz w:val="24"/>
          <w:szCs w:val="24"/>
        </w:rPr>
        <w:t xml:space="preserve"> что регламентируется статьей 23 Конституции Российской Федерации, статьей 152 Гражданского кодекса Российской Федерации, статьей 128.1 Уголовного кодекса Российской Федерации.</w:t>
      </w:r>
    </w:p>
    <w:p w14:paraId="3A627CFC" w14:textId="76C975B0" w:rsidR="00D47142" w:rsidRDefault="00D47142">
      <w:pPr>
        <w:rPr>
          <w:rFonts w:ascii="Times New Roman" w:hAnsi="Times New Roman"/>
          <w:sz w:val="24"/>
          <w:szCs w:val="24"/>
        </w:rPr>
      </w:pPr>
    </w:p>
    <w:p w14:paraId="00000008" w14:textId="77777777" w:rsidR="00381824" w:rsidRDefault="00560CEF">
      <w:pPr>
        <w:rPr>
          <w:rFonts w:ascii="Times New Roman" w:hAnsi="Times New Roman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hAnsi="Times New Roman"/>
          <w:sz w:val="24"/>
          <w:szCs w:val="24"/>
        </w:rPr>
        <w:t>«___» _______ 2024г.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_________/________________ </w:t>
      </w:r>
    </w:p>
    <w:sectPr w:rsidR="0038182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24"/>
    <w:rsid w:val="000E5BCD"/>
    <w:rsid w:val="00190CFC"/>
    <w:rsid w:val="00232E59"/>
    <w:rsid w:val="00381824"/>
    <w:rsid w:val="003E58A7"/>
    <w:rsid w:val="00560CEF"/>
    <w:rsid w:val="00667D23"/>
    <w:rsid w:val="00750ECC"/>
    <w:rsid w:val="00947082"/>
    <w:rsid w:val="009F0970"/>
    <w:rsid w:val="00AD5A34"/>
    <w:rsid w:val="00D4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3DC0"/>
  <w15:docId w15:val="{52CC81E6-79D2-9D48-A781-F0390C06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="Times New Roman" w:hAnsiTheme="minorHAnsi" w:cs="Times New Roman"/>
      <w:color w:val="000000"/>
    </w:rPr>
  </w:style>
  <w:style w:type="paragraph" w:styleId="1">
    <w:name w:val="heading 1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eastAsia="Times New Roman" w:hAnsi="XO Thames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semiHidden/>
    <w:unhideWhenUsed/>
    <w:qFormat/>
    <w:pPr>
      <w:spacing w:before="120" w:after="120"/>
      <w:jc w:val="both"/>
      <w:outlineLvl w:val="1"/>
    </w:pPr>
    <w:rPr>
      <w:rFonts w:ascii="XO Thames" w:eastAsia="Times New Roman" w:hAnsi="XO Thames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semiHidden/>
    <w:unhideWhenUsed/>
    <w:qFormat/>
    <w:pPr>
      <w:spacing w:before="120" w:after="120"/>
      <w:jc w:val="both"/>
      <w:outlineLvl w:val="2"/>
    </w:pPr>
    <w:rPr>
      <w:rFonts w:ascii="XO Thames" w:eastAsia="Times New Roman" w:hAnsi="XO Thames" w:cs="Times New Roman"/>
      <w:b/>
      <w:color w:val="000000"/>
      <w:sz w:val="26"/>
    </w:rPr>
  </w:style>
  <w:style w:type="paragraph" w:styleId="4">
    <w:name w:val="heading 4"/>
    <w:next w:val="a"/>
    <w:link w:val="40"/>
    <w:uiPriority w:val="9"/>
    <w:semiHidden/>
    <w:unhideWhenUsed/>
    <w:qFormat/>
    <w:pPr>
      <w:spacing w:before="120" w:after="120"/>
      <w:jc w:val="both"/>
      <w:outlineLvl w:val="3"/>
    </w:pPr>
    <w:rPr>
      <w:rFonts w:ascii="XO Thames" w:eastAsia="Times New Roman" w:hAnsi="XO Thames" w:cs="Times New Roman"/>
      <w:b/>
      <w:color w:val="000000"/>
      <w:sz w:val="24"/>
    </w:rPr>
  </w:style>
  <w:style w:type="paragraph" w:styleId="5">
    <w:name w:val="heading 5"/>
    <w:next w:val="a"/>
    <w:link w:val="50"/>
    <w:uiPriority w:val="9"/>
    <w:semiHidden/>
    <w:unhideWhenUsed/>
    <w:qFormat/>
    <w:pPr>
      <w:spacing w:before="120" w:after="120"/>
      <w:jc w:val="both"/>
      <w:outlineLvl w:val="4"/>
    </w:pPr>
    <w:rPr>
      <w:rFonts w:ascii="XO Thames" w:eastAsia="Times New Roman" w:hAnsi="XO Thames" w:cs="Times New Roman"/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next w:val="a"/>
    <w:link w:val="a4"/>
    <w:uiPriority w:val="10"/>
    <w:qFormat/>
    <w:pPr>
      <w:spacing w:before="567" w:after="567"/>
      <w:jc w:val="center"/>
    </w:pPr>
    <w:rPr>
      <w:rFonts w:ascii="XO Thames" w:eastAsia="Times New Roman" w:hAnsi="XO Thames" w:cs="Times New Roman"/>
      <w:b/>
      <w:caps/>
      <w:color w:val="000000"/>
      <w:sz w:val="40"/>
    </w:rPr>
  </w:style>
  <w:style w:type="character" w:styleId="a5">
    <w:name w:val="Hyperlink"/>
    <w:link w:val="11"/>
    <w:qFormat/>
    <w:rPr>
      <w:color w:val="0000FF"/>
      <w:u w:val="single"/>
    </w:rPr>
  </w:style>
  <w:style w:type="paragraph" w:customStyle="1" w:styleId="11">
    <w:name w:val="Гиперссылка1"/>
    <w:link w:val="a5"/>
    <w:qFormat/>
    <w:rPr>
      <w:rFonts w:asciiTheme="minorHAnsi" w:eastAsia="Times New Roman" w:hAnsiTheme="minorHAnsi" w:cs="Times New Roman"/>
      <w:color w:val="0000FF"/>
      <w:u w:val="single"/>
    </w:rPr>
  </w:style>
  <w:style w:type="paragraph" w:styleId="8">
    <w:name w:val="toc 8"/>
    <w:next w:val="a"/>
    <w:link w:val="80"/>
    <w:uiPriority w:val="39"/>
    <w:qFormat/>
    <w:pPr>
      <w:ind w:left="1400"/>
    </w:pPr>
    <w:rPr>
      <w:rFonts w:ascii="XO Thames" w:eastAsia="Times New Roman" w:hAnsi="XO Thames" w:cs="Times New Roman"/>
      <w:color w:val="000000"/>
      <w:sz w:val="28"/>
    </w:rPr>
  </w:style>
  <w:style w:type="paragraph" w:styleId="9">
    <w:name w:val="toc 9"/>
    <w:next w:val="a"/>
    <w:link w:val="90"/>
    <w:uiPriority w:val="39"/>
    <w:qFormat/>
    <w:pPr>
      <w:ind w:left="1600"/>
    </w:pPr>
    <w:rPr>
      <w:rFonts w:ascii="XO Thames" w:eastAsia="Times New Roman" w:hAnsi="XO Thames" w:cs="Times New Roman"/>
      <w:color w:val="000000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eastAsia="Times New Roman" w:hAnsi="XO Thames" w:cs="Times New Roman"/>
      <w:color w:val="000000"/>
      <w:sz w:val="28"/>
    </w:rPr>
  </w:style>
  <w:style w:type="paragraph" w:styleId="12">
    <w:name w:val="toc 1"/>
    <w:next w:val="a"/>
    <w:link w:val="13"/>
    <w:uiPriority w:val="39"/>
    <w:qFormat/>
    <w:rPr>
      <w:rFonts w:ascii="XO Thames" w:eastAsia="Times New Roman" w:hAnsi="XO Thames" w:cs="Times New Roman"/>
      <w:b/>
      <w:color w:val="000000"/>
      <w:sz w:val="28"/>
    </w:rPr>
  </w:style>
  <w:style w:type="paragraph" w:styleId="60">
    <w:name w:val="toc 6"/>
    <w:next w:val="a"/>
    <w:link w:val="61"/>
    <w:uiPriority w:val="39"/>
    <w:qFormat/>
    <w:pPr>
      <w:ind w:left="1000"/>
    </w:pPr>
    <w:rPr>
      <w:rFonts w:ascii="XO Thames" w:eastAsia="Times New Roman" w:hAnsi="XO Thames" w:cs="Times New Roman"/>
      <w:color w:val="000000"/>
      <w:sz w:val="28"/>
    </w:rPr>
  </w:style>
  <w:style w:type="paragraph" w:styleId="31">
    <w:name w:val="toc 3"/>
    <w:next w:val="a"/>
    <w:link w:val="32"/>
    <w:uiPriority w:val="39"/>
    <w:qFormat/>
    <w:pPr>
      <w:ind w:left="400"/>
    </w:pPr>
    <w:rPr>
      <w:rFonts w:ascii="XO Thames" w:eastAsia="Times New Roman" w:hAnsi="XO Thames" w:cs="Times New Roman"/>
      <w:color w:val="000000"/>
      <w:sz w:val="28"/>
    </w:rPr>
  </w:style>
  <w:style w:type="paragraph" w:styleId="21">
    <w:name w:val="toc 2"/>
    <w:next w:val="a"/>
    <w:link w:val="22"/>
    <w:uiPriority w:val="39"/>
    <w:qFormat/>
    <w:pPr>
      <w:ind w:left="200"/>
    </w:pPr>
    <w:rPr>
      <w:rFonts w:ascii="XO Thames" w:eastAsia="Times New Roman" w:hAnsi="XO Thames" w:cs="Times New Roman"/>
      <w:color w:val="000000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eastAsia="Times New Roman" w:hAnsi="XO Thames" w:cs="Times New Roman"/>
      <w:color w:val="000000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eastAsia="Times New Roman" w:hAnsi="XO Thames" w:cs="Times New Roman"/>
      <w:color w:val="000000"/>
      <w:sz w:val="28"/>
    </w:rPr>
  </w:style>
  <w:style w:type="paragraph" w:styleId="a6">
    <w:name w:val="Subtitle"/>
    <w:basedOn w:val="a"/>
    <w:next w:val="a"/>
    <w:link w:val="a7"/>
    <w:uiPriority w:val="11"/>
    <w:qFormat/>
    <w:pPr>
      <w:pBdr>
        <w:top w:val="nil"/>
        <w:left w:val="nil"/>
        <w:bottom w:val="nil"/>
        <w:right w:val="nil"/>
        <w:between w:val="nil"/>
      </w:pBdr>
      <w:jc w:val="both"/>
    </w:pPr>
    <w:rPr>
      <w:rFonts w:ascii="XO Thames" w:eastAsia="XO Thames" w:hAnsi="XO Thames" w:cs="XO Thames"/>
      <w:i/>
      <w:sz w:val="24"/>
      <w:szCs w:val="24"/>
    </w:rPr>
  </w:style>
  <w:style w:type="character" w:customStyle="1" w:styleId="14">
    <w:name w:val="Обычный1"/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61">
    <w:name w:val="Оглавление 6 Знак"/>
    <w:link w:val="60"/>
    <w:qFormat/>
    <w:rPr>
      <w:rFonts w:ascii="XO Thames" w:hAnsi="XO Thames"/>
      <w:sz w:val="28"/>
    </w:rPr>
  </w:style>
  <w:style w:type="character" w:customStyle="1" w:styleId="70">
    <w:name w:val="Оглавление 7 Знак"/>
    <w:link w:val="7"/>
    <w:qFormat/>
    <w:rPr>
      <w:rFonts w:ascii="XO Thames" w:hAnsi="XO Thames"/>
      <w:sz w:val="28"/>
    </w:rPr>
  </w:style>
  <w:style w:type="character" w:customStyle="1" w:styleId="30">
    <w:name w:val="Заголовок 3 Знак"/>
    <w:link w:val="3"/>
    <w:qFormat/>
    <w:rPr>
      <w:rFonts w:ascii="XO Thames" w:hAnsi="XO Thames"/>
      <w:b/>
      <w:sz w:val="26"/>
    </w:rPr>
  </w:style>
  <w:style w:type="character" w:customStyle="1" w:styleId="32">
    <w:name w:val="Оглавление 3 Знак"/>
    <w:link w:val="31"/>
    <w:qFormat/>
    <w:rPr>
      <w:rFonts w:ascii="XO Thames" w:hAnsi="XO Thames"/>
      <w:sz w:val="28"/>
    </w:rPr>
  </w:style>
  <w:style w:type="paragraph" w:customStyle="1" w:styleId="15">
    <w:name w:val="Основной шрифт абзаца1"/>
    <w:qFormat/>
    <w:rPr>
      <w:rFonts w:asciiTheme="minorHAnsi" w:eastAsia="Times New Roman" w:hAnsiTheme="minorHAnsi" w:cs="Times New Roman"/>
      <w:color w:val="000000"/>
    </w:rPr>
  </w:style>
  <w:style w:type="character" w:customStyle="1" w:styleId="50">
    <w:name w:val="Заголовок 5 Знак"/>
    <w:link w:val="5"/>
    <w:qFormat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qFormat/>
    <w:rPr>
      <w:rFonts w:ascii="XO Thames" w:hAnsi="XO Thames"/>
      <w:b/>
      <w:sz w:val="32"/>
    </w:rPr>
  </w:style>
  <w:style w:type="paragraph" w:customStyle="1" w:styleId="Footnote">
    <w:name w:val="Footnote"/>
    <w:link w:val="Footnote1"/>
    <w:qFormat/>
    <w:pPr>
      <w:ind w:firstLine="851"/>
      <w:jc w:val="both"/>
    </w:pPr>
    <w:rPr>
      <w:rFonts w:ascii="XO Thames" w:eastAsia="Times New Roman" w:hAnsi="XO Thames" w:cs="Times New Roman"/>
      <w:color w:val="000000"/>
    </w:rPr>
  </w:style>
  <w:style w:type="character" w:customStyle="1" w:styleId="Footnote1">
    <w:name w:val="Footnote1"/>
    <w:link w:val="Footnote"/>
    <w:qFormat/>
    <w:rPr>
      <w:rFonts w:ascii="XO Thames" w:hAnsi="XO Thames"/>
      <w:sz w:val="22"/>
    </w:rPr>
  </w:style>
  <w:style w:type="character" w:customStyle="1" w:styleId="13">
    <w:name w:val="Оглавление 1 Знак"/>
    <w:link w:val="12"/>
    <w:qFormat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1"/>
    <w:qFormat/>
    <w:pPr>
      <w:spacing w:line="240" w:lineRule="auto"/>
      <w:jc w:val="both"/>
    </w:pPr>
    <w:rPr>
      <w:rFonts w:ascii="XO Thames" w:eastAsia="Times New Roman" w:hAnsi="XO Thames" w:cs="Times New Roman"/>
      <w:color w:val="000000"/>
      <w:sz w:val="20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character" w:customStyle="1" w:styleId="80">
    <w:name w:val="Оглавление 8 Знак"/>
    <w:link w:val="8"/>
    <w:qFormat/>
    <w:rPr>
      <w:rFonts w:ascii="XO Thames" w:hAnsi="XO Thames"/>
      <w:sz w:val="28"/>
    </w:rPr>
  </w:style>
  <w:style w:type="character" w:customStyle="1" w:styleId="52">
    <w:name w:val="Оглавление 5 Знак"/>
    <w:link w:val="51"/>
    <w:qFormat/>
    <w:rPr>
      <w:rFonts w:ascii="XO Thames" w:hAnsi="XO Thames"/>
      <w:sz w:val="28"/>
    </w:rPr>
  </w:style>
  <w:style w:type="character" w:customStyle="1" w:styleId="a7">
    <w:name w:val="Подзаголовок Знак"/>
    <w:link w:val="a6"/>
    <w:qFormat/>
    <w:rPr>
      <w:rFonts w:ascii="XO Thames" w:hAnsi="XO Thames"/>
      <w:i/>
      <w:sz w:val="24"/>
    </w:rPr>
  </w:style>
  <w:style w:type="character" w:customStyle="1" w:styleId="a4">
    <w:name w:val="Название Знак"/>
    <w:link w:val="a3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qFormat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qFormat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fRv6tvoNWKOzz72LWwQSamZsXg==">CgMxLjAyCGguZ2pkZ3hzOAByITFPbEU4alZmaW9nblVCVklpWjZ2N210dllwd1RfTnRFeQ==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User-N</cp:lastModifiedBy>
  <cp:revision>2</cp:revision>
  <dcterms:created xsi:type="dcterms:W3CDTF">2024-11-22T15:26:00Z</dcterms:created>
  <dcterms:modified xsi:type="dcterms:W3CDTF">2024-11-22T15:26:00Z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393C4D67888043C3A51FEA9ACC0783EE_12</vt:lpwstr>
  </property>
</Properties>
</file>