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96" w:rsidRDefault="00E00996" w:rsidP="00E0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1.</w:t>
      </w:r>
    </w:p>
    <w:p w:rsidR="00E00996" w:rsidRDefault="00E00996" w:rsidP="00E00996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каждой из </w:t>
      </w: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приведенных в списке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  выяснить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её назначение и привести пример (скриншот) работы команды.</w:t>
      </w:r>
    </w:p>
    <w:p w:rsidR="00E00996" w:rsidRPr="00E00996" w:rsidRDefault="00E00996" w:rsidP="00E0099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Assoc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Attrib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Cacls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Cd,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Chkdsk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Chkntfs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Comp, Compact, Convert, Copy, Date, Del, Dir,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Diskcomp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Diskcopy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Erase, Fc, Find,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Findstr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Format, Label,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Md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Move, Print, Rd, Recover, Ren, Rename, Replace,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Rmdir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Subst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Tree, Type, Vol,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Xcopy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43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16CF" w:rsidRPr="00C316CF" w:rsidRDefault="00E00996" w:rsidP="00C316C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Assoc</w:t>
      </w:r>
      <w:proofErr w:type="spellEnd"/>
      <w:r w:rsidR="00C316C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316CF">
        <w:t>Отображает или изменяет ассоциации расширений имён файлов. При использовании без параметров </w:t>
      </w:r>
      <w:proofErr w:type="spellStart"/>
      <w:r w:rsidR="00C316CF">
        <w:rPr>
          <w:rStyle w:val="a4"/>
          <w:rFonts w:ascii="Segoe UI" w:hAnsi="Segoe UI" w:cs="Segoe UI"/>
          <w:color w:val="161616"/>
          <w:shd w:val="clear" w:color="auto" w:fill="FFFFFF"/>
        </w:rPr>
        <w:t>assoc</w:t>
      </w:r>
      <w:proofErr w:type="spellEnd"/>
      <w:r w:rsidR="00C316CF">
        <w:t> отображает список всех текущих ассоциаций расширений имён файлов.</w:t>
      </w:r>
      <w:r w:rsidRPr="00C316CF">
        <w:rPr>
          <w:rFonts w:ascii="Times New Roman" w:hAnsi="Times New Roman" w:cs="Times New Roman"/>
          <w:b/>
          <w:sz w:val="24"/>
          <w:szCs w:val="24"/>
        </w:rPr>
        <w:br/>
      </w:r>
      <w:r w:rsidRPr="00E0099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drawing>
          <wp:inline distT="0" distB="0" distL="0" distR="0" wp14:anchorId="132D7C32" wp14:editId="70524892">
            <wp:extent cx="5420481" cy="2524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6CF">
        <w:rPr>
          <w:rFonts w:ascii="Times New Roman" w:hAnsi="Times New Roman" w:cs="Times New Roman"/>
          <w:b/>
          <w:sz w:val="24"/>
          <w:szCs w:val="24"/>
        </w:rPr>
        <w:br/>
      </w:r>
    </w:p>
    <w:p w:rsidR="00C316CF" w:rsidRPr="00C316CF" w:rsidRDefault="00E00996" w:rsidP="00C316C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Attrib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>Отображает, устанавливает или удаляет атрибуты, назначенные файлам или каталогам. При использовании без параметров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attrib</w:t>
      </w:r>
      <w:proofErr w:type="spellEnd"/>
      <w:r>
        <w:t> отображает атрибуты всех файлов в текущем каталоге.</w:t>
      </w:r>
      <w:r w:rsidR="00C316CF">
        <w:br/>
      </w:r>
      <w:r w:rsidR="00C316CF" w:rsidRPr="00C316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011EB483" wp14:editId="11FFB925">
            <wp:extent cx="5048955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6CF">
        <w:br/>
      </w:r>
    </w:p>
    <w:p w:rsidR="00E00996" w:rsidRPr="00C316CF" w:rsidRDefault="00C316CF" w:rsidP="00C316C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Cacls</w:t>
      </w:r>
      <w:proofErr w:type="spellEnd"/>
      <w:r w:rsidRPr="00C316CF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Отображает или изменяет списки управления доступом (DACL) для указанных файлов.</w:t>
      </w:r>
      <w:r w:rsidRPr="00C316CF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t>К</w:t>
      </w:r>
      <w:r>
        <w:t>оманда устарела, используйте вместо нее </w:t>
      </w:r>
      <w:proofErr w:type="spellStart"/>
      <w:r w:rsidRPr="00C316CF">
        <w:rPr>
          <w:rFonts w:ascii="Helvetica" w:hAnsi="Helvetica" w:cs="Helvetica"/>
          <w:shd w:val="clear" w:color="auto" w:fill="D9D9DE"/>
        </w:rPr>
        <w:t>icacls</w:t>
      </w:r>
      <w:proofErr w:type="spellEnd"/>
      <w:r>
        <w:t>.</w:t>
      </w:r>
      <w:r>
        <w:t xml:space="preserve"> </w:t>
      </w:r>
      <w:r w:rsidRPr="00C316CF">
        <w:rPr>
          <w:rFonts w:ascii="Times New Roman" w:hAnsi="Times New Roman" w:cs="Times New Roman"/>
          <w:b/>
          <w:sz w:val="24"/>
          <w:szCs w:val="24"/>
        </w:rPr>
        <w:br/>
      </w:r>
      <w:r w:rsidRPr="00C316CF">
        <w:lastRenderedPageBreak/>
        <w:drawing>
          <wp:inline distT="0" distB="0" distL="0" distR="0" wp14:anchorId="15D914E4" wp14:editId="49672391">
            <wp:extent cx="5410955" cy="42106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7AAA" w:rsidRPr="00CC7AAA" w:rsidRDefault="00E00996" w:rsidP="00CC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="00C316CF" w:rsidRPr="00CC7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AAA" w:rsidRPr="00CC7AAA">
        <w:rPr>
          <w:rFonts w:ascii="Times New Roman" w:hAnsi="Times New Roman" w:cs="Times New Roman"/>
          <w:b/>
          <w:sz w:val="24"/>
          <w:szCs w:val="24"/>
        </w:rPr>
        <w:t>–</w:t>
      </w:r>
      <w:r w:rsidR="00C316CF" w:rsidRPr="00CC7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AAA">
        <w:rPr>
          <w:rFonts w:ascii="Segoe UI" w:hAnsi="Segoe UI" w:cs="Segoe UI"/>
          <w:color w:val="161616"/>
          <w:shd w:val="clear" w:color="auto" w:fill="FFFFFF"/>
        </w:rPr>
        <w:t>Выводит имя текущего каталога или изменяет текущий каталог.</w:t>
      </w:r>
      <w:r w:rsidR="00CC7AAA">
        <w:rPr>
          <w:rFonts w:ascii="Times New Roman" w:hAnsi="Times New Roman" w:cs="Times New Roman"/>
          <w:b/>
          <w:sz w:val="24"/>
          <w:szCs w:val="24"/>
        </w:rPr>
        <w:br/>
      </w:r>
      <w:r w:rsidR="00CC7AAA">
        <w:t>Пробелы не считаются разделителями, поэтому </w:t>
      </w:r>
      <w:r w:rsidR="00CC7AAA">
        <w:rPr>
          <w:rStyle w:val="HTML"/>
          <w:rFonts w:ascii="Consolas" w:eastAsiaTheme="minorHAnsi" w:hAnsi="Consolas"/>
          <w:color w:val="161616"/>
        </w:rPr>
        <w:t>&lt;</w:t>
      </w:r>
      <w:proofErr w:type="spellStart"/>
      <w:r w:rsidR="00CC7AAA">
        <w:rPr>
          <w:rStyle w:val="HTML"/>
          <w:rFonts w:ascii="Consolas" w:eastAsiaTheme="minorHAnsi" w:hAnsi="Consolas"/>
          <w:color w:val="161616"/>
        </w:rPr>
        <w:t>path</w:t>
      </w:r>
      <w:proofErr w:type="spellEnd"/>
      <w:r w:rsidR="00CC7AAA">
        <w:rPr>
          <w:rStyle w:val="HTML"/>
          <w:rFonts w:ascii="Consolas" w:eastAsiaTheme="minorHAnsi" w:hAnsi="Consolas"/>
          <w:color w:val="161616"/>
        </w:rPr>
        <w:t>&gt;</w:t>
      </w:r>
      <w:r w:rsidR="00CC7AAA">
        <w:t> может содержать пробелы без кавычек.</w:t>
      </w:r>
      <w:r w:rsidR="00CC7AAA" w:rsidRPr="00CC7AAA">
        <w:rPr>
          <w:rFonts w:ascii="Times New Roman" w:hAnsi="Times New Roman" w:cs="Times New Roman"/>
          <w:b/>
          <w:sz w:val="24"/>
          <w:szCs w:val="24"/>
        </w:rPr>
        <w:br/>
      </w:r>
      <w:r w:rsidR="00CC7AAA">
        <w:rPr>
          <w:rFonts w:ascii="Segoe UI" w:hAnsi="Segoe UI" w:cs="Segoe UI"/>
          <w:color w:val="161616"/>
          <w:shd w:val="clear" w:color="auto" w:fill="FFFFFF"/>
        </w:rPr>
        <w:t>Если расширения отключены, кавычки обязательны.</w:t>
      </w:r>
      <w:r w:rsidR="00CC7AAA">
        <w:rPr>
          <w:rFonts w:ascii="Segoe UI" w:hAnsi="Segoe UI" w:cs="Segoe UI"/>
          <w:color w:val="161616"/>
          <w:shd w:val="clear" w:color="auto" w:fill="FFFFFF"/>
        </w:rPr>
        <w:br/>
      </w:r>
      <w:r w:rsidR="00CC7AAA" w:rsidRPr="00CC7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EBEEEAD" wp14:editId="0DD75498">
            <wp:extent cx="5940425" cy="1288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AAA">
        <w:rPr>
          <w:rFonts w:ascii="Segoe UI" w:hAnsi="Segoe UI" w:cs="Segoe UI"/>
          <w:color w:val="161616"/>
          <w:shd w:val="clear" w:color="auto" w:fill="FFFFFF"/>
        </w:rPr>
        <w:br/>
      </w:r>
      <w:r w:rsidR="00CC7AAA" w:rsidRPr="00CC7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E06B976" wp14:editId="1305E785">
            <wp:extent cx="1600423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AA" w:rsidRPr="00CC7AAA" w:rsidRDefault="00CC7AAA" w:rsidP="00CC7AAA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Chdir</w:t>
      </w:r>
      <w:proofErr w:type="spellEnd"/>
      <w:r w:rsidRPr="00CC7AAA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Отображает имя текущего каталога или изменяет текущий каталог.</w:t>
      </w:r>
      <w:r w:rsidRPr="00CC7AAA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 xml:space="preserve">Аналогична команде </w:t>
      </w:r>
      <w:r>
        <w:rPr>
          <w:rFonts w:ascii="Segoe UI" w:hAnsi="Segoe UI" w:cs="Segoe UI"/>
          <w:color w:val="161616"/>
          <w:shd w:val="clear" w:color="auto" w:fill="FFFFFF"/>
          <w:lang w:val="en-US"/>
        </w:rPr>
        <w:t>cd</w:t>
      </w:r>
      <w:r>
        <w:rPr>
          <w:rFonts w:ascii="Segoe UI" w:hAnsi="Segoe UI" w:cs="Segoe UI"/>
          <w:color w:val="161616"/>
          <w:shd w:val="clear" w:color="auto" w:fill="FFFFFF"/>
        </w:rPr>
        <w:t>, только устаревшая.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CC7A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C8D0E9A" wp14:editId="21055385">
            <wp:extent cx="491558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E" w:rsidRPr="003B250E" w:rsidRDefault="00CC7AAA" w:rsidP="003B250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Chkdsk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t>Проверяет файловую систему и метаданные файловой системы тома на наличие логических и физических ошибок. При использовании без параметров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chkdsk</w:t>
      </w:r>
      <w:proofErr w:type="spellEnd"/>
      <w:r>
        <w:t> отображает только состояние тома и не исправляет ошибки. При использовании с параметрами </w:t>
      </w:r>
      <w:r>
        <w:rPr>
          <w:rStyle w:val="a4"/>
          <w:rFonts w:ascii="Segoe UI" w:hAnsi="Segoe UI" w:cs="Segoe UI"/>
          <w:color w:val="161616"/>
          <w:shd w:val="clear" w:color="auto" w:fill="FFFFFF"/>
        </w:rPr>
        <w:t>/f</w:t>
      </w:r>
      <w:r>
        <w:t>, </w:t>
      </w:r>
      <w:r>
        <w:rPr>
          <w:rStyle w:val="a4"/>
          <w:rFonts w:ascii="Segoe UI" w:hAnsi="Segoe UI" w:cs="Segoe UI"/>
          <w:color w:val="161616"/>
          <w:shd w:val="clear" w:color="auto" w:fill="FFFFFF"/>
        </w:rPr>
        <w:t>/r</w:t>
      </w:r>
      <w:r>
        <w:t>, </w:t>
      </w:r>
      <w:r>
        <w:rPr>
          <w:rStyle w:val="a4"/>
          <w:rFonts w:ascii="Segoe UI" w:hAnsi="Segoe UI" w:cs="Segoe UI"/>
          <w:color w:val="161616"/>
          <w:shd w:val="clear" w:color="auto" w:fill="FFFFFF"/>
        </w:rPr>
        <w:t>/x</w:t>
      </w:r>
      <w:r>
        <w:t> или </w:t>
      </w:r>
      <w:r>
        <w:rPr>
          <w:rStyle w:val="a4"/>
          <w:rFonts w:ascii="Segoe UI" w:hAnsi="Segoe UI" w:cs="Segoe UI"/>
          <w:color w:val="161616"/>
          <w:shd w:val="clear" w:color="auto" w:fill="FFFFFF"/>
        </w:rPr>
        <w:t>/b</w:t>
      </w:r>
      <w:r>
        <w:t> исправляет ошибки на томе.</w:t>
      </w:r>
    </w:p>
    <w:p w:rsidR="003B250E" w:rsidRPr="003B250E" w:rsidRDefault="003B250E" w:rsidP="003B25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B250E">
        <w:rPr>
          <w:shd w:val="clear" w:color="auto" w:fill="FFFFFF"/>
        </w:rPr>
        <w:lastRenderedPageBreak/>
        <w:drawing>
          <wp:inline distT="0" distB="0" distL="0" distR="0" wp14:anchorId="3DA4AADD" wp14:editId="713BBDF1">
            <wp:extent cx="5534025" cy="929005"/>
            <wp:effectExtent l="0" t="0" r="952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E" w:rsidRPr="003B250E" w:rsidRDefault="003B250E" w:rsidP="003B250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Chkntfs</w:t>
      </w:r>
      <w:proofErr w:type="spellEnd"/>
      <w:r w:rsidRPr="003B250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t>Отображает или изменяет параметры автоматической проверки диска при запуске компьютера. Если используется без параметров,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chkntfs</w:t>
      </w:r>
      <w:proofErr w:type="spellEnd"/>
      <w:r>
        <w:t> отображает файловую систему указанного тома. Если запланирована автоматическая проверка файлов,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chkntfs</w:t>
      </w:r>
      <w:proofErr w:type="spellEnd"/>
      <w:r>
        <w:t> отображает, является ли указанный том «грязным» или запланирован для проверки при следующем запуске компьютера.</w:t>
      </w:r>
    </w:p>
    <w:p w:rsidR="003B250E" w:rsidRPr="003B250E" w:rsidRDefault="003B250E" w:rsidP="003B250E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B25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7DD00C0" wp14:editId="5EB93971">
            <wp:extent cx="3953427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E" w:rsidRPr="003B250E" w:rsidRDefault="003B250E" w:rsidP="003B250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Comp</w:t>
      </w:r>
      <w:r w:rsidRPr="003B250E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Сравнивает содержимое двух файлов или наборов файлов побайтно.</w:t>
      </w:r>
      <w:r>
        <w:t>). Отобра</w:t>
      </w:r>
      <w:r>
        <w:t xml:space="preserve">жает </w:t>
      </w:r>
      <w:r>
        <w:t>несовпадающие элементы.</w:t>
      </w:r>
      <w:r>
        <w:rPr>
          <w:lang w:val="en-US"/>
        </w:rPr>
        <w:br/>
      </w:r>
      <w:r w:rsidRPr="003B25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F259AF7" wp14:editId="3373611D">
            <wp:extent cx="5458587" cy="2591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E" w:rsidRPr="003B250E" w:rsidRDefault="003B250E" w:rsidP="0022390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Compact</w:t>
      </w:r>
      <w:r w:rsidRPr="0022390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23905">
        <w:t>Отображает или изменяет степень сжатия файлов или каталогов в разделах NTFS. При использовании без параметров </w:t>
      </w:r>
      <w:proofErr w:type="spellStart"/>
      <w:r w:rsidR="00223905">
        <w:rPr>
          <w:rStyle w:val="a4"/>
          <w:rFonts w:ascii="Segoe UI" w:hAnsi="Segoe UI" w:cs="Segoe UI"/>
          <w:color w:val="161616"/>
          <w:shd w:val="clear" w:color="auto" w:fill="FFFFFF"/>
        </w:rPr>
        <w:t>compact</w:t>
      </w:r>
      <w:proofErr w:type="spellEnd"/>
      <w:r w:rsidR="00223905">
        <w:t> отображает степень сжатия текущего каталога и всех содержащихся в нём файлов.</w:t>
      </w:r>
      <w:r w:rsidR="00223905">
        <w:br/>
      </w:r>
      <w:r w:rsidR="00223905" w:rsidRPr="002239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164F949" wp14:editId="6DE6213E">
            <wp:extent cx="5940425" cy="19983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E" w:rsidRPr="003B250E" w:rsidRDefault="00223905" w:rsidP="0022390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Convert</w:t>
      </w:r>
      <w:r w:rsidRPr="00223905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Преобразует диск из одного типа в другой.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2239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7A7EB51" wp14:editId="398828F2">
            <wp:extent cx="5925377" cy="895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E" w:rsidRPr="00223905" w:rsidRDefault="00223905" w:rsidP="0022390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Copy</w:t>
      </w:r>
      <w:r w:rsidRPr="0022390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Segoe UI" w:hAnsi="Segoe UI" w:cs="Segoe UI"/>
          <w:color w:val="161616"/>
          <w:shd w:val="clear" w:color="auto" w:fill="FFFFFF"/>
        </w:rPr>
        <w:t>Копирует один или несколько файлов из одного расположения в другое.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="00BD21EB">
        <w:t xml:space="preserve">Чтобы объединить файлы, которые находятся в текущем каталоге, и поместить их в файл с </w:t>
      </w:r>
      <w:r w:rsidR="00BD21EB">
        <w:t xml:space="preserve">нужным </w:t>
      </w:r>
      <w:r w:rsidR="00BD21EB">
        <w:t>именем</w:t>
      </w:r>
      <w:r w:rsidR="00BD21EB">
        <w:t xml:space="preserve"> также в текущем каталоге. </w:t>
      </w:r>
      <w:r w:rsidR="00BD21EB">
        <w:br/>
      </w:r>
      <w:proofErr w:type="spellStart"/>
      <w:r w:rsidR="00BD21EB">
        <w:rPr>
          <w:rFonts w:ascii="Consolas" w:hAnsi="Consolas"/>
          <w:color w:val="161616"/>
          <w:sz w:val="21"/>
          <w:szCs w:val="21"/>
          <w:shd w:val="clear" w:color="auto" w:fill="F0F0F0"/>
        </w:rPr>
        <w:t>copy</w:t>
      </w:r>
      <w:proofErr w:type="spellEnd"/>
      <w:r w:rsidR="00BD21EB">
        <w:rPr>
          <w:rFonts w:ascii="Consolas" w:hAnsi="Consolas"/>
          <w:color w:val="161616"/>
          <w:sz w:val="21"/>
          <w:szCs w:val="21"/>
          <w:shd w:val="clear" w:color="auto" w:fill="F0F0F0"/>
        </w:rPr>
        <w:t xml:space="preserve"> файл1 + файл2 + файл3 конечный файл</w:t>
      </w:r>
      <w:r w:rsidRPr="00223905">
        <w:rPr>
          <w:rFonts w:ascii="Times New Roman" w:hAnsi="Times New Roman" w:cs="Times New Roman"/>
          <w:b/>
          <w:sz w:val="24"/>
          <w:szCs w:val="24"/>
        </w:rPr>
        <w:br/>
      </w:r>
      <w:r w:rsidRPr="002239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3C85CC81" wp14:editId="77853593">
            <wp:extent cx="5940425" cy="64763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05" w:rsidRPr="00223905" w:rsidRDefault="00BD21EB" w:rsidP="00BD21E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>Отображает или устанавливает системную дату. При использовании без параметров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date</w:t>
      </w:r>
      <w:proofErr w:type="spellEnd"/>
      <w:r>
        <w:t> отображает текущую системную дату и предлагает ввести новую дату.</w:t>
      </w:r>
      <w:r>
        <w:br/>
      </w:r>
      <w:r w:rsidRPr="00BD21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5321EF6F" wp14:editId="30AF9775">
            <wp:extent cx="5658640" cy="2867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05" w:rsidRPr="00223905" w:rsidRDefault="00BD21EB" w:rsidP="00BD21E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Del</w:t>
      </w:r>
      <w:r w:rsidRPr="00BD21EB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Удаляет один или несколько файлов.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BD21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09D9F643" wp14:editId="559FC68E">
            <wp:extent cx="5940425" cy="62623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61616"/>
          <w:shd w:val="clear" w:color="auto" w:fill="FFFFFF"/>
        </w:rPr>
        <w:br/>
      </w:r>
    </w:p>
    <w:p w:rsidR="00223905" w:rsidRPr="00223905" w:rsidRDefault="00BD21EB" w:rsidP="00BD21EB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Dir</w:t>
      </w:r>
      <w:r w:rsidRPr="00BD21EB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 xml:space="preserve">Выводит список файлов и подкаталогов в каталоге. Если эта команда используется без параметров, она выводит метку тома и серийный номер диска, а затем список каталогов и файлов на диске (включая их имена и </w:t>
      </w:r>
      <w:proofErr w:type="gramStart"/>
      <w:r>
        <w:t>дату</w:t>
      </w:r>
      <w:proofErr w:type="gramEnd"/>
      <w:r>
        <w:t xml:space="preserve"> и время последнего изменения каждого из них). Для файлов эта команда выводит расширение имени и размер в байтах. Эта команда также выводит общее количество перечисленных файлов и каталогов, их совокупный размер и свободное место (в байтах), оставшееся на диске.</w:t>
      </w:r>
      <w:r>
        <w:br/>
      </w:r>
      <w:r w:rsidRPr="00BD21EB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Pr="00BD21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11E53BBB" wp14:editId="526C7B60">
            <wp:extent cx="5601482" cy="3734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05" w:rsidRPr="00223905" w:rsidRDefault="00F47677" w:rsidP="00F4767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Diskcomp</w:t>
      </w:r>
      <w:proofErr w:type="spellEnd"/>
      <w:r w:rsidRPr="00F4767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Сравнивает содержимое двух дискет.</w:t>
      </w:r>
      <w:r w:rsidRPr="00F47677">
        <w:rPr>
          <w:rFonts w:ascii="Times New Roman" w:hAnsi="Times New Roman" w:cs="Times New Roman"/>
          <w:b/>
          <w:sz w:val="24"/>
          <w:szCs w:val="24"/>
        </w:rPr>
        <w:br/>
      </w:r>
      <w:r w:rsidRPr="00F47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47ED90B2" wp14:editId="1EE516F0">
            <wp:extent cx="4153480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05" w:rsidRDefault="00F47677" w:rsidP="00F47677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Diskcopy</w:t>
      </w:r>
      <w:proofErr w:type="spellEnd"/>
      <w:r w:rsidRPr="00F47677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 xml:space="preserve">Копирует содержимое дискеты с исходного диска на отформатированную или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неотформатированную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дискету с целевого диска.</w:t>
      </w:r>
      <w:r w:rsidRPr="00F47677">
        <w:rPr>
          <w:rFonts w:ascii="Times New Roman" w:hAnsi="Times New Roman" w:cs="Times New Roman"/>
          <w:b/>
          <w:sz w:val="24"/>
          <w:szCs w:val="24"/>
        </w:rPr>
        <w:br/>
      </w:r>
      <w:r w:rsidRPr="00F47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7B790F7C" wp14:editId="73E96B54">
            <wp:extent cx="4163006" cy="67636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77" w:rsidRPr="00C6685D" w:rsidRDefault="00C6685D" w:rsidP="00C6685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Erase</w:t>
      </w:r>
      <w:r w:rsidRPr="00C6685D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Удаляет один или несколько файлов. Если вы используете </w:t>
      </w:r>
      <w:r>
        <w:rPr>
          <w:rStyle w:val="a4"/>
          <w:rFonts w:ascii="Segoe UI" w:hAnsi="Segoe UI" w:cs="Segoe UI"/>
          <w:color w:val="161616"/>
          <w:shd w:val="clear" w:color="auto" w:fill="FFFFFF"/>
        </w:rPr>
        <w:t>стирание</w:t>
      </w:r>
      <w:r>
        <w:rPr>
          <w:rFonts w:ascii="Segoe UI" w:hAnsi="Segoe UI" w:cs="Segoe UI"/>
          <w:color w:val="161616"/>
          <w:shd w:val="clear" w:color="auto" w:fill="FFFFFF"/>
        </w:rPr>
        <w:t> для удаления файла с диска, вы не сможете его восстановить.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C668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645DA0E7" wp14:editId="4DB9AE33">
            <wp:extent cx="4534533" cy="439163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5D" w:rsidRPr="00C6685D" w:rsidRDefault="00C6685D" w:rsidP="00C6685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78613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Fc</w:t>
      </w:r>
      <w:r w:rsidRPr="0078613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</w:t>
      </w:r>
      <w:r w:rsidRPr="00786132">
        <w:rPr>
          <w:rFonts w:ascii="Segoe UI" w:hAnsi="Segoe UI" w:cs="Segoe UI"/>
          <w:color w:val="FF0000"/>
          <w:shd w:val="clear" w:color="auto" w:fill="FFFFFF"/>
        </w:rPr>
        <w:t>Сравнивает два файла или набора файлов и отображает различия между ними.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C668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 wp14:anchorId="7B7ABB4B" wp14:editId="41273712">
            <wp:extent cx="4191585" cy="191479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32" w:rsidRPr="00786132" w:rsidRDefault="00786132" w:rsidP="007861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78613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786132">
        <w:rPr>
          <w:rFonts w:ascii="Times New Roman" w:hAnsi="Times New Roman" w:cs="Times New Roman"/>
          <w:sz w:val="24"/>
          <w:szCs w:val="24"/>
        </w:rPr>
        <w:t>Выполняет поиск текстовой строки в файле или файлах и отображает строки, содержащие указанную строку.</w:t>
      </w:r>
      <w:r>
        <w:rPr>
          <w:rFonts w:ascii="Times New Roman" w:hAnsi="Times New Roman" w:cs="Times New Roman"/>
          <w:sz w:val="24"/>
          <w:szCs w:val="24"/>
        </w:rPr>
        <w:br/>
      </w:r>
      <w:r w:rsidRPr="0078613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E327EE" wp14:editId="727F9CDD">
            <wp:extent cx="4182059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06" w:rsidRPr="00036806" w:rsidRDefault="00786132" w:rsidP="007861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Findstr</w:t>
      </w:r>
      <w:proofErr w:type="spellEnd"/>
      <w:r w:rsidRPr="00786132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Выполняет поиск шаблонов текста в файлах.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78613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82E0E92" wp14:editId="21394B21">
            <wp:extent cx="4201111" cy="61921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06" w:rsidRPr="00036806" w:rsidRDefault="00036806" w:rsidP="00036806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Format</w:t>
      </w:r>
      <w:r w:rsidRPr="00036806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>Команда </w:t>
      </w:r>
      <w:r>
        <w:rPr>
          <w:rStyle w:val="a4"/>
          <w:rFonts w:ascii="Segoe UI" w:hAnsi="Segoe UI" w:cs="Segoe UI"/>
          <w:color w:val="161616"/>
          <w:shd w:val="clear" w:color="auto" w:fill="FFFFFF"/>
        </w:rPr>
        <w:t>форматирования</w:t>
      </w:r>
      <w:r>
        <w:t xml:space="preserve"> форматирует диск для работы с файлами </w:t>
      </w:r>
      <w:proofErr w:type="spellStart"/>
      <w:r>
        <w:t>Windows</w:t>
      </w:r>
      <w:proofErr w:type="spellEnd"/>
      <w:r>
        <w:t>. Для форматирования жесткого диска вы должны быть членом группы «Администраторы».</w:t>
      </w:r>
      <w:r>
        <w:br/>
      </w:r>
      <w:r w:rsidRPr="0003680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2F963AC" wp14:editId="38AB591B">
            <wp:extent cx="5940425" cy="10337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15" w:rsidRPr="000A4215" w:rsidRDefault="00036806" w:rsidP="000A421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r w:rsidRPr="00036806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Создаёт, изменяет или удаляет метку тома (то есть имя) диска.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="000A4215" w:rsidRPr="000A421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730D47" wp14:editId="41FCBCE0">
            <wp:extent cx="5940425" cy="9271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15" w:rsidRPr="000A4215" w:rsidRDefault="000A4215" w:rsidP="000A421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Md</w:t>
      </w:r>
      <w:proofErr w:type="spellEnd"/>
      <w:r w:rsidRPr="000A4215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>Создаёт каталог или подкаталог. Расширения команд, которые включены по умолчанию, позволяют использовать одну команду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md</w:t>
      </w:r>
      <w:proofErr w:type="spellEnd"/>
      <w:r>
        <w:t> для создания промежуточных каталогов по указанному пути.</w:t>
      </w:r>
      <w:r>
        <w:br/>
      </w:r>
      <w:r w:rsidRPr="000A421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05C3CA1" wp14:editId="34A88A57">
            <wp:extent cx="4239217" cy="439163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15" w:rsidRPr="000A4215" w:rsidRDefault="000A4215" w:rsidP="000A4215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0A4215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t>Создаёт каталог или подкаталог. Расширения команд, которые включены по умолчанию, позволяют использовать одну команду </w:t>
      </w:r>
      <w:proofErr w:type="spellStart"/>
      <w:r>
        <w:rPr>
          <w:rStyle w:val="a4"/>
          <w:rFonts w:ascii="Segoe UI" w:hAnsi="Segoe UI" w:cs="Segoe UI"/>
          <w:color w:val="161616"/>
          <w:shd w:val="clear" w:color="auto" w:fill="FFFFFF"/>
        </w:rPr>
        <w:t>mkdir</w:t>
      </w:r>
      <w:proofErr w:type="spellEnd"/>
      <w:r>
        <w:t xml:space="preserve"> для создания промежуточных </w:t>
      </w:r>
      <w:r>
        <w:lastRenderedPageBreak/>
        <w:t>каталогов по указанному пути.</w:t>
      </w:r>
      <w:r>
        <w:br/>
      </w:r>
      <w:r w:rsidRPr="000A421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36F9D0B" wp14:editId="44ADB648">
            <wp:extent cx="4153480" cy="4420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32" w:rsidRPr="00D00032" w:rsidRDefault="000A4215" w:rsidP="00D000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Move</w:t>
      </w:r>
      <w:r w:rsidRPr="000A4215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222222"/>
          <w:shd w:val="clear" w:color="auto" w:fill="CCE4F7"/>
        </w:rPr>
        <w:t>Перемещает один или несколько файлов из одного каталога в другой.</w:t>
      </w:r>
      <w:r>
        <w:rPr>
          <w:rFonts w:ascii="Segoe UI" w:hAnsi="Segoe UI" w:cs="Segoe UI"/>
          <w:color w:val="222222"/>
          <w:shd w:val="clear" w:color="auto" w:fill="CCE4F7"/>
        </w:rPr>
        <w:br/>
      </w:r>
      <w:r w:rsidRPr="000A421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9C5F38E" wp14:editId="45362F87">
            <wp:extent cx="4477375" cy="45345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22222"/>
          <w:shd w:val="clear" w:color="auto" w:fill="CCE4F7"/>
        </w:rPr>
        <w:br/>
      </w:r>
      <w:r w:rsidR="00D00032" w:rsidRPr="00D0003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AF00FD3" wp14:editId="169C0259">
            <wp:extent cx="4476750" cy="3295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32" w:rsidRPr="00D00032" w:rsidRDefault="00D00032" w:rsidP="00D000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Pr="00D00032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Отправляет текстовый файл на принтер.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D0003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114C3C" wp14:editId="6C9C6DAB">
            <wp:extent cx="4572638" cy="75258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32" w:rsidRPr="00D00032" w:rsidRDefault="00D00032" w:rsidP="00D000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Удаляет каталог.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r w:rsidRPr="00D0003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24C22E4" wp14:editId="4574C9D8">
            <wp:extent cx="4315427" cy="4105848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5D" w:rsidRPr="003B250E" w:rsidRDefault="00D00032" w:rsidP="00D00032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Recover</w:t>
      </w:r>
      <w:r w:rsidRPr="00D00032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Segoe UI" w:hAnsi="Segoe UI" w:cs="Segoe UI"/>
          <w:color w:val="161616"/>
          <w:shd w:val="clear" w:color="auto" w:fill="FFFFFF"/>
        </w:rPr>
        <w:t>Восстанавливает читаемую информацию с повреждённого или неисправного диска.</w:t>
      </w:r>
      <w:r>
        <w:rPr>
          <w:rFonts w:ascii="Segoe UI" w:hAnsi="Segoe UI" w:cs="Segoe UI"/>
          <w:color w:val="161616"/>
          <w:shd w:val="clear" w:color="auto" w:fill="FFFFFF"/>
        </w:rPr>
        <w:br/>
      </w:r>
      <w:bookmarkStart w:id="0" w:name="_GoBack"/>
      <w:bookmarkEnd w:id="0"/>
      <w:r w:rsidR="00786132" w:rsidRPr="00786132">
        <w:rPr>
          <w:rFonts w:ascii="Times New Roman" w:hAnsi="Times New Roman" w:cs="Times New Roman"/>
          <w:b/>
          <w:sz w:val="24"/>
          <w:szCs w:val="24"/>
        </w:rPr>
        <w:br/>
      </w:r>
    </w:p>
    <w:p w:rsidR="00CC7AAA" w:rsidRPr="003B250E" w:rsidRDefault="003B250E" w:rsidP="003B25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23905">
        <w:rPr>
          <w:rFonts w:ascii="Times New Roman" w:hAnsi="Times New Roman" w:cs="Times New Roman"/>
          <w:b/>
          <w:sz w:val="24"/>
          <w:szCs w:val="24"/>
        </w:rPr>
        <w:br/>
      </w:r>
      <w:r>
        <w:br/>
      </w:r>
      <w:r w:rsidR="00CC7AAA" w:rsidRPr="003B250E">
        <w:rPr>
          <w:rFonts w:ascii="Segoe UI" w:hAnsi="Segoe UI" w:cs="Segoe UI"/>
          <w:color w:val="161616"/>
          <w:shd w:val="clear" w:color="auto" w:fill="FFFFFF"/>
        </w:rPr>
        <w:br/>
      </w:r>
      <w:r w:rsidR="00CC7AAA" w:rsidRPr="003B250E">
        <w:rPr>
          <w:rFonts w:ascii="Times New Roman" w:hAnsi="Times New Roman" w:cs="Times New Roman"/>
          <w:b/>
          <w:sz w:val="24"/>
          <w:szCs w:val="24"/>
        </w:rPr>
        <w:br/>
      </w:r>
    </w:p>
    <w:p w:rsidR="00E00996" w:rsidRDefault="00E00996" w:rsidP="00E0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</w:p>
    <w:p w:rsidR="00E00996" w:rsidRPr="00E00996" w:rsidRDefault="00E00996" w:rsidP="00E00996">
      <w:pPr>
        <w:jc w:val="center"/>
      </w:pPr>
      <w:r>
        <w:t>10 вариант</w:t>
      </w:r>
    </w:p>
    <w:p w:rsidR="00E00996" w:rsidRPr="00E00996" w:rsidRDefault="00E00996" w:rsidP="00E009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Создать пакетный файл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выполнить по вариантам задание:</w:t>
      </w:r>
    </w:p>
    <w:sectPr w:rsidR="00E00996" w:rsidRPr="00E0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B3440"/>
    <w:multiLevelType w:val="hybridMultilevel"/>
    <w:tmpl w:val="6BFE4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A099E"/>
    <w:multiLevelType w:val="hybridMultilevel"/>
    <w:tmpl w:val="31085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92"/>
    <w:rsid w:val="00036806"/>
    <w:rsid w:val="00063F9F"/>
    <w:rsid w:val="00071D7A"/>
    <w:rsid w:val="000A4215"/>
    <w:rsid w:val="00223905"/>
    <w:rsid w:val="002C2363"/>
    <w:rsid w:val="003B250E"/>
    <w:rsid w:val="004102F7"/>
    <w:rsid w:val="00786132"/>
    <w:rsid w:val="007D4902"/>
    <w:rsid w:val="008B4E92"/>
    <w:rsid w:val="00AB4D06"/>
    <w:rsid w:val="00B55FE0"/>
    <w:rsid w:val="00BD21EB"/>
    <w:rsid w:val="00C316CF"/>
    <w:rsid w:val="00C6685D"/>
    <w:rsid w:val="00C8635A"/>
    <w:rsid w:val="00CC7AAA"/>
    <w:rsid w:val="00D00032"/>
    <w:rsid w:val="00E00996"/>
    <w:rsid w:val="00F4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750"/>
  <w15:chartTrackingRefBased/>
  <w15:docId w15:val="{5FCD312E-9237-4A26-A6DC-72A1048E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9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96"/>
    <w:pPr>
      <w:ind w:left="720"/>
      <w:contextualSpacing/>
    </w:pPr>
  </w:style>
  <w:style w:type="character" w:styleId="a4">
    <w:name w:val="Strong"/>
    <w:basedOn w:val="a0"/>
    <w:uiPriority w:val="22"/>
    <w:qFormat/>
    <w:rsid w:val="00E00996"/>
    <w:rPr>
      <w:b/>
      <w:bCs/>
    </w:rPr>
  </w:style>
  <w:style w:type="character" w:styleId="a5">
    <w:name w:val="Hyperlink"/>
    <w:basedOn w:val="a0"/>
    <w:uiPriority w:val="99"/>
    <w:semiHidden/>
    <w:unhideWhenUsed/>
    <w:rsid w:val="00C316C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7AA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223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7345-733A-4ACC-9883-3E3D8B68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2025-02-20T09:01:00Z</dcterms:created>
  <dcterms:modified xsi:type="dcterms:W3CDTF">2025-02-20T11:54:00Z</dcterms:modified>
</cp:coreProperties>
</file>