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</w:rPr>
        <w:t xml:space="preserve">Evidence of AI Usage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If you have used Generative AI tools during this assessment, complete the sections below. You must also complete the AI Acknowledgement on the LMS.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8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Reminder: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 can be used for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feedback on your code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and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polishing your report text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AI must NOT write or fix code for you, and must NOT add new arguments to your report.</w:t>
            </w:r>
          </w:p>
        </w:tc>
      </w:tr>
    </w:tbl>
    <w:p>
      <w:pPr>
        <w:spacing w:after="300"/>
      </w:pPr>
    </w:p>
    <w:p>
      <w:pPr>
        <w:pStyle w:val="Heading2"/>
        <w:spacing w:after="120"/>
      </w:pPr>
      <w:r>
        <w:rPr>
          <w:rFonts w:ascii="Arial" w:cs="Arial" w:eastAsia="Arial" w:hAnsi="Arial"/>
        </w:rPr>
        <w:t xml:space="preserve">Section 1: AI Usage Summary</w:t>
      </w:r>
    </w:p>
    <w:p>
      <w:pPr>
        <w:spacing w:after="15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Document each instance where you used AI tools. Add more rows as needed.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200"/>
        <w:gridCol w:w="2200"/>
        <w:gridCol w:w="1900"/>
      </w:tblGrid>
      <w:tr>
        <w:tc>
          <w:tcPr>
            <w:tcW w:type="dxa" w:w="120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What I Submitted to AI</w:t>
            </w:r>
          </w:p>
        </w:tc>
        <w:tc>
          <w:tcPr>
            <w:tcW w:type="dxa" w:w="220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Prompt Used</w:t>
            </w:r>
          </w:p>
        </w:tc>
        <w:tc>
          <w:tcPr>
            <w:tcW w:type="dxa" w:w="220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Feedback Summary</w:t>
            </w:r>
          </w:p>
        </w:tc>
        <w:tc>
          <w:tcPr>
            <w:tcW w:type="dxa" w:w="190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Changes I Made</w:t>
            </w:r>
          </w:p>
        </w:tc>
      </w:tr>
      <w:tr>
        <w:tc>
          <w:tcPr>
            <w:tcW w:type="dxa" w:w="1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e.g. 1c</w:t>
            </w:r>
          </w:p>
        </w:tc>
        <w:tc>
          <w:tcPr>
            <w:tcW w:type="dxa" w:w="20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e.g. My SimpleBNConv implementation</w:t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e.g. Code review prompt</w:t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e.g. Suggested checking batch norm placement after ReLU</w:t>
            </w:r>
          </w:p>
        </w:tc>
        <w:tc>
          <w:tcPr>
            <w:tcW w:type="dxa" w:w="19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e.g. Moved BatchNorm layer after activation function</w:t>
            </w:r>
          </w:p>
        </w:tc>
      </w:tr>
      <w:tr>
        <w:tc>
          <w:tcPr>
            <w:tcW w:type="dxa" w:w="1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9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2"/>
        <w:spacing w:after="120"/>
      </w:pPr>
      <w:r>
        <w:rPr>
          <w:rFonts w:ascii="Arial" w:cs="Arial" w:eastAsia="Arial" w:hAnsi="Arial"/>
        </w:rPr>
        <w:t xml:space="preserve">Section 2: Full Conversation Logs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Provide shareable links to your complete AI conversations for verification. Most AI tools support this:</w:t>
      </w:r>
    </w:p>
    <w:p>
      <w:pPr>
        <w:spacing w:after="4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ChatGPT: </w:t>
      </w:r>
      <w:r>
        <w:rPr>
          <w:rFonts w:ascii="Arial" w:cs="Arial" w:eastAsia="Arial" w:hAnsi="Arial"/>
          <w:sz w:val="20"/>
          <w:szCs w:val="20"/>
        </w:rPr>
        <w:t xml:space="preserve">Click share button → Copy link</w:t>
      </w:r>
    </w:p>
    <w:p>
      <w:pPr>
        <w:spacing w:after="4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Claude: </w:t>
      </w:r>
      <w:r>
        <w:rPr>
          <w:rFonts w:ascii="Arial" w:cs="Arial" w:eastAsia="Arial" w:hAnsi="Arial"/>
          <w:sz w:val="20"/>
          <w:szCs w:val="20"/>
        </w:rPr>
        <w:t xml:space="preserve">Click share button → Create public link</w:t>
      </w:r>
    </w:p>
    <w:p>
      <w:pPr>
        <w:spacing w:after="4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Gemini: </w:t>
      </w:r>
      <w:r>
        <w:rPr>
          <w:rFonts w:ascii="Arial" w:cs="Arial" w:eastAsia="Arial" w:hAnsi="Arial"/>
          <w:sz w:val="20"/>
          <w:szCs w:val="20"/>
        </w:rPr>
        <w:t xml:space="preserve">Click share button → Create public link</w:t>
      </w:r>
    </w:p>
    <w:p>
      <w:pPr>
        <w:spacing w:after="20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Copilot: </w:t>
      </w:r>
      <w:r>
        <w:rPr>
          <w:rFonts w:ascii="Arial" w:cs="Arial" w:eastAsia="Arial" w:hAnsi="Arial"/>
          <w:sz w:val="20"/>
          <w:szCs w:val="20"/>
        </w:rPr>
        <w:t xml:space="preserve">Click share button (if available) or screenshot the conversation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500"/>
      </w:tblGrid>
      <w:tr>
        <w:tc>
          <w:tcPr>
            <w:tcW w:type="dxa" w:w="150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250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550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E0E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Shareable Link to Conversation</w:t>
            </w:r>
          </w:p>
        </w:tc>
      </w:tr>
      <w:tr>
        <w:tc>
          <w:tcPr>
            <w:tcW w:type="dxa" w:w="1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e.g. ChatGPT</w:t>
            </w:r>
          </w:p>
        </w:tc>
        <w:tc>
          <w:tcPr>
            <w:tcW w:type="dxa" w:w="2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e.g. Code review for Task 1b-1e</w:t>
            </w:r>
          </w:p>
        </w:tc>
        <w:tc>
          <w:tcPr>
            <w:tcW w:type="dxa" w:w="5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e.g. https://chat.openai.com/share/abc123...</w:t>
            </w:r>
          </w:p>
        </w:tc>
      </w:tr>
      <w:tr>
        <w:tc>
          <w:tcPr>
            <w:tcW w:type="dxa" w:w="1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5500"/>
            <w:tcBorders>
              <w:top w:val="single" w:color="AAAAAA" w:sz="8"/>
              <w:left w:val="single" w:color="AAAAAA" w:sz="8"/>
              <w:bottom w:val="single" w:color="AAAAAA" w:sz="8"/>
              <w:right w:val="single" w:color="AAAAAA" w:sz="8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400"/>
      </w:pPr>
    </w:p>
    <w:p>
      <w:pPr>
        <w:pStyle w:val="Heading2"/>
        <w:spacing w:after="150"/>
      </w:pPr>
      <w:r>
        <w:rPr>
          <w:rFonts w:ascii="Arial" w:cs="Arial" w:eastAsia="Arial" w:hAnsi="Arial"/>
        </w:rPr>
        <w:t xml:space="preserve">Section 3: Declaration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☐  I confirm that I used AI tools only for feedback and text polishing as permitted by the assignment guidelines. I did not ask AI to write or fix code for me. All code submitted is my own work.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☐  I have provided links to all AI conversations used for this assignment.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☐  I have completed the AI Acknowledgement on the LMS.</w:t>
      </w:r>
    </w:p>
    <w:p>
      <w:pPr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Student Name: </w:t>
      </w:r>
      <w:r>
        <w:rPr>
          <w:rFonts w:ascii="Arial" w:cs="Arial" w:eastAsia="Arial" w:hAnsi="Arial"/>
          <w:sz w:val="22"/>
          <w:szCs w:val="22"/>
        </w:rPr>
        <w:t xml:space="preserve">_______________________________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  Date: </w:t>
      </w:r>
      <w:r>
        <w:rPr>
          <w:rFonts w:ascii="Arial" w:cs="Arial" w:eastAsia="Arial" w:hAnsi="Arial"/>
          <w:sz w:val="22"/>
          <w:szCs w:val="22"/>
        </w:rPr>
        <w:t xml:space="preserve">_______________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2026-04-02T21:13:27.742Z</dcterms:created>
  <dcterms:modified xsi:type="dcterms:W3CDTF">2026-04-02T21:13:27.743Z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