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DB3" w:rsidRDefault="00366DB3" w:rsidP="00982D37">
      <w:pPr>
        <w:tabs>
          <w:tab w:val="left" w:pos="2347"/>
        </w:tabs>
        <w:spacing w:after="0" w:line="360" w:lineRule="auto"/>
        <w:jc w:val="both"/>
        <w:rPr>
          <w:rFonts w:ascii="Arial" w:eastAsia="Times New Roman" w:hAnsi="Arial" w:cs="Arial"/>
          <w:b/>
          <w:bCs/>
          <w:sz w:val="24"/>
          <w:szCs w:val="24"/>
        </w:rPr>
      </w:pPr>
    </w:p>
    <w:p w:rsidR="00A41A7F" w:rsidRDefault="00A41A7F" w:rsidP="00982D37">
      <w:pPr>
        <w:tabs>
          <w:tab w:val="left" w:pos="2347"/>
        </w:tabs>
        <w:spacing w:after="0" w:line="360" w:lineRule="auto"/>
        <w:jc w:val="both"/>
        <w:rPr>
          <w:rFonts w:ascii="Arial" w:eastAsia="Times New Roman" w:hAnsi="Arial" w:cs="Arial"/>
          <w:b/>
          <w:bCs/>
          <w:sz w:val="24"/>
          <w:szCs w:val="24"/>
        </w:rPr>
      </w:pPr>
      <w:r>
        <w:rPr>
          <w:rFonts w:ascii="Arial" w:eastAsia="Times New Roman" w:hAnsi="Arial" w:cs="Arial"/>
          <w:b/>
          <w:bCs/>
          <w:sz w:val="24"/>
          <w:szCs w:val="24"/>
        </w:rPr>
        <w:t>Proses pengambilan keputusan</w:t>
      </w:r>
    </w:p>
    <w:p w:rsidR="00A41A7F" w:rsidRDefault="00A41A7F" w:rsidP="00982D37">
      <w:pPr>
        <w:tabs>
          <w:tab w:val="left" w:pos="2347"/>
        </w:tabs>
        <w:spacing w:after="0" w:line="360" w:lineRule="auto"/>
        <w:jc w:val="both"/>
        <w:rPr>
          <w:rFonts w:ascii="Arial" w:eastAsia="Times New Roman" w:hAnsi="Arial" w:cs="Arial"/>
          <w:bCs/>
          <w:sz w:val="24"/>
          <w:szCs w:val="24"/>
        </w:rPr>
      </w:pPr>
      <w:r>
        <w:rPr>
          <w:rFonts w:ascii="Arial" w:eastAsia="Times New Roman" w:hAnsi="Arial" w:cs="Arial"/>
          <w:bCs/>
          <w:sz w:val="24"/>
          <w:szCs w:val="24"/>
        </w:rPr>
        <w:t>Pengambilan keputusan dilaksanakan empat tahap</w:t>
      </w:r>
    </w:p>
    <w:p w:rsidR="00A41A7F" w:rsidRDefault="00A41A7F" w:rsidP="00A41A7F">
      <w:pPr>
        <w:pStyle w:val="ListParagraph"/>
        <w:numPr>
          <w:ilvl w:val="0"/>
          <w:numId w:val="15"/>
        </w:numPr>
        <w:tabs>
          <w:tab w:val="left" w:pos="2347"/>
        </w:tabs>
        <w:spacing w:after="0" w:line="360" w:lineRule="auto"/>
        <w:jc w:val="both"/>
        <w:rPr>
          <w:rFonts w:ascii="Arial" w:eastAsia="Times New Roman" w:hAnsi="Arial" w:cs="Arial"/>
          <w:bCs/>
          <w:sz w:val="24"/>
          <w:szCs w:val="24"/>
        </w:rPr>
      </w:pPr>
      <w:r>
        <w:rPr>
          <w:rFonts w:ascii="Arial" w:eastAsia="Times New Roman" w:hAnsi="Arial" w:cs="Arial"/>
          <w:bCs/>
          <w:sz w:val="24"/>
          <w:szCs w:val="24"/>
        </w:rPr>
        <w:t>Pengakuan dan perumusan masalah atau peluang</w:t>
      </w:r>
    </w:p>
    <w:p w:rsidR="00A41A7F" w:rsidRDefault="00A41A7F" w:rsidP="00A41A7F">
      <w:pPr>
        <w:pStyle w:val="ListParagraph"/>
        <w:tabs>
          <w:tab w:val="left" w:pos="2347"/>
        </w:tabs>
        <w:spacing w:after="0" w:line="360" w:lineRule="auto"/>
        <w:jc w:val="both"/>
        <w:rPr>
          <w:rFonts w:ascii="Arial" w:eastAsia="Times New Roman" w:hAnsi="Arial" w:cs="Arial"/>
          <w:bCs/>
          <w:sz w:val="24"/>
          <w:szCs w:val="24"/>
        </w:rPr>
      </w:pPr>
      <w:r>
        <w:rPr>
          <w:rFonts w:ascii="Arial" w:eastAsia="Times New Roman" w:hAnsi="Arial" w:cs="Arial"/>
          <w:bCs/>
          <w:sz w:val="24"/>
          <w:szCs w:val="24"/>
        </w:rPr>
        <w:t>Keputusan yang harus diambil oleh manajemen kemungkinan merupakan respon terhadap</w:t>
      </w:r>
    </w:p>
    <w:p w:rsidR="00A41A7F" w:rsidRDefault="00A41A7F" w:rsidP="00A41A7F">
      <w:pPr>
        <w:pStyle w:val="ListParagraph"/>
        <w:tabs>
          <w:tab w:val="left" w:pos="2347"/>
        </w:tabs>
        <w:spacing w:after="0" w:line="360" w:lineRule="auto"/>
        <w:jc w:val="both"/>
        <w:rPr>
          <w:rFonts w:ascii="Arial" w:eastAsia="Times New Roman" w:hAnsi="Arial" w:cs="Arial"/>
          <w:bCs/>
          <w:sz w:val="24"/>
          <w:szCs w:val="24"/>
        </w:rPr>
      </w:pPr>
      <w:r>
        <w:rPr>
          <w:rFonts w:ascii="Arial" w:eastAsia="Times New Roman" w:hAnsi="Arial" w:cs="Arial"/>
          <w:bCs/>
          <w:sz w:val="24"/>
          <w:szCs w:val="24"/>
        </w:rPr>
        <w:t>a.peristiwa yang mengandung masalah atau peluang</w:t>
      </w:r>
    </w:p>
    <w:p w:rsidR="00A41A7F" w:rsidRDefault="00A41A7F" w:rsidP="00A41A7F">
      <w:pPr>
        <w:pStyle w:val="ListParagraph"/>
        <w:tabs>
          <w:tab w:val="left" w:pos="2347"/>
        </w:tabs>
        <w:spacing w:after="0" w:line="360" w:lineRule="auto"/>
        <w:jc w:val="both"/>
        <w:rPr>
          <w:rFonts w:ascii="Arial" w:eastAsia="Times New Roman" w:hAnsi="Arial" w:cs="Arial"/>
          <w:bCs/>
          <w:sz w:val="24"/>
          <w:szCs w:val="24"/>
        </w:rPr>
      </w:pPr>
      <w:r>
        <w:rPr>
          <w:rFonts w:ascii="Arial" w:eastAsia="Times New Roman" w:hAnsi="Arial" w:cs="Arial"/>
          <w:bCs/>
          <w:sz w:val="24"/>
          <w:szCs w:val="24"/>
        </w:rPr>
        <w:t>b.ancaman yang dirasakan ada</w:t>
      </w:r>
    </w:p>
    <w:p w:rsidR="00A41A7F" w:rsidRDefault="00A41A7F" w:rsidP="00A41A7F">
      <w:pPr>
        <w:pStyle w:val="ListParagraph"/>
        <w:tabs>
          <w:tab w:val="left" w:pos="2347"/>
        </w:tabs>
        <w:spacing w:after="0" w:line="360" w:lineRule="auto"/>
        <w:jc w:val="both"/>
        <w:rPr>
          <w:rFonts w:ascii="Arial" w:eastAsia="Times New Roman" w:hAnsi="Arial" w:cs="Arial"/>
          <w:bCs/>
          <w:sz w:val="24"/>
          <w:szCs w:val="24"/>
        </w:rPr>
      </w:pPr>
      <w:r>
        <w:rPr>
          <w:rFonts w:ascii="Arial" w:eastAsia="Times New Roman" w:hAnsi="Arial" w:cs="Arial"/>
          <w:bCs/>
          <w:sz w:val="24"/>
          <w:szCs w:val="24"/>
        </w:rPr>
        <w:t>c.peluang diperkirakan akan terjadi</w:t>
      </w:r>
    </w:p>
    <w:p w:rsidR="00A41A7F" w:rsidRDefault="00A41A7F" w:rsidP="00A41A7F">
      <w:pPr>
        <w:tabs>
          <w:tab w:val="left" w:pos="2347"/>
        </w:tabs>
        <w:spacing w:after="0" w:line="360" w:lineRule="auto"/>
        <w:jc w:val="both"/>
        <w:rPr>
          <w:rFonts w:ascii="Arial" w:eastAsia="Times New Roman" w:hAnsi="Arial" w:cs="Arial"/>
          <w:bCs/>
          <w:sz w:val="24"/>
          <w:szCs w:val="24"/>
        </w:rPr>
      </w:pPr>
      <w:r>
        <w:rPr>
          <w:rFonts w:ascii="Arial" w:eastAsia="Times New Roman" w:hAnsi="Arial" w:cs="Arial"/>
          <w:bCs/>
          <w:sz w:val="24"/>
          <w:szCs w:val="24"/>
        </w:rPr>
        <w:t xml:space="preserve">jika manajemen menerima informasi bahwa biaya produk perunit sesungguhnya masih berada diatas target cost,informasi dapat memicu timbulnya kesadaran untuk mengambil keputusan mengenai program pengurangan biaya yang harus dipilih untuk mencapai target cost,pengambilan keputusan ini dapat dipicu oleh adanya ancaman yang berupa hadirnya pesaing </w:t>
      </w:r>
      <w:r w:rsidR="00AD0594">
        <w:rPr>
          <w:rFonts w:ascii="Arial" w:eastAsia="Times New Roman" w:hAnsi="Arial" w:cs="Arial"/>
          <w:bCs/>
          <w:sz w:val="24"/>
          <w:szCs w:val="24"/>
        </w:rPr>
        <w:t xml:space="preserve">yang sangat agresif dalam memasuki pasar dalam memasuki pasar bahwa harga produk jauh dari harga yang ditawarkan oleh perusahaan juga dapat memicu timbulnya keputusan </w:t>
      </w:r>
    </w:p>
    <w:p w:rsidR="00AD0594" w:rsidRDefault="00AD0594" w:rsidP="00AD0594">
      <w:pPr>
        <w:pStyle w:val="ListParagraph"/>
        <w:numPr>
          <w:ilvl w:val="0"/>
          <w:numId w:val="15"/>
        </w:numPr>
        <w:tabs>
          <w:tab w:val="left" w:pos="2347"/>
        </w:tabs>
        <w:spacing w:after="0" w:line="360" w:lineRule="auto"/>
        <w:jc w:val="both"/>
        <w:rPr>
          <w:rFonts w:ascii="Arial" w:eastAsia="Times New Roman" w:hAnsi="Arial" w:cs="Arial"/>
          <w:bCs/>
          <w:sz w:val="24"/>
          <w:szCs w:val="24"/>
        </w:rPr>
      </w:pPr>
      <w:r>
        <w:rPr>
          <w:rFonts w:ascii="Arial" w:eastAsia="Times New Roman" w:hAnsi="Arial" w:cs="Arial"/>
          <w:bCs/>
          <w:sz w:val="24"/>
          <w:szCs w:val="24"/>
        </w:rPr>
        <w:t>Pencarian tindakan alternative dan kuantitatif konsekuensinya masing-masing</w:t>
      </w:r>
    </w:p>
    <w:p w:rsidR="00AD0594" w:rsidRDefault="00AD0594" w:rsidP="007D69CC">
      <w:pPr>
        <w:tabs>
          <w:tab w:val="left" w:pos="2347"/>
        </w:tabs>
        <w:spacing w:after="0" w:line="360" w:lineRule="auto"/>
        <w:jc w:val="both"/>
        <w:rPr>
          <w:rFonts w:ascii="Arial" w:eastAsia="Times New Roman" w:hAnsi="Arial" w:cs="Arial"/>
          <w:bCs/>
          <w:sz w:val="24"/>
          <w:szCs w:val="24"/>
        </w:rPr>
      </w:pPr>
      <w:r w:rsidRPr="007D69CC">
        <w:rPr>
          <w:rFonts w:ascii="Arial" w:eastAsia="Times New Roman" w:hAnsi="Arial" w:cs="Arial"/>
          <w:bCs/>
          <w:sz w:val="24"/>
          <w:szCs w:val="24"/>
        </w:rPr>
        <w:t>Dalam mencari tindakan alternative manajemen bias menggunakan pengalaman masa lalu dalam pemecahan masalah</w:t>
      </w:r>
      <w:r w:rsidR="007D69CC" w:rsidRPr="007D69CC">
        <w:rPr>
          <w:rFonts w:ascii="Arial" w:eastAsia="Times New Roman" w:hAnsi="Arial" w:cs="Arial"/>
          <w:bCs/>
          <w:sz w:val="24"/>
          <w:szCs w:val="24"/>
        </w:rPr>
        <w:t xml:space="preserve">, sebaliknya jika perusahaan tidak memiliki pengalaman masalah lali informasi akuntansi penuh berperan dalam mengkuantifikasikan </w:t>
      </w:r>
      <w:r w:rsidR="007D69CC">
        <w:rPr>
          <w:rFonts w:ascii="Arial" w:eastAsia="Times New Roman" w:hAnsi="Arial" w:cs="Arial"/>
          <w:bCs/>
          <w:sz w:val="24"/>
          <w:szCs w:val="24"/>
        </w:rPr>
        <w:t>konsekuensi alternative yang dipertimbangkan sebagai pemecahan masalah atau sebagai cara menghadapi peluang</w:t>
      </w:r>
    </w:p>
    <w:p w:rsidR="007D69CC" w:rsidRDefault="007D69CC" w:rsidP="007D69CC">
      <w:pPr>
        <w:pStyle w:val="ListParagraph"/>
        <w:numPr>
          <w:ilvl w:val="0"/>
          <w:numId w:val="15"/>
        </w:numPr>
        <w:tabs>
          <w:tab w:val="left" w:pos="2347"/>
        </w:tabs>
        <w:spacing w:after="0" w:line="360" w:lineRule="auto"/>
        <w:jc w:val="both"/>
        <w:rPr>
          <w:rFonts w:ascii="Arial" w:eastAsia="Times New Roman" w:hAnsi="Arial" w:cs="Arial"/>
          <w:bCs/>
          <w:sz w:val="24"/>
          <w:szCs w:val="24"/>
        </w:rPr>
      </w:pPr>
      <w:r>
        <w:rPr>
          <w:rFonts w:ascii="Arial" w:eastAsia="Times New Roman" w:hAnsi="Arial" w:cs="Arial"/>
          <w:bCs/>
          <w:sz w:val="24"/>
          <w:szCs w:val="24"/>
        </w:rPr>
        <w:t>Pemilih alternative optimum atau alternative yang memuaskan</w:t>
      </w:r>
    </w:p>
    <w:p w:rsidR="007D69CC" w:rsidRDefault="007D69CC" w:rsidP="007D69CC">
      <w:pPr>
        <w:tabs>
          <w:tab w:val="left" w:pos="2347"/>
        </w:tabs>
        <w:spacing w:after="0" w:line="360" w:lineRule="auto"/>
        <w:jc w:val="both"/>
        <w:rPr>
          <w:rFonts w:ascii="Arial" w:eastAsia="Times New Roman" w:hAnsi="Arial" w:cs="Arial"/>
          <w:bCs/>
          <w:sz w:val="24"/>
          <w:szCs w:val="24"/>
        </w:rPr>
      </w:pPr>
      <w:r>
        <w:rPr>
          <w:rFonts w:ascii="Arial" w:eastAsia="Times New Roman" w:hAnsi="Arial" w:cs="Arial"/>
          <w:bCs/>
          <w:sz w:val="24"/>
          <w:szCs w:val="24"/>
        </w:rPr>
        <w:t xml:space="preserve">Manajer yang melakukan pemilihan alternative kemungkinan menghadapi beberapa alternative yang layak untuk dipilih yang masing-masing memiliki segi positif tertentu dipandang dari sudut kriteria pemilih alternative yang digunakan untuk memungkinkan manajemen melakukan pemilihan alternative secara rasional ekonomis, akuntansi diferensial </w:t>
      </w:r>
      <w:r w:rsidR="00881672">
        <w:rPr>
          <w:rFonts w:ascii="Arial" w:eastAsia="Times New Roman" w:hAnsi="Arial" w:cs="Arial"/>
          <w:bCs/>
          <w:sz w:val="24"/>
          <w:szCs w:val="24"/>
        </w:rPr>
        <w:t>yang bersangkutan alternative yang akan dipilih perlu disajikan bagi pengambilan keputusan.</w:t>
      </w:r>
    </w:p>
    <w:p w:rsidR="00881672" w:rsidRDefault="00881672" w:rsidP="00881672">
      <w:pPr>
        <w:pStyle w:val="ListParagraph"/>
        <w:numPr>
          <w:ilvl w:val="0"/>
          <w:numId w:val="15"/>
        </w:numPr>
        <w:tabs>
          <w:tab w:val="left" w:pos="2347"/>
        </w:tabs>
        <w:spacing w:after="0" w:line="360" w:lineRule="auto"/>
        <w:jc w:val="both"/>
        <w:rPr>
          <w:rFonts w:ascii="Arial" w:eastAsia="Times New Roman" w:hAnsi="Arial" w:cs="Arial"/>
          <w:bCs/>
          <w:sz w:val="24"/>
          <w:szCs w:val="24"/>
        </w:rPr>
      </w:pPr>
      <w:r>
        <w:rPr>
          <w:rFonts w:ascii="Arial" w:eastAsia="Times New Roman" w:hAnsi="Arial" w:cs="Arial"/>
          <w:bCs/>
          <w:sz w:val="24"/>
          <w:szCs w:val="24"/>
        </w:rPr>
        <w:t>Implementasi dan penindak lanjutan</w:t>
      </w:r>
    </w:p>
    <w:p w:rsidR="00881672" w:rsidRPr="00881672" w:rsidRDefault="00881672" w:rsidP="00881672">
      <w:pPr>
        <w:tabs>
          <w:tab w:val="left" w:pos="2347"/>
        </w:tabs>
        <w:spacing w:after="0" w:line="360" w:lineRule="auto"/>
        <w:jc w:val="both"/>
        <w:rPr>
          <w:rFonts w:ascii="Arial" w:eastAsia="Times New Roman" w:hAnsi="Arial" w:cs="Arial"/>
          <w:bCs/>
          <w:sz w:val="24"/>
          <w:szCs w:val="24"/>
        </w:rPr>
      </w:pPr>
      <w:r>
        <w:rPr>
          <w:rFonts w:ascii="Arial" w:eastAsia="Times New Roman" w:hAnsi="Arial" w:cs="Arial"/>
          <w:bCs/>
          <w:sz w:val="24"/>
          <w:szCs w:val="24"/>
        </w:rPr>
        <w:lastRenderedPageBreak/>
        <w:t>Berhasil atau tidaknya pilihan akhir tergantung atas efisiensinya implementasinya alternative yang telah dipilih</w:t>
      </w:r>
      <w:r w:rsidR="002D725A">
        <w:rPr>
          <w:rFonts w:ascii="Arial" w:eastAsia="Times New Roman" w:hAnsi="Arial" w:cs="Arial"/>
          <w:bCs/>
          <w:sz w:val="24"/>
          <w:szCs w:val="24"/>
        </w:rPr>
        <w:t>.impelemntasi hanya akan berhasil jika individu yang memiliki pengendalian terhadap sumber daya organisasi yang diperlukan untuk melaksanakan keputusaan tersebut sepenuhnya sanggup mewujudkan alternative yang dipilih</w:t>
      </w:r>
    </w:p>
    <w:p w:rsidR="00366DB3" w:rsidRPr="00877B7D" w:rsidRDefault="00366DB3" w:rsidP="00877B7D">
      <w:pPr>
        <w:pStyle w:val="ListParagraph"/>
        <w:numPr>
          <w:ilvl w:val="0"/>
          <w:numId w:val="1"/>
        </w:numPr>
        <w:tabs>
          <w:tab w:val="left" w:pos="2347"/>
        </w:tabs>
        <w:spacing w:after="0" w:line="360" w:lineRule="auto"/>
        <w:jc w:val="both"/>
        <w:rPr>
          <w:rFonts w:ascii="Arial" w:eastAsia="Times New Roman" w:hAnsi="Arial" w:cs="Arial"/>
          <w:sz w:val="24"/>
          <w:szCs w:val="24"/>
        </w:rPr>
      </w:pPr>
      <w:r w:rsidRPr="00877B7D">
        <w:rPr>
          <w:rFonts w:ascii="Arial" w:eastAsia="Times New Roman" w:hAnsi="Arial" w:cs="Arial"/>
          <w:b/>
          <w:bCs/>
          <w:sz w:val="24"/>
          <w:szCs w:val="24"/>
        </w:rPr>
        <w:t>Biaya diferensial</w:t>
      </w:r>
    </w:p>
    <w:p w:rsidR="00877B7D" w:rsidRDefault="00366DB3" w:rsidP="00877B7D">
      <w:pPr>
        <w:spacing w:line="360" w:lineRule="auto"/>
        <w:jc w:val="both"/>
        <w:rPr>
          <w:rFonts w:ascii="Arial" w:hAnsi="Arial" w:cs="Arial"/>
          <w:i/>
          <w:iCs/>
          <w:sz w:val="24"/>
          <w:szCs w:val="24"/>
        </w:rPr>
      </w:pPr>
      <w:r w:rsidRPr="00877B7D">
        <w:rPr>
          <w:rFonts w:ascii="Arial" w:hAnsi="Arial" w:cs="Arial"/>
          <w:sz w:val="24"/>
          <w:szCs w:val="24"/>
          <w:lang w:val="id-ID"/>
        </w:rPr>
        <w:t>Biaya diferensial didefinisikan sebagai perbedaan biaya yang timbul akibat adanya keputusan tertentu. Misalnya manajemen melakukan penambahan volume produksi, manajemen memilih alternatif proses produksi. Jika biaya diferensial itu disebabkan karena adanya penambahan volume produksi maka perbedaan itu dapat disebut dengan biaya incremental (</w:t>
      </w:r>
      <w:r w:rsidRPr="00877B7D">
        <w:rPr>
          <w:rFonts w:ascii="Arial" w:hAnsi="Arial" w:cs="Arial"/>
          <w:i/>
          <w:iCs/>
          <w:sz w:val="24"/>
          <w:szCs w:val="24"/>
          <w:lang w:val="id-ID"/>
        </w:rPr>
        <w:t>Incremental Cost</w:t>
      </w:r>
      <w:r w:rsidRPr="00877B7D">
        <w:rPr>
          <w:rFonts w:ascii="Arial" w:hAnsi="Arial" w:cs="Arial"/>
          <w:sz w:val="24"/>
          <w:szCs w:val="24"/>
          <w:lang w:val="id-ID"/>
        </w:rPr>
        <w:t xml:space="preserve">) atau Biaya Marginal </w:t>
      </w:r>
      <w:r w:rsidRPr="00877B7D">
        <w:rPr>
          <w:rFonts w:ascii="Arial" w:hAnsi="Arial" w:cs="Arial"/>
          <w:i/>
          <w:iCs/>
          <w:sz w:val="24"/>
          <w:szCs w:val="24"/>
          <w:lang w:val="id-ID"/>
        </w:rPr>
        <w:t>(Marginal Cost</w:t>
      </w:r>
      <w:r w:rsidR="00877B7D">
        <w:rPr>
          <w:rFonts w:ascii="Arial" w:hAnsi="Arial" w:cs="Arial"/>
          <w:i/>
          <w:iCs/>
          <w:sz w:val="24"/>
          <w:szCs w:val="24"/>
        </w:rPr>
        <w:t>.</w:t>
      </w:r>
      <w:r w:rsidRPr="00877B7D">
        <w:rPr>
          <w:rFonts w:ascii="Arial" w:hAnsi="Arial" w:cs="Arial"/>
          <w:i/>
          <w:iCs/>
          <w:sz w:val="24"/>
          <w:szCs w:val="24"/>
          <w:lang w:val="id-ID"/>
        </w:rPr>
        <w:t>)</w:t>
      </w:r>
      <w:r w:rsidR="00877B7D">
        <w:rPr>
          <w:rFonts w:ascii="Arial" w:hAnsi="Arial" w:cs="Arial"/>
          <w:i/>
          <w:iCs/>
          <w:sz w:val="24"/>
          <w:szCs w:val="24"/>
        </w:rPr>
        <w:t>.</w:t>
      </w:r>
    </w:p>
    <w:p w:rsidR="00366DB3" w:rsidRDefault="00E372A9" w:rsidP="002D725A">
      <w:pPr>
        <w:spacing w:line="360" w:lineRule="auto"/>
        <w:jc w:val="both"/>
        <w:rPr>
          <w:rFonts w:ascii="Arial" w:hAnsi="Arial" w:cs="Arial"/>
          <w:sz w:val="24"/>
          <w:szCs w:val="24"/>
        </w:rPr>
      </w:pPr>
      <w:r w:rsidRPr="00877B7D">
        <w:rPr>
          <w:rFonts w:ascii="Arial" w:eastAsia="Times New Roman" w:hAnsi="Arial" w:cs="Arial"/>
          <w:sz w:val="24"/>
          <w:szCs w:val="24"/>
        </w:rPr>
        <w:t xml:space="preserve"> Biaya diferensial adalah biaya yang harus dikeluarkan untuk menyelesaikan suatu usulan proyek atau memperluas aktivitas yang telah dilakukan. Biaya diferensial sering kali disebut dengan biaya marginal oleh ekonom dan sebagai biaya incremental oleh insinyur industrial. Biaya diferensial meliputi semua pengeluaran tunai yang diperlukan, baik tetap maupun variabel. Pengeluaran kas yang diperlukan sering kali disebut sebagai biaya tunai. Secara serupa, biaya diferensial dapat dianggap sebagai pengeluaran yang dapat dihindari bila mengabaikan atau menghentikan proyek atau aktivitas tersebut. Dalam hal ini, biaya tersebut disebut sebagai biaya yang dapat dihindari. Biaya diferensial tidak termasuk biaya tertanam (sunk cost) atau biaya tetap yang dialokasikan. Biaya tertanam yang tidak dapat kembali; contohnya adalah kelebihan nilai buku atas nilai sisanya. Biaya tetap yang dialokasikan tidak berubah sebagai akibat menerima atau menolak proyek atau aktivitas yang sedang dievaluasi; contohnya adalah supervise pabrik dan penyusutan bangunan. Karena biaya t</w:t>
      </w:r>
      <w:r w:rsidR="00977E0C" w:rsidRPr="00877B7D">
        <w:rPr>
          <w:rFonts w:ascii="Arial" w:eastAsia="Times New Roman" w:hAnsi="Arial" w:cs="Arial"/>
          <w:sz w:val="24"/>
          <w:szCs w:val="24"/>
        </w:rPr>
        <w:t>ertanam tidak dapat kembali dan</w:t>
      </w:r>
      <w:r w:rsidRPr="00877B7D">
        <w:rPr>
          <w:rFonts w:ascii="Arial" w:eastAsia="Times New Roman" w:hAnsi="Arial" w:cs="Arial"/>
          <w:sz w:val="24"/>
          <w:szCs w:val="24"/>
        </w:rPr>
        <w:t xml:space="preserve"> </w:t>
      </w:r>
      <w:r w:rsidR="00977E0C" w:rsidRPr="00877B7D">
        <w:rPr>
          <w:rFonts w:ascii="Arial" w:eastAsia="Times New Roman" w:hAnsi="Arial" w:cs="Arial"/>
          <w:sz w:val="24"/>
          <w:szCs w:val="24"/>
        </w:rPr>
        <w:t>k</w:t>
      </w:r>
      <w:r w:rsidRPr="00877B7D">
        <w:rPr>
          <w:rFonts w:ascii="Arial" w:eastAsia="Times New Roman" w:hAnsi="Arial" w:cs="Arial"/>
          <w:sz w:val="24"/>
          <w:szCs w:val="24"/>
        </w:rPr>
        <w:t>arena biaya tetap yang dialokasikan tidak dipengaruhi oleh keputusan jangka tersebut, maka biaya-biaya itu tidak relevan bagi pengambilan keputusan jangka pendek. Contoh-contoh studi biaya diferensial Studi biaya diferensial bersifat jangka pendek. Studi ini tidak berfungsi untuk perencanaan strategis karena studi tersebut mengabaikan dampak jangka panjang dari</w:t>
      </w:r>
      <w:r w:rsidR="00977E0C" w:rsidRPr="00877B7D">
        <w:rPr>
          <w:rFonts w:ascii="Arial" w:eastAsia="Times New Roman" w:hAnsi="Arial" w:cs="Arial"/>
          <w:sz w:val="24"/>
          <w:szCs w:val="24"/>
        </w:rPr>
        <w:t xml:space="preserve"> </w:t>
      </w:r>
      <w:r w:rsidRPr="00877B7D">
        <w:rPr>
          <w:rFonts w:ascii="Arial" w:eastAsia="Times New Roman" w:hAnsi="Arial" w:cs="Arial"/>
          <w:sz w:val="24"/>
          <w:szCs w:val="24"/>
        </w:rPr>
        <w:t xml:space="preserve"> </w:t>
      </w:r>
      <w:r w:rsidR="00977E0C" w:rsidRPr="00877B7D">
        <w:rPr>
          <w:rFonts w:ascii="Arial" w:hAnsi="Arial" w:cs="Arial"/>
          <w:sz w:val="24"/>
          <w:szCs w:val="24"/>
        </w:rPr>
        <w:t xml:space="preserve">keputusan. Dalam jangka panjang, semua biaya harus dapat ditutup atau perusahaan tidak akan menjadi untung, dan jika perusahaan tidak untung, maka perusahaan tidak dapat bertahan dalam jangka panjang. Untuk pengambilan keputusan mengenai penetapan harga produk dan bauran produk jangka panjang, perhitungan </w:t>
      </w:r>
      <w:r w:rsidR="00977E0C" w:rsidRPr="00877B7D">
        <w:rPr>
          <w:rFonts w:ascii="Arial" w:hAnsi="Arial" w:cs="Arial"/>
          <w:sz w:val="24"/>
          <w:szCs w:val="24"/>
        </w:rPr>
        <w:lastRenderedPageBreak/>
        <w:t>biaya berdasarkan aktivitas memberikan info ormasi berguna. Tetapi, untuk proyek atau aktivitas yang jangka waktunya tidak mel;ampui periode sekarang</w:t>
      </w:r>
    </w:p>
    <w:p w:rsidR="00AD0651" w:rsidRDefault="00AD0651" w:rsidP="00AD0651">
      <w:pPr>
        <w:pStyle w:val="ListParagraph"/>
        <w:numPr>
          <w:ilvl w:val="0"/>
          <w:numId w:val="1"/>
        </w:numPr>
        <w:spacing w:line="360" w:lineRule="auto"/>
        <w:jc w:val="both"/>
        <w:rPr>
          <w:rFonts w:ascii="Arial" w:hAnsi="Arial" w:cs="Arial"/>
          <w:sz w:val="24"/>
          <w:szCs w:val="24"/>
        </w:rPr>
      </w:pPr>
      <w:r w:rsidRPr="00AD0651">
        <w:rPr>
          <w:rFonts w:ascii="Arial" w:hAnsi="Arial" w:cs="Arial"/>
          <w:sz w:val="24"/>
          <w:szCs w:val="24"/>
        </w:rPr>
        <w:t>Biaya Diferensial sebagai informasi Akuntansi Diferensial</w:t>
      </w:r>
    </w:p>
    <w:p w:rsidR="00AD0651" w:rsidRDefault="00AD0651" w:rsidP="00AD0651">
      <w:pPr>
        <w:spacing w:line="360" w:lineRule="auto"/>
        <w:ind w:left="60"/>
        <w:jc w:val="both"/>
        <w:rPr>
          <w:rFonts w:ascii="Arial" w:hAnsi="Arial" w:cs="Arial"/>
          <w:iCs/>
          <w:sz w:val="24"/>
          <w:szCs w:val="24"/>
        </w:rPr>
      </w:pPr>
      <w:r w:rsidRPr="00AD0651">
        <w:rPr>
          <w:rFonts w:ascii="Arial" w:hAnsi="Arial" w:cs="Arial"/>
          <w:iCs/>
          <w:sz w:val="24"/>
          <w:szCs w:val="24"/>
        </w:rPr>
        <w:t>Diantara unsur informasi akuntansi diferensial yang relative sulit pengukurannya adalah biaya dofernsial oleh karena itu untuk mendapatkan pengertian tentang biaya diferensial</w:t>
      </w:r>
      <w:r>
        <w:rPr>
          <w:rFonts w:ascii="Arial" w:hAnsi="Arial" w:cs="Arial"/>
          <w:iCs/>
          <w:sz w:val="24"/>
          <w:szCs w:val="24"/>
        </w:rPr>
        <w:t xml:space="preserve"> selain itu untuk membandingkan konsep biaya diferensial dengan berbagai konsep biaya yang dikembangkan sebelumnya dalam akuntansi biaya.</w:t>
      </w:r>
    </w:p>
    <w:p w:rsidR="00AD0651" w:rsidRDefault="00AD0651" w:rsidP="00AD0651">
      <w:pPr>
        <w:spacing w:line="360" w:lineRule="auto"/>
        <w:ind w:left="60"/>
        <w:jc w:val="both"/>
        <w:rPr>
          <w:rFonts w:ascii="Arial" w:hAnsi="Arial" w:cs="Arial"/>
          <w:iCs/>
          <w:sz w:val="24"/>
          <w:szCs w:val="24"/>
        </w:rPr>
      </w:pPr>
      <w:r>
        <w:rPr>
          <w:rFonts w:ascii="Arial" w:hAnsi="Arial" w:cs="Arial"/>
          <w:iCs/>
          <w:sz w:val="24"/>
          <w:szCs w:val="24"/>
        </w:rPr>
        <w:t xml:space="preserve">1, biaya diverensial versus biaya relevan </w:t>
      </w:r>
    </w:p>
    <w:p w:rsidR="00AD0651" w:rsidRDefault="00AD0651" w:rsidP="00AD0651">
      <w:pPr>
        <w:spacing w:line="360" w:lineRule="auto"/>
        <w:ind w:left="60"/>
        <w:jc w:val="both"/>
        <w:rPr>
          <w:rFonts w:ascii="Arial" w:hAnsi="Arial" w:cs="Arial"/>
          <w:iCs/>
          <w:sz w:val="24"/>
          <w:szCs w:val="24"/>
        </w:rPr>
      </w:pPr>
      <w:r>
        <w:rPr>
          <w:rFonts w:ascii="Arial" w:hAnsi="Arial" w:cs="Arial"/>
          <w:iCs/>
          <w:sz w:val="24"/>
          <w:szCs w:val="24"/>
        </w:rPr>
        <w:t xml:space="preserve">Istilah relevan berhubungan dengan sesuatu, sesuatu itu biaya yang biasa disebut biaya relevan. Jika manajemen bermaksud mengetahui kos </w:t>
      </w:r>
      <w:r w:rsidR="00643357">
        <w:rPr>
          <w:rFonts w:ascii="Arial" w:hAnsi="Arial" w:cs="Arial"/>
          <w:iCs/>
          <w:sz w:val="24"/>
          <w:szCs w:val="24"/>
        </w:rPr>
        <w:t>pro</w:t>
      </w:r>
      <w:r w:rsidR="00B82637">
        <w:rPr>
          <w:rFonts w:ascii="Arial" w:hAnsi="Arial" w:cs="Arial"/>
          <w:iCs/>
          <w:sz w:val="24"/>
          <w:szCs w:val="24"/>
        </w:rPr>
        <w:t>duk yang diproduksi dalam biaya</w:t>
      </w:r>
      <w:r w:rsidR="00643357">
        <w:rPr>
          <w:rFonts w:ascii="Arial" w:hAnsi="Arial" w:cs="Arial"/>
          <w:iCs/>
          <w:sz w:val="24"/>
          <w:szCs w:val="24"/>
        </w:rPr>
        <w:t xml:space="preserve"> tertentu, maka ia mengumpulkan biaya produk dalam bulan yang sesungguhnya, biaya produk  dalam bulan ini tersebut disebut biaya relevan,dalam definisi biaya merupakan pengorbanan sumber ekonomi yang dinilai dalam satuan uang yang terjadi secara potensial dengan tujuan yang tertentu dengan demikian tidak satupun biaya yang tidak relevan karena setiap biaya memang direkayasa untuk memenuhi tujuan tertentu</w:t>
      </w:r>
    </w:p>
    <w:p w:rsidR="00643357" w:rsidRDefault="00643357" w:rsidP="00AD0651">
      <w:pPr>
        <w:spacing w:line="360" w:lineRule="auto"/>
        <w:ind w:left="60"/>
        <w:jc w:val="both"/>
        <w:rPr>
          <w:rFonts w:ascii="Arial" w:hAnsi="Arial" w:cs="Arial"/>
          <w:iCs/>
          <w:sz w:val="24"/>
          <w:szCs w:val="24"/>
        </w:rPr>
      </w:pPr>
      <w:r>
        <w:rPr>
          <w:rFonts w:ascii="Arial" w:hAnsi="Arial" w:cs="Arial"/>
          <w:iCs/>
          <w:sz w:val="24"/>
          <w:szCs w:val="24"/>
        </w:rPr>
        <w:t>2. Biaya diferensial sebagai biaya masa yang akan dating</w:t>
      </w:r>
    </w:p>
    <w:p w:rsidR="00643357" w:rsidRDefault="00643357" w:rsidP="00AD0651">
      <w:pPr>
        <w:spacing w:line="360" w:lineRule="auto"/>
        <w:ind w:left="60"/>
        <w:jc w:val="both"/>
        <w:rPr>
          <w:rFonts w:ascii="Arial" w:hAnsi="Arial" w:cs="Arial"/>
          <w:iCs/>
          <w:sz w:val="24"/>
          <w:szCs w:val="24"/>
        </w:rPr>
      </w:pPr>
      <w:r>
        <w:rPr>
          <w:rFonts w:ascii="Arial" w:hAnsi="Arial" w:cs="Arial"/>
          <w:iCs/>
          <w:sz w:val="24"/>
          <w:szCs w:val="24"/>
        </w:rPr>
        <w:t xml:space="preserve">Pengambilan kepeutusan merupakan pemilihan berbagai macam alternative untuk masa yang akan datang, biaya masa akan datang adalah biaya yang akan relative akan terjadi dimasa yang akan datangmaka jumlahnya harus ditaksirkan dan akan terjadi harus diramalkan. Manajemen sangat berkepentingan </w:t>
      </w:r>
      <w:r w:rsidR="00574DCD">
        <w:rPr>
          <w:rFonts w:ascii="Arial" w:hAnsi="Arial" w:cs="Arial"/>
          <w:iCs/>
          <w:sz w:val="24"/>
          <w:szCs w:val="24"/>
        </w:rPr>
        <w:t>dengan biaya masa akan datang karena alasannya sangat sederhana yaitu biaya tersebut satu-satunya biaya yang dapat dikendalikan oleh manajemen.</w:t>
      </w:r>
    </w:p>
    <w:p w:rsidR="00574DCD" w:rsidRDefault="00574DCD" w:rsidP="00AD0651">
      <w:pPr>
        <w:spacing w:line="360" w:lineRule="auto"/>
        <w:ind w:left="60"/>
        <w:jc w:val="both"/>
        <w:rPr>
          <w:rFonts w:ascii="Arial" w:hAnsi="Arial" w:cs="Arial"/>
          <w:iCs/>
          <w:sz w:val="24"/>
          <w:szCs w:val="24"/>
        </w:rPr>
      </w:pPr>
      <w:r>
        <w:rPr>
          <w:rFonts w:ascii="Arial" w:hAnsi="Arial" w:cs="Arial"/>
          <w:iCs/>
          <w:sz w:val="24"/>
          <w:szCs w:val="24"/>
        </w:rPr>
        <w:t>3. Biaya diferrensial adalah biaya yang berbeda</w:t>
      </w:r>
    </w:p>
    <w:p w:rsidR="00574DCD" w:rsidRPr="00A86E13" w:rsidRDefault="00574DCD" w:rsidP="00A86E13">
      <w:pPr>
        <w:spacing w:line="360" w:lineRule="auto"/>
        <w:ind w:left="60"/>
        <w:jc w:val="both"/>
        <w:rPr>
          <w:rFonts w:ascii="Arial" w:hAnsi="Arial" w:cs="Arial"/>
          <w:iCs/>
          <w:sz w:val="24"/>
          <w:szCs w:val="24"/>
        </w:rPr>
      </w:pPr>
      <w:r>
        <w:rPr>
          <w:rFonts w:ascii="Arial" w:hAnsi="Arial" w:cs="Arial"/>
          <w:iCs/>
          <w:sz w:val="24"/>
          <w:szCs w:val="24"/>
        </w:rPr>
        <w:t xml:space="preserve">Para manajer sering kali menghadapi masalah dalam pengambilan keputusan diantaranya dua alternatrif atau lebih, keputusan tersebut sering kali bersifat kompleks yang menyangkut pemilihan berbagai kemungkinan pilihan,keputusan yang lain sering kali bersifat sederhana, seperti keputusan menerima atau menolak sesuatu usulan tunggal.manajemen harus memperoleh semua informasi yang relevan dengan berbagai </w:t>
      </w:r>
      <w:r>
        <w:rPr>
          <w:rFonts w:ascii="Arial" w:hAnsi="Arial" w:cs="Arial"/>
          <w:iCs/>
          <w:sz w:val="24"/>
          <w:szCs w:val="24"/>
        </w:rPr>
        <w:lastRenderedPageBreak/>
        <w:t>alternative karena banyak informasi akuntansi yang tersedia dalam suatu perusahaan karena tidak semua informasi itu relecan dengan berbagai macam alternative yang akan dipilih maka biaya diferensial tersebut akan berbeda dan dapat berpengaruh da</w:t>
      </w:r>
      <w:r w:rsidR="00A86E13">
        <w:rPr>
          <w:rFonts w:ascii="Arial" w:hAnsi="Arial" w:cs="Arial"/>
          <w:iCs/>
          <w:sz w:val="24"/>
          <w:szCs w:val="24"/>
        </w:rPr>
        <w:t>lam pengambilan keputusan nanti</w:t>
      </w:r>
    </w:p>
    <w:p w:rsidR="00366DB3" w:rsidRPr="00877B7D" w:rsidRDefault="00AD0651" w:rsidP="00AD0651">
      <w:pPr>
        <w:autoSpaceDE w:val="0"/>
        <w:autoSpaceDN w:val="0"/>
        <w:adjustRightInd w:val="0"/>
        <w:spacing w:after="0" w:line="360" w:lineRule="auto"/>
        <w:contextualSpacing/>
        <w:jc w:val="both"/>
        <w:rPr>
          <w:rFonts w:ascii="Arial" w:eastAsia="Times New Roman" w:hAnsi="Arial" w:cs="Arial"/>
          <w:sz w:val="24"/>
          <w:szCs w:val="24"/>
        </w:rPr>
      </w:pPr>
      <w:r>
        <w:rPr>
          <w:rFonts w:ascii="Arial" w:eastAsia="Times New Roman" w:hAnsi="Arial" w:cs="Arial"/>
          <w:b/>
          <w:bCs/>
          <w:sz w:val="24"/>
          <w:szCs w:val="24"/>
        </w:rPr>
        <w:t>C</w:t>
      </w:r>
      <w:r w:rsidR="002D725A">
        <w:rPr>
          <w:rFonts w:ascii="Arial" w:eastAsia="Times New Roman" w:hAnsi="Arial" w:cs="Arial"/>
          <w:b/>
          <w:bCs/>
          <w:sz w:val="24"/>
          <w:szCs w:val="24"/>
        </w:rPr>
        <w:t>.</w:t>
      </w:r>
      <w:r w:rsidR="00366DB3" w:rsidRPr="00877B7D">
        <w:rPr>
          <w:rFonts w:ascii="Arial" w:eastAsia="Times New Roman" w:hAnsi="Arial" w:cs="Arial"/>
          <w:b/>
          <w:bCs/>
          <w:sz w:val="24"/>
          <w:szCs w:val="24"/>
        </w:rPr>
        <w:t xml:space="preserve"> Analisis pengambilan keputusan</w:t>
      </w:r>
    </w:p>
    <w:p w:rsidR="00366DB3" w:rsidRPr="00877B7D" w:rsidRDefault="00366DB3" w:rsidP="00877B7D">
      <w:pPr>
        <w:autoSpaceDE w:val="0"/>
        <w:autoSpaceDN w:val="0"/>
        <w:adjustRightInd w:val="0"/>
        <w:spacing w:after="0" w:line="360" w:lineRule="auto"/>
        <w:ind w:firstLine="284"/>
        <w:jc w:val="both"/>
        <w:rPr>
          <w:rFonts w:ascii="Arial" w:eastAsia="Times New Roman" w:hAnsi="Arial" w:cs="Arial"/>
          <w:sz w:val="24"/>
          <w:szCs w:val="24"/>
        </w:rPr>
      </w:pPr>
      <w:r w:rsidRPr="00877B7D">
        <w:rPr>
          <w:rFonts w:ascii="Arial" w:eastAsia="Times New Roman" w:hAnsi="Arial" w:cs="Arial"/>
          <w:sz w:val="24"/>
          <w:szCs w:val="24"/>
        </w:rPr>
        <w:t>Salah satu fungsi manajemen yang penting adalah proses pengambilan keputusan. Tujuan keseluruhan dari pengambilan keputusan strategis (strategic decision making) adalah untuk memilih strategi alternatif sehingga keunggulan kompetitif jangka panjang dapat tercapai. Didalam kegiatan sehari-hari keputusan manajemen dapat digolongkan kedalam dua kelompok besar yaitu:</w:t>
      </w:r>
    </w:p>
    <w:p w:rsidR="00877B7D" w:rsidRDefault="00366DB3" w:rsidP="00877B7D">
      <w:pPr>
        <w:autoSpaceDE w:val="0"/>
        <w:autoSpaceDN w:val="0"/>
        <w:adjustRightInd w:val="0"/>
        <w:spacing w:after="0" w:line="360" w:lineRule="auto"/>
        <w:jc w:val="both"/>
        <w:rPr>
          <w:rFonts w:ascii="Arial" w:eastAsia="Times New Roman" w:hAnsi="Arial" w:cs="Arial"/>
          <w:sz w:val="24"/>
          <w:szCs w:val="24"/>
        </w:rPr>
      </w:pPr>
      <w:r w:rsidRPr="00877B7D">
        <w:rPr>
          <w:rFonts w:ascii="Arial" w:eastAsia="Times New Roman" w:hAnsi="Arial" w:cs="Arial"/>
          <w:b/>
          <w:i/>
          <w:sz w:val="24"/>
          <w:szCs w:val="24"/>
        </w:rPr>
        <w:t>a.Keputusan Rutin</w:t>
      </w:r>
      <w:r w:rsidRPr="00877B7D">
        <w:rPr>
          <w:rFonts w:ascii="Arial" w:eastAsia="Times New Roman" w:hAnsi="Arial" w:cs="Arial"/>
          <w:sz w:val="24"/>
          <w:szCs w:val="24"/>
        </w:rPr>
        <w:t xml:space="preserve">, </w:t>
      </w:r>
    </w:p>
    <w:p w:rsidR="00366DB3" w:rsidRPr="00877B7D" w:rsidRDefault="00366DB3" w:rsidP="00877B7D">
      <w:pPr>
        <w:autoSpaceDE w:val="0"/>
        <w:autoSpaceDN w:val="0"/>
        <w:adjustRightInd w:val="0"/>
        <w:spacing w:after="0" w:line="360" w:lineRule="auto"/>
        <w:jc w:val="both"/>
        <w:rPr>
          <w:rFonts w:ascii="Arial" w:eastAsia="Times New Roman" w:hAnsi="Arial" w:cs="Arial"/>
          <w:sz w:val="24"/>
          <w:szCs w:val="24"/>
        </w:rPr>
      </w:pPr>
      <w:r w:rsidRPr="00877B7D">
        <w:rPr>
          <w:rFonts w:ascii="Arial" w:eastAsia="Times New Roman" w:hAnsi="Arial" w:cs="Arial"/>
          <w:sz w:val="24"/>
          <w:szCs w:val="24"/>
        </w:rPr>
        <w:t>yaitu keputusan manajemen yang terjadi secara berulang-ulang dengan kondisi yang sama. Keputusan demikian biasanya dibuat secara terpola dengan kondisi “jika-maka (if-then) “ . Keputusan rutin juga dapat dilakukan oleh manajer terkait atau yang berkompeten pada unit kerja tertentu.</w:t>
      </w:r>
    </w:p>
    <w:p w:rsidR="00366DB3" w:rsidRPr="00877B7D" w:rsidRDefault="00366DB3" w:rsidP="00877B7D">
      <w:pPr>
        <w:autoSpaceDE w:val="0"/>
        <w:autoSpaceDN w:val="0"/>
        <w:adjustRightInd w:val="0"/>
        <w:spacing w:after="0" w:line="360" w:lineRule="auto"/>
        <w:jc w:val="both"/>
        <w:rPr>
          <w:rFonts w:ascii="Arial" w:eastAsia="Times New Roman" w:hAnsi="Arial" w:cs="Arial"/>
          <w:sz w:val="24"/>
          <w:szCs w:val="24"/>
        </w:rPr>
      </w:pPr>
      <w:r w:rsidRPr="00877B7D">
        <w:rPr>
          <w:rFonts w:ascii="Arial" w:eastAsia="Times New Roman" w:hAnsi="Arial" w:cs="Arial"/>
          <w:sz w:val="24"/>
          <w:szCs w:val="24"/>
        </w:rPr>
        <w:t xml:space="preserve">Contoh : </w:t>
      </w:r>
    </w:p>
    <w:p w:rsidR="00366DB3" w:rsidRPr="00877B7D" w:rsidRDefault="00366DB3" w:rsidP="00877B7D">
      <w:pPr>
        <w:pStyle w:val="ListParagraph"/>
        <w:numPr>
          <w:ilvl w:val="0"/>
          <w:numId w:val="8"/>
        </w:numPr>
        <w:autoSpaceDE w:val="0"/>
        <w:autoSpaceDN w:val="0"/>
        <w:adjustRightInd w:val="0"/>
        <w:spacing w:after="0" w:line="360" w:lineRule="auto"/>
        <w:jc w:val="both"/>
        <w:rPr>
          <w:rFonts w:ascii="Arial" w:eastAsia="Times New Roman" w:hAnsi="Arial" w:cs="Arial"/>
          <w:sz w:val="24"/>
          <w:szCs w:val="24"/>
        </w:rPr>
      </w:pPr>
      <w:r w:rsidRPr="00877B7D">
        <w:rPr>
          <w:rFonts w:ascii="Arial" w:eastAsia="Times New Roman" w:hAnsi="Arial" w:cs="Arial"/>
          <w:sz w:val="24"/>
          <w:szCs w:val="24"/>
        </w:rPr>
        <w:t>Pembuatan order pembelian (Purchase order)</w:t>
      </w:r>
    </w:p>
    <w:p w:rsidR="00366DB3" w:rsidRPr="00877B7D" w:rsidRDefault="00366DB3" w:rsidP="00877B7D">
      <w:pPr>
        <w:pStyle w:val="ListParagraph"/>
        <w:numPr>
          <w:ilvl w:val="0"/>
          <w:numId w:val="8"/>
        </w:numPr>
        <w:autoSpaceDE w:val="0"/>
        <w:autoSpaceDN w:val="0"/>
        <w:adjustRightInd w:val="0"/>
        <w:spacing w:after="0" w:line="360" w:lineRule="auto"/>
        <w:jc w:val="both"/>
        <w:rPr>
          <w:rFonts w:ascii="Arial" w:eastAsia="Times New Roman" w:hAnsi="Arial" w:cs="Arial"/>
          <w:sz w:val="24"/>
          <w:szCs w:val="24"/>
        </w:rPr>
      </w:pPr>
      <w:r w:rsidRPr="00877B7D">
        <w:rPr>
          <w:rFonts w:ascii="Arial" w:eastAsia="Times New Roman" w:hAnsi="Arial" w:cs="Arial"/>
          <w:sz w:val="24"/>
          <w:szCs w:val="24"/>
        </w:rPr>
        <w:t>Pemeliharaan</w:t>
      </w:r>
    </w:p>
    <w:p w:rsidR="00366DB3" w:rsidRPr="00877B7D" w:rsidRDefault="00366DB3" w:rsidP="00877B7D">
      <w:pPr>
        <w:pStyle w:val="ListParagraph"/>
        <w:numPr>
          <w:ilvl w:val="0"/>
          <w:numId w:val="8"/>
        </w:numPr>
        <w:autoSpaceDE w:val="0"/>
        <w:autoSpaceDN w:val="0"/>
        <w:adjustRightInd w:val="0"/>
        <w:spacing w:after="0" w:line="360" w:lineRule="auto"/>
        <w:jc w:val="both"/>
        <w:rPr>
          <w:rFonts w:ascii="Arial" w:eastAsia="Times New Roman" w:hAnsi="Arial" w:cs="Arial"/>
          <w:sz w:val="24"/>
          <w:szCs w:val="24"/>
        </w:rPr>
      </w:pPr>
      <w:r w:rsidRPr="00877B7D">
        <w:rPr>
          <w:rFonts w:ascii="Arial" w:eastAsia="Times New Roman" w:hAnsi="Arial" w:cs="Arial"/>
          <w:sz w:val="24"/>
          <w:szCs w:val="24"/>
        </w:rPr>
        <w:t>Penggajian bulanan</w:t>
      </w:r>
    </w:p>
    <w:p w:rsidR="00366DB3" w:rsidRPr="00877B7D" w:rsidRDefault="00366DB3" w:rsidP="00877B7D">
      <w:pPr>
        <w:pStyle w:val="ListParagraph"/>
        <w:numPr>
          <w:ilvl w:val="0"/>
          <w:numId w:val="8"/>
        </w:numPr>
        <w:autoSpaceDE w:val="0"/>
        <w:autoSpaceDN w:val="0"/>
        <w:adjustRightInd w:val="0"/>
        <w:spacing w:after="0" w:line="360" w:lineRule="auto"/>
        <w:jc w:val="both"/>
        <w:rPr>
          <w:rFonts w:ascii="Arial" w:eastAsia="Times New Roman" w:hAnsi="Arial" w:cs="Arial"/>
          <w:sz w:val="24"/>
          <w:szCs w:val="24"/>
        </w:rPr>
      </w:pPr>
      <w:r w:rsidRPr="00877B7D">
        <w:rPr>
          <w:rFonts w:ascii="Arial" w:eastAsia="Times New Roman" w:hAnsi="Arial" w:cs="Arial"/>
          <w:sz w:val="24"/>
          <w:szCs w:val="24"/>
        </w:rPr>
        <w:t>Penghitungan Biaya lembur</w:t>
      </w:r>
    </w:p>
    <w:p w:rsidR="00877B7D" w:rsidRDefault="00366DB3" w:rsidP="00877B7D">
      <w:pPr>
        <w:autoSpaceDE w:val="0"/>
        <w:autoSpaceDN w:val="0"/>
        <w:adjustRightInd w:val="0"/>
        <w:spacing w:after="0" w:line="360" w:lineRule="auto"/>
        <w:jc w:val="both"/>
        <w:rPr>
          <w:rFonts w:ascii="Arial" w:eastAsia="Times New Roman" w:hAnsi="Arial" w:cs="Arial"/>
          <w:sz w:val="24"/>
          <w:szCs w:val="24"/>
        </w:rPr>
      </w:pPr>
      <w:r w:rsidRPr="00877B7D">
        <w:rPr>
          <w:rFonts w:ascii="Arial" w:eastAsia="Times New Roman" w:hAnsi="Arial" w:cs="Arial"/>
          <w:b/>
          <w:i/>
          <w:sz w:val="24"/>
          <w:szCs w:val="24"/>
        </w:rPr>
        <w:t>b. Keputusan khusus</w:t>
      </w:r>
      <w:r w:rsidRPr="00877B7D">
        <w:rPr>
          <w:rFonts w:ascii="Arial" w:eastAsia="Times New Roman" w:hAnsi="Arial" w:cs="Arial"/>
          <w:sz w:val="24"/>
          <w:szCs w:val="24"/>
        </w:rPr>
        <w:t xml:space="preserve">, </w:t>
      </w:r>
    </w:p>
    <w:p w:rsidR="00366DB3" w:rsidRPr="00877B7D" w:rsidRDefault="00366DB3" w:rsidP="00877B7D">
      <w:pPr>
        <w:autoSpaceDE w:val="0"/>
        <w:autoSpaceDN w:val="0"/>
        <w:adjustRightInd w:val="0"/>
        <w:spacing w:after="0" w:line="360" w:lineRule="auto"/>
        <w:jc w:val="both"/>
        <w:rPr>
          <w:rFonts w:ascii="Arial" w:eastAsia="Times New Roman" w:hAnsi="Arial" w:cs="Arial"/>
          <w:sz w:val="24"/>
          <w:szCs w:val="24"/>
        </w:rPr>
      </w:pPr>
      <w:r w:rsidRPr="00877B7D">
        <w:rPr>
          <w:rFonts w:ascii="Arial" w:eastAsia="Times New Roman" w:hAnsi="Arial" w:cs="Arial"/>
          <w:sz w:val="24"/>
          <w:szCs w:val="24"/>
        </w:rPr>
        <w:t>ialah keputusan manajemen yang tidak rutin terjadi, keputusan ini menyangkut masalah yang spesifik (khusus) sehingga untuk memutuskannya diperlukan informasi analisis yang seksama. Keputusan ini juga disebut keputusan taktis. Pengambilan keputusan taktis yang tepat berarti bahwa keputusan yang dibuat mencapai tidak hanya tujuan terbatas tetapi juga berguna untuk jangka panjang.</w:t>
      </w:r>
    </w:p>
    <w:p w:rsidR="00366DB3" w:rsidRPr="00877B7D" w:rsidRDefault="00366DB3" w:rsidP="00877B7D">
      <w:pPr>
        <w:autoSpaceDE w:val="0"/>
        <w:autoSpaceDN w:val="0"/>
        <w:adjustRightInd w:val="0"/>
        <w:spacing w:after="0" w:line="360" w:lineRule="auto"/>
        <w:jc w:val="both"/>
        <w:rPr>
          <w:rFonts w:ascii="Arial" w:eastAsia="Times New Roman" w:hAnsi="Arial" w:cs="Arial"/>
          <w:sz w:val="24"/>
          <w:szCs w:val="24"/>
        </w:rPr>
      </w:pPr>
      <w:r w:rsidRPr="00877B7D">
        <w:rPr>
          <w:rFonts w:ascii="Arial" w:eastAsia="Times New Roman" w:hAnsi="Arial" w:cs="Arial"/>
          <w:sz w:val="24"/>
          <w:szCs w:val="24"/>
        </w:rPr>
        <w:t>Secara umum keputusan khusus dapat dikelompokkan menjadi;</w:t>
      </w:r>
    </w:p>
    <w:p w:rsidR="00366DB3" w:rsidRPr="00877B7D" w:rsidRDefault="00366DB3" w:rsidP="00877B7D">
      <w:pPr>
        <w:autoSpaceDE w:val="0"/>
        <w:autoSpaceDN w:val="0"/>
        <w:adjustRightInd w:val="0"/>
        <w:spacing w:after="0" w:line="360" w:lineRule="auto"/>
        <w:ind w:firstLine="426"/>
        <w:jc w:val="both"/>
        <w:rPr>
          <w:rFonts w:ascii="Arial" w:eastAsia="Times New Roman" w:hAnsi="Arial" w:cs="Arial"/>
          <w:sz w:val="24"/>
          <w:szCs w:val="24"/>
        </w:rPr>
      </w:pPr>
      <w:r w:rsidRPr="00877B7D">
        <w:rPr>
          <w:rFonts w:ascii="Arial" w:eastAsia="Times New Roman" w:hAnsi="Arial" w:cs="Arial"/>
          <w:sz w:val="24"/>
          <w:szCs w:val="24"/>
        </w:rPr>
        <w:t>(1) Membeli atau Membuat sendiri</w:t>
      </w:r>
    </w:p>
    <w:p w:rsidR="00366DB3" w:rsidRPr="00877B7D" w:rsidRDefault="00366DB3" w:rsidP="00877B7D">
      <w:pPr>
        <w:autoSpaceDE w:val="0"/>
        <w:autoSpaceDN w:val="0"/>
        <w:adjustRightInd w:val="0"/>
        <w:spacing w:after="0" w:line="360" w:lineRule="auto"/>
        <w:ind w:firstLine="426"/>
        <w:jc w:val="both"/>
        <w:rPr>
          <w:rFonts w:ascii="Arial" w:eastAsia="Times New Roman" w:hAnsi="Arial" w:cs="Arial"/>
          <w:sz w:val="24"/>
          <w:szCs w:val="24"/>
        </w:rPr>
      </w:pPr>
      <w:r w:rsidRPr="00877B7D">
        <w:rPr>
          <w:rFonts w:ascii="Arial" w:eastAsia="Times New Roman" w:hAnsi="Arial" w:cs="Arial"/>
          <w:sz w:val="24"/>
          <w:szCs w:val="24"/>
        </w:rPr>
        <w:t>(2) Mengganti Aktiva tetap</w:t>
      </w:r>
    </w:p>
    <w:p w:rsidR="00366DB3" w:rsidRPr="00877B7D" w:rsidRDefault="00366DB3" w:rsidP="00877B7D">
      <w:pPr>
        <w:autoSpaceDE w:val="0"/>
        <w:autoSpaceDN w:val="0"/>
        <w:adjustRightInd w:val="0"/>
        <w:spacing w:after="0" w:line="360" w:lineRule="auto"/>
        <w:ind w:firstLine="426"/>
        <w:jc w:val="both"/>
        <w:rPr>
          <w:rFonts w:ascii="Arial" w:eastAsia="Times New Roman" w:hAnsi="Arial" w:cs="Arial"/>
          <w:sz w:val="24"/>
          <w:szCs w:val="24"/>
        </w:rPr>
      </w:pPr>
      <w:r w:rsidRPr="00877B7D">
        <w:rPr>
          <w:rFonts w:ascii="Arial" w:eastAsia="Times New Roman" w:hAnsi="Arial" w:cs="Arial"/>
          <w:sz w:val="24"/>
          <w:szCs w:val="24"/>
        </w:rPr>
        <w:t>(3) Menerima /menolak pesanan khusus</w:t>
      </w:r>
    </w:p>
    <w:p w:rsidR="00366DB3" w:rsidRPr="00877B7D" w:rsidRDefault="00366DB3" w:rsidP="00877B7D">
      <w:pPr>
        <w:autoSpaceDE w:val="0"/>
        <w:autoSpaceDN w:val="0"/>
        <w:adjustRightInd w:val="0"/>
        <w:spacing w:after="0" w:line="360" w:lineRule="auto"/>
        <w:ind w:firstLine="426"/>
        <w:jc w:val="both"/>
        <w:rPr>
          <w:rFonts w:ascii="Arial" w:eastAsia="Times New Roman" w:hAnsi="Arial" w:cs="Arial"/>
          <w:sz w:val="24"/>
          <w:szCs w:val="24"/>
        </w:rPr>
      </w:pPr>
      <w:r w:rsidRPr="00877B7D">
        <w:rPr>
          <w:rFonts w:ascii="Arial" w:eastAsia="Times New Roman" w:hAnsi="Arial" w:cs="Arial"/>
          <w:sz w:val="24"/>
          <w:szCs w:val="24"/>
        </w:rPr>
        <w:t>(4) Melanjutkan proses produksi</w:t>
      </w:r>
    </w:p>
    <w:p w:rsidR="00366DB3" w:rsidRPr="00877B7D" w:rsidRDefault="00366DB3" w:rsidP="00877B7D">
      <w:pPr>
        <w:autoSpaceDE w:val="0"/>
        <w:autoSpaceDN w:val="0"/>
        <w:adjustRightInd w:val="0"/>
        <w:spacing w:after="0" w:line="360" w:lineRule="auto"/>
        <w:ind w:firstLine="426"/>
        <w:jc w:val="both"/>
        <w:rPr>
          <w:rFonts w:ascii="Arial" w:eastAsia="Times New Roman" w:hAnsi="Arial" w:cs="Arial"/>
          <w:sz w:val="24"/>
          <w:szCs w:val="24"/>
        </w:rPr>
      </w:pPr>
      <w:r w:rsidRPr="00877B7D">
        <w:rPr>
          <w:rFonts w:ascii="Arial" w:eastAsia="Times New Roman" w:hAnsi="Arial" w:cs="Arial"/>
          <w:sz w:val="24"/>
          <w:szCs w:val="24"/>
        </w:rPr>
        <w:lastRenderedPageBreak/>
        <w:t>(5) Menutup segmen usaha</w:t>
      </w:r>
    </w:p>
    <w:p w:rsidR="00366DB3" w:rsidRPr="00877B7D" w:rsidRDefault="00366DB3" w:rsidP="00877B7D">
      <w:pPr>
        <w:autoSpaceDE w:val="0"/>
        <w:autoSpaceDN w:val="0"/>
        <w:adjustRightInd w:val="0"/>
        <w:spacing w:after="0" w:line="360" w:lineRule="auto"/>
        <w:ind w:firstLine="426"/>
        <w:jc w:val="both"/>
        <w:rPr>
          <w:rFonts w:ascii="Arial" w:eastAsia="Times New Roman" w:hAnsi="Arial" w:cs="Arial"/>
          <w:sz w:val="24"/>
          <w:szCs w:val="24"/>
        </w:rPr>
      </w:pPr>
      <w:r w:rsidRPr="00877B7D">
        <w:rPr>
          <w:rFonts w:ascii="Arial" w:eastAsia="Times New Roman" w:hAnsi="Arial" w:cs="Arial"/>
          <w:sz w:val="24"/>
          <w:szCs w:val="24"/>
        </w:rPr>
        <w:t>(6) Menentukan alokasi sumberdaya ekonomi yang terbatas.</w:t>
      </w:r>
    </w:p>
    <w:p w:rsidR="00577299" w:rsidRPr="00877B7D" w:rsidRDefault="004F4DA2" w:rsidP="004F7B79">
      <w:pPr>
        <w:autoSpaceDE w:val="0"/>
        <w:autoSpaceDN w:val="0"/>
        <w:adjustRightInd w:val="0"/>
        <w:spacing w:after="0" w:line="360" w:lineRule="auto"/>
        <w:jc w:val="both"/>
        <w:rPr>
          <w:rFonts w:ascii="Arial" w:hAnsi="Arial" w:cs="Arial"/>
          <w:b/>
          <w:sz w:val="24"/>
          <w:szCs w:val="24"/>
        </w:rPr>
      </w:pPr>
      <w:r>
        <w:rPr>
          <w:rFonts w:ascii="Arial" w:hAnsi="Arial" w:cs="Arial"/>
          <w:b/>
          <w:sz w:val="24"/>
          <w:szCs w:val="24"/>
        </w:rPr>
        <w:t>D</w:t>
      </w:r>
      <w:r w:rsidR="004F7B79">
        <w:rPr>
          <w:rFonts w:ascii="Arial" w:hAnsi="Arial" w:cs="Arial"/>
          <w:b/>
          <w:sz w:val="24"/>
          <w:szCs w:val="24"/>
        </w:rPr>
        <w:t>.</w:t>
      </w:r>
      <w:r w:rsidR="00577299" w:rsidRPr="00877B7D">
        <w:rPr>
          <w:rFonts w:ascii="Arial" w:hAnsi="Arial" w:cs="Arial"/>
          <w:b/>
          <w:sz w:val="24"/>
          <w:szCs w:val="24"/>
        </w:rPr>
        <w:t>Menerima pesanan tambahan</w:t>
      </w:r>
    </w:p>
    <w:p w:rsidR="00577299" w:rsidRPr="00877B7D" w:rsidRDefault="00577299" w:rsidP="00877B7D">
      <w:pPr>
        <w:autoSpaceDE w:val="0"/>
        <w:autoSpaceDN w:val="0"/>
        <w:adjustRightInd w:val="0"/>
        <w:spacing w:after="0" w:line="360" w:lineRule="auto"/>
        <w:ind w:firstLine="426"/>
        <w:jc w:val="both"/>
        <w:rPr>
          <w:rFonts w:ascii="Arial" w:hAnsi="Arial" w:cs="Arial"/>
          <w:sz w:val="24"/>
          <w:szCs w:val="24"/>
        </w:rPr>
      </w:pPr>
      <w:r w:rsidRPr="00877B7D">
        <w:rPr>
          <w:rFonts w:ascii="Arial" w:hAnsi="Arial" w:cs="Arial"/>
          <w:sz w:val="24"/>
          <w:szCs w:val="24"/>
        </w:rPr>
        <w:t xml:space="preserve"> Biaya diferensial sebaiknya dipertimbangkan ketika suatu keputusan melibatkan perubahan dalam output. Biaya diferensial dari penambahan produksi adalah selisih antara biaya produksi output sekarang dengan biaya output lebih besar yang direncanakan. Jika kapasitas tersedia, analisis biaya diferensial, dapat mengindikasikan kemungkinan untuk menjual output tambahan dengan harga di bawah biaya rata-rata per unti sekarang. Tambahan bisnis akan menguntungkan selama tambahan pendapatan melebihi biaya diferensial untuk memproduksi dan menjual output tambahan.</w:t>
      </w:r>
    </w:p>
    <w:p w:rsidR="00CD6B7B" w:rsidRPr="002F7FFE" w:rsidRDefault="00CD6B7B" w:rsidP="00644E01">
      <w:pPr>
        <w:pStyle w:val="ListParagraph"/>
        <w:numPr>
          <w:ilvl w:val="0"/>
          <w:numId w:val="11"/>
        </w:numPr>
        <w:autoSpaceDE w:val="0"/>
        <w:autoSpaceDN w:val="0"/>
        <w:adjustRightInd w:val="0"/>
        <w:spacing w:after="0" w:line="360" w:lineRule="auto"/>
        <w:jc w:val="both"/>
        <w:rPr>
          <w:rFonts w:ascii="Arial" w:hAnsi="Arial" w:cs="Arial"/>
          <w:b/>
          <w:sz w:val="24"/>
          <w:szCs w:val="24"/>
        </w:rPr>
      </w:pPr>
      <w:r w:rsidRPr="002F7FFE">
        <w:rPr>
          <w:rFonts w:ascii="Arial" w:hAnsi="Arial" w:cs="Arial"/>
          <w:b/>
          <w:sz w:val="24"/>
          <w:szCs w:val="24"/>
        </w:rPr>
        <w:t xml:space="preserve">Memuntuskan Apakah Membeli atau Membuat Sendiri </w:t>
      </w:r>
    </w:p>
    <w:p w:rsidR="008B2912" w:rsidRDefault="00CD6B7B" w:rsidP="00644E01">
      <w:pPr>
        <w:spacing w:line="360" w:lineRule="auto"/>
        <w:ind w:firstLine="360"/>
        <w:jc w:val="both"/>
        <w:rPr>
          <w:rFonts w:ascii="Arial" w:eastAsia="Times New Roman" w:hAnsi="Arial" w:cs="Arial"/>
          <w:sz w:val="24"/>
          <w:szCs w:val="24"/>
        </w:rPr>
      </w:pPr>
      <w:r w:rsidRPr="00877B7D">
        <w:rPr>
          <w:rFonts w:ascii="Arial" w:hAnsi="Arial" w:cs="Arial"/>
          <w:sz w:val="24"/>
          <w:szCs w:val="24"/>
        </w:rPr>
        <w:t>Pada beberapa perusahaan, keputusan jangka pendek yang akan mereka hadapi pada saat perusahaan mereka berkembang dengan pesat antara lain adalah memutuskan apakah mereka akan</w:t>
      </w:r>
      <w:r w:rsidRPr="00877B7D">
        <w:rPr>
          <w:rFonts w:ascii="Arial" w:eastAsia="Times New Roman" w:hAnsi="Arial" w:cs="Arial"/>
          <w:sz w:val="24"/>
          <w:szCs w:val="24"/>
        </w:rPr>
        <w:t xml:space="preserve"> membuat atau membeli komponen untuk barang jadi. Pengambilan</w:t>
      </w:r>
    </w:p>
    <w:p w:rsidR="008B2912" w:rsidRPr="008B2912" w:rsidRDefault="00CD6B7B" w:rsidP="008B2912">
      <w:pPr>
        <w:spacing w:line="360" w:lineRule="auto"/>
        <w:rPr>
          <w:rFonts w:ascii="Arial" w:eastAsia="Times New Roman" w:hAnsi="Arial" w:cs="Arial"/>
          <w:sz w:val="24"/>
          <w:szCs w:val="24"/>
        </w:rPr>
      </w:pPr>
      <w:r w:rsidRPr="00877B7D">
        <w:rPr>
          <w:rFonts w:ascii="Arial" w:eastAsia="Times New Roman" w:hAnsi="Arial" w:cs="Arial"/>
          <w:sz w:val="24"/>
          <w:szCs w:val="24"/>
        </w:rPr>
        <w:t xml:space="preserve"> </w:t>
      </w:r>
      <w:r w:rsidR="008B2912" w:rsidRPr="008B2912">
        <w:rPr>
          <w:rFonts w:ascii="Arial" w:eastAsia="Times New Roman" w:hAnsi="Arial" w:cs="Arial"/>
          <w:b/>
          <w:i/>
          <w:sz w:val="24"/>
          <w:szCs w:val="24"/>
        </w:rPr>
        <w:t>Contoh:</w:t>
      </w:r>
    </w:p>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rPr>
        <w:t>Perusahaan ingin membuat suku cadang  sesuai kebutuhan sebanyak 100.000 unit, harga yang ditawarkan oleh pasar sebesar Rp  250/unit. Data biaya produksi Sbb:</w:t>
      </w:r>
    </w:p>
    <w:p w:rsidR="008B2912" w:rsidRPr="008B2912" w:rsidRDefault="008B2912" w:rsidP="008B2912">
      <w:pPr>
        <w:spacing w:after="0" w:line="360" w:lineRule="auto"/>
        <w:rPr>
          <w:rFonts w:ascii="Arial" w:eastAsia="Times New Roman" w:hAnsi="Arial" w:cs="Arial"/>
          <w:sz w:val="24"/>
          <w:szCs w:val="24"/>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60"/>
        <w:gridCol w:w="1260"/>
        <w:gridCol w:w="1800"/>
      </w:tblGrid>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center"/>
              <w:rPr>
                <w:rFonts w:ascii="Arial" w:eastAsia="Times New Roman" w:hAnsi="Arial" w:cs="Arial"/>
                <w:sz w:val="24"/>
                <w:szCs w:val="24"/>
              </w:rPr>
            </w:pPr>
            <w:r w:rsidRPr="008B2912">
              <w:rPr>
                <w:rFonts w:ascii="Arial" w:eastAsia="Times New Roman" w:hAnsi="Arial" w:cs="Arial"/>
                <w:sz w:val="24"/>
                <w:szCs w:val="24"/>
              </w:rPr>
              <w:t>Keterangan</w:t>
            </w: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center"/>
              <w:rPr>
                <w:rFonts w:ascii="Arial" w:eastAsia="Times New Roman" w:hAnsi="Arial" w:cs="Arial"/>
                <w:sz w:val="24"/>
                <w:szCs w:val="24"/>
              </w:rPr>
            </w:pPr>
            <w:r w:rsidRPr="008B2912">
              <w:rPr>
                <w:rFonts w:ascii="Arial" w:eastAsia="Times New Roman" w:hAnsi="Arial" w:cs="Arial"/>
                <w:sz w:val="24"/>
                <w:szCs w:val="24"/>
              </w:rPr>
              <w:t>Tarif</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center"/>
              <w:rPr>
                <w:rFonts w:ascii="Arial" w:eastAsia="Times New Roman" w:hAnsi="Arial" w:cs="Arial"/>
                <w:sz w:val="24"/>
                <w:szCs w:val="24"/>
              </w:rPr>
            </w:pPr>
            <w:r w:rsidRPr="008B2912">
              <w:rPr>
                <w:rFonts w:ascii="Arial" w:eastAsia="Times New Roman" w:hAnsi="Arial" w:cs="Arial"/>
                <w:sz w:val="24"/>
                <w:szCs w:val="24"/>
              </w:rPr>
              <w:t>Total Biaya</w:t>
            </w:r>
          </w:p>
        </w:tc>
      </w:tr>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i/>
                <w:sz w:val="24"/>
                <w:szCs w:val="24"/>
              </w:rPr>
              <w:t>Komponen Biaya:</w:t>
            </w: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p>
        </w:tc>
      </w:tr>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rPr>
              <w:t>■ Bahan baku</w:t>
            </w: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50</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5.000.000</w:t>
            </w:r>
          </w:p>
        </w:tc>
      </w:tr>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rPr>
              <w:t>■ Tenaga kerja (v)</w:t>
            </w: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100</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10.000.000</w:t>
            </w:r>
          </w:p>
        </w:tc>
      </w:tr>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rPr>
              <w:t>■ Biaya overhead pabrik (v)</w:t>
            </w: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30</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3.000.000</w:t>
            </w:r>
          </w:p>
        </w:tc>
      </w:tr>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rPr>
              <w:t>■ Biaya overhead (tetap) dihindari</w:t>
            </w: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40</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4.000.000</w:t>
            </w:r>
          </w:p>
        </w:tc>
      </w:tr>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rPr>
              <w:t>■ Biaya overhead (tetap) bersama</w:t>
            </w: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50</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5.000.000</w:t>
            </w:r>
          </w:p>
        </w:tc>
      </w:tr>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b/>
                <w:sz w:val="24"/>
                <w:szCs w:val="24"/>
              </w:rPr>
              <w:t xml:space="preserve">   </w:t>
            </w:r>
            <w:r w:rsidRPr="008B2912">
              <w:rPr>
                <w:rFonts w:ascii="Arial" w:eastAsia="Times New Roman" w:hAnsi="Arial" w:cs="Arial"/>
                <w:b/>
                <w:i/>
                <w:sz w:val="24"/>
                <w:szCs w:val="24"/>
              </w:rPr>
              <w:t>Total Biaya Produksi</w:t>
            </w: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b/>
                <w:sz w:val="24"/>
                <w:szCs w:val="24"/>
              </w:rPr>
              <w:t>270</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b/>
                <w:sz w:val="24"/>
                <w:szCs w:val="24"/>
              </w:rPr>
              <w:t>27.000.000</w:t>
            </w:r>
          </w:p>
        </w:tc>
      </w:tr>
    </w:tbl>
    <w:p w:rsidR="008B2912" w:rsidRDefault="008B2912" w:rsidP="008B2912">
      <w:pPr>
        <w:spacing w:after="0" w:line="360" w:lineRule="auto"/>
        <w:rPr>
          <w:rFonts w:ascii="Arial" w:eastAsia="Times New Roman" w:hAnsi="Arial" w:cs="Arial"/>
          <w:sz w:val="24"/>
          <w:szCs w:val="24"/>
        </w:rPr>
      </w:pPr>
    </w:p>
    <w:p w:rsidR="008B2912" w:rsidRDefault="008B2912" w:rsidP="008B2912">
      <w:pPr>
        <w:spacing w:after="0" w:line="360" w:lineRule="auto"/>
        <w:rPr>
          <w:rFonts w:ascii="Arial" w:eastAsia="Times New Roman" w:hAnsi="Arial" w:cs="Arial"/>
          <w:sz w:val="24"/>
          <w:szCs w:val="24"/>
        </w:rPr>
      </w:pPr>
    </w:p>
    <w:p w:rsidR="008B2912" w:rsidRPr="008B2912" w:rsidRDefault="008B2912" w:rsidP="008B2912">
      <w:pPr>
        <w:spacing w:after="0" w:line="360" w:lineRule="auto"/>
        <w:rPr>
          <w:rFonts w:ascii="Arial" w:eastAsia="Times New Roman" w:hAnsi="Arial" w:cs="Arial"/>
          <w:sz w:val="24"/>
          <w:szCs w:val="24"/>
        </w:rPr>
      </w:pPr>
    </w:p>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b/>
          <w:sz w:val="24"/>
          <w:szCs w:val="24"/>
        </w:rPr>
        <w:lastRenderedPageBreak/>
        <w:tab/>
      </w:r>
      <w:r w:rsidRPr="008B2912">
        <w:rPr>
          <w:rFonts w:ascii="Arial" w:eastAsia="Times New Roman" w:hAnsi="Arial" w:cs="Arial"/>
          <w:b/>
          <w:sz w:val="24"/>
          <w:szCs w:val="24"/>
        </w:rPr>
        <w:tab/>
        <w:t xml:space="preserve">        INFORMASI AKUNTANSI UNTUK KEPUTUSAN</w:t>
      </w:r>
    </w:p>
    <w:p w:rsidR="008B2912" w:rsidRPr="008B2912" w:rsidRDefault="008B2912" w:rsidP="008B2912">
      <w:pPr>
        <w:spacing w:after="0" w:line="360" w:lineRule="auto"/>
        <w:rPr>
          <w:rFonts w:ascii="Arial" w:eastAsia="Times New Roman" w:hAnsi="Arial" w:cs="Arial"/>
          <w:sz w:val="24"/>
          <w:szCs w:val="24"/>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60"/>
        <w:gridCol w:w="1260"/>
        <w:gridCol w:w="1800"/>
      </w:tblGrid>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center"/>
              <w:rPr>
                <w:rFonts w:ascii="Arial" w:eastAsia="Times New Roman" w:hAnsi="Arial" w:cs="Arial"/>
                <w:sz w:val="24"/>
                <w:szCs w:val="24"/>
              </w:rPr>
            </w:pPr>
            <w:r w:rsidRPr="008B2912">
              <w:rPr>
                <w:rFonts w:ascii="Arial" w:eastAsia="Times New Roman" w:hAnsi="Arial" w:cs="Arial"/>
                <w:sz w:val="24"/>
                <w:szCs w:val="24"/>
              </w:rPr>
              <w:t>Keterangan</w:t>
            </w: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center"/>
              <w:rPr>
                <w:rFonts w:ascii="Arial" w:eastAsia="Times New Roman" w:hAnsi="Arial" w:cs="Arial"/>
                <w:sz w:val="24"/>
                <w:szCs w:val="24"/>
              </w:rPr>
            </w:pPr>
            <w:r w:rsidRPr="008B2912">
              <w:rPr>
                <w:rFonts w:ascii="Arial" w:eastAsia="Times New Roman" w:hAnsi="Arial" w:cs="Arial"/>
                <w:sz w:val="24"/>
                <w:szCs w:val="24"/>
              </w:rPr>
              <w:t>Tarif</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center"/>
              <w:rPr>
                <w:rFonts w:ascii="Arial" w:eastAsia="Times New Roman" w:hAnsi="Arial" w:cs="Arial"/>
                <w:sz w:val="24"/>
                <w:szCs w:val="24"/>
              </w:rPr>
            </w:pPr>
            <w:r w:rsidRPr="008B2912">
              <w:rPr>
                <w:rFonts w:ascii="Arial" w:eastAsia="Times New Roman" w:hAnsi="Arial" w:cs="Arial"/>
                <w:sz w:val="24"/>
                <w:szCs w:val="24"/>
              </w:rPr>
              <w:t>Total Biaya</w:t>
            </w:r>
          </w:p>
        </w:tc>
      </w:tr>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p>
        </w:tc>
      </w:tr>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i/>
                <w:sz w:val="24"/>
                <w:szCs w:val="24"/>
              </w:rPr>
              <w:t>Komponen Biaya:</w:t>
            </w: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p>
        </w:tc>
      </w:tr>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tabs>
                <w:tab w:val="num" w:pos="360"/>
              </w:tabs>
              <w:spacing w:after="0" w:line="360" w:lineRule="auto"/>
              <w:ind w:hanging="360"/>
              <w:jc w:val="both"/>
              <w:rPr>
                <w:rFonts w:ascii="Arial" w:eastAsia="Times New Roman" w:hAnsi="Arial" w:cs="Arial"/>
                <w:sz w:val="24"/>
                <w:szCs w:val="24"/>
              </w:rPr>
            </w:pPr>
            <w:r w:rsidRPr="008B2912">
              <w:rPr>
                <w:rFonts w:ascii="Arial" w:eastAsia="Wingdings" w:hAnsi="Arial" w:cs="Arial"/>
                <w:sz w:val="24"/>
                <w:szCs w:val="24"/>
              </w:rPr>
              <w:t xml:space="preserve">§  </w:t>
            </w:r>
            <w:r w:rsidRPr="008B2912">
              <w:rPr>
                <w:rFonts w:ascii="Arial" w:eastAsia="Times New Roman" w:hAnsi="Arial" w:cs="Arial"/>
                <w:sz w:val="24"/>
                <w:szCs w:val="24"/>
              </w:rPr>
              <w:t>Bahan baku</w:t>
            </w: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50</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5.000.000</w:t>
            </w:r>
          </w:p>
        </w:tc>
      </w:tr>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tabs>
                <w:tab w:val="num" w:pos="360"/>
              </w:tabs>
              <w:spacing w:after="0" w:line="360" w:lineRule="auto"/>
              <w:ind w:hanging="360"/>
              <w:jc w:val="both"/>
              <w:rPr>
                <w:rFonts w:ascii="Arial" w:eastAsia="Times New Roman" w:hAnsi="Arial" w:cs="Arial"/>
                <w:sz w:val="24"/>
                <w:szCs w:val="24"/>
              </w:rPr>
            </w:pPr>
            <w:r w:rsidRPr="008B2912">
              <w:rPr>
                <w:rFonts w:ascii="Arial" w:eastAsia="Wingdings" w:hAnsi="Arial" w:cs="Arial"/>
                <w:sz w:val="24"/>
                <w:szCs w:val="24"/>
              </w:rPr>
              <w:t xml:space="preserve">§  </w:t>
            </w:r>
            <w:r w:rsidRPr="008B2912">
              <w:rPr>
                <w:rFonts w:ascii="Arial" w:eastAsia="Times New Roman" w:hAnsi="Arial" w:cs="Arial"/>
                <w:sz w:val="24"/>
                <w:szCs w:val="24"/>
              </w:rPr>
              <w:t>Tenaga kerja (v)</w:t>
            </w: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100</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10.000.000</w:t>
            </w:r>
          </w:p>
        </w:tc>
      </w:tr>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tabs>
                <w:tab w:val="num" w:pos="360"/>
              </w:tabs>
              <w:spacing w:after="0" w:line="360" w:lineRule="auto"/>
              <w:ind w:hanging="360"/>
              <w:jc w:val="both"/>
              <w:rPr>
                <w:rFonts w:ascii="Arial" w:eastAsia="Times New Roman" w:hAnsi="Arial" w:cs="Arial"/>
                <w:sz w:val="24"/>
                <w:szCs w:val="24"/>
              </w:rPr>
            </w:pPr>
            <w:r w:rsidRPr="008B2912">
              <w:rPr>
                <w:rFonts w:ascii="Arial" w:eastAsia="Wingdings" w:hAnsi="Arial" w:cs="Arial"/>
                <w:sz w:val="24"/>
                <w:szCs w:val="24"/>
              </w:rPr>
              <w:t xml:space="preserve">§  </w:t>
            </w:r>
            <w:r w:rsidRPr="008B2912">
              <w:rPr>
                <w:rFonts w:ascii="Arial" w:eastAsia="Times New Roman" w:hAnsi="Arial" w:cs="Arial"/>
                <w:sz w:val="24"/>
                <w:szCs w:val="24"/>
              </w:rPr>
              <w:t>Biaya overhead pabrik (v)</w:t>
            </w: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30</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3.000.000</w:t>
            </w:r>
          </w:p>
        </w:tc>
      </w:tr>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tabs>
                <w:tab w:val="num" w:pos="360"/>
              </w:tabs>
              <w:spacing w:after="0" w:line="360" w:lineRule="auto"/>
              <w:ind w:hanging="360"/>
              <w:jc w:val="both"/>
              <w:rPr>
                <w:rFonts w:ascii="Arial" w:eastAsia="Times New Roman" w:hAnsi="Arial" w:cs="Arial"/>
                <w:sz w:val="24"/>
                <w:szCs w:val="24"/>
              </w:rPr>
            </w:pPr>
            <w:r w:rsidRPr="008B2912">
              <w:rPr>
                <w:rFonts w:ascii="Arial" w:eastAsia="Wingdings" w:hAnsi="Arial" w:cs="Arial"/>
                <w:sz w:val="24"/>
                <w:szCs w:val="24"/>
              </w:rPr>
              <w:t xml:space="preserve">§  </w:t>
            </w:r>
            <w:r w:rsidRPr="008B2912">
              <w:rPr>
                <w:rFonts w:ascii="Arial" w:eastAsia="Times New Roman" w:hAnsi="Arial" w:cs="Arial"/>
                <w:sz w:val="24"/>
                <w:szCs w:val="24"/>
              </w:rPr>
              <w:t>Biaya overhead (tetap) dihindari</w:t>
            </w: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40</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4.000.000</w:t>
            </w:r>
          </w:p>
        </w:tc>
      </w:tr>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p>
        </w:tc>
      </w:tr>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rPr>
              <w:t xml:space="preserve">    Total Biaya Produksi</w:t>
            </w: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220</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22.000.000</w:t>
            </w:r>
          </w:p>
        </w:tc>
      </w:tr>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rPr>
              <w:t xml:space="preserve">    Harga jika membeli produk</w:t>
            </w: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250</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25.000.000</w:t>
            </w:r>
          </w:p>
        </w:tc>
      </w:tr>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b/>
                <w:sz w:val="24"/>
                <w:szCs w:val="24"/>
              </w:rPr>
              <w:t xml:space="preserve">    </w:t>
            </w:r>
            <w:r w:rsidRPr="008B2912">
              <w:rPr>
                <w:rFonts w:ascii="Arial" w:eastAsia="Times New Roman" w:hAnsi="Arial" w:cs="Arial"/>
                <w:b/>
                <w:i/>
                <w:sz w:val="24"/>
                <w:szCs w:val="24"/>
              </w:rPr>
              <w:t>Selisih Biaya yang terjadi</w:t>
            </w: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b/>
                <w:sz w:val="24"/>
                <w:szCs w:val="24"/>
              </w:rPr>
              <w:t>30</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b/>
                <w:sz w:val="24"/>
                <w:szCs w:val="24"/>
              </w:rPr>
              <w:t>3.000.000</w:t>
            </w:r>
          </w:p>
        </w:tc>
      </w:tr>
    </w:tbl>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b/>
          <w:sz w:val="24"/>
          <w:szCs w:val="24"/>
        </w:rPr>
        <w:br w:type="textWrapping" w:clear="all"/>
      </w:r>
    </w:p>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b/>
          <w:i/>
          <w:sz w:val="24"/>
          <w:szCs w:val="24"/>
        </w:rPr>
        <w:t>Kesimpulan:</w:t>
      </w:r>
    </w:p>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rPr>
        <w:t>Jika membeli produk, maka terdapat biaya overhead tetap bersama yang tidak dapat dihindarkan, sehingga terdapat selisih biaya sebesar Rp 3.000.000 (100.000 unit x Rp 30) sebagai kerugian (beban lebih tinggi).</w:t>
      </w:r>
    </w:p>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lang w:val="sv-SE"/>
        </w:rPr>
        <w:t xml:space="preserve">Bagaimana jika membuat sendiri produk diperlukan investasi sebesar Rp 25.000.000 dengan taksiran ekonomis 3 tahun serta tingkat pengembalian investasi sebesar 20% </w:t>
      </w:r>
    </w:p>
    <w:tbl>
      <w:tblPr>
        <w:tblW w:w="8280" w:type="dxa"/>
        <w:tblCellSpacing w:w="0" w:type="dxa"/>
        <w:tblInd w:w="833" w:type="dxa"/>
        <w:tblCellMar>
          <w:left w:w="0" w:type="dxa"/>
          <w:right w:w="0" w:type="dxa"/>
        </w:tblCellMar>
        <w:tblLook w:val="04A0" w:firstRow="1" w:lastRow="0" w:firstColumn="1" w:lastColumn="0" w:noHBand="0" w:noVBand="1"/>
      </w:tblPr>
      <w:tblGrid>
        <w:gridCol w:w="8280"/>
      </w:tblGrid>
      <w:tr w:rsidR="008B2912" w:rsidRPr="008B2912" w:rsidTr="002F7FFE">
        <w:trPr>
          <w:trHeight w:val="80"/>
          <w:tblCellSpacing w:w="0" w:type="dxa"/>
        </w:trPr>
        <w:tc>
          <w:tcPr>
            <w:tcW w:w="0" w:type="auto"/>
            <w:vAlign w:val="center"/>
            <w:hideMark/>
          </w:tcPr>
          <w:p w:rsidR="008B2912" w:rsidRDefault="008B2912" w:rsidP="008B2912">
            <w:pPr>
              <w:spacing w:after="0" w:line="360" w:lineRule="auto"/>
              <w:divId w:val="1140272420"/>
              <w:rPr>
                <w:rFonts w:ascii="Arial" w:eastAsia="Times New Roman" w:hAnsi="Arial" w:cs="Arial"/>
                <w:sz w:val="24"/>
                <w:szCs w:val="24"/>
              </w:rPr>
            </w:pPr>
          </w:p>
          <w:p w:rsidR="008B2912" w:rsidRPr="008B2912" w:rsidRDefault="008B2912" w:rsidP="008B2912">
            <w:pPr>
              <w:spacing w:after="0" w:line="360" w:lineRule="auto"/>
              <w:divId w:val="1140272420"/>
              <w:rPr>
                <w:rFonts w:ascii="Arial" w:eastAsia="Times New Roman" w:hAnsi="Arial" w:cs="Arial"/>
                <w:sz w:val="24"/>
                <w:szCs w:val="24"/>
              </w:rPr>
            </w:pPr>
            <w:r w:rsidRPr="008B2912">
              <w:rPr>
                <w:rFonts w:ascii="Arial" w:eastAsia="Times New Roman" w:hAnsi="Arial" w:cs="Arial"/>
                <w:sz w:val="24"/>
                <w:szCs w:val="24"/>
              </w:rPr>
              <w:t>INFORMASI AKUNTANSI UNTUK KEPUTUSAN</w:t>
            </w:r>
          </w:p>
        </w:tc>
      </w:tr>
      <w:tr w:rsidR="008B2912" w:rsidRPr="008B2912" w:rsidTr="002F7FFE">
        <w:trPr>
          <w:trHeight w:val="40"/>
          <w:tblCellSpacing w:w="0" w:type="dxa"/>
        </w:trPr>
        <w:tc>
          <w:tcPr>
            <w:tcW w:w="0" w:type="auto"/>
            <w:vAlign w:val="center"/>
          </w:tcPr>
          <w:p w:rsidR="008B2912" w:rsidRDefault="008B2912" w:rsidP="008B2912">
            <w:pPr>
              <w:spacing w:after="0" w:line="360" w:lineRule="auto"/>
              <w:rPr>
                <w:rFonts w:ascii="Arial" w:eastAsia="Times New Roman" w:hAnsi="Arial" w:cs="Arial"/>
                <w:sz w:val="24"/>
                <w:szCs w:val="24"/>
              </w:rPr>
            </w:pPr>
          </w:p>
        </w:tc>
      </w:tr>
    </w:tbl>
    <w:tbl>
      <w:tblPr>
        <w:tblpPr w:leftFromText="180" w:rightFromText="180" w:vertAnchor="text" w:horzAnchor="margin" w:tblpY="319"/>
        <w:tblW w:w="8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1620"/>
        <w:gridCol w:w="1620"/>
        <w:gridCol w:w="1620"/>
      </w:tblGrid>
      <w:tr w:rsidR="002F7FFE" w:rsidRPr="008B2912" w:rsidTr="002F7FFE">
        <w:trPr>
          <w:trHeight w:val="233"/>
        </w:trPr>
        <w:tc>
          <w:tcPr>
            <w:tcW w:w="34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jc w:val="center"/>
              <w:rPr>
                <w:rFonts w:ascii="Arial" w:eastAsia="Times New Roman" w:hAnsi="Arial" w:cs="Arial"/>
                <w:sz w:val="24"/>
                <w:szCs w:val="24"/>
              </w:rPr>
            </w:pPr>
            <w:r w:rsidRPr="008B2912">
              <w:rPr>
                <w:rFonts w:ascii="Arial" w:eastAsia="Times New Roman" w:hAnsi="Arial" w:cs="Arial"/>
                <w:sz w:val="24"/>
                <w:szCs w:val="24"/>
              </w:rPr>
              <w:t>Keterangan</w:t>
            </w:r>
          </w:p>
        </w:tc>
        <w:tc>
          <w:tcPr>
            <w:tcW w:w="16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jc w:val="center"/>
              <w:rPr>
                <w:rFonts w:ascii="Arial" w:eastAsia="Times New Roman" w:hAnsi="Arial" w:cs="Arial"/>
                <w:sz w:val="24"/>
                <w:szCs w:val="24"/>
              </w:rPr>
            </w:pPr>
            <w:r w:rsidRPr="008B2912">
              <w:rPr>
                <w:rFonts w:ascii="Arial" w:eastAsia="Times New Roman" w:hAnsi="Arial" w:cs="Arial"/>
                <w:sz w:val="24"/>
                <w:szCs w:val="24"/>
              </w:rPr>
              <w:t>Tahun 1</w:t>
            </w:r>
          </w:p>
        </w:tc>
        <w:tc>
          <w:tcPr>
            <w:tcW w:w="16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jc w:val="center"/>
              <w:rPr>
                <w:rFonts w:ascii="Arial" w:eastAsia="Times New Roman" w:hAnsi="Arial" w:cs="Arial"/>
                <w:sz w:val="24"/>
                <w:szCs w:val="24"/>
              </w:rPr>
            </w:pPr>
            <w:r w:rsidRPr="008B2912">
              <w:rPr>
                <w:rFonts w:ascii="Arial" w:eastAsia="Times New Roman" w:hAnsi="Arial" w:cs="Arial"/>
                <w:sz w:val="24"/>
                <w:szCs w:val="24"/>
              </w:rPr>
              <w:t>Tahun 2</w:t>
            </w:r>
          </w:p>
        </w:tc>
        <w:tc>
          <w:tcPr>
            <w:tcW w:w="16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jc w:val="center"/>
              <w:rPr>
                <w:rFonts w:ascii="Arial" w:eastAsia="Times New Roman" w:hAnsi="Arial" w:cs="Arial"/>
                <w:sz w:val="24"/>
                <w:szCs w:val="24"/>
              </w:rPr>
            </w:pPr>
            <w:r w:rsidRPr="008B2912">
              <w:rPr>
                <w:rFonts w:ascii="Arial" w:eastAsia="Times New Roman" w:hAnsi="Arial" w:cs="Arial"/>
                <w:sz w:val="24"/>
                <w:szCs w:val="24"/>
              </w:rPr>
              <w:t>Tahun 3</w:t>
            </w:r>
          </w:p>
        </w:tc>
      </w:tr>
      <w:tr w:rsidR="002F7FFE" w:rsidRPr="008B2912" w:rsidTr="002F7FFE">
        <w:tc>
          <w:tcPr>
            <w:tcW w:w="34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rPr>
                <w:rFonts w:ascii="Arial" w:eastAsia="Times New Roman" w:hAnsi="Arial" w:cs="Arial"/>
                <w:sz w:val="24"/>
                <w:szCs w:val="24"/>
              </w:rPr>
            </w:pPr>
          </w:p>
        </w:tc>
      </w:tr>
      <w:tr w:rsidR="002F7FFE" w:rsidRPr="008B2912" w:rsidTr="002F7FFE">
        <w:tc>
          <w:tcPr>
            <w:tcW w:w="34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rPr>
                <w:rFonts w:ascii="Arial" w:eastAsia="Times New Roman" w:hAnsi="Arial" w:cs="Arial"/>
                <w:sz w:val="24"/>
                <w:szCs w:val="24"/>
              </w:rPr>
            </w:pPr>
            <w:r w:rsidRPr="008B2912">
              <w:rPr>
                <w:rFonts w:ascii="Arial" w:eastAsia="Times New Roman" w:hAnsi="Arial" w:cs="Arial"/>
                <w:sz w:val="24"/>
                <w:szCs w:val="24"/>
              </w:rPr>
              <w:t>Penghematan biaya</w:t>
            </w:r>
          </w:p>
        </w:tc>
        <w:tc>
          <w:tcPr>
            <w:tcW w:w="16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12.000.000</w:t>
            </w:r>
          </w:p>
        </w:tc>
        <w:tc>
          <w:tcPr>
            <w:tcW w:w="16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12.000.000</w:t>
            </w:r>
          </w:p>
        </w:tc>
        <w:tc>
          <w:tcPr>
            <w:tcW w:w="16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12.000.000</w:t>
            </w:r>
          </w:p>
        </w:tc>
      </w:tr>
      <w:tr w:rsidR="002F7FFE" w:rsidRPr="008B2912" w:rsidTr="002F7FFE">
        <w:tc>
          <w:tcPr>
            <w:tcW w:w="34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jc w:val="right"/>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jc w:val="right"/>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jc w:val="right"/>
              <w:rPr>
                <w:rFonts w:ascii="Arial" w:eastAsia="Times New Roman" w:hAnsi="Arial" w:cs="Arial"/>
                <w:sz w:val="24"/>
                <w:szCs w:val="24"/>
              </w:rPr>
            </w:pPr>
          </w:p>
        </w:tc>
      </w:tr>
      <w:tr w:rsidR="002F7FFE" w:rsidRPr="008B2912" w:rsidTr="002F7FFE">
        <w:trPr>
          <w:trHeight w:val="70"/>
        </w:trPr>
        <w:tc>
          <w:tcPr>
            <w:tcW w:w="34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rPr>
                <w:rFonts w:ascii="Arial" w:eastAsia="Times New Roman" w:hAnsi="Arial" w:cs="Arial"/>
                <w:sz w:val="24"/>
                <w:szCs w:val="24"/>
              </w:rPr>
            </w:pPr>
            <w:r w:rsidRPr="008B2912">
              <w:rPr>
                <w:rFonts w:ascii="Arial" w:eastAsia="Times New Roman" w:hAnsi="Arial" w:cs="Arial"/>
                <w:i/>
                <w:sz w:val="24"/>
                <w:szCs w:val="24"/>
              </w:rPr>
              <w:t>Discount factor</w:t>
            </w:r>
            <w:r w:rsidRPr="008B2912">
              <w:rPr>
                <w:rFonts w:ascii="Arial" w:eastAsia="Times New Roman" w:hAnsi="Arial" w:cs="Arial"/>
                <w:sz w:val="24"/>
                <w:szCs w:val="24"/>
              </w:rPr>
              <w:t xml:space="preserve"> : 20%</w:t>
            </w:r>
          </w:p>
        </w:tc>
        <w:tc>
          <w:tcPr>
            <w:tcW w:w="16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0,833</w:t>
            </w:r>
          </w:p>
        </w:tc>
        <w:tc>
          <w:tcPr>
            <w:tcW w:w="16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0,694</w:t>
            </w:r>
          </w:p>
        </w:tc>
        <w:tc>
          <w:tcPr>
            <w:tcW w:w="16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0,579</w:t>
            </w:r>
          </w:p>
        </w:tc>
      </w:tr>
      <w:tr w:rsidR="002F7FFE" w:rsidRPr="008B2912" w:rsidTr="002F7FFE">
        <w:tc>
          <w:tcPr>
            <w:tcW w:w="34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jc w:val="right"/>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jc w:val="right"/>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jc w:val="right"/>
              <w:rPr>
                <w:rFonts w:ascii="Arial" w:eastAsia="Times New Roman" w:hAnsi="Arial" w:cs="Arial"/>
                <w:sz w:val="24"/>
                <w:szCs w:val="24"/>
              </w:rPr>
            </w:pPr>
          </w:p>
        </w:tc>
      </w:tr>
      <w:tr w:rsidR="002F7FFE" w:rsidRPr="008B2912" w:rsidTr="002F7FFE">
        <w:trPr>
          <w:trHeight w:val="323"/>
        </w:trPr>
        <w:tc>
          <w:tcPr>
            <w:tcW w:w="34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rPr>
                <w:rFonts w:ascii="Arial" w:eastAsia="Times New Roman" w:hAnsi="Arial" w:cs="Arial"/>
                <w:sz w:val="24"/>
                <w:szCs w:val="24"/>
              </w:rPr>
            </w:pPr>
            <w:r w:rsidRPr="008B2912">
              <w:rPr>
                <w:rFonts w:ascii="Arial" w:eastAsia="Times New Roman" w:hAnsi="Arial" w:cs="Arial"/>
                <w:b/>
                <w:i/>
                <w:sz w:val="24"/>
                <w:szCs w:val="24"/>
              </w:rPr>
              <w:t>Present value</w:t>
            </w:r>
          </w:p>
        </w:tc>
        <w:tc>
          <w:tcPr>
            <w:tcW w:w="16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jc w:val="right"/>
              <w:rPr>
                <w:rFonts w:ascii="Arial" w:eastAsia="Times New Roman" w:hAnsi="Arial" w:cs="Arial"/>
                <w:sz w:val="24"/>
                <w:szCs w:val="24"/>
              </w:rPr>
            </w:pPr>
            <w:r w:rsidRPr="008B2912">
              <w:rPr>
                <w:rFonts w:ascii="Arial" w:eastAsia="Times New Roman" w:hAnsi="Arial" w:cs="Arial"/>
                <w:b/>
                <w:sz w:val="24"/>
                <w:szCs w:val="24"/>
              </w:rPr>
              <w:t>9.996.000</w:t>
            </w:r>
          </w:p>
        </w:tc>
        <w:tc>
          <w:tcPr>
            <w:tcW w:w="16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jc w:val="right"/>
              <w:rPr>
                <w:rFonts w:ascii="Arial" w:eastAsia="Times New Roman" w:hAnsi="Arial" w:cs="Arial"/>
                <w:sz w:val="24"/>
                <w:szCs w:val="24"/>
              </w:rPr>
            </w:pPr>
            <w:r w:rsidRPr="008B2912">
              <w:rPr>
                <w:rFonts w:ascii="Arial" w:eastAsia="Times New Roman" w:hAnsi="Arial" w:cs="Arial"/>
                <w:b/>
                <w:sz w:val="24"/>
                <w:szCs w:val="24"/>
              </w:rPr>
              <w:t>8.328.000</w:t>
            </w:r>
          </w:p>
        </w:tc>
        <w:tc>
          <w:tcPr>
            <w:tcW w:w="1620" w:type="dxa"/>
            <w:tcBorders>
              <w:top w:val="single" w:sz="4" w:space="0" w:color="auto"/>
              <w:left w:val="single" w:sz="4" w:space="0" w:color="auto"/>
              <w:bottom w:val="single" w:sz="4" w:space="0" w:color="auto"/>
              <w:right w:val="single" w:sz="4" w:space="0" w:color="auto"/>
            </w:tcBorders>
            <w:hideMark/>
          </w:tcPr>
          <w:p w:rsidR="002F7FFE" w:rsidRPr="008B2912" w:rsidRDefault="002F7FFE" w:rsidP="002F7FFE">
            <w:pPr>
              <w:spacing w:after="0" w:line="360" w:lineRule="auto"/>
              <w:jc w:val="right"/>
              <w:rPr>
                <w:rFonts w:ascii="Arial" w:eastAsia="Times New Roman" w:hAnsi="Arial" w:cs="Arial"/>
                <w:sz w:val="24"/>
                <w:szCs w:val="24"/>
              </w:rPr>
            </w:pPr>
            <w:r w:rsidRPr="008B2912">
              <w:rPr>
                <w:rFonts w:ascii="Arial" w:eastAsia="Times New Roman" w:hAnsi="Arial" w:cs="Arial"/>
                <w:b/>
                <w:sz w:val="24"/>
                <w:szCs w:val="24"/>
              </w:rPr>
              <w:t>6.948.000</w:t>
            </w:r>
          </w:p>
        </w:tc>
      </w:tr>
    </w:tbl>
    <w:p w:rsidR="008B2912" w:rsidRPr="008B2912" w:rsidRDefault="008B2912" w:rsidP="008B2912">
      <w:pPr>
        <w:spacing w:after="0" w:line="360" w:lineRule="auto"/>
        <w:rPr>
          <w:rFonts w:ascii="Arial" w:eastAsia="Times New Roman" w:hAnsi="Arial" w:cs="Arial"/>
          <w:sz w:val="24"/>
          <w:szCs w:val="24"/>
        </w:rPr>
      </w:pPr>
    </w:p>
    <w:p w:rsidR="008B2912" w:rsidRPr="008B2912" w:rsidRDefault="008B2912" w:rsidP="008B2912">
      <w:pPr>
        <w:spacing w:after="0" w:line="360" w:lineRule="auto"/>
        <w:rPr>
          <w:rFonts w:ascii="Arial" w:eastAsia="Times New Roman" w:hAnsi="Arial" w:cs="Arial"/>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1202"/>
      </w:tblGrid>
      <w:tr w:rsidR="008B2912" w:rsidRPr="008B2912" w:rsidTr="008B2912">
        <w:trPr>
          <w:tblCellSpacing w:w="0" w:type="dxa"/>
        </w:trPr>
        <w:tc>
          <w:tcPr>
            <w:tcW w:w="0" w:type="auto"/>
            <w:vAlign w:val="center"/>
            <w:hideMark/>
          </w:tcPr>
          <w:p w:rsidR="008B2912" w:rsidRPr="008B2912" w:rsidRDefault="008B2912" w:rsidP="008B2912">
            <w:pPr>
              <w:spacing w:after="0" w:line="360" w:lineRule="auto"/>
              <w:jc w:val="center"/>
              <w:rPr>
                <w:rFonts w:ascii="Arial" w:eastAsia="Times New Roman" w:hAnsi="Arial" w:cs="Arial"/>
                <w:sz w:val="24"/>
                <w:szCs w:val="24"/>
              </w:rPr>
            </w:pPr>
            <w:r w:rsidRPr="008B2912">
              <w:rPr>
                <w:rFonts w:ascii="Arial" w:eastAsia="Times New Roman" w:hAnsi="Arial" w:cs="Arial"/>
                <w:sz w:val="24"/>
                <w:szCs w:val="24"/>
              </w:rPr>
              <w:lastRenderedPageBreak/>
              <w:t>25.272.000</w:t>
            </w:r>
          </w:p>
          <w:p w:rsidR="008B2912" w:rsidRPr="008B2912" w:rsidRDefault="008B2912" w:rsidP="008B2912">
            <w:pPr>
              <w:spacing w:after="0" w:line="360" w:lineRule="auto"/>
              <w:jc w:val="center"/>
              <w:rPr>
                <w:rFonts w:ascii="Arial" w:eastAsia="Times New Roman" w:hAnsi="Arial" w:cs="Arial"/>
                <w:sz w:val="24"/>
                <w:szCs w:val="24"/>
              </w:rPr>
            </w:pPr>
            <w:r w:rsidRPr="008B2912">
              <w:rPr>
                <w:rFonts w:ascii="Arial" w:eastAsia="Times New Roman" w:hAnsi="Arial" w:cs="Arial"/>
                <w:sz w:val="24"/>
                <w:szCs w:val="24"/>
                <w:u w:val="single"/>
              </w:rPr>
              <w:t>25.000.000</w:t>
            </w:r>
          </w:p>
          <w:p w:rsidR="008B2912" w:rsidRPr="008B2912" w:rsidRDefault="008B2912" w:rsidP="008B2912">
            <w:pPr>
              <w:spacing w:after="0" w:line="360" w:lineRule="auto"/>
              <w:jc w:val="center"/>
              <w:rPr>
                <w:rFonts w:ascii="Arial" w:eastAsia="Times New Roman" w:hAnsi="Arial" w:cs="Arial"/>
                <w:sz w:val="24"/>
                <w:szCs w:val="24"/>
              </w:rPr>
            </w:pPr>
            <w:r w:rsidRPr="008B2912">
              <w:rPr>
                <w:rFonts w:ascii="Arial" w:eastAsia="Times New Roman" w:hAnsi="Arial" w:cs="Arial"/>
                <w:b/>
                <w:sz w:val="24"/>
                <w:szCs w:val="24"/>
              </w:rPr>
              <w:t xml:space="preserve">     </w:t>
            </w:r>
            <w:r w:rsidRPr="008B2912">
              <w:rPr>
                <w:rFonts w:ascii="Arial" w:eastAsia="Times New Roman" w:hAnsi="Arial" w:cs="Arial"/>
                <w:b/>
                <w:i/>
                <w:sz w:val="24"/>
                <w:szCs w:val="24"/>
              </w:rPr>
              <w:t>272.000</w:t>
            </w:r>
          </w:p>
        </w:tc>
      </w:tr>
    </w:tbl>
    <w:p w:rsidR="008B2912" w:rsidRPr="008B2912" w:rsidRDefault="008B2912" w:rsidP="008B2912">
      <w:pPr>
        <w:spacing w:after="0" w:line="360" w:lineRule="auto"/>
        <w:rPr>
          <w:rFonts w:ascii="Arial" w:eastAsia="Times New Roman" w:hAnsi="Arial" w:cs="Arial"/>
          <w:vanish/>
          <w:sz w:val="24"/>
          <w:szCs w:val="24"/>
        </w:rPr>
      </w:pPr>
    </w:p>
    <w:tbl>
      <w:tblPr>
        <w:tblW w:w="0" w:type="auto"/>
        <w:tblCellSpacing w:w="0" w:type="dxa"/>
        <w:tblCellMar>
          <w:left w:w="0" w:type="dxa"/>
          <w:right w:w="0" w:type="dxa"/>
        </w:tblCellMar>
        <w:tblLook w:val="04A0" w:firstRow="1" w:lastRow="0" w:firstColumn="1" w:lastColumn="0" w:noHBand="0" w:noVBand="1"/>
      </w:tblPr>
      <w:tblGrid>
        <w:gridCol w:w="2202"/>
      </w:tblGrid>
      <w:tr w:rsidR="008B2912" w:rsidRPr="008B2912" w:rsidTr="008B2912">
        <w:trPr>
          <w:tblCellSpacing w:w="0" w:type="dxa"/>
        </w:trPr>
        <w:tc>
          <w:tcPr>
            <w:tcW w:w="0" w:type="auto"/>
            <w:vAlign w:val="center"/>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b/>
                <w:i/>
                <w:sz w:val="24"/>
                <w:szCs w:val="24"/>
              </w:rPr>
              <w:t xml:space="preserve"> </w:t>
            </w:r>
            <w:r w:rsidRPr="008B2912">
              <w:rPr>
                <w:rFonts w:ascii="Arial" w:eastAsia="Times New Roman" w:hAnsi="Arial" w:cs="Arial"/>
                <w:b/>
                <w:i/>
                <w:color w:val="0000FF"/>
                <w:sz w:val="24"/>
                <w:szCs w:val="24"/>
              </w:rPr>
              <w:t>Investasi Fasilitas:</w:t>
            </w:r>
          </w:p>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b/>
                <w:i/>
                <w:sz w:val="24"/>
                <w:szCs w:val="24"/>
              </w:rPr>
              <w:t xml:space="preserve">        Rp 25.000.000</w:t>
            </w:r>
          </w:p>
        </w:tc>
      </w:tr>
    </w:tbl>
    <w:p w:rsidR="008B2912" w:rsidRPr="008B2912" w:rsidRDefault="008B2912" w:rsidP="008B2912">
      <w:pPr>
        <w:spacing w:after="0" w:line="360" w:lineRule="auto"/>
        <w:rPr>
          <w:rFonts w:ascii="Arial" w:eastAsia="Times New Roman" w:hAnsi="Arial" w:cs="Arial"/>
          <w:sz w:val="24"/>
          <w:szCs w:val="24"/>
        </w:rPr>
      </w:pPr>
    </w:p>
    <w:p w:rsid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b/>
          <w:i/>
          <w:sz w:val="24"/>
          <w:szCs w:val="24"/>
        </w:rPr>
        <w:t xml:space="preserve">Kesimpulan: </w:t>
      </w:r>
      <w:r w:rsidRPr="008B2912">
        <w:rPr>
          <w:rFonts w:ascii="Arial" w:eastAsia="Times New Roman" w:hAnsi="Arial" w:cs="Arial"/>
          <w:sz w:val="24"/>
          <w:szCs w:val="24"/>
        </w:rPr>
        <w:t>Nilai tunai penghematan selama umur ekonomis Rp 25.272.000 lebih besar dibanding dengan investasinya Rp 25.000.000. Jadi memproduksi sendiri diterima,  karena akan memberi tambahan keuntungan bagi perusahaan melalui penghematan biaya selama umur proyek tersebut.</w:t>
      </w:r>
    </w:p>
    <w:p w:rsidR="002F7FFE" w:rsidRPr="008B2912" w:rsidRDefault="002F7FFE" w:rsidP="008B2912">
      <w:pPr>
        <w:spacing w:after="0" w:line="360" w:lineRule="auto"/>
        <w:rPr>
          <w:rFonts w:ascii="Arial" w:eastAsia="Times New Roman" w:hAnsi="Arial" w:cs="Arial"/>
          <w:sz w:val="24"/>
          <w:szCs w:val="24"/>
        </w:rPr>
      </w:pPr>
    </w:p>
    <w:p w:rsidR="008B2912" w:rsidRPr="008B2912" w:rsidRDefault="002F7FFE" w:rsidP="008B2912">
      <w:pPr>
        <w:spacing w:after="0" w:line="360" w:lineRule="auto"/>
        <w:ind w:hanging="360"/>
        <w:jc w:val="both"/>
        <w:rPr>
          <w:rFonts w:ascii="Arial" w:eastAsia="Times New Roman" w:hAnsi="Arial" w:cs="Arial"/>
          <w:sz w:val="24"/>
          <w:szCs w:val="24"/>
        </w:rPr>
      </w:pPr>
      <w:r>
        <w:rPr>
          <w:rFonts w:ascii="Arial" w:eastAsia="Bookman Old Style" w:hAnsi="Arial" w:cs="Arial"/>
          <w:b/>
          <w:sz w:val="24"/>
          <w:szCs w:val="24"/>
          <w:lang w:val="pt-BR"/>
        </w:rPr>
        <w:t>b</w:t>
      </w:r>
      <w:r w:rsidR="008B2912" w:rsidRPr="008B2912">
        <w:rPr>
          <w:rFonts w:ascii="Arial" w:eastAsia="Bookman Old Style" w:hAnsi="Arial" w:cs="Arial"/>
          <w:b/>
          <w:sz w:val="24"/>
          <w:szCs w:val="24"/>
          <w:lang w:val="pt-BR"/>
        </w:rPr>
        <w:t xml:space="preserve">.  </w:t>
      </w:r>
      <w:r w:rsidR="008B2912" w:rsidRPr="008B2912">
        <w:rPr>
          <w:rFonts w:ascii="Arial" w:eastAsia="Times New Roman" w:hAnsi="Arial" w:cs="Arial"/>
          <w:b/>
          <w:sz w:val="24"/>
          <w:szCs w:val="24"/>
          <w:lang w:val="pt-BR"/>
        </w:rPr>
        <w:t>Menjual atau Memproses lebih lanjut suatu Produk</w:t>
      </w:r>
    </w:p>
    <w:p w:rsidR="008B2912" w:rsidRPr="008B2912" w:rsidRDefault="002F7FFE" w:rsidP="008B2912">
      <w:pPr>
        <w:tabs>
          <w:tab w:val="left" w:pos="900"/>
        </w:tabs>
        <w:spacing w:after="0" w:line="360" w:lineRule="auto"/>
        <w:rPr>
          <w:rFonts w:ascii="Arial" w:eastAsia="Times New Roman" w:hAnsi="Arial" w:cs="Arial"/>
          <w:sz w:val="24"/>
          <w:szCs w:val="24"/>
        </w:rPr>
      </w:pPr>
      <w:r>
        <w:rPr>
          <w:rFonts w:ascii="Arial" w:eastAsia="Times New Roman" w:hAnsi="Arial" w:cs="Arial"/>
          <w:sz w:val="24"/>
          <w:szCs w:val="24"/>
          <w:lang w:val="pt-BR"/>
        </w:rPr>
        <w:t xml:space="preserve">ada kalanya manajemen puncak dihadapkan pada pilihan menjual produk tertentu pada kondisi sekarang atau memperoses lebih lanjut menjadi produk lain yang lebih tinggi harga jualnya </w:t>
      </w:r>
      <w:r w:rsidR="008B2912" w:rsidRPr="008B2912">
        <w:rPr>
          <w:rFonts w:ascii="Arial" w:eastAsia="Times New Roman" w:hAnsi="Arial" w:cs="Arial"/>
          <w:sz w:val="24"/>
          <w:szCs w:val="24"/>
          <w:lang w:val="pt-BR"/>
        </w:rPr>
        <w:t xml:space="preserve">Proses pengambilan keputusan terhadap alternatif menjual atau memproses lebih lanjut suatu produk, </w:t>
      </w:r>
      <w:r w:rsidR="008B2912" w:rsidRPr="008B2912">
        <w:rPr>
          <w:rFonts w:ascii="Arial" w:eastAsia="Times New Roman" w:hAnsi="Arial" w:cs="Arial"/>
          <w:i/>
          <w:sz w:val="24"/>
          <w:szCs w:val="24"/>
          <w:lang w:val="pt-BR"/>
        </w:rPr>
        <w:t>dengan pertimbangan:</w:t>
      </w:r>
    </w:p>
    <w:p w:rsidR="008B2912" w:rsidRPr="008B2912" w:rsidRDefault="002F7FFE" w:rsidP="008B2912">
      <w:pPr>
        <w:tabs>
          <w:tab w:val="num" w:pos="720"/>
          <w:tab w:val="left" w:pos="900"/>
        </w:tabs>
        <w:spacing w:after="0" w:line="360" w:lineRule="auto"/>
        <w:jc w:val="both"/>
        <w:rPr>
          <w:rFonts w:ascii="Arial" w:eastAsia="Times New Roman" w:hAnsi="Arial" w:cs="Arial"/>
          <w:sz w:val="24"/>
          <w:szCs w:val="24"/>
        </w:rPr>
      </w:pPr>
      <w:r>
        <w:rPr>
          <w:rFonts w:ascii="Arial" w:eastAsia="Times New Roman" w:hAnsi="Arial" w:cs="Arial"/>
          <w:sz w:val="24"/>
          <w:szCs w:val="24"/>
        </w:rPr>
        <w:t>1.</w:t>
      </w:r>
      <w:r w:rsidR="008B2912" w:rsidRPr="008B2912">
        <w:rPr>
          <w:rFonts w:ascii="Arial" w:eastAsia="Times New Roman" w:hAnsi="Arial" w:cs="Arial"/>
          <w:sz w:val="24"/>
          <w:szCs w:val="24"/>
        </w:rPr>
        <w:t>Munculnya pendapatan differensial dan biaya differensial</w:t>
      </w:r>
    </w:p>
    <w:p w:rsidR="008B2912" w:rsidRPr="008B2912" w:rsidRDefault="002F7FFE" w:rsidP="008B2912">
      <w:pPr>
        <w:tabs>
          <w:tab w:val="num" w:pos="720"/>
          <w:tab w:val="left" w:pos="900"/>
        </w:tabs>
        <w:spacing w:after="0" w:line="360" w:lineRule="auto"/>
        <w:jc w:val="both"/>
        <w:rPr>
          <w:rFonts w:ascii="Arial" w:eastAsia="Times New Roman" w:hAnsi="Arial" w:cs="Arial"/>
          <w:sz w:val="24"/>
          <w:szCs w:val="24"/>
        </w:rPr>
      </w:pPr>
      <w:r>
        <w:rPr>
          <w:rFonts w:ascii="Arial" w:eastAsia="Times New Roman" w:hAnsi="Arial" w:cs="Arial"/>
          <w:sz w:val="24"/>
          <w:szCs w:val="24"/>
          <w:lang w:val="fi-FI"/>
        </w:rPr>
        <w:t>2.</w:t>
      </w:r>
      <w:r w:rsidR="008B2912" w:rsidRPr="008B2912">
        <w:rPr>
          <w:rFonts w:ascii="Arial" w:eastAsia="Times New Roman" w:hAnsi="Arial" w:cs="Arial"/>
          <w:sz w:val="24"/>
          <w:szCs w:val="24"/>
          <w:lang w:val="fi-FI"/>
        </w:rPr>
        <w:t>Memiliki kemampuan untuk memproses lebih lanjut</w:t>
      </w:r>
    </w:p>
    <w:p w:rsidR="002F7FFE" w:rsidRDefault="002F7FFE" w:rsidP="002F7FFE">
      <w:pPr>
        <w:tabs>
          <w:tab w:val="num" w:pos="720"/>
          <w:tab w:val="left" w:pos="900"/>
        </w:tabs>
        <w:spacing w:after="0" w:line="360" w:lineRule="auto"/>
        <w:jc w:val="both"/>
        <w:rPr>
          <w:rFonts w:ascii="Arial" w:eastAsia="Times New Roman" w:hAnsi="Arial" w:cs="Arial"/>
          <w:sz w:val="24"/>
          <w:szCs w:val="24"/>
        </w:rPr>
      </w:pPr>
      <w:r>
        <w:rPr>
          <w:rFonts w:ascii="Arial" w:eastAsia="Times New Roman" w:hAnsi="Arial" w:cs="Arial"/>
          <w:sz w:val="24"/>
          <w:szCs w:val="24"/>
          <w:lang w:val="fi-FI"/>
        </w:rPr>
        <w:t>3.</w:t>
      </w:r>
      <w:r w:rsidR="008B2912" w:rsidRPr="008B2912">
        <w:rPr>
          <w:rFonts w:ascii="Arial" w:eastAsia="Times New Roman" w:hAnsi="Arial" w:cs="Arial"/>
          <w:sz w:val="24"/>
          <w:szCs w:val="24"/>
          <w:lang w:val="fi-FI"/>
        </w:rPr>
        <w:t>Ada peluang pasar yang lebih baik atas produk yang dibuat</w:t>
      </w:r>
    </w:p>
    <w:p w:rsidR="002F7FFE" w:rsidRPr="002F7FFE" w:rsidRDefault="008B2912" w:rsidP="002F7FFE">
      <w:pPr>
        <w:tabs>
          <w:tab w:val="num" w:pos="720"/>
          <w:tab w:val="left" w:pos="900"/>
        </w:tabs>
        <w:spacing w:after="0" w:line="360" w:lineRule="auto"/>
        <w:jc w:val="both"/>
        <w:rPr>
          <w:rFonts w:ascii="Arial" w:eastAsia="Times New Roman" w:hAnsi="Arial" w:cs="Arial"/>
          <w:sz w:val="24"/>
          <w:szCs w:val="24"/>
        </w:rPr>
      </w:pPr>
      <w:r w:rsidRPr="008B2912">
        <w:rPr>
          <w:rFonts w:ascii="Arial" w:eastAsia="Times New Roman" w:hAnsi="Arial" w:cs="Arial"/>
          <w:i/>
          <w:sz w:val="24"/>
          <w:szCs w:val="24"/>
        </w:rPr>
        <w:t xml:space="preserve">Contoh: </w:t>
      </w:r>
    </w:p>
    <w:p w:rsidR="008B2912" w:rsidRPr="008B2912" w:rsidRDefault="008B2912" w:rsidP="002F7FFE">
      <w:pPr>
        <w:spacing w:after="0" w:line="360" w:lineRule="auto"/>
        <w:ind w:left="1440" w:firstLine="720"/>
        <w:rPr>
          <w:rFonts w:ascii="Arial" w:eastAsia="Times New Roman" w:hAnsi="Arial" w:cs="Arial"/>
          <w:sz w:val="24"/>
          <w:szCs w:val="24"/>
        </w:rPr>
      </w:pPr>
      <w:r w:rsidRPr="008B2912">
        <w:rPr>
          <w:rFonts w:ascii="Arial" w:eastAsia="Times New Roman" w:hAnsi="Arial" w:cs="Arial"/>
          <w:sz w:val="24"/>
          <w:szCs w:val="24"/>
        </w:rPr>
        <w:t>Informasi biaya differensial untuk produk “A”</w:t>
      </w:r>
    </w:p>
    <w:p w:rsidR="008B2912" w:rsidRPr="008B2912" w:rsidRDefault="008B2912" w:rsidP="008B2912">
      <w:pPr>
        <w:spacing w:after="0" w:line="360" w:lineRule="auto"/>
        <w:rPr>
          <w:rFonts w:ascii="Arial" w:eastAsia="Times New Roman" w:hAnsi="Arial" w:cs="Arial"/>
          <w:sz w:val="24"/>
          <w:szCs w:val="24"/>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60"/>
        <w:gridCol w:w="1260"/>
        <w:gridCol w:w="1800"/>
      </w:tblGrid>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center"/>
              <w:rPr>
                <w:rFonts w:ascii="Arial" w:eastAsia="Times New Roman" w:hAnsi="Arial" w:cs="Arial"/>
                <w:sz w:val="24"/>
                <w:szCs w:val="24"/>
              </w:rPr>
            </w:pPr>
            <w:r w:rsidRPr="008B2912">
              <w:rPr>
                <w:rFonts w:ascii="Arial" w:eastAsia="Times New Roman" w:hAnsi="Arial" w:cs="Arial"/>
                <w:sz w:val="24"/>
                <w:szCs w:val="24"/>
              </w:rPr>
              <w:t>Keterangan</w:t>
            </w: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center"/>
              <w:rPr>
                <w:rFonts w:ascii="Arial" w:eastAsia="Times New Roman" w:hAnsi="Arial" w:cs="Arial"/>
                <w:sz w:val="24"/>
                <w:szCs w:val="24"/>
              </w:rPr>
            </w:pPr>
            <w:r w:rsidRPr="008B2912">
              <w:rPr>
                <w:rFonts w:ascii="Arial" w:eastAsia="Times New Roman" w:hAnsi="Arial" w:cs="Arial"/>
                <w:sz w:val="24"/>
                <w:szCs w:val="24"/>
              </w:rPr>
              <w:t>Tarif</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center"/>
              <w:rPr>
                <w:rFonts w:ascii="Arial" w:eastAsia="Times New Roman" w:hAnsi="Arial" w:cs="Arial"/>
                <w:sz w:val="24"/>
                <w:szCs w:val="24"/>
              </w:rPr>
            </w:pPr>
            <w:r w:rsidRPr="008B2912">
              <w:rPr>
                <w:rFonts w:ascii="Arial" w:eastAsia="Times New Roman" w:hAnsi="Arial" w:cs="Arial"/>
                <w:sz w:val="24"/>
                <w:szCs w:val="24"/>
              </w:rPr>
              <w:t>Total Biaya</w:t>
            </w:r>
          </w:p>
        </w:tc>
      </w:tr>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tabs>
                <w:tab w:val="num" w:pos="252"/>
              </w:tabs>
              <w:spacing w:after="0" w:line="360" w:lineRule="auto"/>
              <w:ind w:hanging="360"/>
              <w:jc w:val="both"/>
              <w:rPr>
                <w:rFonts w:ascii="Arial" w:eastAsia="Times New Roman" w:hAnsi="Arial" w:cs="Arial"/>
                <w:sz w:val="24"/>
                <w:szCs w:val="24"/>
              </w:rPr>
            </w:pPr>
            <w:r w:rsidRPr="008B2912">
              <w:rPr>
                <w:rFonts w:ascii="Arial" w:eastAsia="Wingdings" w:hAnsi="Arial" w:cs="Arial"/>
                <w:sz w:val="24"/>
                <w:szCs w:val="24"/>
              </w:rPr>
              <w:t xml:space="preserve">§  </w:t>
            </w:r>
            <w:r w:rsidRPr="008B2912">
              <w:rPr>
                <w:rFonts w:ascii="Arial" w:eastAsia="Times New Roman" w:hAnsi="Arial" w:cs="Arial"/>
                <w:sz w:val="24"/>
                <w:szCs w:val="24"/>
              </w:rPr>
              <w:t>Bahan baku</w:t>
            </w: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2.000</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20.000.000</w:t>
            </w:r>
          </w:p>
        </w:tc>
      </w:tr>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tabs>
                <w:tab w:val="num" w:pos="252"/>
              </w:tabs>
              <w:spacing w:after="0" w:line="360" w:lineRule="auto"/>
              <w:ind w:hanging="360"/>
              <w:jc w:val="both"/>
              <w:rPr>
                <w:rFonts w:ascii="Arial" w:eastAsia="Times New Roman" w:hAnsi="Arial" w:cs="Arial"/>
                <w:sz w:val="24"/>
                <w:szCs w:val="24"/>
              </w:rPr>
            </w:pPr>
            <w:r w:rsidRPr="008B2912">
              <w:rPr>
                <w:rFonts w:ascii="Arial" w:eastAsia="Wingdings" w:hAnsi="Arial" w:cs="Arial"/>
                <w:sz w:val="24"/>
                <w:szCs w:val="24"/>
              </w:rPr>
              <w:t xml:space="preserve">§  </w:t>
            </w:r>
            <w:r w:rsidRPr="008B2912">
              <w:rPr>
                <w:rFonts w:ascii="Arial" w:eastAsia="Times New Roman" w:hAnsi="Arial" w:cs="Arial"/>
                <w:sz w:val="24"/>
                <w:szCs w:val="24"/>
              </w:rPr>
              <w:t>Tenaga kerja (v)</w:t>
            </w: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1.000</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10.000.000</w:t>
            </w:r>
          </w:p>
        </w:tc>
      </w:tr>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tabs>
                <w:tab w:val="num" w:pos="252"/>
              </w:tabs>
              <w:spacing w:after="0" w:line="360" w:lineRule="auto"/>
              <w:ind w:hanging="360"/>
              <w:jc w:val="both"/>
              <w:rPr>
                <w:rFonts w:ascii="Arial" w:eastAsia="Times New Roman" w:hAnsi="Arial" w:cs="Arial"/>
                <w:sz w:val="24"/>
                <w:szCs w:val="24"/>
              </w:rPr>
            </w:pPr>
            <w:r w:rsidRPr="008B2912">
              <w:rPr>
                <w:rFonts w:ascii="Arial" w:eastAsia="Wingdings" w:hAnsi="Arial" w:cs="Arial"/>
                <w:sz w:val="24"/>
                <w:szCs w:val="24"/>
              </w:rPr>
              <w:t xml:space="preserve">§  </w:t>
            </w:r>
            <w:r w:rsidRPr="008B2912">
              <w:rPr>
                <w:rFonts w:ascii="Arial" w:eastAsia="Times New Roman" w:hAnsi="Arial" w:cs="Arial"/>
                <w:sz w:val="24"/>
                <w:szCs w:val="24"/>
              </w:rPr>
              <w:t>Biaya overhead pabrik (v)</w:t>
            </w: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1.500</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15.000.000</w:t>
            </w:r>
          </w:p>
        </w:tc>
      </w:tr>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tabs>
                <w:tab w:val="num" w:pos="252"/>
              </w:tabs>
              <w:spacing w:after="0" w:line="360" w:lineRule="auto"/>
              <w:ind w:hanging="360"/>
              <w:jc w:val="both"/>
              <w:rPr>
                <w:rFonts w:ascii="Arial" w:eastAsia="Times New Roman" w:hAnsi="Arial" w:cs="Arial"/>
                <w:sz w:val="24"/>
                <w:szCs w:val="24"/>
              </w:rPr>
            </w:pPr>
            <w:r w:rsidRPr="008B2912">
              <w:rPr>
                <w:rFonts w:ascii="Arial" w:eastAsia="Wingdings" w:hAnsi="Arial" w:cs="Arial"/>
                <w:sz w:val="24"/>
                <w:szCs w:val="24"/>
              </w:rPr>
              <w:t xml:space="preserve">§  </w:t>
            </w:r>
            <w:r w:rsidRPr="008B2912">
              <w:rPr>
                <w:rFonts w:ascii="Arial" w:eastAsia="Times New Roman" w:hAnsi="Arial" w:cs="Arial"/>
                <w:sz w:val="24"/>
                <w:szCs w:val="24"/>
              </w:rPr>
              <w:t>Biaya overhead pabrik (T)</w:t>
            </w: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1.300</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13.000.000</w:t>
            </w:r>
          </w:p>
        </w:tc>
      </w:tr>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tabs>
                <w:tab w:val="num" w:pos="252"/>
              </w:tabs>
              <w:spacing w:after="0" w:line="360" w:lineRule="auto"/>
              <w:ind w:hanging="360"/>
              <w:jc w:val="both"/>
              <w:rPr>
                <w:rFonts w:ascii="Arial" w:eastAsia="Times New Roman" w:hAnsi="Arial" w:cs="Arial"/>
                <w:sz w:val="24"/>
                <w:szCs w:val="24"/>
              </w:rPr>
            </w:pPr>
            <w:r w:rsidRPr="008B2912">
              <w:rPr>
                <w:rFonts w:ascii="Arial" w:eastAsia="Wingdings" w:hAnsi="Arial" w:cs="Arial"/>
                <w:sz w:val="24"/>
                <w:szCs w:val="24"/>
              </w:rPr>
              <w:t xml:space="preserve">§  </w:t>
            </w:r>
            <w:r w:rsidRPr="008B2912">
              <w:rPr>
                <w:rFonts w:ascii="Arial" w:eastAsia="Times New Roman" w:hAnsi="Arial" w:cs="Arial"/>
                <w:sz w:val="24"/>
                <w:szCs w:val="24"/>
              </w:rPr>
              <w:t>Biaya administrasi &amp; umum (T)</w:t>
            </w: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500</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5.000.000</w:t>
            </w:r>
          </w:p>
        </w:tc>
      </w:tr>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tabs>
                <w:tab w:val="num" w:pos="252"/>
              </w:tabs>
              <w:spacing w:after="0" w:line="360" w:lineRule="auto"/>
              <w:ind w:hanging="360"/>
              <w:jc w:val="both"/>
              <w:rPr>
                <w:rFonts w:ascii="Arial" w:eastAsia="Times New Roman" w:hAnsi="Arial" w:cs="Arial"/>
                <w:sz w:val="24"/>
                <w:szCs w:val="24"/>
              </w:rPr>
            </w:pPr>
            <w:r w:rsidRPr="008B2912">
              <w:rPr>
                <w:rFonts w:ascii="Arial" w:eastAsia="Wingdings" w:hAnsi="Arial" w:cs="Arial"/>
                <w:sz w:val="24"/>
                <w:szCs w:val="24"/>
              </w:rPr>
              <w:t xml:space="preserve">§  </w:t>
            </w:r>
            <w:r w:rsidRPr="008B2912">
              <w:rPr>
                <w:rFonts w:ascii="Arial" w:eastAsia="Times New Roman" w:hAnsi="Arial" w:cs="Arial"/>
                <w:sz w:val="24"/>
                <w:szCs w:val="24"/>
              </w:rPr>
              <w:t>Biaya pemasaran (T)</w:t>
            </w: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750</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7.500.000</w:t>
            </w:r>
          </w:p>
        </w:tc>
      </w:tr>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tabs>
                <w:tab w:val="num" w:pos="252"/>
              </w:tabs>
              <w:spacing w:after="0" w:line="360" w:lineRule="auto"/>
              <w:rPr>
                <w:rFonts w:ascii="Arial" w:eastAsia="Times New Roman" w:hAnsi="Arial" w:cs="Arial"/>
                <w:sz w:val="24"/>
                <w:szCs w:val="24"/>
              </w:rPr>
            </w:pP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p>
        </w:tc>
      </w:tr>
      <w:tr w:rsidR="008B2912" w:rsidRPr="008B2912" w:rsidTr="008B2912">
        <w:tc>
          <w:tcPr>
            <w:tcW w:w="48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b/>
                <w:sz w:val="24"/>
                <w:szCs w:val="24"/>
              </w:rPr>
              <w:t xml:space="preserve">    </w:t>
            </w:r>
            <w:r w:rsidRPr="008B2912">
              <w:rPr>
                <w:rFonts w:ascii="Arial" w:eastAsia="Times New Roman" w:hAnsi="Arial" w:cs="Arial"/>
                <w:b/>
                <w:i/>
                <w:sz w:val="24"/>
                <w:szCs w:val="24"/>
              </w:rPr>
              <w:t>Total Biaya Penuh Produk “A”</w:t>
            </w:r>
          </w:p>
        </w:tc>
        <w:tc>
          <w:tcPr>
            <w:tcW w:w="126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b/>
                <w:sz w:val="24"/>
                <w:szCs w:val="24"/>
              </w:rPr>
              <w:t>7.050</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b/>
                <w:sz w:val="24"/>
                <w:szCs w:val="24"/>
              </w:rPr>
              <w:t>70.500.000</w:t>
            </w:r>
          </w:p>
        </w:tc>
      </w:tr>
    </w:tbl>
    <w:p w:rsidR="008B2912" w:rsidRPr="008B2912" w:rsidRDefault="008B2912" w:rsidP="008B2912">
      <w:pPr>
        <w:spacing w:after="0" w:line="360" w:lineRule="auto"/>
        <w:rPr>
          <w:rFonts w:ascii="Arial" w:eastAsia="Times New Roman" w:hAnsi="Arial" w:cs="Arial"/>
          <w:sz w:val="24"/>
          <w:szCs w:val="24"/>
        </w:rPr>
      </w:pPr>
    </w:p>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b/>
          <w:sz w:val="24"/>
          <w:szCs w:val="24"/>
        </w:rPr>
        <w:t>Data tambahan saat ini:</w:t>
      </w:r>
    </w:p>
    <w:p w:rsidR="008B2912" w:rsidRPr="002F7FFE" w:rsidRDefault="008B2912" w:rsidP="002F7FFE">
      <w:pPr>
        <w:pStyle w:val="ListParagraph"/>
        <w:numPr>
          <w:ilvl w:val="0"/>
          <w:numId w:val="16"/>
        </w:numPr>
        <w:tabs>
          <w:tab w:val="num" w:pos="1080"/>
        </w:tabs>
        <w:spacing w:after="0" w:line="360" w:lineRule="auto"/>
        <w:jc w:val="both"/>
        <w:rPr>
          <w:rFonts w:ascii="Arial" w:eastAsia="Times New Roman" w:hAnsi="Arial" w:cs="Arial"/>
          <w:sz w:val="24"/>
          <w:szCs w:val="24"/>
        </w:rPr>
      </w:pPr>
      <w:r w:rsidRPr="002F7FFE">
        <w:rPr>
          <w:rFonts w:ascii="Arial" w:eastAsia="Times New Roman" w:hAnsi="Arial" w:cs="Arial"/>
          <w:sz w:val="24"/>
          <w:szCs w:val="24"/>
          <w:lang w:val="sv-SE"/>
        </w:rPr>
        <w:t>Unit yang terjual sekarang 10.000 unit, dengan harga Rp 10.000/unit</w:t>
      </w:r>
    </w:p>
    <w:p w:rsidR="008B2912" w:rsidRPr="002F7FFE" w:rsidRDefault="008B2912" w:rsidP="002F7FFE">
      <w:pPr>
        <w:pStyle w:val="ListParagraph"/>
        <w:numPr>
          <w:ilvl w:val="0"/>
          <w:numId w:val="16"/>
        </w:numPr>
        <w:tabs>
          <w:tab w:val="num" w:pos="1080"/>
        </w:tabs>
        <w:spacing w:after="0" w:line="360" w:lineRule="auto"/>
        <w:jc w:val="both"/>
        <w:rPr>
          <w:rFonts w:ascii="Arial" w:eastAsia="Times New Roman" w:hAnsi="Arial" w:cs="Arial"/>
          <w:sz w:val="24"/>
          <w:szCs w:val="24"/>
        </w:rPr>
      </w:pPr>
      <w:r w:rsidRPr="002F7FFE">
        <w:rPr>
          <w:rFonts w:ascii="Arial" w:eastAsia="Times New Roman" w:hAnsi="Arial" w:cs="Arial"/>
          <w:sz w:val="24"/>
          <w:szCs w:val="24"/>
          <w:lang w:val="sv-SE"/>
        </w:rPr>
        <w:t>Total kos yang diperhitungkan Rp 70.500.000</w:t>
      </w:r>
    </w:p>
    <w:p w:rsidR="008B2912" w:rsidRPr="002F7FFE" w:rsidRDefault="008B2912" w:rsidP="002F7FFE">
      <w:pPr>
        <w:pStyle w:val="ListParagraph"/>
        <w:numPr>
          <w:ilvl w:val="0"/>
          <w:numId w:val="16"/>
        </w:numPr>
        <w:tabs>
          <w:tab w:val="num" w:pos="1080"/>
        </w:tabs>
        <w:spacing w:after="0" w:line="360" w:lineRule="auto"/>
        <w:jc w:val="both"/>
        <w:rPr>
          <w:rFonts w:ascii="Arial" w:eastAsia="Times New Roman" w:hAnsi="Arial" w:cs="Arial"/>
          <w:sz w:val="24"/>
          <w:szCs w:val="24"/>
        </w:rPr>
      </w:pPr>
      <w:r w:rsidRPr="002F7FFE">
        <w:rPr>
          <w:rFonts w:ascii="Arial" w:eastAsia="Times New Roman" w:hAnsi="Arial" w:cs="Arial"/>
          <w:sz w:val="24"/>
          <w:szCs w:val="24"/>
          <w:lang w:val="sv-SE"/>
        </w:rPr>
        <w:t>Laba bersih yang diperhitungkan Rp 29.500.000</w:t>
      </w:r>
    </w:p>
    <w:p w:rsidR="008B2912" w:rsidRPr="002F7FFE" w:rsidRDefault="008B2912" w:rsidP="002F7FFE">
      <w:pPr>
        <w:pStyle w:val="ListParagraph"/>
        <w:numPr>
          <w:ilvl w:val="0"/>
          <w:numId w:val="16"/>
        </w:numPr>
        <w:tabs>
          <w:tab w:val="num" w:pos="1080"/>
        </w:tabs>
        <w:spacing w:after="0" w:line="360" w:lineRule="auto"/>
        <w:jc w:val="both"/>
        <w:rPr>
          <w:rFonts w:ascii="Arial" w:eastAsia="Times New Roman" w:hAnsi="Arial" w:cs="Arial"/>
          <w:sz w:val="24"/>
          <w:szCs w:val="24"/>
        </w:rPr>
      </w:pPr>
      <w:r w:rsidRPr="002F7FFE">
        <w:rPr>
          <w:rFonts w:ascii="Arial" w:eastAsia="Times New Roman" w:hAnsi="Arial" w:cs="Arial"/>
          <w:sz w:val="24"/>
          <w:szCs w:val="24"/>
          <w:lang w:val="sv-SE"/>
        </w:rPr>
        <w:t>Diproses menjadi Produk “A-1” tidak memerlukan investasi baru,</w:t>
      </w:r>
      <w:r w:rsidRPr="002F7FFE">
        <w:rPr>
          <w:rFonts w:ascii="Arial" w:eastAsia="Times New Roman" w:hAnsi="Arial" w:cs="Arial"/>
          <w:i/>
          <w:sz w:val="24"/>
          <w:szCs w:val="24"/>
          <w:lang w:val="sv-SE"/>
        </w:rPr>
        <w:t xml:space="preserve"> </w:t>
      </w:r>
      <w:r w:rsidRPr="002F7FFE">
        <w:rPr>
          <w:rFonts w:ascii="Arial" w:eastAsia="Times New Roman" w:hAnsi="Arial" w:cs="Arial"/>
          <w:sz w:val="24"/>
          <w:szCs w:val="24"/>
          <w:lang w:val="sv-SE"/>
        </w:rPr>
        <w:t>tambahan biaya Rp 5.000/umit dengan harga jual baru Rp 18.500</w:t>
      </w:r>
    </w:p>
    <w:tbl>
      <w:tblPr>
        <w:tblpPr w:leftFromText="180" w:rightFromText="180" w:vertAnchor="text" w:horzAnchor="margin" w:tblpXSpec="center" w:tblpY="174"/>
        <w:tblW w:w="0" w:type="auto"/>
        <w:tblCellSpacing w:w="0" w:type="dxa"/>
        <w:tblCellMar>
          <w:left w:w="0" w:type="dxa"/>
          <w:right w:w="0" w:type="dxa"/>
        </w:tblCellMar>
        <w:tblLook w:val="04A0" w:firstRow="1" w:lastRow="0" w:firstColumn="1" w:lastColumn="0" w:noHBand="0" w:noVBand="1"/>
      </w:tblPr>
      <w:tblGrid>
        <w:gridCol w:w="5294"/>
      </w:tblGrid>
      <w:tr w:rsidR="002F7FFE" w:rsidRPr="008B2912" w:rsidTr="002F7FFE">
        <w:trPr>
          <w:tblCellSpacing w:w="0" w:type="dxa"/>
        </w:trPr>
        <w:tc>
          <w:tcPr>
            <w:tcW w:w="0" w:type="auto"/>
            <w:vAlign w:val="center"/>
            <w:hideMark/>
          </w:tcPr>
          <w:p w:rsidR="002F7FFE" w:rsidRPr="008B2912" w:rsidRDefault="002F7FFE" w:rsidP="002F7FFE">
            <w:pPr>
              <w:spacing w:after="0" w:line="360" w:lineRule="auto"/>
              <w:jc w:val="center"/>
              <w:rPr>
                <w:rFonts w:ascii="Arial" w:eastAsia="Times New Roman" w:hAnsi="Arial" w:cs="Arial"/>
                <w:sz w:val="24"/>
                <w:szCs w:val="24"/>
              </w:rPr>
            </w:pPr>
            <w:r w:rsidRPr="008B2912">
              <w:rPr>
                <w:rFonts w:ascii="Arial" w:eastAsia="Times New Roman" w:hAnsi="Arial" w:cs="Arial"/>
                <w:b/>
                <w:sz w:val="24"/>
                <w:szCs w:val="24"/>
              </w:rPr>
              <w:t>INFORMASI AKUNTANSI UNTUK KEPUTUSAN</w:t>
            </w:r>
          </w:p>
        </w:tc>
      </w:tr>
      <w:tr w:rsidR="002F7FFE" w:rsidRPr="008B2912" w:rsidTr="002F7FFE">
        <w:trPr>
          <w:tblCellSpacing w:w="0" w:type="dxa"/>
        </w:trPr>
        <w:tc>
          <w:tcPr>
            <w:tcW w:w="0" w:type="auto"/>
            <w:vAlign w:val="center"/>
          </w:tcPr>
          <w:p w:rsidR="002F7FFE" w:rsidRPr="008B2912" w:rsidRDefault="002F7FFE" w:rsidP="002F7FFE">
            <w:pPr>
              <w:spacing w:after="0" w:line="360" w:lineRule="auto"/>
              <w:jc w:val="center"/>
              <w:rPr>
                <w:rFonts w:ascii="Arial" w:eastAsia="Times New Roman" w:hAnsi="Arial" w:cs="Arial"/>
                <w:b/>
                <w:sz w:val="24"/>
                <w:szCs w:val="24"/>
              </w:rPr>
            </w:pPr>
          </w:p>
        </w:tc>
      </w:tr>
      <w:tr w:rsidR="002F7FFE" w:rsidRPr="008B2912" w:rsidTr="002F7FFE">
        <w:trPr>
          <w:tblCellSpacing w:w="0" w:type="dxa"/>
        </w:trPr>
        <w:tc>
          <w:tcPr>
            <w:tcW w:w="0" w:type="auto"/>
            <w:vAlign w:val="center"/>
          </w:tcPr>
          <w:p w:rsidR="002F7FFE" w:rsidRPr="008B2912" w:rsidRDefault="002F7FFE" w:rsidP="002F7FFE">
            <w:pPr>
              <w:spacing w:after="0" w:line="360" w:lineRule="auto"/>
              <w:jc w:val="center"/>
              <w:rPr>
                <w:rFonts w:ascii="Arial" w:eastAsia="Times New Roman" w:hAnsi="Arial" w:cs="Arial"/>
                <w:b/>
                <w:sz w:val="24"/>
                <w:szCs w:val="24"/>
              </w:rPr>
            </w:pPr>
          </w:p>
        </w:tc>
      </w:tr>
    </w:tbl>
    <w:p w:rsidR="008B2912" w:rsidRPr="008B2912" w:rsidRDefault="008B2912" w:rsidP="002F7FFE">
      <w:pPr>
        <w:spacing w:after="0" w:line="360" w:lineRule="auto"/>
        <w:rPr>
          <w:rFonts w:ascii="Arial" w:eastAsia="Times New Roman" w:hAnsi="Arial" w:cs="Arial"/>
          <w:sz w:val="24"/>
          <w:szCs w:val="24"/>
        </w:rPr>
      </w:pPr>
    </w:p>
    <w:p w:rsidR="008B2912" w:rsidRPr="008B2912" w:rsidRDefault="008B2912" w:rsidP="008B2912">
      <w:pPr>
        <w:spacing w:after="0" w:line="360" w:lineRule="auto"/>
        <w:ind w:firstLine="360"/>
        <w:rPr>
          <w:rFonts w:ascii="Arial" w:eastAsia="Times New Roman" w:hAnsi="Arial" w:cs="Arial"/>
          <w:sz w:val="24"/>
          <w:szCs w:val="24"/>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20"/>
        <w:gridCol w:w="1800"/>
      </w:tblGrid>
      <w:tr w:rsidR="008B2912" w:rsidRPr="008B2912" w:rsidTr="008B2912">
        <w:tc>
          <w:tcPr>
            <w:tcW w:w="612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center"/>
              <w:rPr>
                <w:rFonts w:ascii="Arial" w:eastAsia="Times New Roman" w:hAnsi="Arial" w:cs="Arial"/>
                <w:sz w:val="24"/>
                <w:szCs w:val="24"/>
              </w:rPr>
            </w:pPr>
            <w:r w:rsidRPr="008B2912">
              <w:rPr>
                <w:rFonts w:ascii="Arial" w:eastAsia="Times New Roman" w:hAnsi="Arial" w:cs="Arial"/>
                <w:sz w:val="24"/>
                <w:szCs w:val="24"/>
              </w:rPr>
              <w:t>Keterangan</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center"/>
              <w:rPr>
                <w:rFonts w:ascii="Arial" w:eastAsia="Times New Roman" w:hAnsi="Arial" w:cs="Arial"/>
                <w:sz w:val="24"/>
                <w:szCs w:val="24"/>
              </w:rPr>
            </w:pPr>
            <w:r w:rsidRPr="008B2912">
              <w:rPr>
                <w:rFonts w:ascii="Arial" w:eastAsia="Times New Roman" w:hAnsi="Arial" w:cs="Arial"/>
                <w:sz w:val="24"/>
                <w:szCs w:val="24"/>
              </w:rPr>
              <w:t>Jumlah</w:t>
            </w:r>
          </w:p>
        </w:tc>
      </w:tr>
      <w:tr w:rsidR="008B2912" w:rsidRPr="008B2912" w:rsidTr="008B2912">
        <w:tc>
          <w:tcPr>
            <w:tcW w:w="612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p>
        </w:tc>
      </w:tr>
      <w:tr w:rsidR="008B2912" w:rsidRPr="008B2912" w:rsidTr="008B2912">
        <w:tc>
          <w:tcPr>
            <w:tcW w:w="612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rPr>
              <w:t xml:space="preserve"> </w:t>
            </w:r>
            <w:r w:rsidRPr="008B2912">
              <w:rPr>
                <w:rFonts w:ascii="Arial" w:eastAsia="Times New Roman" w:hAnsi="Arial" w:cs="Arial"/>
                <w:i/>
                <w:sz w:val="24"/>
                <w:szCs w:val="24"/>
              </w:rPr>
              <w:t xml:space="preserve">Pendapatan Differensial   </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p>
        </w:tc>
      </w:tr>
      <w:tr w:rsidR="008B2912" w:rsidRPr="008B2912" w:rsidTr="008B2912">
        <w:tc>
          <w:tcPr>
            <w:tcW w:w="612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rPr>
              <w:t xml:space="preserve">       (Rp 18.500 – Rp 10.000) x 10.000 unit</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85.000.000</w:t>
            </w:r>
          </w:p>
        </w:tc>
      </w:tr>
      <w:tr w:rsidR="008B2912" w:rsidRPr="008B2912" w:rsidTr="008B2912">
        <w:tc>
          <w:tcPr>
            <w:tcW w:w="612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p>
        </w:tc>
      </w:tr>
      <w:tr w:rsidR="008B2912" w:rsidRPr="008B2912" w:rsidTr="008B2912">
        <w:tc>
          <w:tcPr>
            <w:tcW w:w="612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rPr>
              <w:t xml:space="preserve"> </w:t>
            </w:r>
            <w:r w:rsidRPr="008B2912">
              <w:rPr>
                <w:rFonts w:ascii="Arial" w:eastAsia="Times New Roman" w:hAnsi="Arial" w:cs="Arial"/>
                <w:i/>
                <w:sz w:val="24"/>
                <w:szCs w:val="24"/>
              </w:rPr>
              <w:t xml:space="preserve">Biaya Differensial   </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p>
        </w:tc>
      </w:tr>
      <w:tr w:rsidR="008B2912" w:rsidRPr="008B2912" w:rsidTr="008B2912">
        <w:tc>
          <w:tcPr>
            <w:tcW w:w="612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rPr>
              <w:t xml:space="preserve">       (Rp 5.000 x 10.000 unit)</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50.000.000</w:t>
            </w:r>
          </w:p>
        </w:tc>
      </w:tr>
      <w:tr w:rsidR="008B2912" w:rsidRPr="008B2912" w:rsidTr="008B2912">
        <w:tc>
          <w:tcPr>
            <w:tcW w:w="612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p>
        </w:tc>
      </w:tr>
      <w:tr w:rsidR="008B2912" w:rsidRPr="008B2912" w:rsidTr="008B2912">
        <w:tc>
          <w:tcPr>
            <w:tcW w:w="612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lang w:val="pt-BR"/>
              </w:rPr>
              <w:t xml:space="preserve"> </w:t>
            </w:r>
            <w:r w:rsidRPr="008B2912">
              <w:rPr>
                <w:rFonts w:ascii="Arial" w:eastAsia="Times New Roman" w:hAnsi="Arial" w:cs="Arial"/>
                <w:i/>
                <w:sz w:val="24"/>
                <w:szCs w:val="24"/>
                <w:lang w:val="pt-BR"/>
              </w:rPr>
              <w:t>Laba Differensial ( dari produk “A menjadi A-1”</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b/>
                <w:sz w:val="24"/>
                <w:szCs w:val="24"/>
              </w:rPr>
              <w:t>35.000.000</w:t>
            </w:r>
          </w:p>
        </w:tc>
      </w:tr>
    </w:tbl>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b/>
          <w:i/>
          <w:sz w:val="24"/>
          <w:szCs w:val="24"/>
        </w:rPr>
        <w:t>Kesimpulan</w:t>
      </w:r>
      <w:r w:rsidRPr="008B2912">
        <w:rPr>
          <w:rFonts w:ascii="Arial" w:eastAsia="Times New Roman" w:hAnsi="Arial" w:cs="Arial"/>
          <w:b/>
          <w:sz w:val="24"/>
          <w:szCs w:val="24"/>
        </w:rPr>
        <w:t xml:space="preserve">: </w:t>
      </w:r>
    </w:p>
    <w:p w:rsidR="00A9155E"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rPr>
        <w:t>Memproses lebih lanjut dari produk A menjadi produk “A-1” lebih menguntungkan, karena mampu menyumbangkan tambahan laba sebesar Rp 35.000.000 yang dipero leh melalui selisih dari tambahan pendapantan sebesar Rp 85.000.000 dan tambahan biaya sebesar Rp 50.000.000</w:t>
      </w:r>
    </w:p>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b/>
          <w:i/>
          <w:sz w:val="24"/>
          <w:szCs w:val="24"/>
        </w:rPr>
        <w:t>Contoh lanjutan:</w:t>
      </w:r>
    </w:p>
    <w:p w:rsidR="008B2912" w:rsidRPr="008B2912" w:rsidRDefault="00A9155E" w:rsidP="008B2912">
      <w:pPr>
        <w:tabs>
          <w:tab w:val="num" w:pos="900"/>
        </w:tabs>
        <w:spacing w:after="0" w:line="360" w:lineRule="auto"/>
        <w:ind w:hanging="180"/>
        <w:rPr>
          <w:rFonts w:ascii="Arial" w:eastAsia="Times New Roman" w:hAnsi="Arial" w:cs="Arial"/>
          <w:sz w:val="24"/>
          <w:szCs w:val="24"/>
        </w:rPr>
      </w:pPr>
      <w:r>
        <w:rPr>
          <w:rFonts w:ascii="Arial" w:eastAsia="Wingdings" w:hAnsi="Arial" w:cs="Arial"/>
          <w:sz w:val="24"/>
          <w:szCs w:val="24"/>
        </w:rPr>
        <w:tab/>
      </w:r>
      <w:r w:rsidR="008B2912" w:rsidRPr="008B2912">
        <w:rPr>
          <w:rFonts w:ascii="Arial" w:eastAsia="Times New Roman" w:hAnsi="Arial" w:cs="Arial"/>
          <w:sz w:val="24"/>
          <w:szCs w:val="24"/>
        </w:rPr>
        <w:t xml:space="preserve">Untuk memproses lebih lanjut dari produk “A menjadi A-1”diperlukan tambahan investasi Rp 100.000.000 dan manfaat ekonomis tiga tahun </w:t>
      </w:r>
      <w:r w:rsidR="008B2912" w:rsidRPr="008B2912">
        <w:rPr>
          <w:rFonts w:ascii="Arial" w:eastAsia="Times New Roman" w:hAnsi="Arial" w:cs="Arial"/>
          <w:i/>
          <w:sz w:val="24"/>
          <w:szCs w:val="24"/>
        </w:rPr>
        <w:t>tingkat return on invesment</w:t>
      </w:r>
      <w:r w:rsidR="008B2912" w:rsidRPr="008B2912">
        <w:rPr>
          <w:rFonts w:ascii="Arial" w:eastAsia="Times New Roman" w:hAnsi="Arial" w:cs="Arial"/>
          <w:sz w:val="24"/>
          <w:szCs w:val="24"/>
        </w:rPr>
        <w:t xml:space="preserve"> 20%. </w:t>
      </w:r>
    </w:p>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i/>
          <w:sz w:val="24"/>
          <w:szCs w:val="24"/>
        </w:rPr>
        <w:t> </w:t>
      </w:r>
      <w:r w:rsidRPr="008B2912">
        <w:rPr>
          <w:rFonts w:ascii="Arial" w:eastAsia="Times New Roman" w:hAnsi="Arial" w:cs="Arial"/>
          <w:sz w:val="24"/>
          <w:szCs w:val="24"/>
        </w:rPr>
        <w:t xml:space="preserve"> </w:t>
      </w:r>
    </w:p>
    <w:p w:rsidR="008B2912" w:rsidRPr="008B2912" w:rsidRDefault="008B2912" w:rsidP="008B2912">
      <w:pPr>
        <w:spacing w:after="0" w:line="360" w:lineRule="auto"/>
        <w:ind w:firstLine="360"/>
        <w:rPr>
          <w:rFonts w:ascii="Arial" w:eastAsia="Times New Roman" w:hAnsi="Arial" w:cs="Arial"/>
          <w:sz w:val="24"/>
          <w:szCs w:val="24"/>
        </w:rPr>
      </w:pPr>
    </w:p>
    <w:tbl>
      <w:tblPr>
        <w:tblpPr w:leftFromText="180" w:rightFromText="180" w:vertAnchor="page" w:horzAnchor="margin" w:tblpXSpec="center" w:tblpY="361"/>
        <w:tblW w:w="5382" w:type="dxa"/>
        <w:tblCellSpacing w:w="0" w:type="dxa"/>
        <w:tblCellMar>
          <w:left w:w="0" w:type="dxa"/>
          <w:right w:w="0" w:type="dxa"/>
        </w:tblCellMar>
        <w:tblLook w:val="04A0" w:firstRow="1" w:lastRow="0" w:firstColumn="1" w:lastColumn="0" w:noHBand="0" w:noVBand="1"/>
      </w:tblPr>
      <w:tblGrid>
        <w:gridCol w:w="5382"/>
      </w:tblGrid>
      <w:tr w:rsidR="00A9155E" w:rsidRPr="008B2912" w:rsidTr="00A9155E">
        <w:trPr>
          <w:trHeight w:val="274"/>
          <w:tblCellSpacing w:w="0" w:type="dxa"/>
        </w:trPr>
        <w:tc>
          <w:tcPr>
            <w:tcW w:w="0" w:type="auto"/>
            <w:vAlign w:val="center"/>
            <w:hideMark/>
          </w:tcPr>
          <w:p w:rsidR="00A9155E" w:rsidRPr="008B2912" w:rsidRDefault="00A9155E" w:rsidP="00A9155E">
            <w:pPr>
              <w:spacing w:after="0" w:line="360" w:lineRule="auto"/>
              <w:rPr>
                <w:rFonts w:ascii="Arial" w:eastAsia="Times New Roman" w:hAnsi="Arial" w:cs="Arial"/>
                <w:b/>
                <w:sz w:val="24"/>
                <w:szCs w:val="24"/>
              </w:rPr>
            </w:pPr>
          </w:p>
          <w:p w:rsidR="00A9155E" w:rsidRPr="008B2912" w:rsidRDefault="00A9155E" w:rsidP="00A9155E">
            <w:pPr>
              <w:spacing w:after="0" w:line="360" w:lineRule="auto"/>
              <w:rPr>
                <w:rFonts w:ascii="Arial" w:eastAsia="Times New Roman" w:hAnsi="Arial" w:cs="Arial"/>
                <w:b/>
                <w:sz w:val="24"/>
                <w:szCs w:val="24"/>
              </w:rPr>
            </w:pPr>
          </w:p>
          <w:p w:rsidR="00A9155E" w:rsidRPr="008B2912" w:rsidRDefault="00A9155E" w:rsidP="00A9155E">
            <w:pPr>
              <w:spacing w:after="0" w:line="360" w:lineRule="auto"/>
              <w:rPr>
                <w:rFonts w:ascii="Arial" w:eastAsia="Times New Roman" w:hAnsi="Arial" w:cs="Arial"/>
                <w:sz w:val="24"/>
                <w:szCs w:val="24"/>
              </w:rPr>
            </w:pPr>
            <w:r w:rsidRPr="008B2912">
              <w:rPr>
                <w:rFonts w:ascii="Arial" w:eastAsia="Times New Roman" w:hAnsi="Arial" w:cs="Arial"/>
                <w:b/>
                <w:sz w:val="24"/>
                <w:szCs w:val="24"/>
              </w:rPr>
              <w:t>INFORMASI AKUNTANSI UNTUK KEPUTUSAN</w:t>
            </w:r>
          </w:p>
        </w:tc>
      </w:tr>
      <w:tr w:rsidR="00A9155E" w:rsidRPr="008B2912" w:rsidTr="00A9155E">
        <w:trPr>
          <w:trHeight w:val="133"/>
          <w:tblCellSpacing w:w="0" w:type="dxa"/>
        </w:trPr>
        <w:tc>
          <w:tcPr>
            <w:tcW w:w="0" w:type="auto"/>
            <w:vAlign w:val="center"/>
          </w:tcPr>
          <w:p w:rsidR="00A9155E" w:rsidRPr="008B2912" w:rsidRDefault="00A9155E" w:rsidP="00A9155E">
            <w:pPr>
              <w:spacing w:after="0" w:line="360" w:lineRule="auto"/>
              <w:rPr>
                <w:rFonts w:ascii="Arial" w:eastAsia="Times New Roman" w:hAnsi="Arial" w:cs="Arial"/>
                <w:b/>
                <w:sz w:val="24"/>
                <w:szCs w:val="24"/>
              </w:rPr>
            </w:pPr>
          </w:p>
        </w:tc>
      </w:tr>
    </w:tbl>
    <w:p w:rsidR="008B2912" w:rsidRPr="008B2912" w:rsidRDefault="008B2912" w:rsidP="008B2912">
      <w:pPr>
        <w:spacing w:after="0" w:line="360" w:lineRule="auto"/>
        <w:ind w:firstLine="360"/>
        <w:rPr>
          <w:rFonts w:ascii="Arial" w:eastAsia="Times New Roman" w:hAnsi="Arial" w:cs="Arial"/>
          <w:sz w:val="24"/>
          <w:szCs w:val="24"/>
        </w:rPr>
      </w:pPr>
    </w:p>
    <w:p w:rsidR="008B2912" w:rsidRPr="008B2912" w:rsidRDefault="008B2912" w:rsidP="008B2912">
      <w:pPr>
        <w:spacing w:after="0" w:line="360" w:lineRule="auto"/>
        <w:ind w:firstLine="360"/>
        <w:rPr>
          <w:rFonts w:ascii="Arial" w:eastAsia="Times New Roman" w:hAnsi="Arial" w:cs="Arial"/>
          <w:sz w:val="24"/>
          <w:szCs w:val="24"/>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20"/>
        <w:gridCol w:w="1800"/>
      </w:tblGrid>
      <w:tr w:rsidR="008B2912" w:rsidRPr="008B2912" w:rsidTr="008B2912">
        <w:tc>
          <w:tcPr>
            <w:tcW w:w="612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center"/>
              <w:rPr>
                <w:rFonts w:ascii="Arial" w:eastAsia="Times New Roman" w:hAnsi="Arial" w:cs="Arial"/>
                <w:sz w:val="24"/>
                <w:szCs w:val="24"/>
              </w:rPr>
            </w:pPr>
            <w:r w:rsidRPr="008B2912">
              <w:rPr>
                <w:rFonts w:ascii="Arial" w:eastAsia="Times New Roman" w:hAnsi="Arial" w:cs="Arial"/>
                <w:sz w:val="24"/>
                <w:szCs w:val="24"/>
              </w:rPr>
              <w:t>Keterangan</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center"/>
              <w:rPr>
                <w:rFonts w:ascii="Arial" w:eastAsia="Times New Roman" w:hAnsi="Arial" w:cs="Arial"/>
                <w:sz w:val="24"/>
                <w:szCs w:val="24"/>
              </w:rPr>
            </w:pPr>
            <w:r w:rsidRPr="008B2912">
              <w:rPr>
                <w:rFonts w:ascii="Arial" w:eastAsia="Times New Roman" w:hAnsi="Arial" w:cs="Arial"/>
                <w:sz w:val="24"/>
                <w:szCs w:val="24"/>
              </w:rPr>
              <w:t>Jumlah</w:t>
            </w:r>
          </w:p>
        </w:tc>
      </w:tr>
      <w:tr w:rsidR="008B2912" w:rsidRPr="008B2912" w:rsidTr="008B2912">
        <w:tc>
          <w:tcPr>
            <w:tcW w:w="612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rPr>
              <w:t xml:space="preserve"> </w:t>
            </w:r>
            <w:r w:rsidRPr="008B2912">
              <w:rPr>
                <w:rFonts w:ascii="Arial" w:eastAsia="Times New Roman" w:hAnsi="Arial" w:cs="Arial"/>
                <w:i/>
                <w:sz w:val="24"/>
                <w:szCs w:val="24"/>
              </w:rPr>
              <w:t xml:space="preserve">Pendapatan Differensial   </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p>
        </w:tc>
      </w:tr>
      <w:tr w:rsidR="008B2912" w:rsidRPr="008B2912" w:rsidTr="008B2912">
        <w:tc>
          <w:tcPr>
            <w:tcW w:w="612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rPr>
              <w:t xml:space="preserve">       (Rp 18.500 – Rp 10.000) x 10.000 unit</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85.000.000</w:t>
            </w:r>
          </w:p>
        </w:tc>
      </w:tr>
      <w:tr w:rsidR="008B2912" w:rsidRPr="008B2912" w:rsidTr="008B2912">
        <w:tc>
          <w:tcPr>
            <w:tcW w:w="612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rPr>
              <w:t xml:space="preserve"> </w:t>
            </w:r>
            <w:r w:rsidRPr="008B2912">
              <w:rPr>
                <w:rFonts w:ascii="Arial" w:eastAsia="Times New Roman" w:hAnsi="Arial" w:cs="Arial"/>
                <w:i/>
                <w:sz w:val="24"/>
                <w:szCs w:val="24"/>
              </w:rPr>
              <w:t xml:space="preserve">Biaya Differensial   </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p>
        </w:tc>
      </w:tr>
      <w:tr w:rsidR="008B2912" w:rsidRPr="008B2912" w:rsidTr="008B2912">
        <w:tc>
          <w:tcPr>
            <w:tcW w:w="612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rPr>
              <w:t xml:space="preserve">       (Rp 5.000 x 10.000 unit)</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50.000.000</w:t>
            </w:r>
          </w:p>
        </w:tc>
      </w:tr>
      <w:tr w:rsidR="008B2912" w:rsidRPr="008B2912" w:rsidTr="008B2912">
        <w:tc>
          <w:tcPr>
            <w:tcW w:w="612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p>
        </w:tc>
      </w:tr>
      <w:tr w:rsidR="008B2912" w:rsidRPr="008B2912" w:rsidTr="008B2912">
        <w:tc>
          <w:tcPr>
            <w:tcW w:w="612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lang w:val="pt-BR"/>
              </w:rPr>
              <w:t xml:space="preserve"> </w:t>
            </w:r>
            <w:r w:rsidRPr="008B2912">
              <w:rPr>
                <w:rFonts w:ascii="Arial" w:eastAsia="Times New Roman" w:hAnsi="Arial" w:cs="Arial"/>
                <w:i/>
                <w:sz w:val="24"/>
                <w:szCs w:val="24"/>
                <w:lang w:val="pt-BR"/>
              </w:rPr>
              <w:t>Laba Differensial ( dari produk “A menjadi A-1”</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b/>
                <w:sz w:val="24"/>
                <w:szCs w:val="24"/>
              </w:rPr>
              <w:t>35.000.000</w:t>
            </w:r>
          </w:p>
        </w:tc>
      </w:tr>
    </w:tbl>
    <w:p w:rsidR="008B2912" w:rsidRPr="008B2912" w:rsidRDefault="008B2912" w:rsidP="008B2912">
      <w:pPr>
        <w:spacing w:after="0" w:line="360" w:lineRule="auto"/>
        <w:rPr>
          <w:rFonts w:ascii="Arial" w:eastAsia="Times New Roman" w:hAnsi="Arial" w:cs="Arial"/>
          <w:sz w:val="24"/>
          <w:szCs w:val="24"/>
        </w:rPr>
      </w:pPr>
    </w:p>
    <w:p w:rsidR="008B2912" w:rsidRPr="008B2912" w:rsidRDefault="008B2912" w:rsidP="008B2912">
      <w:pPr>
        <w:spacing w:after="0" w:line="360" w:lineRule="auto"/>
        <w:rPr>
          <w:rFonts w:ascii="Arial" w:eastAsia="Times New Roman" w:hAnsi="Arial" w:cs="Arial"/>
          <w:sz w:val="24"/>
          <w:szCs w:val="24"/>
        </w:rPr>
      </w:pPr>
    </w:p>
    <w:p w:rsidR="008B2912" w:rsidRPr="008B2912" w:rsidRDefault="008B2912" w:rsidP="008B2912">
      <w:pPr>
        <w:spacing w:after="0" w:line="360" w:lineRule="auto"/>
        <w:ind w:firstLine="360"/>
        <w:rPr>
          <w:rFonts w:ascii="Arial" w:eastAsia="Times New Roman" w:hAnsi="Arial" w:cs="Arial"/>
          <w:sz w:val="24"/>
          <w:szCs w:val="24"/>
        </w:rPr>
      </w:pPr>
      <w:r w:rsidRPr="008B2912">
        <w:rPr>
          <w:rFonts w:ascii="Arial" w:eastAsia="Times New Roman" w:hAnsi="Arial" w:cs="Arial"/>
          <w:b/>
          <w:sz w:val="24"/>
          <w:szCs w:val="24"/>
        </w:rPr>
        <w:tab/>
        <w:t xml:space="preserve">          </w:t>
      </w:r>
      <w:r w:rsidR="00A9155E">
        <w:rPr>
          <w:rFonts w:ascii="Arial" w:eastAsia="Times New Roman" w:hAnsi="Arial" w:cs="Arial"/>
          <w:b/>
          <w:sz w:val="24"/>
          <w:szCs w:val="24"/>
        </w:rPr>
        <w:tab/>
      </w:r>
      <w:r w:rsidR="00A9155E">
        <w:rPr>
          <w:rFonts w:ascii="Arial" w:eastAsia="Times New Roman" w:hAnsi="Arial" w:cs="Arial"/>
          <w:b/>
          <w:sz w:val="24"/>
          <w:szCs w:val="24"/>
        </w:rPr>
        <w:tab/>
      </w:r>
      <w:r w:rsidRPr="008B2912">
        <w:rPr>
          <w:rFonts w:ascii="Arial" w:eastAsia="Times New Roman" w:hAnsi="Arial" w:cs="Arial"/>
          <w:b/>
          <w:color w:val="000000"/>
          <w:sz w:val="24"/>
          <w:szCs w:val="24"/>
        </w:rPr>
        <w:t>INFORMASI AKUNTANSI UNTUK KEPUTUSAN</w:t>
      </w:r>
    </w:p>
    <w:p w:rsidR="008B2912" w:rsidRPr="008B2912" w:rsidRDefault="008B2912" w:rsidP="008B2912">
      <w:pPr>
        <w:spacing w:after="0" w:line="360" w:lineRule="auto"/>
        <w:ind w:firstLine="360"/>
        <w:rPr>
          <w:rFonts w:ascii="Arial" w:eastAsia="Times New Roman" w:hAnsi="Arial" w:cs="Arial"/>
          <w:sz w:val="24"/>
          <w:szCs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0"/>
        <w:gridCol w:w="1800"/>
      </w:tblGrid>
      <w:tr w:rsidR="008B2912" w:rsidRPr="008B2912" w:rsidTr="008B2912">
        <w:tc>
          <w:tcPr>
            <w:tcW w:w="63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center"/>
              <w:rPr>
                <w:rFonts w:ascii="Arial" w:eastAsia="Times New Roman" w:hAnsi="Arial" w:cs="Arial"/>
                <w:sz w:val="24"/>
                <w:szCs w:val="24"/>
              </w:rPr>
            </w:pPr>
            <w:r w:rsidRPr="008B2912">
              <w:rPr>
                <w:rFonts w:ascii="Arial" w:eastAsia="Times New Roman" w:hAnsi="Arial" w:cs="Arial"/>
                <w:sz w:val="24"/>
                <w:szCs w:val="24"/>
              </w:rPr>
              <w:t>Keterangan</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center"/>
              <w:rPr>
                <w:rFonts w:ascii="Arial" w:eastAsia="Times New Roman" w:hAnsi="Arial" w:cs="Arial"/>
                <w:sz w:val="24"/>
                <w:szCs w:val="24"/>
              </w:rPr>
            </w:pPr>
            <w:r w:rsidRPr="008B2912">
              <w:rPr>
                <w:rFonts w:ascii="Arial" w:eastAsia="Times New Roman" w:hAnsi="Arial" w:cs="Arial"/>
                <w:sz w:val="24"/>
                <w:szCs w:val="24"/>
              </w:rPr>
              <w:t>Jumlah</w:t>
            </w:r>
          </w:p>
        </w:tc>
      </w:tr>
      <w:tr w:rsidR="008B2912" w:rsidRPr="008B2912" w:rsidTr="008B2912">
        <w:tc>
          <w:tcPr>
            <w:tcW w:w="63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p>
        </w:tc>
      </w:tr>
      <w:tr w:rsidR="008B2912" w:rsidRPr="008B2912" w:rsidTr="008B2912">
        <w:tc>
          <w:tcPr>
            <w:tcW w:w="63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rPr>
              <w:t xml:space="preserve"> </w:t>
            </w:r>
            <w:r w:rsidRPr="008B2912">
              <w:rPr>
                <w:rFonts w:ascii="Arial" w:eastAsia="Times New Roman" w:hAnsi="Arial" w:cs="Arial"/>
                <w:i/>
                <w:sz w:val="24"/>
                <w:szCs w:val="24"/>
              </w:rPr>
              <w:t xml:space="preserve">Present Value Laba Differensial:   </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p>
        </w:tc>
      </w:tr>
      <w:tr w:rsidR="008B2912" w:rsidRPr="008B2912" w:rsidTr="008B2912">
        <w:tc>
          <w:tcPr>
            <w:tcW w:w="63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rPr>
              <w:t xml:space="preserve"> tahun 1 : 0,833 x Rp 35.000.000</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29.155.000</w:t>
            </w:r>
          </w:p>
        </w:tc>
      </w:tr>
      <w:tr w:rsidR="008B2912" w:rsidRPr="008B2912" w:rsidTr="008B2912">
        <w:tc>
          <w:tcPr>
            <w:tcW w:w="63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rPr>
              <w:t xml:space="preserve"> tahun 2 : 0,694 x Rp 35.000.000</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24.290.000</w:t>
            </w:r>
          </w:p>
        </w:tc>
      </w:tr>
      <w:tr w:rsidR="008B2912" w:rsidRPr="008B2912" w:rsidTr="008B2912">
        <w:tc>
          <w:tcPr>
            <w:tcW w:w="63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rPr>
              <w:t xml:space="preserve"> tahun 3 : 0,579 x Rp 35.000.000</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sz w:val="24"/>
                <w:szCs w:val="24"/>
              </w:rPr>
              <w:t>20.265.000</w:t>
            </w:r>
          </w:p>
        </w:tc>
      </w:tr>
      <w:tr w:rsidR="008B2912" w:rsidRPr="008B2912" w:rsidTr="008B2912">
        <w:tc>
          <w:tcPr>
            <w:tcW w:w="63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lang w:val="pt-BR"/>
              </w:rPr>
              <w:t xml:space="preserve"> Total nilai tunai laba differensial</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b/>
                <w:sz w:val="24"/>
                <w:szCs w:val="24"/>
              </w:rPr>
              <w:t>73.710.000</w:t>
            </w:r>
          </w:p>
        </w:tc>
      </w:tr>
      <w:tr w:rsidR="008B2912" w:rsidRPr="008B2912" w:rsidTr="008B2912">
        <w:tc>
          <w:tcPr>
            <w:tcW w:w="63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rPr>
              <w:t xml:space="preserve"> Tambahan investasi</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b/>
                <w:sz w:val="24"/>
                <w:szCs w:val="24"/>
              </w:rPr>
              <w:t>100.000.000</w:t>
            </w:r>
          </w:p>
        </w:tc>
      </w:tr>
      <w:tr w:rsidR="008B2912" w:rsidRPr="008B2912" w:rsidTr="008B2912">
        <w:tc>
          <w:tcPr>
            <w:tcW w:w="63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rPr>
              <w:t xml:space="preserve"> Nilai tunai bersih</w:t>
            </w:r>
          </w:p>
        </w:tc>
        <w:tc>
          <w:tcPr>
            <w:tcW w:w="1800" w:type="dxa"/>
            <w:tcBorders>
              <w:top w:val="single" w:sz="4" w:space="0" w:color="auto"/>
              <w:left w:val="single" w:sz="4" w:space="0" w:color="auto"/>
              <w:bottom w:val="single" w:sz="4" w:space="0" w:color="auto"/>
              <w:right w:val="single" w:sz="4" w:space="0" w:color="auto"/>
            </w:tcBorders>
            <w:hideMark/>
          </w:tcPr>
          <w:p w:rsidR="008B2912" w:rsidRPr="008B2912" w:rsidRDefault="008B2912" w:rsidP="008B2912">
            <w:pPr>
              <w:spacing w:after="0" w:line="360" w:lineRule="auto"/>
              <w:jc w:val="right"/>
              <w:rPr>
                <w:rFonts w:ascii="Arial" w:eastAsia="Times New Roman" w:hAnsi="Arial" w:cs="Arial"/>
                <w:sz w:val="24"/>
                <w:szCs w:val="24"/>
              </w:rPr>
            </w:pPr>
            <w:r w:rsidRPr="008B2912">
              <w:rPr>
                <w:rFonts w:ascii="Arial" w:eastAsia="Times New Roman" w:hAnsi="Arial" w:cs="Arial"/>
                <w:b/>
                <w:sz w:val="24"/>
                <w:szCs w:val="24"/>
              </w:rPr>
              <w:t>26.290.000</w:t>
            </w:r>
          </w:p>
        </w:tc>
      </w:tr>
    </w:tbl>
    <w:p w:rsidR="008B2912" w:rsidRPr="008B2912" w:rsidRDefault="008B2912" w:rsidP="008B2912">
      <w:pPr>
        <w:spacing w:after="0" w:line="360" w:lineRule="auto"/>
        <w:rPr>
          <w:rFonts w:ascii="Arial" w:eastAsia="Times New Roman" w:hAnsi="Arial" w:cs="Arial"/>
          <w:sz w:val="24"/>
          <w:szCs w:val="24"/>
        </w:rPr>
      </w:pPr>
    </w:p>
    <w:p w:rsidR="008B2912" w:rsidRPr="008B2912"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b/>
          <w:i/>
          <w:sz w:val="24"/>
          <w:szCs w:val="24"/>
        </w:rPr>
        <w:t>Kesimpulan</w:t>
      </w:r>
      <w:r w:rsidRPr="008B2912">
        <w:rPr>
          <w:rFonts w:ascii="Arial" w:eastAsia="Times New Roman" w:hAnsi="Arial" w:cs="Arial"/>
          <w:b/>
          <w:sz w:val="24"/>
          <w:szCs w:val="24"/>
        </w:rPr>
        <w:t xml:space="preserve">: </w:t>
      </w:r>
    </w:p>
    <w:p w:rsidR="00A9155E" w:rsidRDefault="008B2912" w:rsidP="008B2912">
      <w:pPr>
        <w:spacing w:after="0" w:line="360" w:lineRule="auto"/>
        <w:rPr>
          <w:rFonts w:ascii="Arial" w:eastAsia="Times New Roman" w:hAnsi="Arial" w:cs="Arial"/>
          <w:sz w:val="24"/>
          <w:szCs w:val="24"/>
        </w:rPr>
      </w:pPr>
      <w:r w:rsidRPr="008B2912">
        <w:rPr>
          <w:rFonts w:ascii="Arial" w:eastAsia="Times New Roman" w:hAnsi="Arial" w:cs="Arial"/>
          <w:sz w:val="24"/>
          <w:szCs w:val="24"/>
        </w:rPr>
        <w:t>Memproses lebih lanjut dengan tambahan investasi sebesar Rp 100.000.000 tidak menguntungkan, lebih baik dijual dalam keadaan saat ini.</w:t>
      </w:r>
    </w:p>
    <w:p w:rsidR="00A9155E" w:rsidRPr="0060793E" w:rsidRDefault="008B2912" w:rsidP="0060793E">
      <w:pPr>
        <w:spacing w:line="360" w:lineRule="auto"/>
        <w:ind w:hanging="360"/>
        <w:jc w:val="both"/>
        <w:rPr>
          <w:rFonts w:ascii="Arial" w:eastAsia="Times New Roman" w:hAnsi="Arial" w:cs="Arial"/>
          <w:b/>
          <w:sz w:val="24"/>
          <w:szCs w:val="24"/>
        </w:rPr>
      </w:pPr>
      <w:r w:rsidRPr="008B2912">
        <w:rPr>
          <w:rFonts w:ascii="Arial" w:eastAsia="Times New Roman" w:hAnsi="Arial" w:cs="Arial"/>
          <w:b/>
          <w:sz w:val="24"/>
          <w:szCs w:val="24"/>
        </w:rPr>
        <w:t xml:space="preserve"> </w:t>
      </w:r>
      <w:r w:rsidR="00A9155E">
        <w:rPr>
          <w:rFonts w:ascii="Arial" w:eastAsia="Times New Roman" w:hAnsi="Arial" w:cs="Arial"/>
          <w:b/>
          <w:sz w:val="24"/>
          <w:szCs w:val="24"/>
        </w:rPr>
        <w:t>C.</w:t>
      </w:r>
      <w:r w:rsidRPr="008B2912">
        <w:rPr>
          <w:rFonts w:ascii="Arial" w:eastAsia="Times New Roman" w:hAnsi="Arial" w:cs="Arial"/>
          <w:b/>
          <w:sz w:val="24"/>
          <w:szCs w:val="24"/>
        </w:rPr>
        <w:t xml:space="preserve"> </w:t>
      </w:r>
      <w:r w:rsidR="00A9155E" w:rsidRPr="0060793E">
        <w:rPr>
          <w:rFonts w:ascii="Arial" w:eastAsia="Times New Roman" w:hAnsi="Arial" w:cs="Arial"/>
          <w:b/>
          <w:sz w:val="24"/>
          <w:szCs w:val="24"/>
        </w:rPr>
        <w:t>Menghentikan atau Melanjutkan Produk Tertentu</w:t>
      </w:r>
    </w:p>
    <w:p w:rsidR="00A9155E" w:rsidRPr="0060793E" w:rsidRDefault="0060793E" w:rsidP="0060793E">
      <w:pPr>
        <w:spacing w:line="360" w:lineRule="auto"/>
        <w:ind w:hanging="360"/>
        <w:jc w:val="both"/>
        <w:rPr>
          <w:rFonts w:ascii="Arial" w:eastAsia="Times New Roman" w:hAnsi="Arial" w:cs="Arial"/>
          <w:sz w:val="24"/>
          <w:szCs w:val="24"/>
        </w:rPr>
      </w:pPr>
      <w:r w:rsidRPr="0060793E">
        <w:rPr>
          <w:rFonts w:ascii="Arial" w:eastAsia="Times New Roman" w:hAnsi="Arial" w:cs="Arial"/>
          <w:sz w:val="24"/>
          <w:szCs w:val="24"/>
        </w:rPr>
        <w:t xml:space="preserve">     </w:t>
      </w:r>
      <w:r w:rsidR="00A9155E" w:rsidRPr="0060793E">
        <w:rPr>
          <w:rFonts w:ascii="Arial" w:eastAsia="Times New Roman" w:hAnsi="Arial" w:cs="Arial"/>
          <w:sz w:val="24"/>
          <w:szCs w:val="24"/>
        </w:rPr>
        <w:t>Dalam perusahaan yang menghasilkan laba dari satu macam keluarga produksi</w:t>
      </w:r>
      <w:r w:rsidRPr="0060793E">
        <w:rPr>
          <w:rFonts w:ascii="Arial" w:eastAsia="Times New Roman" w:hAnsi="Arial" w:cs="Arial"/>
          <w:sz w:val="24"/>
          <w:szCs w:val="24"/>
        </w:rPr>
        <w:t xml:space="preserve"> (product line)</w:t>
      </w:r>
      <w:r>
        <w:rPr>
          <w:rFonts w:ascii="Arial" w:eastAsia="Times New Roman" w:hAnsi="Arial" w:cs="Arial"/>
          <w:sz w:val="24"/>
          <w:szCs w:val="24"/>
        </w:rPr>
        <w:t xml:space="preserve"> </w:t>
      </w:r>
      <w:r w:rsidRPr="0060793E">
        <w:rPr>
          <w:rFonts w:ascii="Arial" w:eastAsia="Times New Roman" w:hAnsi="Arial" w:cs="Arial"/>
          <w:sz w:val="24"/>
          <w:szCs w:val="24"/>
        </w:rPr>
        <w:t xml:space="preserve">atau memiliki departemen penghasil laba, ada kalanya manajemen puncak </w:t>
      </w:r>
      <w:r w:rsidRPr="0060793E">
        <w:rPr>
          <w:rFonts w:ascii="Arial" w:eastAsia="Times New Roman" w:hAnsi="Arial" w:cs="Arial"/>
          <w:sz w:val="24"/>
          <w:szCs w:val="24"/>
        </w:rPr>
        <w:lastRenderedPageBreak/>
        <w:t>mengalami satu departemen kerugian yang diperkirakan akan berlangsung serius dalam menghadapi kondisi tersebut</w:t>
      </w:r>
    </w:p>
    <w:p w:rsidR="00A9155E" w:rsidRPr="0060793E" w:rsidRDefault="00A9155E" w:rsidP="0060793E">
      <w:pPr>
        <w:tabs>
          <w:tab w:val="left" w:pos="900"/>
          <w:tab w:val="left" w:pos="1800"/>
        </w:tabs>
        <w:spacing w:after="0" w:line="360" w:lineRule="auto"/>
        <w:rPr>
          <w:rFonts w:ascii="Arial" w:eastAsia="Times New Roman" w:hAnsi="Arial" w:cs="Arial"/>
          <w:sz w:val="24"/>
          <w:szCs w:val="24"/>
        </w:rPr>
      </w:pPr>
      <w:r w:rsidRPr="0060793E">
        <w:rPr>
          <w:rFonts w:ascii="Arial" w:eastAsia="Times New Roman" w:hAnsi="Arial" w:cs="Arial"/>
          <w:sz w:val="24"/>
          <w:szCs w:val="24"/>
        </w:rPr>
        <w:t>Proses pengambilan keputusan terhadap alternatif menghentikan atau melanjutkan produk atau kegiatan tertentu dapat terjadi, jika perusahaan memiliki lini produk, memiliki divisi yang berpotensial menyumbangkan kerugian, dengan pertimbangan:</w:t>
      </w:r>
    </w:p>
    <w:p w:rsidR="00A9155E" w:rsidRPr="0060793E" w:rsidRDefault="00A9155E" w:rsidP="0060793E">
      <w:pPr>
        <w:tabs>
          <w:tab w:val="num" w:pos="720"/>
          <w:tab w:val="left" w:pos="900"/>
          <w:tab w:val="left" w:pos="1800"/>
        </w:tabs>
        <w:spacing w:after="0" w:line="360" w:lineRule="auto"/>
        <w:jc w:val="both"/>
        <w:rPr>
          <w:rFonts w:ascii="Arial" w:eastAsia="Times New Roman" w:hAnsi="Arial" w:cs="Arial"/>
          <w:sz w:val="24"/>
          <w:szCs w:val="24"/>
        </w:rPr>
      </w:pPr>
      <w:r w:rsidRPr="0060793E">
        <w:rPr>
          <w:rFonts w:ascii="Arial" w:eastAsia="Wingdings" w:hAnsi="Arial" w:cs="Arial"/>
          <w:sz w:val="24"/>
          <w:szCs w:val="24"/>
        </w:rPr>
        <w:t xml:space="preserve"> </w:t>
      </w:r>
      <w:r w:rsidRPr="0060793E">
        <w:rPr>
          <w:rFonts w:ascii="Arial" w:eastAsia="Times New Roman" w:hAnsi="Arial" w:cs="Arial"/>
          <w:sz w:val="24"/>
          <w:szCs w:val="24"/>
        </w:rPr>
        <w:t>Pendapatan differensial dan biaya differensial yang hilang</w:t>
      </w:r>
    </w:p>
    <w:p w:rsidR="00A9155E" w:rsidRPr="0060793E" w:rsidRDefault="00A9155E" w:rsidP="0060793E">
      <w:pPr>
        <w:tabs>
          <w:tab w:val="num" w:pos="720"/>
          <w:tab w:val="left" w:pos="900"/>
          <w:tab w:val="left" w:pos="1800"/>
        </w:tabs>
        <w:spacing w:after="0" w:line="360" w:lineRule="auto"/>
        <w:jc w:val="both"/>
        <w:rPr>
          <w:rFonts w:ascii="Arial" w:eastAsia="Times New Roman" w:hAnsi="Arial" w:cs="Arial"/>
          <w:sz w:val="24"/>
          <w:szCs w:val="24"/>
        </w:rPr>
      </w:pPr>
      <w:r w:rsidRPr="0060793E">
        <w:rPr>
          <w:rFonts w:ascii="Arial" w:eastAsia="Wingdings" w:hAnsi="Arial" w:cs="Arial"/>
          <w:sz w:val="24"/>
          <w:szCs w:val="24"/>
        </w:rPr>
        <w:t xml:space="preserve"> </w:t>
      </w:r>
      <w:r w:rsidRPr="0060793E">
        <w:rPr>
          <w:rFonts w:ascii="Arial" w:eastAsia="Times New Roman" w:hAnsi="Arial" w:cs="Arial"/>
          <w:sz w:val="24"/>
          <w:szCs w:val="24"/>
        </w:rPr>
        <w:t xml:space="preserve">Manfaat biaya terhindar yg diperoleh </w:t>
      </w:r>
    </w:p>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b/>
          <w:sz w:val="24"/>
          <w:szCs w:val="24"/>
        </w:rPr>
        <w:t>Jika lini produk harus ditutup, perlu dipertimbangkan berbagai kemungkinan:</w:t>
      </w:r>
    </w:p>
    <w:p w:rsidR="00A9155E" w:rsidRPr="0060793E" w:rsidRDefault="00A9155E" w:rsidP="0060793E">
      <w:pPr>
        <w:tabs>
          <w:tab w:val="num" w:pos="720"/>
          <w:tab w:val="left" w:pos="900"/>
        </w:tabs>
        <w:spacing w:after="0" w:line="360" w:lineRule="auto"/>
        <w:ind w:firstLine="6"/>
        <w:jc w:val="both"/>
        <w:rPr>
          <w:rFonts w:ascii="Arial" w:eastAsia="Times New Roman" w:hAnsi="Arial" w:cs="Arial"/>
          <w:sz w:val="24"/>
          <w:szCs w:val="24"/>
        </w:rPr>
      </w:pPr>
      <w:r w:rsidRPr="0060793E">
        <w:rPr>
          <w:rFonts w:ascii="Arial" w:eastAsia="Wingdings" w:hAnsi="Arial" w:cs="Arial"/>
          <w:sz w:val="24"/>
          <w:szCs w:val="24"/>
        </w:rPr>
        <w:t xml:space="preserve"> </w:t>
      </w:r>
      <w:r w:rsidRPr="0060793E">
        <w:rPr>
          <w:rFonts w:ascii="Arial" w:eastAsia="Times New Roman" w:hAnsi="Arial" w:cs="Arial"/>
          <w:sz w:val="24"/>
          <w:szCs w:val="24"/>
        </w:rPr>
        <w:t>Kontribusi pendapatan yang dikorbankan</w:t>
      </w:r>
    </w:p>
    <w:p w:rsidR="00A9155E" w:rsidRPr="0060793E" w:rsidRDefault="00A9155E" w:rsidP="0060793E">
      <w:pPr>
        <w:tabs>
          <w:tab w:val="num" w:pos="720"/>
          <w:tab w:val="left" w:pos="900"/>
        </w:tabs>
        <w:spacing w:after="0" w:line="360" w:lineRule="auto"/>
        <w:ind w:firstLine="6"/>
        <w:jc w:val="both"/>
        <w:rPr>
          <w:rFonts w:ascii="Arial" w:eastAsia="Times New Roman" w:hAnsi="Arial" w:cs="Arial"/>
          <w:sz w:val="24"/>
          <w:szCs w:val="24"/>
        </w:rPr>
      </w:pPr>
      <w:r w:rsidRPr="0060793E">
        <w:rPr>
          <w:rFonts w:ascii="Arial" w:eastAsia="Wingdings" w:hAnsi="Arial" w:cs="Arial"/>
          <w:sz w:val="24"/>
          <w:szCs w:val="24"/>
        </w:rPr>
        <w:t xml:space="preserve"> </w:t>
      </w:r>
      <w:r w:rsidRPr="0060793E">
        <w:rPr>
          <w:rFonts w:ascii="Arial" w:eastAsia="Times New Roman" w:hAnsi="Arial" w:cs="Arial"/>
          <w:sz w:val="24"/>
          <w:szCs w:val="24"/>
        </w:rPr>
        <w:t>Manfaat biaya yang dapat dihindarkan</w:t>
      </w:r>
    </w:p>
    <w:p w:rsidR="00A9155E" w:rsidRPr="0060793E" w:rsidRDefault="00A9155E" w:rsidP="0060793E">
      <w:pPr>
        <w:tabs>
          <w:tab w:val="num" w:pos="720"/>
          <w:tab w:val="left" w:pos="900"/>
        </w:tabs>
        <w:spacing w:after="0" w:line="360" w:lineRule="auto"/>
        <w:ind w:firstLine="6"/>
        <w:jc w:val="both"/>
        <w:rPr>
          <w:rFonts w:ascii="Arial" w:eastAsia="Times New Roman" w:hAnsi="Arial" w:cs="Arial"/>
          <w:sz w:val="24"/>
          <w:szCs w:val="24"/>
        </w:rPr>
      </w:pPr>
      <w:r w:rsidRPr="0060793E">
        <w:rPr>
          <w:rFonts w:ascii="Arial" w:eastAsia="Wingdings" w:hAnsi="Arial" w:cs="Arial"/>
          <w:sz w:val="24"/>
          <w:szCs w:val="24"/>
        </w:rPr>
        <w:t xml:space="preserve"> </w:t>
      </w:r>
      <w:r w:rsidRPr="0060793E">
        <w:rPr>
          <w:rFonts w:ascii="Arial" w:eastAsia="Times New Roman" w:hAnsi="Arial" w:cs="Arial"/>
          <w:sz w:val="24"/>
          <w:szCs w:val="24"/>
        </w:rPr>
        <w:t>Biaya yang tidak dapat dihindarkan</w:t>
      </w:r>
    </w:p>
    <w:p w:rsidR="00A9155E" w:rsidRPr="0060793E" w:rsidRDefault="00A9155E" w:rsidP="0060793E">
      <w:pPr>
        <w:tabs>
          <w:tab w:val="num" w:pos="720"/>
          <w:tab w:val="left" w:pos="900"/>
        </w:tabs>
        <w:spacing w:after="0" w:line="360" w:lineRule="auto"/>
        <w:ind w:firstLine="6"/>
        <w:jc w:val="both"/>
        <w:rPr>
          <w:rFonts w:ascii="Arial" w:eastAsia="Times New Roman" w:hAnsi="Arial" w:cs="Arial"/>
          <w:sz w:val="24"/>
          <w:szCs w:val="24"/>
        </w:rPr>
      </w:pPr>
      <w:r w:rsidRPr="0060793E">
        <w:rPr>
          <w:rFonts w:ascii="Arial" w:eastAsia="Wingdings" w:hAnsi="Arial" w:cs="Arial"/>
          <w:sz w:val="24"/>
          <w:szCs w:val="24"/>
        </w:rPr>
        <w:t xml:space="preserve"> </w:t>
      </w:r>
      <w:r w:rsidRPr="0060793E">
        <w:rPr>
          <w:rFonts w:ascii="Arial" w:eastAsia="Times New Roman" w:hAnsi="Arial" w:cs="Arial"/>
          <w:sz w:val="24"/>
          <w:szCs w:val="24"/>
        </w:rPr>
        <w:t>Total manfaat yang diperoleh</w:t>
      </w:r>
    </w:p>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b/>
          <w:i/>
          <w:sz w:val="24"/>
          <w:szCs w:val="24"/>
        </w:rPr>
        <w:t>Contoh:</w:t>
      </w:r>
    </w:p>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b/>
          <w:sz w:val="24"/>
          <w:szCs w:val="24"/>
        </w:rPr>
        <w:t>PT. WIRAYUDA</w:t>
      </w:r>
    </w:p>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b/>
          <w:sz w:val="24"/>
          <w:szCs w:val="24"/>
          <w:lang w:val="sv-SE"/>
        </w:rPr>
        <w:t>Laporan Laba-rugi Per Lini Produk</w:t>
      </w:r>
    </w:p>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b/>
          <w:sz w:val="24"/>
          <w:szCs w:val="24"/>
        </w:rPr>
        <w:t>Periode Semester I Tahun 2008</w:t>
      </w:r>
    </w:p>
    <w:p w:rsidR="00A9155E" w:rsidRPr="0060793E" w:rsidRDefault="00A9155E" w:rsidP="0060793E">
      <w:pPr>
        <w:spacing w:after="0" w:line="360" w:lineRule="auto"/>
        <w:rPr>
          <w:rFonts w:ascii="Arial" w:eastAsia="Times New Roman" w:hAnsi="Arial" w:cs="Arial"/>
          <w:sz w:val="24"/>
          <w:szCs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1620"/>
        <w:gridCol w:w="1620"/>
        <w:gridCol w:w="1620"/>
      </w:tblGrid>
      <w:tr w:rsidR="00A9155E" w:rsidRPr="0060793E" w:rsidTr="00A9155E">
        <w:tc>
          <w:tcPr>
            <w:tcW w:w="34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b/>
                <w:sz w:val="24"/>
                <w:szCs w:val="24"/>
              </w:rPr>
              <w:t>Keterangan</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b/>
                <w:sz w:val="24"/>
                <w:szCs w:val="24"/>
              </w:rPr>
              <w:t>Produk A</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b/>
                <w:sz w:val="24"/>
                <w:szCs w:val="24"/>
              </w:rPr>
              <w:t>Produk B</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b/>
                <w:sz w:val="24"/>
                <w:szCs w:val="24"/>
              </w:rPr>
              <w:t>Produk C</w:t>
            </w:r>
          </w:p>
        </w:tc>
      </w:tr>
      <w:tr w:rsidR="00A9155E" w:rsidRPr="0060793E" w:rsidTr="00A9155E">
        <w:tc>
          <w:tcPr>
            <w:tcW w:w="34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p>
        </w:tc>
      </w:tr>
      <w:tr w:rsidR="00A9155E" w:rsidRPr="0060793E" w:rsidTr="00A9155E">
        <w:tc>
          <w:tcPr>
            <w:tcW w:w="34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Penjualan</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500.000.000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250.000.000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250.000.000</w:t>
            </w:r>
          </w:p>
        </w:tc>
      </w:tr>
      <w:tr w:rsidR="00A9155E" w:rsidRPr="0060793E" w:rsidTr="00A9155E">
        <w:tc>
          <w:tcPr>
            <w:tcW w:w="34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Biaya Variabel</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260.000.000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105.000.000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115.000.000</w:t>
            </w:r>
          </w:p>
        </w:tc>
      </w:tr>
      <w:tr w:rsidR="00A9155E" w:rsidRPr="0060793E" w:rsidTr="00A9155E">
        <w:tc>
          <w:tcPr>
            <w:tcW w:w="34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r>
      <w:tr w:rsidR="00A9155E" w:rsidRPr="0060793E" w:rsidTr="00A9155E">
        <w:tc>
          <w:tcPr>
            <w:tcW w:w="34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Laba Kontribusi</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240.000.000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145.000.000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135.000.000</w:t>
            </w:r>
          </w:p>
        </w:tc>
      </w:tr>
      <w:tr w:rsidR="00A9155E" w:rsidRPr="0060793E" w:rsidTr="00A9155E">
        <w:tc>
          <w:tcPr>
            <w:tcW w:w="34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r>
      <w:tr w:rsidR="00A9155E" w:rsidRPr="0060793E" w:rsidTr="00A9155E">
        <w:tc>
          <w:tcPr>
            <w:tcW w:w="34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Biaya tetap terhindarkan</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120.000.000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80.000.000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110.000.000</w:t>
            </w:r>
          </w:p>
        </w:tc>
      </w:tr>
      <w:tr w:rsidR="00A9155E" w:rsidRPr="0060793E" w:rsidTr="00A9155E">
        <w:tc>
          <w:tcPr>
            <w:tcW w:w="34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Biaya tetap tak terhindar</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30.000.000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30.000.000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30.000.000</w:t>
            </w:r>
          </w:p>
        </w:tc>
      </w:tr>
      <w:tr w:rsidR="00A9155E" w:rsidRPr="0060793E" w:rsidTr="00A9155E">
        <w:tc>
          <w:tcPr>
            <w:tcW w:w="34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Total biaya tetap</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150.000.000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110.000.000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140.000.000</w:t>
            </w:r>
          </w:p>
        </w:tc>
      </w:tr>
      <w:tr w:rsidR="00A9155E" w:rsidRPr="0060793E" w:rsidTr="00A9155E">
        <w:tc>
          <w:tcPr>
            <w:tcW w:w="34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r>
      <w:tr w:rsidR="00A9155E" w:rsidRPr="0060793E" w:rsidTr="00A9155E">
        <w:trPr>
          <w:trHeight w:val="323"/>
        </w:trPr>
        <w:tc>
          <w:tcPr>
            <w:tcW w:w="34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Laba bersih</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b/>
                <w:sz w:val="24"/>
                <w:szCs w:val="24"/>
              </w:rPr>
              <w:t>90.000.000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b/>
                <w:sz w:val="24"/>
                <w:szCs w:val="24"/>
              </w:rPr>
              <w:t>35.000.000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b/>
                <w:sz w:val="24"/>
                <w:szCs w:val="24"/>
              </w:rPr>
              <w:t>- 5.000.000</w:t>
            </w:r>
          </w:p>
        </w:tc>
      </w:tr>
    </w:tbl>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Total Laba bersih dari PT. Wiarayuda (A + B + C) adalah Rp  120.000.000</w:t>
      </w:r>
    </w:p>
    <w:p w:rsidR="00A9155E" w:rsidRPr="0060793E" w:rsidRDefault="00A9155E" w:rsidP="0060793E">
      <w:pPr>
        <w:spacing w:after="0" w:line="360" w:lineRule="auto"/>
        <w:rPr>
          <w:rFonts w:ascii="Arial" w:eastAsia="Times New Roman" w:hAnsi="Arial" w:cs="Arial"/>
          <w:sz w:val="24"/>
          <w:szCs w:val="24"/>
        </w:rPr>
      </w:pPr>
    </w:p>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b/>
          <w:sz w:val="24"/>
          <w:szCs w:val="24"/>
        </w:rPr>
        <w:t>INFORMASI AKUNTANSI UNTUK PRODUK “C”</w:t>
      </w:r>
    </w:p>
    <w:p w:rsidR="00A9155E" w:rsidRPr="0060793E" w:rsidRDefault="00A9155E" w:rsidP="0060793E">
      <w:pPr>
        <w:spacing w:after="0" w:line="360" w:lineRule="auto"/>
        <w:ind w:firstLine="360"/>
        <w:rPr>
          <w:rFonts w:ascii="Arial" w:eastAsia="Times New Roman" w:hAnsi="Arial" w:cs="Arial"/>
          <w:sz w:val="24"/>
          <w:szCs w:val="24"/>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20"/>
        <w:gridCol w:w="1800"/>
      </w:tblGrid>
      <w:tr w:rsidR="00A9155E" w:rsidRPr="0060793E" w:rsidTr="00A9155E">
        <w:tc>
          <w:tcPr>
            <w:tcW w:w="61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Keterangan</w:t>
            </w:r>
          </w:p>
        </w:tc>
        <w:tc>
          <w:tcPr>
            <w:tcW w:w="180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Jumlah</w:t>
            </w:r>
          </w:p>
        </w:tc>
      </w:tr>
      <w:tr w:rsidR="00A9155E" w:rsidRPr="0060793E" w:rsidTr="00A9155E">
        <w:tc>
          <w:tcPr>
            <w:tcW w:w="61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p>
        </w:tc>
        <w:tc>
          <w:tcPr>
            <w:tcW w:w="180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r>
      <w:tr w:rsidR="00A9155E" w:rsidRPr="0060793E" w:rsidTr="00A9155E">
        <w:tc>
          <w:tcPr>
            <w:tcW w:w="61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 xml:space="preserve"> Manfaat Biaya:  </w:t>
            </w:r>
            <w:r w:rsidRPr="0060793E">
              <w:rPr>
                <w:rFonts w:ascii="Arial" w:eastAsia="Times New Roman" w:hAnsi="Arial" w:cs="Arial"/>
                <w:i/>
                <w:sz w:val="24"/>
                <w:szCs w:val="24"/>
              </w:rPr>
              <w:t xml:space="preserve"> </w:t>
            </w:r>
          </w:p>
        </w:tc>
        <w:tc>
          <w:tcPr>
            <w:tcW w:w="180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r>
      <w:tr w:rsidR="00A9155E" w:rsidRPr="0060793E" w:rsidTr="00A9155E">
        <w:tc>
          <w:tcPr>
            <w:tcW w:w="61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 xml:space="preserve"> Biaya variabel</w:t>
            </w:r>
          </w:p>
        </w:tc>
        <w:tc>
          <w:tcPr>
            <w:tcW w:w="180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115.000.000</w:t>
            </w:r>
          </w:p>
        </w:tc>
      </w:tr>
      <w:tr w:rsidR="00A9155E" w:rsidRPr="0060793E" w:rsidTr="00A9155E">
        <w:tc>
          <w:tcPr>
            <w:tcW w:w="61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 xml:space="preserve"> Biaya tetap yang terhindarkan</w:t>
            </w:r>
          </w:p>
        </w:tc>
        <w:tc>
          <w:tcPr>
            <w:tcW w:w="180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110.000.000</w:t>
            </w:r>
          </w:p>
        </w:tc>
      </w:tr>
      <w:tr w:rsidR="00A9155E" w:rsidRPr="0060793E" w:rsidTr="00A9155E">
        <w:tc>
          <w:tcPr>
            <w:tcW w:w="61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 xml:space="preserve"> Total manfaat</w:t>
            </w:r>
          </w:p>
        </w:tc>
        <w:tc>
          <w:tcPr>
            <w:tcW w:w="180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225.000.000</w:t>
            </w:r>
          </w:p>
        </w:tc>
      </w:tr>
      <w:tr w:rsidR="00A9155E" w:rsidRPr="0060793E" w:rsidTr="00A9155E">
        <w:tc>
          <w:tcPr>
            <w:tcW w:w="61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p>
        </w:tc>
        <w:tc>
          <w:tcPr>
            <w:tcW w:w="180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r>
      <w:tr w:rsidR="00A9155E" w:rsidRPr="0060793E" w:rsidTr="00A9155E">
        <w:tc>
          <w:tcPr>
            <w:tcW w:w="61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 xml:space="preserve"> Pengorbanan (pendapatan yg hilang)</w:t>
            </w:r>
          </w:p>
        </w:tc>
        <w:tc>
          <w:tcPr>
            <w:tcW w:w="180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250.000.000</w:t>
            </w:r>
          </w:p>
        </w:tc>
      </w:tr>
      <w:tr w:rsidR="00A9155E" w:rsidRPr="0060793E" w:rsidTr="00A9155E">
        <w:tc>
          <w:tcPr>
            <w:tcW w:w="61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p>
        </w:tc>
        <w:tc>
          <w:tcPr>
            <w:tcW w:w="180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r>
      <w:tr w:rsidR="00A9155E" w:rsidRPr="0060793E" w:rsidTr="00A9155E">
        <w:tc>
          <w:tcPr>
            <w:tcW w:w="61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 xml:space="preserve"> Manfaat bersih</w:t>
            </w:r>
          </w:p>
        </w:tc>
        <w:tc>
          <w:tcPr>
            <w:tcW w:w="180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b/>
                <w:sz w:val="24"/>
                <w:szCs w:val="24"/>
              </w:rPr>
              <w:t>- 25.000.000</w:t>
            </w:r>
          </w:p>
        </w:tc>
      </w:tr>
    </w:tbl>
    <w:p w:rsidR="00A9155E" w:rsidRPr="0060793E" w:rsidRDefault="00A9155E" w:rsidP="0060793E">
      <w:pPr>
        <w:spacing w:after="0" w:line="360" w:lineRule="auto"/>
        <w:rPr>
          <w:rFonts w:ascii="Arial" w:eastAsia="Times New Roman" w:hAnsi="Arial" w:cs="Arial"/>
          <w:sz w:val="24"/>
          <w:szCs w:val="24"/>
        </w:rPr>
      </w:pPr>
    </w:p>
    <w:p w:rsidR="00A9155E" w:rsidRPr="0060793E" w:rsidRDefault="00A9155E" w:rsidP="0060793E">
      <w:pPr>
        <w:spacing w:after="0" w:line="360" w:lineRule="auto"/>
        <w:ind w:firstLine="720"/>
        <w:rPr>
          <w:rFonts w:ascii="Arial" w:eastAsia="Times New Roman" w:hAnsi="Arial" w:cs="Arial"/>
          <w:sz w:val="24"/>
          <w:szCs w:val="24"/>
        </w:rPr>
      </w:pPr>
      <w:r w:rsidRPr="0060793E">
        <w:rPr>
          <w:rFonts w:ascii="Arial" w:eastAsia="Times New Roman" w:hAnsi="Arial" w:cs="Arial"/>
          <w:b/>
          <w:i/>
          <w:color w:val="0000FF"/>
          <w:sz w:val="24"/>
          <w:szCs w:val="24"/>
        </w:rPr>
        <w:t xml:space="preserve">  Kesimpulan</w:t>
      </w:r>
      <w:r w:rsidRPr="0060793E">
        <w:rPr>
          <w:rFonts w:ascii="Arial" w:eastAsia="Times New Roman" w:hAnsi="Arial" w:cs="Arial"/>
          <w:b/>
          <w:color w:val="0000FF"/>
          <w:sz w:val="24"/>
          <w:szCs w:val="24"/>
        </w:rPr>
        <w:t>:</w:t>
      </w:r>
      <w:r w:rsidRPr="0060793E">
        <w:rPr>
          <w:rFonts w:ascii="Arial" w:eastAsia="Times New Roman" w:hAnsi="Arial" w:cs="Arial"/>
          <w:b/>
          <w:sz w:val="24"/>
          <w:szCs w:val="24"/>
        </w:rPr>
        <w:t xml:space="preserve"> </w:t>
      </w:r>
    </w:p>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Jika produk “C” dihentikan,  potensi rugi akan bertambah sebesar Rp  25.000.000 karena perusahaan telah kehilangan potensi laba yang disumbangkan oleh produk “C” melalui laba kontribusi sebesar Rp 25.000.000.</w:t>
      </w:r>
    </w:p>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 xml:space="preserve">Alternatif yang disodorkan adalah perlunya mengatur pembebanan biaya tetap ke masing masing lini produk bukan atas dasar nilai omzet penjualan, tetapi menggu nakan alokasi atas dasar kemampuan dari masing masing produk yang tercermin melalui perolehan laba kontribusi yang disumbangkan oleh masing masing lini produk tersebut, sehingga perhitungan laba-rugi dari semua lini menjadi tidak rugi dan total laba tetap tidak berubah.  </w:t>
      </w:r>
    </w:p>
    <w:p w:rsidR="00A9155E" w:rsidRPr="0060793E" w:rsidRDefault="00A9155E" w:rsidP="0060793E">
      <w:pPr>
        <w:spacing w:after="0" w:line="360" w:lineRule="auto"/>
        <w:ind w:firstLine="714"/>
        <w:rPr>
          <w:rFonts w:ascii="Arial" w:eastAsia="Times New Roman" w:hAnsi="Arial" w:cs="Arial"/>
          <w:sz w:val="24"/>
          <w:szCs w:val="24"/>
        </w:rPr>
      </w:pPr>
      <w:r w:rsidRPr="0060793E">
        <w:rPr>
          <w:rFonts w:ascii="Arial" w:eastAsia="Times New Roman" w:hAnsi="Arial" w:cs="Arial"/>
          <w:b/>
          <w:i/>
          <w:sz w:val="24"/>
          <w:szCs w:val="24"/>
          <w:lang w:val="sv-SE"/>
        </w:rPr>
        <w:t>Solusi Alternatif:</w:t>
      </w:r>
    </w:p>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b/>
          <w:sz w:val="24"/>
          <w:szCs w:val="24"/>
          <w:lang w:val="sv-SE"/>
        </w:rPr>
        <w:t>PT. WIRAYUDA</w:t>
      </w:r>
    </w:p>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b/>
          <w:sz w:val="24"/>
          <w:szCs w:val="24"/>
          <w:lang w:val="sv-SE"/>
        </w:rPr>
        <w:t>Laporan Laba-rugi Per Lini Produk</w:t>
      </w:r>
    </w:p>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b/>
          <w:sz w:val="24"/>
          <w:szCs w:val="24"/>
        </w:rPr>
        <w:t>Periode Semester I Tahun 2008</w:t>
      </w:r>
    </w:p>
    <w:p w:rsidR="00A9155E" w:rsidRPr="0060793E" w:rsidRDefault="00A9155E" w:rsidP="0060793E">
      <w:pPr>
        <w:spacing w:after="0" w:line="360" w:lineRule="auto"/>
        <w:jc w:val="center"/>
        <w:rPr>
          <w:rFonts w:ascii="Arial" w:eastAsia="Times New Roman" w:hAnsi="Arial" w:cs="Arial"/>
          <w:sz w:val="24"/>
          <w:szCs w:val="24"/>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0"/>
        <w:gridCol w:w="1620"/>
        <w:gridCol w:w="1620"/>
        <w:gridCol w:w="1620"/>
      </w:tblGrid>
      <w:tr w:rsidR="00A9155E" w:rsidRPr="0060793E" w:rsidTr="00A9155E">
        <w:tc>
          <w:tcPr>
            <w:tcW w:w="34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b/>
                <w:sz w:val="24"/>
                <w:szCs w:val="24"/>
              </w:rPr>
              <w:t>Keterangan</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b/>
                <w:sz w:val="24"/>
                <w:szCs w:val="24"/>
              </w:rPr>
              <w:t>Produk A</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b/>
                <w:sz w:val="24"/>
                <w:szCs w:val="24"/>
              </w:rPr>
              <w:t>Produk B</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b/>
                <w:sz w:val="24"/>
                <w:szCs w:val="24"/>
              </w:rPr>
              <w:t>Produk C</w:t>
            </w:r>
          </w:p>
        </w:tc>
      </w:tr>
      <w:tr w:rsidR="00A9155E" w:rsidRPr="0060793E" w:rsidTr="00A9155E">
        <w:tc>
          <w:tcPr>
            <w:tcW w:w="34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p>
        </w:tc>
      </w:tr>
      <w:tr w:rsidR="00A9155E" w:rsidRPr="0060793E" w:rsidTr="00A9155E">
        <w:tc>
          <w:tcPr>
            <w:tcW w:w="34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Penjualan</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500.000.000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250.000.000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250.000.000</w:t>
            </w:r>
          </w:p>
        </w:tc>
      </w:tr>
      <w:tr w:rsidR="00A9155E" w:rsidRPr="0060793E" w:rsidTr="00A9155E">
        <w:tc>
          <w:tcPr>
            <w:tcW w:w="34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Biaya Variabel</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260.000.000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105.000.000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115.000.000</w:t>
            </w:r>
          </w:p>
        </w:tc>
      </w:tr>
      <w:tr w:rsidR="00A9155E" w:rsidRPr="0060793E" w:rsidTr="00A9155E">
        <w:tc>
          <w:tcPr>
            <w:tcW w:w="34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r>
      <w:tr w:rsidR="00A9155E" w:rsidRPr="0060793E" w:rsidTr="00A9155E">
        <w:tc>
          <w:tcPr>
            <w:tcW w:w="34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Laba Kontribusi</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240.000.000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145.000.000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135.000.000</w:t>
            </w:r>
          </w:p>
        </w:tc>
      </w:tr>
      <w:tr w:rsidR="00A9155E" w:rsidRPr="0060793E" w:rsidTr="00A9155E">
        <w:tc>
          <w:tcPr>
            <w:tcW w:w="34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r>
      <w:tr w:rsidR="00A9155E" w:rsidRPr="0060793E" w:rsidTr="00A9155E">
        <w:tc>
          <w:tcPr>
            <w:tcW w:w="34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Biaya tetap terhindarkan</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120.000.000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80.000.000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110.000.000</w:t>
            </w:r>
          </w:p>
        </w:tc>
      </w:tr>
      <w:tr w:rsidR="00A9155E" w:rsidRPr="0060793E" w:rsidTr="00A9155E">
        <w:tc>
          <w:tcPr>
            <w:tcW w:w="34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Biaya tetap tak terhindar*</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41.538.000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25.096.000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23.366.000</w:t>
            </w:r>
          </w:p>
        </w:tc>
      </w:tr>
      <w:tr w:rsidR="00A9155E" w:rsidRPr="0060793E" w:rsidTr="00A9155E">
        <w:tc>
          <w:tcPr>
            <w:tcW w:w="34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Total biaya tetap</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161.538.000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105.096.000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133.366.000</w:t>
            </w:r>
          </w:p>
        </w:tc>
      </w:tr>
      <w:tr w:rsidR="00A9155E" w:rsidRPr="0060793E" w:rsidTr="00A9155E">
        <w:tc>
          <w:tcPr>
            <w:tcW w:w="34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r>
      <w:tr w:rsidR="00A9155E" w:rsidRPr="0060793E" w:rsidTr="00A9155E">
        <w:trPr>
          <w:trHeight w:val="323"/>
        </w:trPr>
        <w:tc>
          <w:tcPr>
            <w:tcW w:w="34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b/>
                <w:sz w:val="24"/>
                <w:szCs w:val="24"/>
              </w:rPr>
              <w:t>Laba bersih</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b/>
                <w:sz w:val="24"/>
                <w:szCs w:val="24"/>
              </w:rPr>
              <w:t>78.462.000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b/>
                <w:sz w:val="24"/>
                <w:szCs w:val="24"/>
              </w:rPr>
              <w:t>39.904.000</w:t>
            </w:r>
          </w:p>
        </w:tc>
        <w:tc>
          <w:tcPr>
            <w:tcW w:w="16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b/>
                <w:sz w:val="24"/>
                <w:szCs w:val="24"/>
              </w:rPr>
              <w:t>1.634.000</w:t>
            </w:r>
          </w:p>
        </w:tc>
      </w:tr>
    </w:tbl>
    <w:p w:rsidR="00A9155E" w:rsidRPr="0060793E" w:rsidRDefault="00A9155E" w:rsidP="0060793E">
      <w:pPr>
        <w:spacing w:after="0" w:line="360" w:lineRule="auto"/>
        <w:rPr>
          <w:rFonts w:ascii="Arial" w:eastAsia="Times New Roman" w:hAnsi="Arial" w:cs="Arial"/>
          <w:sz w:val="24"/>
          <w:szCs w:val="24"/>
        </w:rPr>
      </w:pPr>
    </w:p>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ab/>
      </w:r>
      <w:r w:rsidRPr="0060793E">
        <w:rPr>
          <w:rFonts w:ascii="Arial" w:eastAsia="Times New Roman" w:hAnsi="Arial" w:cs="Arial"/>
          <w:b/>
          <w:i/>
          <w:sz w:val="24"/>
          <w:szCs w:val="24"/>
        </w:rPr>
        <w:t>Catatan:</w:t>
      </w:r>
    </w:p>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ab/>
        <w:t>■ Total Laba bersih tetap sebesar Rp 120.000.000, tidak ada lini produk rugi</w:t>
      </w:r>
    </w:p>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ab/>
      </w:r>
      <w:r w:rsidRPr="0060793E">
        <w:rPr>
          <w:rFonts w:ascii="Arial" w:eastAsia="Times New Roman" w:hAnsi="Arial" w:cs="Arial"/>
          <w:sz w:val="24"/>
          <w:szCs w:val="24"/>
          <w:lang w:val="sv-SE"/>
        </w:rPr>
        <w:t>■ Biaya tetap tak terhindar dibebankan atas dasar perbandingan laba kontribusi</w:t>
      </w:r>
    </w:p>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b/>
          <w:sz w:val="24"/>
          <w:szCs w:val="24"/>
          <w:lang w:val="sv-SE"/>
        </w:rPr>
        <w:t>Cont</w:t>
      </w:r>
      <w:r w:rsidR="0060793E">
        <w:rPr>
          <w:rFonts w:ascii="Arial" w:eastAsia="Times New Roman" w:hAnsi="Arial" w:cs="Arial"/>
          <w:b/>
          <w:sz w:val="24"/>
          <w:szCs w:val="24"/>
          <w:lang w:val="sv-SE"/>
        </w:rPr>
        <w:t xml:space="preserve">oh Lain Peniadaan Jenis Produk </w:t>
      </w:r>
    </w:p>
    <w:p w:rsidR="00A9155E" w:rsidRPr="0060793E" w:rsidRDefault="00A9155E" w:rsidP="0060793E">
      <w:pPr>
        <w:spacing w:after="0" w:line="360" w:lineRule="auto"/>
        <w:ind w:firstLine="720"/>
        <w:jc w:val="both"/>
        <w:rPr>
          <w:rFonts w:ascii="Arial" w:eastAsia="Times New Roman" w:hAnsi="Arial" w:cs="Arial"/>
          <w:sz w:val="24"/>
          <w:szCs w:val="24"/>
        </w:rPr>
      </w:pPr>
      <w:r w:rsidRPr="0060793E">
        <w:rPr>
          <w:rFonts w:ascii="Arial" w:eastAsia="Times New Roman" w:hAnsi="Arial" w:cs="Arial"/>
          <w:sz w:val="24"/>
          <w:szCs w:val="24"/>
        </w:rPr>
        <w:t>Misalnya, sebuah Departemen Store memiliki 3 departemen utama yaitu: Departemen Makanan, Departemen Kelontong dan Departemen Obat-obatan. Berikut ini taksiran perhitungan rugi-laba untuk setiap departemen tersebut:</w:t>
      </w:r>
    </w:p>
    <w:tbl>
      <w:tblPr>
        <w:tblW w:w="8520" w:type="dxa"/>
        <w:tblInd w:w="1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5"/>
        <w:gridCol w:w="1506"/>
        <w:gridCol w:w="1533"/>
        <w:gridCol w:w="1533"/>
        <w:gridCol w:w="1533"/>
      </w:tblGrid>
      <w:tr w:rsidR="00A9155E" w:rsidRPr="0060793E" w:rsidTr="00A9155E">
        <w:trPr>
          <w:trHeight w:val="355"/>
        </w:trPr>
        <w:tc>
          <w:tcPr>
            <w:tcW w:w="2414" w:type="dxa"/>
            <w:vMerge w:val="restart"/>
            <w:tcBorders>
              <w:top w:val="single" w:sz="4" w:space="0" w:color="auto"/>
              <w:left w:val="single" w:sz="4" w:space="0" w:color="auto"/>
              <w:bottom w:val="single" w:sz="4" w:space="0" w:color="auto"/>
              <w:right w:val="single" w:sz="4" w:space="0" w:color="auto"/>
            </w:tcBorders>
            <w:shd w:val="clear" w:color="auto" w:fill="B3B3B3"/>
            <w:hideMark/>
          </w:tcPr>
          <w:p w:rsidR="00A9155E" w:rsidRPr="0060793E" w:rsidRDefault="00A9155E" w:rsidP="0060793E">
            <w:pPr>
              <w:spacing w:after="0" w:line="360" w:lineRule="auto"/>
              <w:jc w:val="center"/>
              <w:rPr>
                <w:rFonts w:ascii="Arial" w:eastAsia="Times New Roman" w:hAnsi="Arial" w:cs="Arial"/>
                <w:sz w:val="24"/>
                <w:szCs w:val="24"/>
              </w:rPr>
            </w:pPr>
          </w:p>
        </w:tc>
        <w:tc>
          <w:tcPr>
            <w:tcW w:w="6105" w:type="dxa"/>
            <w:gridSpan w:val="4"/>
            <w:tcBorders>
              <w:top w:val="single" w:sz="4" w:space="0" w:color="auto"/>
              <w:left w:val="single" w:sz="4" w:space="0" w:color="auto"/>
              <w:bottom w:val="single" w:sz="4" w:space="0" w:color="auto"/>
              <w:right w:val="single" w:sz="4" w:space="0" w:color="auto"/>
            </w:tcBorders>
            <w:shd w:val="clear" w:color="auto" w:fill="B3B3B3"/>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b/>
                <w:sz w:val="24"/>
                <w:szCs w:val="24"/>
              </w:rPr>
              <w:t xml:space="preserve">Departemen </w:t>
            </w:r>
          </w:p>
        </w:tc>
      </w:tr>
      <w:tr w:rsidR="00A9155E" w:rsidRPr="0060793E" w:rsidTr="00A9155E">
        <w:trPr>
          <w:trHeight w:val="124"/>
        </w:trPr>
        <w:tc>
          <w:tcPr>
            <w:tcW w:w="0" w:type="auto"/>
            <w:vMerge/>
            <w:tcBorders>
              <w:top w:val="single" w:sz="4" w:space="0" w:color="auto"/>
              <w:left w:val="single" w:sz="4" w:space="0" w:color="auto"/>
              <w:bottom w:val="single" w:sz="4" w:space="0" w:color="auto"/>
              <w:right w:val="single" w:sz="4" w:space="0" w:color="auto"/>
            </w:tcBorders>
            <w:vAlign w:val="center"/>
            <w:hideMark/>
          </w:tcPr>
          <w:p w:rsidR="00A9155E" w:rsidRPr="0060793E" w:rsidRDefault="00A9155E" w:rsidP="0060793E">
            <w:pPr>
              <w:spacing w:after="0" w:line="360" w:lineRule="auto"/>
              <w:rPr>
                <w:rFonts w:ascii="Arial" w:eastAsia="Times New Roman" w:hAnsi="Arial" w:cs="Arial"/>
                <w:sz w:val="24"/>
                <w:szCs w:val="24"/>
              </w:rPr>
            </w:pPr>
          </w:p>
        </w:tc>
        <w:tc>
          <w:tcPr>
            <w:tcW w:w="1506" w:type="dxa"/>
            <w:tcBorders>
              <w:top w:val="single" w:sz="4" w:space="0" w:color="auto"/>
              <w:left w:val="single" w:sz="4" w:space="0" w:color="auto"/>
              <w:bottom w:val="single" w:sz="4" w:space="0" w:color="auto"/>
              <w:right w:val="single" w:sz="4" w:space="0" w:color="auto"/>
            </w:tcBorders>
            <w:shd w:val="clear" w:color="auto" w:fill="B3B3B3"/>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b/>
                <w:sz w:val="24"/>
                <w:szCs w:val="24"/>
              </w:rPr>
              <w:t>Makanan</w:t>
            </w:r>
          </w:p>
        </w:tc>
        <w:tc>
          <w:tcPr>
            <w:tcW w:w="1533" w:type="dxa"/>
            <w:tcBorders>
              <w:top w:val="single" w:sz="4" w:space="0" w:color="auto"/>
              <w:left w:val="single" w:sz="4" w:space="0" w:color="auto"/>
              <w:bottom w:val="single" w:sz="4" w:space="0" w:color="auto"/>
              <w:right w:val="single" w:sz="4" w:space="0" w:color="auto"/>
            </w:tcBorders>
            <w:shd w:val="clear" w:color="auto" w:fill="B3B3B3"/>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b/>
                <w:sz w:val="24"/>
                <w:szCs w:val="24"/>
              </w:rPr>
              <w:t xml:space="preserve">Kelontong </w:t>
            </w:r>
          </w:p>
        </w:tc>
        <w:tc>
          <w:tcPr>
            <w:tcW w:w="1533" w:type="dxa"/>
            <w:tcBorders>
              <w:top w:val="single" w:sz="4" w:space="0" w:color="auto"/>
              <w:left w:val="single" w:sz="4" w:space="0" w:color="auto"/>
              <w:bottom w:val="single" w:sz="4" w:space="0" w:color="auto"/>
              <w:right w:val="single" w:sz="4" w:space="0" w:color="auto"/>
            </w:tcBorders>
            <w:shd w:val="clear" w:color="auto" w:fill="B3B3B3"/>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b/>
                <w:sz w:val="24"/>
                <w:szCs w:val="24"/>
              </w:rPr>
              <w:t>Obat-obatan</w:t>
            </w:r>
          </w:p>
        </w:tc>
        <w:tc>
          <w:tcPr>
            <w:tcW w:w="1533" w:type="dxa"/>
            <w:tcBorders>
              <w:top w:val="single" w:sz="4" w:space="0" w:color="auto"/>
              <w:left w:val="single" w:sz="4" w:space="0" w:color="auto"/>
              <w:bottom w:val="single" w:sz="4" w:space="0" w:color="auto"/>
              <w:right w:val="single" w:sz="4" w:space="0" w:color="auto"/>
            </w:tcBorders>
            <w:shd w:val="clear" w:color="auto" w:fill="B3B3B3"/>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b/>
                <w:sz w:val="24"/>
                <w:szCs w:val="24"/>
              </w:rPr>
              <w:t xml:space="preserve">Jumlah </w:t>
            </w:r>
          </w:p>
        </w:tc>
      </w:tr>
      <w:tr w:rsidR="00A9155E" w:rsidRPr="0060793E" w:rsidTr="00A9155E">
        <w:trPr>
          <w:trHeight w:val="340"/>
        </w:trPr>
        <w:tc>
          <w:tcPr>
            <w:tcW w:w="2414" w:type="dxa"/>
            <w:tcBorders>
              <w:top w:val="single" w:sz="4" w:space="0" w:color="auto"/>
              <w:left w:val="single" w:sz="4" w:space="0" w:color="auto"/>
              <w:bottom w:val="nil"/>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Hasil penjualan</w:t>
            </w:r>
          </w:p>
        </w:tc>
        <w:tc>
          <w:tcPr>
            <w:tcW w:w="1506" w:type="dxa"/>
            <w:tcBorders>
              <w:top w:val="single" w:sz="4" w:space="0" w:color="auto"/>
              <w:left w:val="single" w:sz="4" w:space="0" w:color="auto"/>
              <w:bottom w:val="nil"/>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5.000</w:t>
            </w:r>
          </w:p>
        </w:tc>
        <w:tc>
          <w:tcPr>
            <w:tcW w:w="1533" w:type="dxa"/>
            <w:tcBorders>
              <w:top w:val="single" w:sz="4" w:space="0" w:color="auto"/>
              <w:left w:val="single" w:sz="4" w:space="0" w:color="auto"/>
              <w:bottom w:val="nil"/>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4.000</w:t>
            </w:r>
          </w:p>
        </w:tc>
        <w:tc>
          <w:tcPr>
            <w:tcW w:w="1533" w:type="dxa"/>
            <w:tcBorders>
              <w:top w:val="single" w:sz="4" w:space="0" w:color="auto"/>
              <w:left w:val="single" w:sz="4" w:space="0" w:color="auto"/>
              <w:bottom w:val="nil"/>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500</w:t>
            </w:r>
          </w:p>
        </w:tc>
        <w:tc>
          <w:tcPr>
            <w:tcW w:w="1533" w:type="dxa"/>
            <w:tcBorders>
              <w:top w:val="single" w:sz="4" w:space="0" w:color="auto"/>
              <w:left w:val="single" w:sz="4" w:space="0" w:color="auto"/>
              <w:bottom w:val="nil"/>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9.500</w:t>
            </w:r>
          </w:p>
        </w:tc>
      </w:tr>
      <w:tr w:rsidR="00A9155E" w:rsidRPr="0060793E" w:rsidTr="00A9155E">
        <w:trPr>
          <w:trHeight w:val="370"/>
        </w:trPr>
        <w:tc>
          <w:tcPr>
            <w:tcW w:w="2414" w:type="dxa"/>
            <w:tcBorders>
              <w:top w:val="nil"/>
              <w:left w:val="single" w:sz="4" w:space="0" w:color="auto"/>
              <w:bottom w:val="nil"/>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Biaya variabel</w:t>
            </w:r>
          </w:p>
        </w:tc>
        <w:tc>
          <w:tcPr>
            <w:tcW w:w="1506" w:type="dxa"/>
            <w:tcBorders>
              <w:top w:val="nil"/>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4.000</w:t>
            </w:r>
          </w:p>
        </w:tc>
        <w:tc>
          <w:tcPr>
            <w:tcW w:w="1533" w:type="dxa"/>
            <w:tcBorders>
              <w:top w:val="nil"/>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2.800</w:t>
            </w:r>
          </w:p>
        </w:tc>
        <w:tc>
          <w:tcPr>
            <w:tcW w:w="1533" w:type="dxa"/>
            <w:tcBorders>
              <w:top w:val="nil"/>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300</w:t>
            </w:r>
          </w:p>
        </w:tc>
        <w:tc>
          <w:tcPr>
            <w:tcW w:w="1533" w:type="dxa"/>
            <w:tcBorders>
              <w:top w:val="nil"/>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7.100</w:t>
            </w:r>
          </w:p>
        </w:tc>
      </w:tr>
      <w:tr w:rsidR="00A9155E" w:rsidRPr="0060793E" w:rsidTr="00A9155E">
        <w:trPr>
          <w:trHeight w:val="340"/>
        </w:trPr>
        <w:tc>
          <w:tcPr>
            <w:tcW w:w="2414" w:type="dxa"/>
            <w:tcBorders>
              <w:top w:val="nil"/>
              <w:left w:val="single" w:sz="4" w:space="0" w:color="auto"/>
              <w:bottom w:val="nil"/>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p>
        </w:tc>
        <w:tc>
          <w:tcPr>
            <w:tcW w:w="1506" w:type="dxa"/>
            <w:tcBorders>
              <w:top w:val="single" w:sz="4" w:space="0" w:color="auto"/>
              <w:left w:val="single" w:sz="4" w:space="0" w:color="auto"/>
              <w:bottom w:val="nil"/>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1.000</w:t>
            </w:r>
          </w:p>
        </w:tc>
        <w:tc>
          <w:tcPr>
            <w:tcW w:w="1533" w:type="dxa"/>
            <w:tcBorders>
              <w:top w:val="single" w:sz="4" w:space="0" w:color="auto"/>
              <w:left w:val="single" w:sz="4" w:space="0" w:color="auto"/>
              <w:bottom w:val="nil"/>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1.200</w:t>
            </w:r>
          </w:p>
        </w:tc>
        <w:tc>
          <w:tcPr>
            <w:tcW w:w="1533" w:type="dxa"/>
            <w:tcBorders>
              <w:top w:val="single" w:sz="4" w:space="0" w:color="auto"/>
              <w:left w:val="single" w:sz="4" w:space="0" w:color="auto"/>
              <w:bottom w:val="nil"/>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200</w:t>
            </w:r>
          </w:p>
        </w:tc>
        <w:tc>
          <w:tcPr>
            <w:tcW w:w="1533" w:type="dxa"/>
            <w:tcBorders>
              <w:top w:val="single" w:sz="4" w:space="0" w:color="auto"/>
              <w:left w:val="single" w:sz="4" w:space="0" w:color="auto"/>
              <w:bottom w:val="nil"/>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2.400</w:t>
            </w:r>
          </w:p>
        </w:tc>
      </w:tr>
      <w:tr w:rsidR="00A9155E" w:rsidRPr="0060793E" w:rsidTr="00A9155E">
        <w:trPr>
          <w:trHeight w:val="370"/>
        </w:trPr>
        <w:tc>
          <w:tcPr>
            <w:tcW w:w="2414" w:type="dxa"/>
            <w:tcBorders>
              <w:top w:val="nil"/>
              <w:left w:val="single" w:sz="4" w:space="0" w:color="auto"/>
              <w:bottom w:val="nil"/>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Margin kontribusi</w:t>
            </w:r>
          </w:p>
        </w:tc>
        <w:tc>
          <w:tcPr>
            <w:tcW w:w="1506" w:type="dxa"/>
            <w:tcBorders>
              <w:top w:val="nil"/>
              <w:left w:val="single" w:sz="4" w:space="0" w:color="auto"/>
              <w:bottom w:val="nil"/>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p>
        </w:tc>
        <w:tc>
          <w:tcPr>
            <w:tcW w:w="1533" w:type="dxa"/>
            <w:tcBorders>
              <w:top w:val="nil"/>
              <w:left w:val="single" w:sz="4" w:space="0" w:color="auto"/>
              <w:bottom w:val="nil"/>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p>
        </w:tc>
        <w:tc>
          <w:tcPr>
            <w:tcW w:w="1533" w:type="dxa"/>
            <w:tcBorders>
              <w:top w:val="nil"/>
              <w:left w:val="single" w:sz="4" w:space="0" w:color="auto"/>
              <w:bottom w:val="nil"/>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p>
        </w:tc>
        <w:tc>
          <w:tcPr>
            <w:tcW w:w="1533" w:type="dxa"/>
            <w:tcBorders>
              <w:top w:val="nil"/>
              <w:left w:val="single" w:sz="4" w:space="0" w:color="auto"/>
              <w:bottom w:val="nil"/>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p>
        </w:tc>
      </w:tr>
      <w:tr w:rsidR="00A9155E" w:rsidRPr="0060793E" w:rsidTr="00A9155E">
        <w:trPr>
          <w:trHeight w:val="355"/>
        </w:trPr>
        <w:tc>
          <w:tcPr>
            <w:tcW w:w="2414" w:type="dxa"/>
            <w:tcBorders>
              <w:top w:val="single" w:sz="8"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 xml:space="preserve">-   terhindarkan </w:t>
            </w:r>
          </w:p>
        </w:tc>
        <w:tc>
          <w:tcPr>
            <w:tcW w:w="1506" w:type="dxa"/>
            <w:tcBorders>
              <w:top w:val="nil"/>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750</w:t>
            </w:r>
          </w:p>
        </w:tc>
        <w:tc>
          <w:tcPr>
            <w:tcW w:w="1533" w:type="dxa"/>
            <w:tcBorders>
              <w:top w:val="nil"/>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500</w:t>
            </w:r>
          </w:p>
        </w:tc>
        <w:tc>
          <w:tcPr>
            <w:tcW w:w="1533" w:type="dxa"/>
            <w:tcBorders>
              <w:top w:val="nil"/>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75</w:t>
            </w:r>
          </w:p>
        </w:tc>
        <w:tc>
          <w:tcPr>
            <w:tcW w:w="1533" w:type="dxa"/>
            <w:tcBorders>
              <w:top w:val="nil"/>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1.325</w:t>
            </w:r>
          </w:p>
        </w:tc>
      </w:tr>
      <w:tr w:rsidR="00A9155E" w:rsidRPr="0060793E" w:rsidTr="00A9155E">
        <w:trPr>
          <w:trHeight w:val="340"/>
        </w:trPr>
        <w:tc>
          <w:tcPr>
            <w:tcW w:w="2414"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 xml:space="preserve">-   tak terhindarkan </w:t>
            </w:r>
          </w:p>
        </w:tc>
        <w:tc>
          <w:tcPr>
            <w:tcW w:w="1506"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300</w:t>
            </w:r>
          </w:p>
        </w:tc>
        <w:tc>
          <w:tcPr>
            <w:tcW w:w="1533"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500</w:t>
            </w:r>
          </w:p>
        </w:tc>
        <w:tc>
          <w:tcPr>
            <w:tcW w:w="1533"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100</w:t>
            </w:r>
          </w:p>
        </w:tc>
        <w:tc>
          <w:tcPr>
            <w:tcW w:w="1533"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900</w:t>
            </w:r>
          </w:p>
        </w:tc>
      </w:tr>
      <w:tr w:rsidR="00A9155E" w:rsidRPr="0060793E" w:rsidTr="00A9155E">
        <w:trPr>
          <w:trHeight w:val="355"/>
        </w:trPr>
        <w:tc>
          <w:tcPr>
            <w:tcW w:w="2414" w:type="dxa"/>
            <w:tcBorders>
              <w:top w:val="single" w:sz="4" w:space="0" w:color="auto"/>
              <w:left w:val="single" w:sz="4" w:space="0" w:color="auto"/>
              <w:bottom w:val="nil"/>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 xml:space="preserve">Jumlah </w:t>
            </w:r>
          </w:p>
        </w:tc>
        <w:tc>
          <w:tcPr>
            <w:tcW w:w="1506" w:type="dxa"/>
            <w:tcBorders>
              <w:top w:val="single" w:sz="4" w:space="0" w:color="auto"/>
              <w:left w:val="single" w:sz="4" w:space="0" w:color="auto"/>
              <w:bottom w:val="nil"/>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1.050</w:t>
            </w:r>
          </w:p>
        </w:tc>
        <w:tc>
          <w:tcPr>
            <w:tcW w:w="1533" w:type="dxa"/>
            <w:tcBorders>
              <w:top w:val="single" w:sz="4" w:space="0" w:color="auto"/>
              <w:left w:val="single" w:sz="4" w:space="0" w:color="auto"/>
              <w:bottom w:val="nil"/>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1.000</w:t>
            </w:r>
          </w:p>
        </w:tc>
        <w:tc>
          <w:tcPr>
            <w:tcW w:w="1533" w:type="dxa"/>
            <w:tcBorders>
              <w:top w:val="single" w:sz="4" w:space="0" w:color="auto"/>
              <w:left w:val="single" w:sz="4" w:space="0" w:color="auto"/>
              <w:bottom w:val="nil"/>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175</w:t>
            </w:r>
          </w:p>
        </w:tc>
        <w:tc>
          <w:tcPr>
            <w:tcW w:w="1533" w:type="dxa"/>
            <w:tcBorders>
              <w:top w:val="single" w:sz="4" w:space="0" w:color="auto"/>
              <w:left w:val="single" w:sz="4" w:space="0" w:color="auto"/>
              <w:bottom w:val="nil"/>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2.225</w:t>
            </w:r>
          </w:p>
        </w:tc>
      </w:tr>
      <w:tr w:rsidR="00A9155E" w:rsidRPr="0060793E" w:rsidTr="00A9155E">
        <w:trPr>
          <w:trHeight w:val="370"/>
        </w:trPr>
        <w:tc>
          <w:tcPr>
            <w:tcW w:w="2414" w:type="dxa"/>
            <w:tcBorders>
              <w:top w:val="single" w:sz="8"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Laba rugi</w:t>
            </w:r>
          </w:p>
        </w:tc>
        <w:tc>
          <w:tcPr>
            <w:tcW w:w="1506" w:type="dxa"/>
            <w:tcBorders>
              <w:top w:val="nil"/>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(50)</w:t>
            </w:r>
          </w:p>
        </w:tc>
        <w:tc>
          <w:tcPr>
            <w:tcW w:w="1533" w:type="dxa"/>
            <w:tcBorders>
              <w:top w:val="nil"/>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200</w:t>
            </w:r>
          </w:p>
        </w:tc>
        <w:tc>
          <w:tcPr>
            <w:tcW w:w="1533" w:type="dxa"/>
            <w:tcBorders>
              <w:top w:val="nil"/>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25</w:t>
            </w:r>
          </w:p>
        </w:tc>
        <w:tc>
          <w:tcPr>
            <w:tcW w:w="1533" w:type="dxa"/>
            <w:tcBorders>
              <w:top w:val="nil"/>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175</w:t>
            </w:r>
          </w:p>
        </w:tc>
      </w:tr>
    </w:tbl>
    <w:p w:rsidR="00A9155E" w:rsidRPr="0060793E" w:rsidRDefault="00A9155E" w:rsidP="0060793E">
      <w:pPr>
        <w:spacing w:after="0" w:line="360" w:lineRule="auto"/>
        <w:ind w:firstLine="720"/>
        <w:jc w:val="both"/>
        <w:rPr>
          <w:rFonts w:ascii="Arial" w:eastAsia="Times New Roman" w:hAnsi="Arial" w:cs="Arial"/>
          <w:sz w:val="24"/>
          <w:szCs w:val="24"/>
        </w:rPr>
      </w:pPr>
      <w:r w:rsidRPr="0060793E">
        <w:rPr>
          <w:rFonts w:ascii="Arial" w:eastAsia="Times New Roman" w:hAnsi="Arial" w:cs="Arial"/>
          <w:sz w:val="24"/>
          <w:szCs w:val="24"/>
        </w:rPr>
        <w:lastRenderedPageBreak/>
        <w:t xml:space="preserve">Manajemen Departemen Store tersebut akan mengambil keputusan untuk meneruskan atau meniadakan. </w:t>
      </w:r>
      <w:r w:rsidRPr="0060793E">
        <w:rPr>
          <w:rFonts w:ascii="Arial" w:eastAsia="Times New Roman" w:hAnsi="Arial" w:cs="Arial"/>
          <w:sz w:val="24"/>
          <w:szCs w:val="24"/>
          <w:lang w:val="sv-SE"/>
        </w:rPr>
        <w:t>Departemen Makanan yang dalam beberapa tahun terakhir ini selalu merugi.</w:t>
      </w:r>
    </w:p>
    <w:p w:rsidR="00A9155E" w:rsidRPr="0060793E" w:rsidRDefault="00A9155E" w:rsidP="0060793E">
      <w:pPr>
        <w:spacing w:after="0" w:line="360" w:lineRule="auto"/>
        <w:ind w:firstLine="720"/>
        <w:jc w:val="both"/>
        <w:rPr>
          <w:rFonts w:ascii="Arial" w:eastAsia="Times New Roman" w:hAnsi="Arial" w:cs="Arial"/>
          <w:sz w:val="24"/>
          <w:szCs w:val="24"/>
        </w:rPr>
      </w:pPr>
      <w:r w:rsidRPr="0060793E">
        <w:rPr>
          <w:rFonts w:ascii="Arial" w:eastAsia="Times New Roman" w:hAnsi="Arial" w:cs="Arial"/>
          <w:sz w:val="24"/>
          <w:szCs w:val="24"/>
          <w:lang w:val="sv-SE"/>
        </w:rPr>
        <w:t>Berdasarkan data perhitungan rugi-laba ketiga departemen tersebut manajemen membuat analisa pendapatan diferensial dan biaya dierensial untuk kedua alternatif ya</w:t>
      </w:r>
      <w:r w:rsidR="0060793E">
        <w:rPr>
          <w:rFonts w:ascii="Arial" w:eastAsia="Times New Roman" w:hAnsi="Arial" w:cs="Arial"/>
          <w:sz w:val="24"/>
          <w:szCs w:val="24"/>
          <w:lang w:val="sv-SE"/>
        </w:rPr>
        <w:t>ng akan dipilih sebagai berikut</w:t>
      </w:r>
    </w:p>
    <w:tbl>
      <w:tblPr>
        <w:tblW w:w="9465"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7"/>
        <w:gridCol w:w="2312"/>
        <w:gridCol w:w="2188"/>
        <w:gridCol w:w="2188"/>
      </w:tblGrid>
      <w:tr w:rsidR="00A9155E" w:rsidRPr="0060793E" w:rsidTr="00A9155E">
        <w:trPr>
          <w:trHeight w:val="509"/>
        </w:trPr>
        <w:tc>
          <w:tcPr>
            <w:tcW w:w="2780" w:type="dxa"/>
            <w:tcBorders>
              <w:top w:val="single" w:sz="4" w:space="0" w:color="auto"/>
              <w:left w:val="single" w:sz="4" w:space="0" w:color="auto"/>
              <w:bottom w:val="single" w:sz="4" w:space="0" w:color="auto"/>
              <w:right w:val="single" w:sz="4" w:space="0" w:color="auto"/>
            </w:tcBorders>
            <w:shd w:val="clear" w:color="auto" w:fill="B3B3B3"/>
            <w:hideMark/>
          </w:tcPr>
          <w:p w:rsidR="00A9155E" w:rsidRPr="0060793E" w:rsidRDefault="00A9155E" w:rsidP="0060793E">
            <w:pPr>
              <w:spacing w:after="0" w:line="360" w:lineRule="auto"/>
              <w:jc w:val="both"/>
              <w:rPr>
                <w:rFonts w:ascii="Arial" w:eastAsia="Times New Roman" w:hAnsi="Arial" w:cs="Arial"/>
                <w:sz w:val="24"/>
                <w:szCs w:val="24"/>
              </w:rPr>
            </w:pPr>
          </w:p>
        </w:tc>
        <w:tc>
          <w:tcPr>
            <w:tcW w:w="2313"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lang w:val="sv-SE"/>
              </w:rPr>
              <w:t>Alterantif I</w:t>
            </w:r>
          </w:p>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lang w:val="sv-SE"/>
              </w:rPr>
              <w:t>Meneruskan</w:t>
            </w:r>
          </w:p>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lang w:val="sv-SE"/>
              </w:rPr>
              <w:t>Dep. Makanan</w:t>
            </w:r>
          </w:p>
        </w:tc>
        <w:tc>
          <w:tcPr>
            <w:tcW w:w="2189"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lang w:val="sv-SE"/>
              </w:rPr>
              <w:t>Alterantif II</w:t>
            </w:r>
          </w:p>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lang w:val="sv-SE"/>
              </w:rPr>
              <w:t>Meniadakan</w:t>
            </w:r>
          </w:p>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lang w:val="sv-SE"/>
              </w:rPr>
              <w:t>Dep. Makanan</w:t>
            </w:r>
          </w:p>
        </w:tc>
        <w:tc>
          <w:tcPr>
            <w:tcW w:w="2189"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Perbedaan</w:t>
            </w:r>
          </w:p>
        </w:tc>
      </w:tr>
      <w:tr w:rsidR="00A9155E" w:rsidRPr="0060793E" w:rsidTr="00A9155E">
        <w:trPr>
          <w:trHeight w:val="509"/>
        </w:trPr>
        <w:tc>
          <w:tcPr>
            <w:tcW w:w="2780" w:type="dxa"/>
            <w:tcBorders>
              <w:top w:val="single" w:sz="4" w:space="0" w:color="auto"/>
              <w:left w:val="single" w:sz="4" w:space="0" w:color="auto"/>
              <w:bottom w:val="nil"/>
              <w:right w:val="single" w:sz="4" w:space="0" w:color="auto"/>
            </w:tcBorders>
            <w:hideMark/>
          </w:tcPr>
          <w:p w:rsidR="00A9155E" w:rsidRPr="0060793E" w:rsidRDefault="00A9155E" w:rsidP="0060793E">
            <w:pPr>
              <w:spacing w:after="0" w:line="360" w:lineRule="auto"/>
              <w:jc w:val="both"/>
              <w:rPr>
                <w:rFonts w:ascii="Arial" w:eastAsia="Times New Roman" w:hAnsi="Arial" w:cs="Arial"/>
                <w:sz w:val="24"/>
                <w:szCs w:val="24"/>
              </w:rPr>
            </w:pPr>
            <w:r w:rsidRPr="0060793E">
              <w:rPr>
                <w:rFonts w:ascii="Arial" w:eastAsia="Times New Roman" w:hAnsi="Arial" w:cs="Arial"/>
                <w:sz w:val="24"/>
                <w:szCs w:val="24"/>
              </w:rPr>
              <w:t xml:space="preserve">Hasil penjualan </w:t>
            </w:r>
          </w:p>
        </w:tc>
        <w:tc>
          <w:tcPr>
            <w:tcW w:w="2313" w:type="dxa"/>
            <w:tcBorders>
              <w:top w:val="single" w:sz="4" w:space="0" w:color="auto"/>
              <w:left w:val="single" w:sz="4" w:space="0" w:color="auto"/>
              <w:bottom w:val="nil"/>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Rp   9.500.000,00</w:t>
            </w:r>
          </w:p>
        </w:tc>
        <w:tc>
          <w:tcPr>
            <w:tcW w:w="2189" w:type="dxa"/>
            <w:tcBorders>
              <w:top w:val="single" w:sz="4" w:space="0" w:color="auto"/>
              <w:left w:val="single" w:sz="4" w:space="0" w:color="auto"/>
              <w:bottom w:val="nil"/>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Rp   4.500.000,00</w:t>
            </w:r>
          </w:p>
        </w:tc>
        <w:tc>
          <w:tcPr>
            <w:tcW w:w="2189" w:type="dxa"/>
            <w:tcBorders>
              <w:top w:val="single" w:sz="4" w:space="0" w:color="auto"/>
              <w:left w:val="single" w:sz="4" w:space="0" w:color="auto"/>
              <w:bottom w:val="nil"/>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Rp  5.000.000,00</w:t>
            </w:r>
          </w:p>
        </w:tc>
      </w:tr>
      <w:tr w:rsidR="00A9155E" w:rsidRPr="0060793E" w:rsidTr="00A9155E">
        <w:trPr>
          <w:trHeight w:val="255"/>
        </w:trPr>
        <w:tc>
          <w:tcPr>
            <w:tcW w:w="2780" w:type="dxa"/>
            <w:tcBorders>
              <w:top w:val="nil"/>
              <w:left w:val="single" w:sz="4" w:space="0" w:color="auto"/>
              <w:bottom w:val="nil"/>
              <w:right w:val="single" w:sz="4" w:space="0" w:color="auto"/>
            </w:tcBorders>
            <w:hideMark/>
          </w:tcPr>
          <w:p w:rsidR="00A9155E" w:rsidRPr="0060793E" w:rsidRDefault="00A9155E" w:rsidP="0060793E">
            <w:pPr>
              <w:spacing w:after="0" w:line="360" w:lineRule="auto"/>
              <w:jc w:val="both"/>
              <w:rPr>
                <w:rFonts w:ascii="Arial" w:eastAsia="Times New Roman" w:hAnsi="Arial" w:cs="Arial"/>
                <w:sz w:val="24"/>
                <w:szCs w:val="24"/>
              </w:rPr>
            </w:pPr>
            <w:r w:rsidRPr="0060793E">
              <w:rPr>
                <w:rFonts w:ascii="Arial" w:eastAsia="Times New Roman" w:hAnsi="Arial" w:cs="Arial"/>
                <w:sz w:val="24"/>
                <w:szCs w:val="24"/>
              </w:rPr>
              <w:t>Biaya:</w:t>
            </w:r>
          </w:p>
        </w:tc>
        <w:tc>
          <w:tcPr>
            <w:tcW w:w="2313" w:type="dxa"/>
            <w:tcBorders>
              <w:top w:val="nil"/>
              <w:left w:val="single" w:sz="4" w:space="0" w:color="auto"/>
              <w:bottom w:val="nil"/>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 xml:space="preserve">        </w:t>
            </w:r>
          </w:p>
        </w:tc>
        <w:tc>
          <w:tcPr>
            <w:tcW w:w="2189" w:type="dxa"/>
            <w:tcBorders>
              <w:top w:val="nil"/>
              <w:left w:val="single" w:sz="4" w:space="0" w:color="auto"/>
              <w:bottom w:val="nil"/>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c>
          <w:tcPr>
            <w:tcW w:w="2189" w:type="dxa"/>
            <w:tcBorders>
              <w:top w:val="nil"/>
              <w:left w:val="single" w:sz="4" w:space="0" w:color="auto"/>
              <w:bottom w:val="nil"/>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r>
      <w:tr w:rsidR="00A9155E" w:rsidRPr="0060793E" w:rsidTr="00A9155E">
        <w:trPr>
          <w:trHeight w:val="509"/>
        </w:trPr>
        <w:tc>
          <w:tcPr>
            <w:tcW w:w="2780" w:type="dxa"/>
            <w:tcBorders>
              <w:top w:val="nil"/>
              <w:left w:val="single" w:sz="4" w:space="0" w:color="auto"/>
              <w:bottom w:val="nil"/>
              <w:right w:val="single" w:sz="4" w:space="0" w:color="auto"/>
            </w:tcBorders>
            <w:hideMark/>
          </w:tcPr>
          <w:p w:rsidR="00A9155E" w:rsidRPr="0060793E" w:rsidRDefault="00A9155E" w:rsidP="0060793E">
            <w:pPr>
              <w:spacing w:after="0" w:line="360" w:lineRule="auto"/>
              <w:jc w:val="both"/>
              <w:rPr>
                <w:rFonts w:ascii="Arial" w:eastAsia="Times New Roman" w:hAnsi="Arial" w:cs="Arial"/>
                <w:sz w:val="24"/>
                <w:szCs w:val="24"/>
              </w:rPr>
            </w:pPr>
            <w:r w:rsidRPr="0060793E">
              <w:rPr>
                <w:rFonts w:ascii="Arial" w:eastAsia="Times New Roman" w:hAnsi="Arial" w:cs="Arial"/>
                <w:sz w:val="24"/>
                <w:szCs w:val="24"/>
              </w:rPr>
              <w:t>-  Variabel</w:t>
            </w:r>
          </w:p>
        </w:tc>
        <w:tc>
          <w:tcPr>
            <w:tcW w:w="2313" w:type="dxa"/>
            <w:tcBorders>
              <w:top w:val="nil"/>
              <w:left w:val="single" w:sz="4" w:space="0" w:color="auto"/>
              <w:bottom w:val="nil"/>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 xml:space="preserve">        7.100.000,00</w:t>
            </w:r>
          </w:p>
        </w:tc>
        <w:tc>
          <w:tcPr>
            <w:tcW w:w="2189" w:type="dxa"/>
            <w:tcBorders>
              <w:top w:val="nil"/>
              <w:left w:val="single" w:sz="4" w:space="0" w:color="auto"/>
              <w:bottom w:val="nil"/>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 xml:space="preserve">        3.100.000,00</w:t>
            </w:r>
          </w:p>
        </w:tc>
        <w:tc>
          <w:tcPr>
            <w:tcW w:w="2189" w:type="dxa"/>
            <w:tcBorders>
              <w:top w:val="nil"/>
              <w:left w:val="single" w:sz="4" w:space="0" w:color="auto"/>
              <w:bottom w:val="nil"/>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 xml:space="preserve">       4.000.000,00</w:t>
            </w:r>
          </w:p>
        </w:tc>
      </w:tr>
      <w:tr w:rsidR="00A9155E" w:rsidRPr="0060793E" w:rsidTr="00A9155E">
        <w:trPr>
          <w:trHeight w:val="509"/>
        </w:trPr>
        <w:tc>
          <w:tcPr>
            <w:tcW w:w="2780" w:type="dxa"/>
            <w:tcBorders>
              <w:top w:val="single" w:sz="8"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both"/>
              <w:rPr>
                <w:rFonts w:ascii="Arial" w:eastAsia="Times New Roman" w:hAnsi="Arial" w:cs="Arial"/>
                <w:sz w:val="24"/>
                <w:szCs w:val="24"/>
              </w:rPr>
            </w:pPr>
            <w:r w:rsidRPr="0060793E">
              <w:rPr>
                <w:rFonts w:ascii="Arial" w:eastAsia="Times New Roman" w:hAnsi="Arial" w:cs="Arial"/>
                <w:sz w:val="24"/>
                <w:szCs w:val="24"/>
              </w:rPr>
              <w:t>-  Tetap terhindarkan</w:t>
            </w:r>
          </w:p>
        </w:tc>
        <w:tc>
          <w:tcPr>
            <w:tcW w:w="2313" w:type="dxa"/>
            <w:tcBorders>
              <w:top w:val="nil"/>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 xml:space="preserve">        1.325.000,00</w:t>
            </w:r>
          </w:p>
        </w:tc>
        <w:tc>
          <w:tcPr>
            <w:tcW w:w="2189" w:type="dxa"/>
            <w:tcBorders>
              <w:top w:val="nil"/>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 xml:space="preserve">           575.000,00</w:t>
            </w:r>
          </w:p>
        </w:tc>
        <w:tc>
          <w:tcPr>
            <w:tcW w:w="2189" w:type="dxa"/>
            <w:tcBorders>
              <w:top w:val="nil"/>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 xml:space="preserve">          750.000,00</w:t>
            </w:r>
          </w:p>
        </w:tc>
      </w:tr>
      <w:tr w:rsidR="00A9155E" w:rsidRPr="0060793E" w:rsidTr="00A9155E">
        <w:trPr>
          <w:trHeight w:val="509"/>
        </w:trPr>
        <w:tc>
          <w:tcPr>
            <w:tcW w:w="278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both"/>
              <w:rPr>
                <w:rFonts w:ascii="Arial" w:eastAsia="Times New Roman" w:hAnsi="Arial" w:cs="Arial"/>
                <w:sz w:val="24"/>
                <w:szCs w:val="24"/>
              </w:rPr>
            </w:pPr>
            <w:r w:rsidRPr="0060793E">
              <w:rPr>
                <w:rFonts w:ascii="Arial" w:eastAsia="Times New Roman" w:hAnsi="Arial" w:cs="Arial"/>
                <w:sz w:val="24"/>
                <w:szCs w:val="24"/>
              </w:rPr>
              <w:t xml:space="preserve">Jumlah </w:t>
            </w:r>
          </w:p>
        </w:tc>
        <w:tc>
          <w:tcPr>
            <w:tcW w:w="2313"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Rp   8.425.000,00</w:t>
            </w:r>
          </w:p>
        </w:tc>
        <w:tc>
          <w:tcPr>
            <w:tcW w:w="2189"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Rp   3.675.000,00</w:t>
            </w:r>
          </w:p>
        </w:tc>
        <w:tc>
          <w:tcPr>
            <w:tcW w:w="2189"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Rp  4.750.000,00</w:t>
            </w:r>
          </w:p>
        </w:tc>
      </w:tr>
      <w:tr w:rsidR="00A9155E" w:rsidRPr="0060793E" w:rsidTr="00A9155E">
        <w:trPr>
          <w:trHeight w:val="48"/>
        </w:trPr>
        <w:tc>
          <w:tcPr>
            <w:tcW w:w="278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lang w:val="sv-SE"/>
              </w:rPr>
              <w:t>Laba sebelum biaya tak terhindarkan diperhitungkan   *)</w:t>
            </w:r>
          </w:p>
        </w:tc>
        <w:tc>
          <w:tcPr>
            <w:tcW w:w="2313"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p w:rsidR="00A9155E" w:rsidRPr="0060793E" w:rsidRDefault="00A9155E" w:rsidP="0060793E">
            <w:pPr>
              <w:spacing w:after="0" w:line="360" w:lineRule="auto"/>
              <w:jc w:val="right"/>
              <w:rPr>
                <w:rFonts w:ascii="Arial" w:eastAsia="Times New Roman" w:hAnsi="Arial" w:cs="Arial"/>
                <w:sz w:val="24"/>
                <w:szCs w:val="24"/>
              </w:rPr>
            </w:pPr>
          </w:p>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RP.1.075.000,00</w:t>
            </w:r>
          </w:p>
        </w:tc>
        <w:tc>
          <w:tcPr>
            <w:tcW w:w="2189"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p w:rsidR="00A9155E" w:rsidRPr="0060793E" w:rsidRDefault="00A9155E" w:rsidP="0060793E">
            <w:pPr>
              <w:spacing w:after="0" w:line="360" w:lineRule="auto"/>
              <w:jc w:val="right"/>
              <w:rPr>
                <w:rFonts w:ascii="Arial" w:eastAsia="Times New Roman" w:hAnsi="Arial" w:cs="Arial"/>
                <w:sz w:val="24"/>
                <w:szCs w:val="24"/>
              </w:rPr>
            </w:pPr>
          </w:p>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Rp 825.000,00</w:t>
            </w:r>
          </w:p>
        </w:tc>
        <w:tc>
          <w:tcPr>
            <w:tcW w:w="2189"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p w:rsidR="00A9155E" w:rsidRPr="0060793E" w:rsidRDefault="00A9155E" w:rsidP="0060793E">
            <w:pPr>
              <w:spacing w:after="0" w:line="360" w:lineRule="auto"/>
              <w:jc w:val="right"/>
              <w:rPr>
                <w:rFonts w:ascii="Arial" w:eastAsia="Times New Roman" w:hAnsi="Arial" w:cs="Arial"/>
                <w:sz w:val="24"/>
                <w:szCs w:val="24"/>
              </w:rPr>
            </w:pPr>
          </w:p>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Rp 250.000,00</w:t>
            </w:r>
          </w:p>
        </w:tc>
      </w:tr>
    </w:tbl>
    <w:p w:rsidR="00A9155E" w:rsidRPr="0060793E" w:rsidRDefault="00A9155E" w:rsidP="0060793E">
      <w:pPr>
        <w:spacing w:after="0" w:line="360" w:lineRule="auto"/>
        <w:jc w:val="both"/>
        <w:rPr>
          <w:rFonts w:ascii="Arial" w:eastAsia="Times New Roman" w:hAnsi="Arial" w:cs="Arial"/>
          <w:sz w:val="24"/>
          <w:szCs w:val="24"/>
        </w:rPr>
      </w:pPr>
      <w:r w:rsidRPr="0060793E">
        <w:rPr>
          <w:rFonts w:ascii="Arial" w:eastAsia="Times New Roman" w:hAnsi="Arial" w:cs="Arial"/>
          <w:sz w:val="24"/>
          <w:szCs w:val="24"/>
          <w:lang w:val="fi-FI"/>
        </w:rPr>
        <w:t>*</w:t>
      </w:r>
      <w:r w:rsidRPr="0060793E">
        <w:rPr>
          <w:rFonts w:ascii="Arial" w:eastAsia="Times New Roman" w:hAnsi="Arial" w:cs="Arial"/>
          <w:b/>
          <w:sz w:val="24"/>
          <w:szCs w:val="24"/>
          <w:u w:val="single"/>
          <w:lang w:val="fi-FI"/>
        </w:rPr>
        <w:t>) Kesimpulan :</w:t>
      </w:r>
      <w:r w:rsidRPr="0060793E">
        <w:rPr>
          <w:rFonts w:ascii="Arial" w:eastAsia="Times New Roman" w:hAnsi="Arial" w:cs="Arial"/>
          <w:sz w:val="24"/>
          <w:szCs w:val="24"/>
          <w:lang w:val="fi-FI"/>
        </w:rPr>
        <w:t xml:space="preserve">  Go On !,  Karena Selisih pendapatan yang dihindarkan </w:t>
      </w:r>
    </w:p>
    <w:p w:rsidR="00A9155E" w:rsidRPr="0060793E" w:rsidRDefault="00A9155E" w:rsidP="0060793E">
      <w:pPr>
        <w:spacing w:after="0" w:line="360" w:lineRule="auto"/>
        <w:jc w:val="both"/>
        <w:rPr>
          <w:rFonts w:ascii="Arial" w:eastAsia="Times New Roman" w:hAnsi="Arial" w:cs="Arial"/>
          <w:sz w:val="24"/>
          <w:szCs w:val="24"/>
        </w:rPr>
      </w:pPr>
      <w:r w:rsidRPr="0060793E">
        <w:rPr>
          <w:rFonts w:ascii="Arial" w:eastAsia="Times New Roman" w:hAnsi="Arial" w:cs="Arial"/>
          <w:sz w:val="24"/>
          <w:szCs w:val="24"/>
          <w:lang w:val="sv-SE"/>
        </w:rPr>
        <w:t xml:space="preserve">(Rp. 5.000.000,-) &gt; selisih biaya yang dihindarkan (Rp. 4.750.000,-) </w:t>
      </w:r>
    </w:p>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b/>
          <w:sz w:val="24"/>
          <w:szCs w:val="24"/>
          <w:lang w:val="sv-SE"/>
        </w:rPr>
        <w:t>Contoh</w:t>
      </w:r>
      <w:r w:rsidR="0060793E">
        <w:rPr>
          <w:rFonts w:ascii="Arial" w:eastAsia="Times New Roman" w:hAnsi="Arial" w:cs="Arial"/>
          <w:b/>
          <w:sz w:val="24"/>
          <w:szCs w:val="24"/>
          <w:lang w:val="sv-SE"/>
        </w:rPr>
        <w:t xml:space="preserve"> Lain Penambahan  Jenis Produk </w:t>
      </w:r>
    </w:p>
    <w:p w:rsidR="00A9155E" w:rsidRPr="0060793E" w:rsidRDefault="00A9155E" w:rsidP="0060793E">
      <w:pPr>
        <w:spacing w:after="0" w:line="360" w:lineRule="auto"/>
        <w:ind w:firstLine="720"/>
        <w:jc w:val="both"/>
        <w:rPr>
          <w:rFonts w:ascii="Arial" w:eastAsia="Times New Roman" w:hAnsi="Arial" w:cs="Arial"/>
          <w:sz w:val="24"/>
          <w:szCs w:val="24"/>
        </w:rPr>
      </w:pPr>
      <w:r w:rsidRPr="0060793E">
        <w:rPr>
          <w:rFonts w:ascii="Arial" w:eastAsia="Times New Roman" w:hAnsi="Arial" w:cs="Arial"/>
          <w:sz w:val="24"/>
          <w:szCs w:val="24"/>
          <w:lang w:val="sv-SE"/>
        </w:rPr>
        <w:t>Barangkali pemilihan alterantif seperti telah dibahas di atas dapat dikembangkan sebagai berikut: jika dengan meniadakan Depa</w:t>
      </w:r>
      <w:r w:rsidRPr="0060793E">
        <w:rPr>
          <w:rFonts w:ascii="Arial" w:eastAsia="Times New Roman" w:hAnsi="Arial" w:cs="Arial"/>
          <w:sz w:val="24"/>
          <w:szCs w:val="24"/>
        </w:rPr>
        <w:t>rtemen Makanan perusahaan bermaksud menambah departemen baru yaitu Departemen Kosmetik. Dalam hal ini manajemen harus menganalisis pendapatan diferensial antara tetap meneruskan Departemen Makanan dengan meniadakan Departemen Makanan dan menambah Departemen Kosmetik (mengganti Departemen Makanan dengan Departemen Kosmetik).</w:t>
      </w:r>
    </w:p>
    <w:p w:rsidR="00A9155E" w:rsidRPr="0060793E" w:rsidRDefault="00A9155E" w:rsidP="0060793E">
      <w:pPr>
        <w:spacing w:after="0" w:line="360" w:lineRule="auto"/>
        <w:jc w:val="both"/>
        <w:rPr>
          <w:rFonts w:ascii="Arial" w:eastAsia="Times New Roman" w:hAnsi="Arial" w:cs="Arial"/>
          <w:sz w:val="24"/>
          <w:szCs w:val="24"/>
        </w:rPr>
      </w:pPr>
      <w:r w:rsidRPr="0060793E">
        <w:rPr>
          <w:rFonts w:ascii="Arial" w:eastAsia="Times New Roman" w:hAnsi="Arial" w:cs="Arial"/>
          <w:sz w:val="24"/>
          <w:szCs w:val="24"/>
        </w:rPr>
        <w:t xml:space="preserve">data mengenai Departemen Kosmetik sebagai berikut: taksiran hasil penjualan Rp 3.000.000,00 sedangkan biaya variabel dan biaya tetap terhindarkan masing-masing sebesar Rp  2.100.000,00 dan Rp 350.000,00. perusahaan dihadapkan pada pemilihan </w:t>
      </w:r>
      <w:r w:rsidRPr="0060793E">
        <w:rPr>
          <w:rFonts w:ascii="Arial" w:eastAsia="Times New Roman" w:hAnsi="Arial" w:cs="Arial"/>
          <w:sz w:val="24"/>
          <w:szCs w:val="24"/>
        </w:rPr>
        <w:lastRenderedPageBreak/>
        <w:t>alternatif: meneruskan Departemen Makanan atau meniadakan departemen tersebut dan menambah departemen baru yaitu Departemen Kosmetik.</w:t>
      </w:r>
    </w:p>
    <w:p w:rsidR="00A9155E" w:rsidRPr="0060793E" w:rsidRDefault="00A9155E" w:rsidP="0060793E">
      <w:pPr>
        <w:spacing w:after="0" w:line="360" w:lineRule="auto"/>
        <w:ind w:firstLine="720"/>
        <w:jc w:val="both"/>
        <w:rPr>
          <w:rFonts w:ascii="Arial" w:eastAsia="Times New Roman" w:hAnsi="Arial" w:cs="Arial"/>
          <w:sz w:val="24"/>
          <w:szCs w:val="24"/>
        </w:rPr>
      </w:pPr>
      <w:r w:rsidRPr="0060793E">
        <w:rPr>
          <w:rFonts w:ascii="Arial" w:eastAsia="Times New Roman" w:hAnsi="Arial" w:cs="Arial"/>
          <w:sz w:val="24"/>
          <w:szCs w:val="24"/>
        </w:rPr>
        <w:t>Untuk mengambil keputusan tersebut di atas, manajemen dapat melakukan analis</w:t>
      </w:r>
      <w:r w:rsidR="0060793E">
        <w:rPr>
          <w:rFonts w:ascii="Arial" w:eastAsia="Times New Roman" w:hAnsi="Arial" w:cs="Arial"/>
          <w:sz w:val="24"/>
          <w:szCs w:val="24"/>
        </w:rPr>
        <w:t>is dengan cara sebagai berikut:</w:t>
      </w:r>
      <w:r w:rsidR="0060793E">
        <w:rPr>
          <w:rFonts w:ascii="Arial" w:eastAsia="Times New Roman" w:hAnsi="Arial" w:cs="Arial"/>
          <w:sz w:val="24"/>
          <w:szCs w:val="24"/>
        </w:rPr>
        <w:tab/>
      </w:r>
    </w:p>
    <w:p w:rsidR="00A9155E" w:rsidRPr="0060793E" w:rsidRDefault="00A9155E" w:rsidP="0060793E">
      <w:pPr>
        <w:spacing w:after="0" w:line="360" w:lineRule="auto"/>
        <w:ind w:firstLine="720"/>
        <w:jc w:val="both"/>
        <w:rPr>
          <w:rFonts w:ascii="Arial" w:eastAsia="Times New Roman" w:hAnsi="Arial" w:cs="Arial"/>
          <w:sz w:val="24"/>
          <w:szCs w:val="24"/>
        </w:rPr>
      </w:pPr>
    </w:p>
    <w:tbl>
      <w:tblPr>
        <w:tblW w:w="95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29"/>
        <w:gridCol w:w="2273"/>
        <w:gridCol w:w="2292"/>
        <w:gridCol w:w="2216"/>
      </w:tblGrid>
      <w:tr w:rsidR="00A9155E" w:rsidRPr="0060793E" w:rsidTr="00A9155E">
        <w:trPr>
          <w:trHeight w:val="222"/>
        </w:trPr>
        <w:tc>
          <w:tcPr>
            <w:tcW w:w="2727" w:type="dxa"/>
            <w:vMerge w:val="restart"/>
            <w:tcBorders>
              <w:top w:val="single" w:sz="4" w:space="0" w:color="auto"/>
              <w:left w:val="single" w:sz="4" w:space="0" w:color="auto"/>
              <w:bottom w:val="single" w:sz="4" w:space="0" w:color="auto"/>
              <w:right w:val="single" w:sz="4" w:space="0" w:color="auto"/>
            </w:tcBorders>
            <w:shd w:val="clear" w:color="auto" w:fill="B3B3B3"/>
            <w:hideMark/>
          </w:tcPr>
          <w:p w:rsidR="00A9155E" w:rsidRPr="0060793E" w:rsidRDefault="00A9155E" w:rsidP="0060793E">
            <w:pPr>
              <w:spacing w:after="0" w:line="360" w:lineRule="auto"/>
              <w:jc w:val="both"/>
              <w:rPr>
                <w:rFonts w:ascii="Arial" w:eastAsia="Times New Roman" w:hAnsi="Arial" w:cs="Arial"/>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Alternatif I</w:t>
            </w:r>
          </w:p>
        </w:tc>
        <w:tc>
          <w:tcPr>
            <w:tcW w:w="2291"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Alternatif II</w:t>
            </w:r>
          </w:p>
        </w:tc>
        <w:tc>
          <w:tcPr>
            <w:tcW w:w="2215" w:type="dxa"/>
            <w:vMerge w:val="restart"/>
            <w:tcBorders>
              <w:top w:val="single" w:sz="4" w:space="0" w:color="auto"/>
              <w:left w:val="single" w:sz="4" w:space="0" w:color="auto"/>
              <w:bottom w:val="single" w:sz="4" w:space="0" w:color="auto"/>
              <w:right w:val="single" w:sz="4" w:space="0" w:color="auto"/>
            </w:tcBorders>
            <w:shd w:val="clear" w:color="auto" w:fill="B3B3B3"/>
            <w:vAlign w:val="center"/>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Perbedaan</w:t>
            </w:r>
          </w:p>
        </w:tc>
      </w:tr>
      <w:tr w:rsidR="00A9155E" w:rsidRPr="0060793E" w:rsidTr="00A9155E">
        <w:trPr>
          <w:trHeight w:val="117"/>
        </w:trPr>
        <w:tc>
          <w:tcPr>
            <w:tcW w:w="0" w:type="auto"/>
            <w:vMerge/>
            <w:tcBorders>
              <w:top w:val="single" w:sz="4" w:space="0" w:color="auto"/>
              <w:left w:val="single" w:sz="4" w:space="0" w:color="auto"/>
              <w:bottom w:val="single" w:sz="4" w:space="0" w:color="auto"/>
              <w:right w:val="single" w:sz="4" w:space="0" w:color="auto"/>
            </w:tcBorders>
            <w:vAlign w:val="center"/>
            <w:hideMark/>
          </w:tcPr>
          <w:p w:rsidR="00A9155E" w:rsidRPr="0060793E" w:rsidRDefault="00A9155E" w:rsidP="0060793E">
            <w:pPr>
              <w:spacing w:after="0" w:line="360" w:lineRule="auto"/>
              <w:rPr>
                <w:rFonts w:ascii="Arial" w:eastAsia="Times New Roman" w:hAnsi="Arial" w:cs="Arial"/>
                <w:sz w:val="24"/>
                <w:szCs w:val="24"/>
              </w:rPr>
            </w:pPr>
          </w:p>
        </w:tc>
        <w:tc>
          <w:tcPr>
            <w:tcW w:w="2272"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Meneruskan</w:t>
            </w:r>
          </w:p>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Departemen</w:t>
            </w:r>
          </w:p>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Makanan</w:t>
            </w:r>
          </w:p>
        </w:tc>
        <w:tc>
          <w:tcPr>
            <w:tcW w:w="2291" w:type="dxa"/>
            <w:tcBorders>
              <w:top w:val="single" w:sz="4" w:space="0" w:color="auto"/>
              <w:left w:val="single" w:sz="4" w:space="0" w:color="auto"/>
              <w:bottom w:val="single" w:sz="4" w:space="0" w:color="auto"/>
              <w:right w:val="single" w:sz="4" w:space="0" w:color="auto"/>
            </w:tcBorders>
            <w:shd w:val="clear" w:color="auto" w:fill="B3B3B3"/>
            <w:vAlign w:val="center"/>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Menggantinya</w:t>
            </w:r>
          </w:p>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Dengan</w:t>
            </w:r>
          </w:p>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Kosmetik</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9155E" w:rsidRPr="0060793E" w:rsidRDefault="00A9155E" w:rsidP="0060793E">
            <w:pPr>
              <w:spacing w:after="0" w:line="360" w:lineRule="auto"/>
              <w:rPr>
                <w:rFonts w:ascii="Arial" w:eastAsia="Times New Roman" w:hAnsi="Arial" w:cs="Arial"/>
                <w:sz w:val="24"/>
                <w:szCs w:val="24"/>
              </w:rPr>
            </w:pPr>
          </w:p>
        </w:tc>
      </w:tr>
      <w:tr w:rsidR="00A9155E" w:rsidRPr="0060793E" w:rsidTr="00A9155E">
        <w:trPr>
          <w:trHeight w:val="445"/>
        </w:trPr>
        <w:tc>
          <w:tcPr>
            <w:tcW w:w="2727" w:type="dxa"/>
            <w:tcBorders>
              <w:top w:val="single" w:sz="4" w:space="0" w:color="auto"/>
              <w:left w:val="single" w:sz="4" w:space="0" w:color="auto"/>
              <w:bottom w:val="single" w:sz="4" w:space="0" w:color="auto"/>
              <w:right w:val="single" w:sz="4" w:space="0" w:color="auto"/>
            </w:tcBorders>
            <w:vAlign w:val="center"/>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Hasil Penjualan   *)</w:t>
            </w:r>
          </w:p>
        </w:tc>
        <w:tc>
          <w:tcPr>
            <w:tcW w:w="2272" w:type="dxa"/>
            <w:tcBorders>
              <w:top w:val="single" w:sz="4" w:space="0" w:color="auto"/>
              <w:left w:val="single" w:sz="4" w:space="0" w:color="auto"/>
              <w:bottom w:val="single" w:sz="4" w:space="0" w:color="auto"/>
              <w:right w:val="single" w:sz="4" w:space="0" w:color="auto"/>
            </w:tcBorders>
            <w:vAlign w:val="center"/>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Rp   9.500.000,00</w:t>
            </w:r>
          </w:p>
        </w:tc>
        <w:tc>
          <w:tcPr>
            <w:tcW w:w="2291" w:type="dxa"/>
            <w:tcBorders>
              <w:top w:val="single" w:sz="4" w:space="0" w:color="auto"/>
              <w:left w:val="single" w:sz="4" w:space="0" w:color="auto"/>
              <w:bottom w:val="single" w:sz="4" w:space="0" w:color="auto"/>
              <w:right w:val="single" w:sz="4" w:space="0" w:color="auto"/>
            </w:tcBorders>
            <w:vAlign w:val="center"/>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Rp  7.500.000,00</w:t>
            </w:r>
          </w:p>
        </w:tc>
        <w:tc>
          <w:tcPr>
            <w:tcW w:w="2215" w:type="dxa"/>
            <w:tcBorders>
              <w:top w:val="single" w:sz="4" w:space="0" w:color="auto"/>
              <w:left w:val="single" w:sz="4" w:space="0" w:color="auto"/>
              <w:bottom w:val="single" w:sz="4" w:space="0" w:color="auto"/>
              <w:right w:val="single" w:sz="4" w:space="0" w:color="auto"/>
            </w:tcBorders>
            <w:vAlign w:val="center"/>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Rp   2.000.000,00</w:t>
            </w:r>
          </w:p>
        </w:tc>
      </w:tr>
      <w:tr w:rsidR="00A9155E" w:rsidRPr="0060793E" w:rsidTr="00A9155E">
        <w:trPr>
          <w:trHeight w:val="333"/>
        </w:trPr>
        <w:tc>
          <w:tcPr>
            <w:tcW w:w="2727" w:type="dxa"/>
            <w:tcBorders>
              <w:top w:val="single" w:sz="4" w:space="0" w:color="auto"/>
              <w:left w:val="single" w:sz="4" w:space="0" w:color="auto"/>
              <w:bottom w:val="single" w:sz="4" w:space="0" w:color="auto"/>
              <w:right w:val="single" w:sz="4" w:space="0" w:color="auto"/>
            </w:tcBorders>
            <w:vAlign w:val="center"/>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Biaya:</w:t>
            </w:r>
          </w:p>
        </w:tc>
        <w:tc>
          <w:tcPr>
            <w:tcW w:w="2272" w:type="dxa"/>
            <w:tcBorders>
              <w:top w:val="single" w:sz="4" w:space="0" w:color="auto"/>
              <w:left w:val="single" w:sz="4" w:space="0" w:color="auto"/>
              <w:bottom w:val="single" w:sz="4" w:space="0" w:color="auto"/>
              <w:right w:val="single" w:sz="4" w:space="0" w:color="auto"/>
            </w:tcBorders>
            <w:vAlign w:val="center"/>
            <w:hideMark/>
          </w:tcPr>
          <w:p w:rsidR="00A9155E" w:rsidRPr="0060793E" w:rsidRDefault="00A9155E" w:rsidP="0060793E">
            <w:pPr>
              <w:spacing w:after="0" w:line="360" w:lineRule="auto"/>
              <w:jc w:val="center"/>
              <w:rPr>
                <w:rFonts w:ascii="Arial" w:eastAsia="Times New Roman" w:hAnsi="Arial" w:cs="Arial"/>
                <w:sz w:val="24"/>
                <w:szCs w:val="24"/>
              </w:rPr>
            </w:pPr>
          </w:p>
        </w:tc>
        <w:tc>
          <w:tcPr>
            <w:tcW w:w="2291" w:type="dxa"/>
            <w:tcBorders>
              <w:top w:val="single" w:sz="4" w:space="0" w:color="auto"/>
              <w:left w:val="single" w:sz="4" w:space="0" w:color="auto"/>
              <w:bottom w:val="single" w:sz="4" w:space="0" w:color="auto"/>
              <w:right w:val="single" w:sz="4" w:space="0" w:color="auto"/>
            </w:tcBorders>
            <w:vAlign w:val="center"/>
            <w:hideMark/>
          </w:tcPr>
          <w:p w:rsidR="00A9155E" w:rsidRPr="0060793E" w:rsidRDefault="00A9155E" w:rsidP="0060793E">
            <w:pPr>
              <w:spacing w:after="0" w:line="360" w:lineRule="auto"/>
              <w:jc w:val="center"/>
              <w:rPr>
                <w:rFonts w:ascii="Arial" w:eastAsia="Times New Roman" w:hAnsi="Arial" w:cs="Arial"/>
                <w:sz w:val="24"/>
                <w:szCs w:val="24"/>
              </w:rPr>
            </w:pPr>
          </w:p>
        </w:tc>
        <w:tc>
          <w:tcPr>
            <w:tcW w:w="2215" w:type="dxa"/>
            <w:tcBorders>
              <w:top w:val="single" w:sz="4" w:space="0" w:color="auto"/>
              <w:left w:val="single" w:sz="4" w:space="0" w:color="auto"/>
              <w:bottom w:val="single" w:sz="4" w:space="0" w:color="auto"/>
              <w:right w:val="single" w:sz="4" w:space="0" w:color="auto"/>
            </w:tcBorders>
            <w:vAlign w:val="center"/>
            <w:hideMark/>
          </w:tcPr>
          <w:p w:rsidR="00A9155E" w:rsidRPr="0060793E" w:rsidRDefault="00A9155E" w:rsidP="0060793E">
            <w:pPr>
              <w:spacing w:after="0" w:line="360" w:lineRule="auto"/>
              <w:jc w:val="center"/>
              <w:rPr>
                <w:rFonts w:ascii="Arial" w:eastAsia="Times New Roman" w:hAnsi="Arial" w:cs="Arial"/>
                <w:sz w:val="24"/>
                <w:szCs w:val="24"/>
              </w:rPr>
            </w:pPr>
          </w:p>
        </w:tc>
      </w:tr>
      <w:tr w:rsidR="00A9155E" w:rsidRPr="0060793E" w:rsidTr="00A9155E">
        <w:trPr>
          <w:trHeight w:val="653"/>
        </w:trPr>
        <w:tc>
          <w:tcPr>
            <w:tcW w:w="2727" w:type="dxa"/>
            <w:tcBorders>
              <w:top w:val="single" w:sz="4" w:space="0" w:color="auto"/>
              <w:left w:val="single" w:sz="4" w:space="0" w:color="auto"/>
              <w:bottom w:val="single" w:sz="4" w:space="0" w:color="auto"/>
              <w:right w:val="single" w:sz="4" w:space="0" w:color="auto"/>
            </w:tcBorders>
            <w:vAlign w:val="center"/>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     Variabel    **)</w:t>
            </w:r>
          </w:p>
        </w:tc>
        <w:tc>
          <w:tcPr>
            <w:tcW w:w="2272" w:type="dxa"/>
            <w:tcBorders>
              <w:top w:val="single" w:sz="4" w:space="0" w:color="auto"/>
              <w:left w:val="single" w:sz="4" w:space="0" w:color="auto"/>
              <w:bottom w:val="single" w:sz="4" w:space="0" w:color="auto"/>
              <w:right w:val="single" w:sz="4" w:space="0" w:color="auto"/>
            </w:tcBorders>
            <w:vAlign w:val="center"/>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7.100.000,00</w:t>
            </w:r>
          </w:p>
        </w:tc>
        <w:tc>
          <w:tcPr>
            <w:tcW w:w="2291" w:type="dxa"/>
            <w:tcBorders>
              <w:top w:val="single" w:sz="4" w:space="0" w:color="auto"/>
              <w:left w:val="single" w:sz="4" w:space="0" w:color="auto"/>
              <w:bottom w:val="single" w:sz="4" w:space="0" w:color="auto"/>
              <w:right w:val="single" w:sz="4" w:space="0" w:color="auto"/>
            </w:tcBorders>
            <w:vAlign w:val="center"/>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5.200.000,00</w:t>
            </w:r>
          </w:p>
        </w:tc>
        <w:tc>
          <w:tcPr>
            <w:tcW w:w="2215" w:type="dxa"/>
            <w:tcBorders>
              <w:top w:val="single" w:sz="4" w:space="0" w:color="auto"/>
              <w:left w:val="single" w:sz="4" w:space="0" w:color="auto"/>
              <w:bottom w:val="single" w:sz="4" w:space="0" w:color="auto"/>
              <w:right w:val="single" w:sz="4" w:space="0" w:color="auto"/>
            </w:tcBorders>
            <w:vAlign w:val="center"/>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1.900.000,00</w:t>
            </w:r>
          </w:p>
        </w:tc>
      </w:tr>
      <w:tr w:rsidR="00A9155E" w:rsidRPr="0060793E" w:rsidTr="00A9155E">
        <w:trPr>
          <w:trHeight w:val="667"/>
        </w:trPr>
        <w:tc>
          <w:tcPr>
            <w:tcW w:w="2727" w:type="dxa"/>
            <w:tcBorders>
              <w:top w:val="single" w:sz="4" w:space="0" w:color="auto"/>
              <w:left w:val="single" w:sz="4" w:space="0" w:color="auto"/>
              <w:bottom w:val="single" w:sz="4" w:space="0" w:color="auto"/>
              <w:right w:val="single" w:sz="4" w:space="0" w:color="auto"/>
            </w:tcBorders>
            <w:vAlign w:val="center"/>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     Tetap terhindarkan</w:t>
            </w:r>
          </w:p>
        </w:tc>
        <w:tc>
          <w:tcPr>
            <w:tcW w:w="2272" w:type="dxa"/>
            <w:tcBorders>
              <w:top w:val="single" w:sz="4" w:space="0" w:color="auto"/>
              <w:left w:val="single" w:sz="4" w:space="0" w:color="auto"/>
              <w:bottom w:val="single" w:sz="4" w:space="0" w:color="auto"/>
              <w:right w:val="single" w:sz="4" w:space="0" w:color="auto"/>
            </w:tcBorders>
            <w:vAlign w:val="center"/>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1.325.000,00</w:t>
            </w:r>
          </w:p>
        </w:tc>
        <w:tc>
          <w:tcPr>
            <w:tcW w:w="2291" w:type="dxa"/>
            <w:tcBorders>
              <w:top w:val="single" w:sz="4" w:space="0" w:color="auto"/>
              <w:left w:val="single" w:sz="4" w:space="0" w:color="auto"/>
              <w:bottom w:val="single" w:sz="4" w:space="0" w:color="auto"/>
              <w:right w:val="single" w:sz="4" w:space="0" w:color="auto"/>
            </w:tcBorders>
            <w:vAlign w:val="center"/>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925.000,00</w:t>
            </w:r>
          </w:p>
        </w:tc>
        <w:tc>
          <w:tcPr>
            <w:tcW w:w="2215" w:type="dxa"/>
            <w:tcBorders>
              <w:top w:val="single" w:sz="4" w:space="0" w:color="auto"/>
              <w:left w:val="single" w:sz="4" w:space="0" w:color="auto"/>
              <w:bottom w:val="single" w:sz="4" w:space="0" w:color="auto"/>
              <w:right w:val="single" w:sz="4" w:space="0" w:color="auto"/>
            </w:tcBorders>
            <w:vAlign w:val="center"/>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400.000,00</w:t>
            </w:r>
          </w:p>
        </w:tc>
      </w:tr>
      <w:tr w:rsidR="00A9155E" w:rsidRPr="0060793E" w:rsidTr="00A9155E">
        <w:trPr>
          <w:trHeight w:val="667"/>
        </w:trPr>
        <w:tc>
          <w:tcPr>
            <w:tcW w:w="2727" w:type="dxa"/>
            <w:tcBorders>
              <w:top w:val="single" w:sz="4" w:space="0" w:color="auto"/>
              <w:left w:val="single" w:sz="4" w:space="0" w:color="auto"/>
              <w:bottom w:val="single" w:sz="4" w:space="0" w:color="auto"/>
              <w:right w:val="single" w:sz="4" w:space="0" w:color="auto"/>
            </w:tcBorders>
            <w:vAlign w:val="center"/>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Jumlah</w:t>
            </w:r>
          </w:p>
        </w:tc>
        <w:tc>
          <w:tcPr>
            <w:tcW w:w="2272" w:type="dxa"/>
            <w:tcBorders>
              <w:top w:val="single" w:sz="4" w:space="0" w:color="auto"/>
              <w:left w:val="single" w:sz="4" w:space="0" w:color="auto"/>
              <w:bottom w:val="single" w:sz="4" w:space="0" w:color="auto"/>
              <w:right w:val="single" w:sz="4" w:space="0" w:color="auto"/>
            </w:tcBorders>
            <w:vAlign w:val="center"/>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Rp   8.425.000,00</w:t>
            </w:r>
          </w:p>
        </w:tc>
        <w:tc>
          <w:tcPr>
            <w:tcW w:w="2291" w:type="dxa"/>
            <w:tcBorders>
              <w:top w:val="single" w:sz="4" w:space="0" w:color="auto"/>
              <w:left w:val="single" w:sz="4" w:space="0" w:color="auto"/>
              <w:bottom w:val="single" w:sz="4" w:space="0" w:color="auto"/>
              <w:right w:val="single" w:sz="4" w:space="0" w:color="auto"/>
            </w:tcBorders>
            <w:vAlign w:val="center"/>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Rp  6.125.000,00</w:t>
            </w:r>
          </w:p>
        </w:tc>
        <w:tc>
          <w:tcPr>
            <w:tcW w:w="2215" w:type="dxa"/>
            <w:tcBorders>
              <w:top w:val="single" w:sz="4" w:space="0" w:color="auto"/>
              <w:left w:val="single" w:sz="4" w:space="0" w:color="auto"/>
              <w:bottom w:val="single" w:sz="4" w:space="0" w:color="auto"/>
              <w:right w:val="single" w:sz="4" w:space="0" w:color="auto"/>
            </w:tcBorders>
            <w:vAlign w:val="center"/>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Rp   2.300.000,00</w:t>
            </w:r>
          </w:p>
        </w:tc>
      </w:tr>
      <w:tr w:rsidR="00A9155E" w:rsidRPr="0060793E" w:rsidTr="00A9155E">
        <w:trPr>
          <w:trHeight w:val="1000"/>
        </w:trPr>
        <w:tc>
          <w:tcPr>
            <w:tcW w:w="2727" w:type="dxa"/>
            <w:tcBorders>
              <w:top w:val="single" w:sz="4" w:space="0" w:color="auto"/>
              <w:left w:val="single" w:sz="4" w:space="0" w:color="auto"/>
              <w:bottom w:val="single" w:sz="4" w:space="0" w:color="auto"/>
              <w:right w:val="single" w:sz="4" w:space="0" w:color="auto"/>
            </w:tcBorders>
            <w:vAlign w:val="center"/>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lang w:val="sv-SE"/>
              </w:rPr>
              <w:t>Laba sebelum biaya tak terhindarkan diperhitungkan</w:t>
            </w:r>
          </w:p>
        </w:tc>
        <w:tc>
          <w:tcPr>
            <w:tcW w:w="2272" w:type="dxa"/>
            <w:tcBorders>
              <w:top w:val="single" w:sz="4" w:space="0" w:color="auto"/>
              <w:left w:val="single" w:sz="4" w:space="0" w:color="auto"/>
              <w:bottom w:val="single" w:sz="4" w:space="0" w:color="auto"/>
              <w:right w:val="single" w:sz="4" w:space="0" w:color="auto"/>
            </w:tcBorders>
            <w:vAlign w:val="center"/>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Rp   1.075.000,00</w:t>
            </w:r>
          </w:p>
        </w:tc>
        <w:tc>
          <w:tcPr>
            <w:tcW w:w="2291" w:type="dxa"/>
            <w:tcBorders>
              <w:top w:val="single" w:sz="4" w:space="0" w:color="auto"/>
              <w:left w:val="single" w:sz="4" w:space="0" w:color="auto"/>
              <w:bottom w:val="single" w:sz="4" w:space="0" w:color="auto"/>
              <w:right w:val="single" w:sz="4" w:space="0" w:color="auto"/>
            </w:tcBorders>
            <w:vAlign w:val="center"/>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Rp  1.375.000,00</w:t>
            </w:r>
          </w:p>
        </w:tc>
        <w:tc>
          <w:tcPr>
            <w:tcW w:w="2215" w:type="dxa"/>
            <w:tcBorders>
              <w:top w:val="single" w:sz="4" w:space="0" w:color="auto"/>
              <w:left w:val="single" w:sz="4" w:space="0" w:color="auto"/>
              <w:bottom w:val="single" w:sz="4" w:space="0" w:color="auto"/>
              <w:right w:val="single" w:sz="4" w:space="0" w:color="auto"/>
            </w:tcBorders>
            <w:vAlign w:val="center"/>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sz w:val="24"/>
                <w:szCs w:val="24"/>
              </w:rPr>
              <w:t>(Rp 300.000,00)</w:t>
            </w:r>
          </w:p>
        </w:tc>
      </w:tr>
    </w:tbl>
    <w:p w:rsidR="0060793E" w:rsidRDefault="00A9155E" w:rsidP="0060793E">
      <w:pPr>
        <w:spacing w:after="0" w:line="360" w:lineRule="auto"/>
        <w:jc w:val="both"/>
        <w:rPr>
          <w:rFonts w:ascii="Arial" w:eastAsia="Times New Roman" w:hAnsi="Arial" w:cs="Arial"/>
          <w:sz w:val="24"/>
          <w:szCs w:val="24"/>
          <w:lang w:val="fi-FI"/>
        </w:rPr>
      </w:pPr>
      <w:r w:rsidRPr="0060793E">
        <w:rPr>
          <w:rFonts w:ascii="Arial" w:eastAsia="Times New Roman" w:hAnsi="Arial" w:cs="Arial"/>
          <w:b/>
          <w:sz w:val="24"/>
          <w:szCs w:val="24"/>
          <w:u w:val="single"/>
          <w:lang w:val="fi-FI"/>
        </w:rPr>
        <w:t xml:space="preserve">*) Kesimpulan : </w:t>
      </w:r>
      <w:r w:rsidRPr="0060793E">
        <w:rPr>
          <w:rFonts w:ascii="Arial" w:eastAsia="Times New Roman" w:hAnsi="Arial" w:cs="Arial"/>
          <w:sz w:val="24"/>
          <w:szCs w:val="24"/>
          <w:lang w:val="fi-FI"/>
        </w:rPr>
        <w:t xml:space="preserve"> </w:t>
      </w:r>
    </w:p>
    <w:p w:rsidR="00A9155E" w:rsidRPr="0060793E" w:rsidRDefault="00A9155E" w:rsidP="0060793E">
      <w:pPr>
        <w:spacing w:after="0" w:line="360" w:lineRule="auto"/>
        <w:jc w:val="both"/>
        <w:rPr>
          <w:rFonts w:ascii="Arial" w:eastAsia="Times New Roman" w:hAnsi="Arial" w:cs="Arial"/>
          <w:sz w:val="24"/>
          <w:szCs w:val="24"/>
        </w:rPr>
      </w:pPr>
      <w:r w:rsidRPr="0060793E">
        <w:rPr>
          <w:rFonts w:ascii="Arial" w:eastAsia="Times New Roman" w:hAnsi="Arial" w:cs="Arial"/>
          <w:sz w:val="24"/>
          <w:szCs w:val="24"/>
          <w:lang w:val="fi-FI"/>
        </w:rPr>
        <w:t>*) 4.500.000 (lama)  + 3.000.000 (tamb.data dept.komestik) = Rp. 7.500.000,-,   **). 3.100.000 (lama) + 2.100.000 (tamb.data dept kosmetik)= Rp. 5.200.000,- dan ***) 575.000 (lama)  + 350.000 (tamb.data dept kosmetik) = Rp. 925.000,-  Manajer memilih alternative II karena Biaya kesempatan lebih kecil dp biaya yang dihindarkan atau selisih hasil penjualan &lt; selisih total biayanya, sehingga terjadi/diperoleh selisih laba.  Atau Rasio biaya terhadap laba Alternatif   I   &gt;   Alternatif   II.</w:t>
      </w:r>
    </w:p>
    <w:p w:rsidR="00A9155E" w:rsidRDefault="0060793E" w:rsidP="0060793E">
      <w:pPr>
        <w:spacing w:after="0" w:line="360" w:lineRule="auto"/>
        <w:ind w:hanging="360"/>
        <w:jc w:val="both"/>
        <w:rPr>
          <w:rFonts w:ascii="Arial" w:eastAsia="Times New Roman" w:hAnsi="Arial" w:cs="Arial"/>
          <w:b/>
          <w:sz w:val="24"/>
          <w:szCs w:val="24"/>
        </w:rPr>
      </w:pPr>
      <w:r>
        <w:rPr>
          <w:rFonts w:ascii="Arial" w:eastAsia="Bookman Old Style" w:hAnsi="Arial" w:cs="Arial"/>
          <w:b/>
          <w:sz w:val="24"/>
          <w:szCs w:val="24"/>
        </w:rPr>
        <w:t>d</w:t>
      </w:r>
      <w:r w:rsidR="00A9155E" w:rsidRPr="0060793E">
        <w:rPr>
          <w:rFonts w:ascii="Arial" w:eastAsia="Bookman Old Style" w:hAnsi="Arial" w:cs="Arial"/>
          <w:b/>
          <w:sz w:val="24"/>
          <w:szCs w:val="24"/>
        </w:rPr>
        <w:t xml:space="preserve">.   </w:t>
      </w:r>
      <w:r w:rsidR="00A9155E" w:rsidRPr="0060793E">
        <w:rPr>
          <w:rFonts w:ascii="Arial" w:eastAsia="Times New Roman" w:hAnsi="Arial" w:cs="Arial"/>
          <w:b/>
          <w:sz w:val="24"/>
          <w:szCs w:val="24"/>
        </w:rPr>
        <w:t>Menerima atau Menolak Pesanan Khusus</w:t>
      </w:r>
    </w:p>
    <w:p w:rsidR="00A9155E" w:rsidRPr="0060793E" w:rsidRDefault="0060793E" w:rsidP="00183DC2">
      <w:pPr>
        <w:spacing w:after="0" w:line="360" w:lineRule="auto"/>
        <w:ind w:hanging="360"/>
        <w:jc w:val="both"/>
        <w:rPr>
          <w:rFonts w:ascii="Arial" w:eastAsia="Times New Roman" w:hAnsi="Arial" w:cs="Arial"/>
          <w:sz w:val="24"/>
          <w:szCs w:val="24"/>
        </w:rPr>
      </w:pPr>
      <w:r>
        <w:rPr>
          <w:rFonts w:ascii="Arial" w:eastAsia="Times New Roman" w:hAnsi="Arial" w:cs="Arial"/>
          <w:b/>
          <w:sz w:val="24"/>
          <w:szCs w:val="24"/>
        </w:rPr>
        <w:t xml:space="preserve">      </w:t>
      </w:r>
      <w:r>
        <w:rPr>
          <w:rFonts w:ascii="Arial" w:eastAsia="Times New Roman" w:hAnsi="Arial" w:cs="Arial"/>
          <w:sz w:val="24"/>
          <w:szCs w:val="24"/>
        </w:rPr>
        <w:t xml:space="preserve">pada umumnya perusahaan membangun pabriknya dengan kapasitas yang mampu memenuhi permintaan pasa rtertinggi beberapa tahun yang akan datang jika perusahaan </w:t>
      </w:r>
      <w:r w:rsidR="00183DC2">
        <w:rPr>
          <w:rFonts w:ascii="Arial" w:eastAsia="Times New Roman" w:hAnsi="Arial" w:cs="Arial"/>
          <w:sz w:val="24"/>
          <w:szCs w:val="24"/>
        </w:rPr>
        <w:t xml:space="preserve">membangun pabriknya dengan kapasitas yang hanya mampu memenuhi permintaan pasar sekarang, hal ini akan berakibat dilakukan ekspansi pabrik secara terus menerus, </w:t>
      </w:r>
      <w:r w:rsidR="00183DC2">
        <w:rPr>
          <w:rFonts w:ascii="Arial" w:eastAsia="Times New Roman" w:hAnsi="Arial" w:cs="Arial"/>
          <w:sz w:val="24"/>
          <w:szCs w:val="24"/>
        </w:rPr>
        <w:lastRenderedPageBreak/>
        <w:t>dengan demikian umumnya perusahaan</w:t>
      </w:r>
      <w:r>
        <w:rPr>
          <w:rFonts w:ascii="Arial" w:eastAsia="Times New Roman" w:hAnsi="Arial" w:cs="Arial"/>
          <w:sz w:val="24"/>
          <w:szCs w:val="24"/>
        </w:rPr>
        <w:t xml:space="preserve"> </w:t>
      </w:r>
      <w:r w:rsidR="00A9155E" w:rsidRPr="0060793E">
        <w:rPr>
          <w:rFonts w:ascii="Arial" w:eastAsia="Times New Roman" w:hAnsi="Arial" w:cs="Arial"/>
          <w:sz w:val="24"/>
          <w:szCs w:val="24"/>
        </w:rPr>
        <w:t>Proses pengambilan keputusan terhadap alternatif menerima atau menolak pesanan khusus, atas dasar pertimbangan:</w:t>
      </w:r>
    </w:p>
    <w:p w:rsidR="00A9155E" w:rsidRPr="0060793E" w:rsidRDefault="00A9155E" w:rsidP="0060793E">
      <w:pPr>
        <w:tabs>
          <w:tab w:val="num" w:pos="720"/>
          <w:tab w:val="left" w:pos="900"/>
        </w:tabs>
        <w:spacing w:after="0" w:line="360" w:lineRule="auto"/>
        <w:jc w:val="both"/>
        <w:rPr>
          <w:rFonts w:ascii="Arial" w:eastAsia="Times New Roman" w:hAnsi="Arial" w:cs="Arial"/>
          <w:sz w:val="24"/>
          <w:szCs w:val="24"/>
        </w:rPr>
      </w:pPr>
      <w:r w:rsidRPr="0060793E">
        <w:rPr>
          <w:rFonts w:ascii="Arial" w:eastAsia="Wingdings" w:hAnsi="Arial" w:cs="Arial"/>
          <w:sz w:val="24"/>
          <w:szCs w:val="24"/>
        </w:rPr>
        <w:t xml:space="preserve"> </w:t>
      </w:r>
      <w:r w:rsidRPr="0060793E">
        <w:rPr>
          <w:rFonts w:ascii="Arial" w:eastAsia="Times New Roman" w:hAnsi="Arial" w:cs="Arial"/>
          <w:sz w:val="24"/>
          <w:szCs w:val="24"/>
        </w:rPr>
        <w:t>Adanya kapasitas nganggur</w:t>
      </w:r>
    </w:p>
    <w:p w:rsidR="00A9155E" w:rsidRPr="0060793E" w:rsidRDefault="00A9155E" w:rsidP="0060793E">
      <w:pPr>
        <w:tabs>
          <w:tab w:val="num" w:pos="720"/>
          <w:tab w:val="left" w:pos="900"/>
        </w:tabs>
        <w:spacing w:after="0" w:line="360" w:lineRule="auto"/>
        <w:jc w:val="both"/>
        <w:rPr>
          <w:rFonts w:ascii="Arial" w:eastAsia="Times New Roman" w:hAnsi="Arial" w:cs="Arial"/>
          <w:sz w:val="24"/>
          <w:szCs w:val="24"/>
        </w:rPr>
      </w:pPr>
      <w:r w:rsidRPr="0060793E">
        <w:rPr>
          <w:rFonts w:ascii="Arial" w:eastAsia="Wingdings" w:hAnsi="Arial" w:cs="Arial"/>
          <w:sz w:val="24"/>
          <w:szCs w:val="24"/>
        </w:rPr>
        <w:t xml:space="preserve"> </w:t>
      </w:r>
      <w:r w:rsidRPr="0060793E">
        <w:rPr>
          <w:rFonts w:ascii="Arial" w:eastAsia="Times New Roman" w:hAnsi="Arial" w:cs="Arial"/>
          <w:sz w:val="24"/>
          <w:szCs w:val="24"/>
        </w:rPr>
        <w:t>Tidak merusak harga pasar</w:t>
      </w:r>
    </w:p>
    <w:p w:rsidR="00A9155E" w:rsidRPr="0060793E" w:rsidRDefault="00A9155E" w:rsidP="0060793E">
      <w:pPr>
        <w:tabs>
          <w:tab w:val="num" w:pos="720"/>
          <w:tab w:val="left" w:pos="900"/>
        </w:tabs>
        <w:spacing w:after="0" w:line="360" w:lineRule="auto"/>
        <w:jc w:val="both"/>
        <w:rPr>
          <w:rFonts w:ascii="Arial" w:eastAsia="Times New Roman" w:hAnsi="Arial" w:cs="Arial"/>
          <w:sz w:val="24"/>
          <w:szCs w:val="24"/>
        </w:rPr>
      </w:pPr>
      <w:r w:rsidRPr="0060793E">
        <w:rPr>
          <w:rFonts w:ascii="Arial" w:eastAsia="Wingdings" w:hAnsi="Arial" w:cs="Arial"/>
          <w:sz w:val="24"/>
          <w:szCs w:val="24"/>
        </w:rPr>
        <w:t xml:space="preserve"> </w:t>
      </w:r>
      <w:r w:rsidRPr="0060793E">
        <w:rPr>
          <w:rFonts w:ascii="Arial" w:eastAsia="Times New Roman" w:hAnsi="Arial" w:cs="Arial"/>
          <w:sz w:val="24"/>
          <w:szCs w:val="24"/>
        </w:rPr>
        <w:t>Penggunaan pesanan dapat diawasi</w:t>
      </w:r>
    </w:p>
    <w:p w:rsidR="00A9155E" w:rsidRPr="0060793E" w:rsidRDefault="00A9155E" w:rsidP="00183DC2">
      <w:pPr>
        <w:tabs>
          <w:tab w:val="num" w:pos="720"/>
          <w:tab w:val="left" w:pos="900"/>
        </w:tabs>
        <w:spacing w:after="0" w:line="360" w:lineRule="auto"/>
        <w:jc w:val="both"/>
        <w:rPr>
          <w:rFonts w:ascii="Arial" w:eastAsia="Times New Roman" w:hAnsi="Arial" w:cs="Arial"/>
          <w:sz w:val="24"/>
          <w:szCs w:val="24"/>
        </w:rPr>
      </w:pPr>
      <w:r w:rsidRPr="0060793E">
        <w:rPr>
          <w:rFonts w:ascii="Arial" w:eastAsia="Wingdings" w:hAnsi="Arial" w:cs="Arial"/>
          <w:sz w:val="24"/>
          <w:szCs w:val="24"/>
          <w:lang w:val="fi-FI"/>
        </w:rPr>
        <w:t xml:space="preserve"> </w:t>
      </w:r>
      <w:r w:rsidRPr="0060793E">
        <w:rPr>
          <w:rFonts w:ascii="Arial" w:eastAsia="Times New Roman" w:hAnsi="Arial" w:cs="Arial"/>
          <w:sz w:val="24"/>
          <w:szCs w:val="24"/>
          <w:lang w:val="fi-FI"/>
        </w:rPr>
        <w:t>Berfokus pada kegiatan sosial dan keagamaan</w:t>
      </w:r>
    </w:p>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b/>
          <w:i/>
          <w:color w:val="0000FF"/>
          <w:sz w:val="24"/>
          <w:szCs w:val="24"/>
          <w:lang w:val="fi-FI"/>
        </w:rPr>
        <w:t>Contoh:</w:t>
      </w:r>
    </w:p>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lang w:val="fi-FI"/>
        </w:rPr>
        <w:t>PT. Wirayuda memiliki kapasitas produksi sebesar 200.000 unit, kapasitas yang telah diguna kan baru sebesar 150.000 unit (75%),  harga jual produk sebesar Rp 1.250/unit. Anggaran tahun 2008 untuk 150 unit sebagai berikut:</w:t>
      </w:r>
    </w:p>
    <w:p w:rsidR="00A9155E" w:rsidRPr="0060793E" w:rsidRDefault="00A9155E" w:rsidP="0060793E">
      <w:pPr>
        <w:spacing w:after="0" w:line="360" w:lineRule="auto"/>
        <w:rPr>
          <w:rFonts w:ascii="Arial" w:eastAsia="Times New Roman" w:hAnsi="Arial" w:cs="Arial"/>
          <w:sz w:val="24"/>
          <w:szCs w:val="24"/>
        </w:rPr>
      </w:pPr>
    </w:p>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lang w:val="fi-FI"/>
        </w:rPr>
        <w:tab/>
      </w:r>
      <w:r w:rsidRPr="0060793E">
        <w:rPr>
          <w:rFonts w:ascii="Arial" w:eastAsia="Times New Roman" w:hAnsi="Arial" w:cs="Arial"/>
          <w:b/>
          <w:i/>
          <w:sz w:val="24"/>
          <w:szCs w:val="24"/>
          <w:lang w:val="fi-FI"/>
        </w:rPr>
        <w:t>Biaya Variabel:</w:t>
      </w:r>
    </w:p>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lang w:val="fi-FI"/>
        </w:rPr>
        <w:tab/>
        <w:t>■ Biaya produksi (V)</w:t>
      </w:r>
      <w:r w:rsidRPr="0060793E">
        <w:rPr>
          <w:rFonts w:ascii="Arial" w:eastAsia="Times New Roman" w:hAnsi="Arial" w:cs="Arial"/>
          <w:sz w:val="24"/>
          <w:szCs w:val="24"/>
          <w:lang w:val="fi-FI"/>
        </w:rPr>
        <w:tab/>
      </w:r>
      <w:r w:rsidRPr="0060793E">
        <w:rPr>
          <w:rFonts w:ascii="Arial" w:eastAsia="Times New Roman" w:hAnsi="Arial" w:cs="Arial"/>
          <w:sz w:val="24"/>
          <w:szCs w:val="24"/>
          <w:lang w:val="fi-FI"/>
        </w:rPr>
        <w:tab/>
      </w:r>
      <w:r w:rsidRPr="0060793E">
        <w:rPr>
          <w:rFonts w:ascii="Arial" w:eastAsia="Times New Roman" w:hAnsi="Arial" w:cs="Arial"/>
          <w:sz w:val="24"/>
          <w:szCs w:val="24"/>
          <w:lang w:val="fi-FI"/>
        </w:rPr>
        <w:tab/>
      </w:r>
      <w:r w:rsidRPr="0060793E">
        <w:rPr>
          <w:rFonts w:ascii="Arial" w:eastAsia="Times New Roman" w:hAnsi="Arial" w:cs="Arial"/>
          <w:sz w:val="24"/>
          <w:szCs w:val="24"/>
          <w:lang w:val="fi-FI"/>
        </w:rPr>
        <w:tab/>
        <w:t>Rp    400</w:t>
      </w:r>
      <w:r w:rsidRPr="0060793E">
        <w:rPr>
          <w:rFonts w:ascii="Arial" w:eastAsia="Times New Roman" w:hAnsi="Arial" w:cs="Arial"/>
          <w:sz w:val="24"/>
          <w:szCs w:val="24"/>
          <w:lang w:val="fi-FI"/>
        </w:rPr>
        <w:tab/>
        <w:t>Rp    60.000.000</w:t>
      </w:r>
    </w:p>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lang w:val="fi-FI"/>
        </w:rPr>
        <w:tab/>
      </w:r>
      <w:r w:rsidRPr="0060793E">
        <w:rPr>
          <w:rFonts w:ascii="Arial" w:eastAsia="Times New Roman" w:hAnsi="Arial" w:cs="Arial"/>
          <w:sz w:val="24"/>
          <w:szCs w:val="24"/>
        </w:rPr>
        <w:t>■ Biaya komersial (V)</w:t>
      </w:r>
      <w:r w:rsidRPr="0060793E">
        <w:rPr>
          <w:rFonts w:ascii="Arial" w:eastAsia="Times New Roman" w:hAnsi="Arial" w:cs="Arial"/>
          <w:sz w:val="24"/>
          <w:szCs w:val="24"/>
        </w:rPr>
        <w:tab/>
      </w:r>
      <w:r w:rsidRPr="0060793E">
        <w:rPr>
          <w:rFonts w:ascii="Arial" w:eastAsia="Times New Roman" w:hAnsi="Arial" w:cs="Arial"/>
          <w:sz w:val="24"/>
          <w:szCs w:val="24"/>
        </w:rPr>
        <w:tab/>
      </w:r>
      <w:r w:rsidRPr="0060793E">
        <w:rPr>
          <w:rFonts w:ascii="Arial" w:eastAsia="Times New Roman" w:hAnsi="Arial" w:cs="Arial"/>
          <w:sz w:val="24"/>
          <w:szCs w:val="24"/>
        </w:rPr>
        <w:tab/>
      </w:r>
      <w:r w:rsidR="00183DC2">
        <w:rPr>
          <w:rFonts w:ascii="Arial" w:eastAsia="Times New Roman" w:hAnsi="Arial" w:cs="Arial"/>
          <w:sz w:val="24"/>
          <w:szCs w:val="24"/>
        </w:rPr>
        <w:tab/>
      </w:r>
      <w:r w:rsidRPr="0060793E">
        <w:rPr>
          <w:rFonts w:ascii="Arial" w:eastAsia="Times New Roman" w:hAnsi="Arial" w:cs="Arial"/>
          <w:sz w:val="24"/>
          <w:szCs w:val="24"/>
        </w:rPr>
        <w:t>Rp    120</w:t>
      </w:r>
      <w:r w:rsidRPr="0060793E">
        <w:rPr>
          <w:rFonts w:ascii="Arial" w:eastAsia="Times New Roman" w:hAnsi="Arial" w:cs="Arial"/>
          <w:sz w:val="24"/>
          <w:szCs w:val="24"/>
        </w:rPr>
        <w:tab/>
        <w:t>Rp    18.000.000</w:t>
      </w:r>
    </w:p>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ab/>
        <w:t xml:space="preserve"> </w:t>
      </w:r>
    </w:p>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ab/>
      </w:r>
      <w:r w:rsidRPr="0060793E">
        <w:rPr>
          <w:rFonts w:ascii="Arial" w:eastAsia="Times New Roman" w:hAnsi="Arial" w:cs="Arial"/>
          <w:b/>
          <w:i/>
          <w:sz w:val="24"/>
          <w:szCs w:val="24"/>
        </w:rPr>
        <w:t>Biaya Tetap:</w:t>
      </w:r>
    </w:p>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ab/>
        <w:t>■ Biaya overhead (T)</w:t>
      </w:r>
      <w:r w:rsidRPr="0060793E">
        <w:rPr>
          <w:rFonts w:ascii="Arial" w:eastAsia="Times New Roman" w:hAnsi="Arial" w:cs="Arial"/>
          <w:sz w:val="24"/>
          <w:szCs w:val="24"/>
        </w:rPr>
        <w:tab/>
      </w:r>
      <w:r w:rsidRPr="0060793E">
        <w:rPr>
          <w:rFonts w:ascii="Arial" w:eastAsia="Times New Roman" w:hAnsi="Arial" w:cs="Arial"/>
          <w:sz w:val="24"/>
          <w:szCs w:val="24"/>
        </w:rPr>
        <w:tab/>
      </w:r>
      <w:r w:rsidRPr="0060793E">
        <w:rPr>
          <w:rFonts w:ascii="Arial" w:eastAsia="Times New Roman" w:hAnsi="Arial" w:cs="Arial"/>
          <w:sz w:val="24"/>
          <w:szCs w:val="24"/>
        </w:rPr>
        <w:tab/>
      </w:r>
      <w:r w:rsidRPr="0060793E">
        <w:rPr>
          <w:rFonts w:ascii="Arial" w:eastAsia="Times New Roman" w:hAnsi="Arial" w:cs="Arial"/>
          <w:sz w:val="24"/>
          <w:szCs w:val="24"/>
        </w:rPr>
        <w:tab/>
        <w:t>Rp   300</w:t>
      </w:r>
      <w:r w:rsidRPr="0060793E">
        <w:rPr>
          <w:rFonts w:ascii="Arial" w:eastAsia="Times New Roman" w:hAnsi="Arial" w:cs="Arial"/>
          <w:sz w:val="24"/>
          <w:szCs w:val="24"/>
        </w:rPr>
        <w:tab/>
        <w:t>Rp    45.000.000</w:t>
      </w:r>
    </w:p>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ab/>
      </w:r>
      <w:r w:rsidRPr="0060793E">
        <w:rPr>
          <w:rFonts w:ascii="Arial" w:eastAsia="Times New Roman" w:hAnsi="Arial" w:cs="Arial"/>
          <w:sz w:val="24"/>
          <w:szCs w:val="24"/>
          <w:lang w:val="de-DE"/>
        </w:rPr>
        <w:t>■ Biaya komersial (T)</w:t>
      </w:r>
      <w:r w:rsidRPr="0060793E">
        <w:rPr>
          <w:rFonts w:ascii="Arial" w:eastAsia="Times New Roman" w:hAnsi="Arial" w:cs="Arial"/>
          <w:sz w:val="24"/>
          <w:szCs w:val="24"/>
          <w:lang w:val="de-DE"/>
        </w:rPr>
        <w:tab/>
      </w:r>
      <w:r w:rsidRPr="0060793E">
        <w:rPr>
          <w:rFonts w:ascii="Arial" w:eastAsia="Times New Roman" w:hAnsi="Arial" w:cs="Arial"/>
          <w:sz w:val="24"/>
          <w:szCs w:val="24"/>
          <w:lang w:val="de-DE"/>
        </w:rPr>
        <w:tab/>
      </w:r>
      <w:r w:rsidRPr="0060793E">
        <w:rPr>
          <w:rFonts w:ascii="Arial" w:eastAsia="Times New Roman" w:hAnsi="Arial" w:cs="Arial"/>
          <w:sz w:val="24"/>
          <w:szCs w:val="24"/>
          <w:lang w:val="de-DE"/>
        </w:rPr>
        <w:tab/>
      </w:r>
      <w:r w:rsidRPr="0060793E">
        <w:rPr>
          <w:rFonts w:ascii="Arial" w:eastAsia="Times New Roman" w:hAnsi="Arial" w:cs="Arial"/>
          <w:sz w:val="24"/>
          <w:szCs w:val="24"/>
          <w:lang w:val="de-DE"/>
        </w:rPr>
        <w:tab/>
      </w:r>
      <w:r w:rsidRPr="0060793E">
        <w:rPr>
          <w:rFonts w:ascii="Arial" w:eastAsia="Times New Roman" w:hAnsi="Arial" w:cs="Arial"/>
          <w:sz w:val="24"/>
          <w:szCs w:val="24"/>
          <w:u w:val="single"/>
          <w:lang w:val="de-DE"/>
        </w:rPr>
        <w:t>Rp   150</w:t>
      </w:r>
      <w:r w:rsidRPr="0060793E">
        <w:rPr>
          <w:rFonts w:ascii="Arial" w:eastAsia="Times New Roman" w:hAnsi="Arial" w:cs="Arial"/>
          <w:sz w:val="24"/>
          <w:szCs w:val="24"/>
          <w:lang w:val="de-DE"/>
        </w:rPr>
        <w:tab/>
      </w:r>
      <w:r w:rsidRPr="0060793E">
        <w:rPr>
          <w:rFonts w:ascii="Arial" w:eastAsia="Times New Roman" w:hAnsi="Arial" w:cs="Arial"/>
          <w:sz w:val="24"/>
          <w:szCs w:val="24"/>
          <w:u w:val="single"/>
          <w:lang w:val="de-DE"/>
        </w:rPr>
        <w:t>Rp    22.500.000</w:t>
      </w:r>
    </w:p>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i/>
          <w:color w:val="0000FF"/>
          <w:sz w:val="24"/>
          <w:szCs w:val="24"/>
          <w:lang w:val="de-DE"/>
        </w:rPr>
        <w:t xml:space="preserve"> </w:t>
      </w:r>
      <w:r w:rsidRPr="0060793E">
        <w:rPr>
          <w:rFonts w:ascii="Arial" w:eastAsia="Times New Roman" w:hAnsi="Arial" w:cs="Arial"/>
          <w:i/>
          <w:color w:val="0000FF"/>
          <w:sz w:val="24"/>
          <w:szCs w:val="24"/>
          <w:lang w:val="de-DE"/>
        </w:rPr>
        <w:tab/>
        <w:t xml:space="preserve">  </w:t>
      </w:r>
      <w:r w:rsidRPr="0060793E">
        <w:rPr>
          <w:rFonts w:ascii="Arial" w:eastAsia="Times New Roman" w:hAnsi="Arial" w:cs="Arial"/>
          <w:b/>
          <w:i/>
          <w:sz w:val="24"/>
          <w:szCs w:val="24"/>
        </w:rPr>
        <w:t>Total biaya penuh produk “A”</w:t>
      </w:r>
      <w:r w:rsidRPr="0060793E">
        <w:rPr>
          <w:rFonts w:ascii="Arial" w:eastAsia="Times New Roman" w:hAnsi="Arial" w:cs="Arial"/>
          <w:b/>
          <w:i/>
          <w:sz w:val="24"/>
          <w:szCs w:val="24"/>
        </w:rPr>
        <w:tab/>
      </w:r>
      <w:r w:rsidRPr="0060793E">
        <w:rPr>
          <w:rFonts w:ascii="Arial" w:eastAsia="Times New Roman" w:hAnsi="Arial" w:cs="Arial"/>
          <w:b/>
          <w:i/>
          <w:sz w:val="24"/>
          <w:szCs w:val="24"/>
        </w:rPr>
        <w:tab/>
      </w:r>
      <w:r w:rsidR="00183DC2">
        <w:rPr>
          <w:rFonts w:ascii="Arial" w:eastAsia="Times New Roman" w:hAnsi="Arial" w:cs="Arial"/>
          <w:b/>
          <w:i/>
          <w:sz w:val="24"/>
          <w:szCs w:val="24"/>
        </w:rPr>
        <w:tab/>
      </w:r>
      <w:r w:rsidRPr="0060793E">
        <w:rPr>
          <w:rFonts w:ascii="Arial" w:eastAsia="Times New Roman" w:hAnsi="Arial" w:cs="Arial"/>
          <w:b/>
          <w:sz w:val="24"/>
          <w:szCs w:val="24"/>
          <w:u w:val="single"/>
        </w:rPr>
        <w:t>Rp  970</w:t>
      </w:r>
      <w:r w:rsidRPr="0060793E">
        <w:rPr>
          <w:rFonts w:ascii="Arial" w:eastAsia="Times New Roman" w:hAnsi="Arial" w:cs="Arial"/>
          <w:b/>
          <w:sz w:val="24"/>
          <w:szCs w:val="24"/>
        </w:rPr>
        <w:tab/>
      </w:r>
      <w:r w:rsidRPr="0060793E">
        <w:rPr>
          <w:rFonts w:ascii="Arial" w:eastAsia="Times New Roman" w:hAnsi="Arial" w:cs="Arial"/>
          <w:b/>
          <w:sz w:val="24"/>
          <w:szCs w:val="24"/>
          <w:u w:val="single"/>
        </w:rPr>
        <w:t>Rp  145.500.000</w:t>
      </w:r>
    </w:p>
    <w:p w:rsidR="00A9155E" w:rsidRPr="0060793E" w:rsidRDefault="00A9155E" w:rsidP="0060793E">
      <w:pPr>
        <w:spacing w:after="0" w:line="360" w:lineRule="auto"/>
        <w:rPr>
          <w:rFonts w:ascii="Arial" w:eastAsia="Times New Roman" w:hAnsi="Arial" w:cs="Arial"/>
          <w:sz w:val="24"/>
          <w:szCs w:val="24"/>
        </w:rPr>
      </w:pPr>
    </w:p>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b/>
          <w:sz w:val="24"/>
          <w:szCs w:val="24"/>
        </w:rPr>
        <w:t xml:space="preserve"> </w:t>
      </w:r>
      <w:r w:rsidRPr="0060793E">
        <w:rPr>
          <w:rFonts w:ascii="Arial" w:eastAsia="Times New Roman" w:hAnsi="Arial" w:cs="Arial"/>
          <w:sz w:val="24"/>
          <w:szCs w:val="24"/>
        </w:rPr>
        <w:t>Jika pesanan khusus sebanyak 30.000 unit dengan harga Rp 750 per unit, apakah di  terima atau ditolak….?</w:t>
      </w:r>
    </w:p>
    <w:p w:rsidR="00A9155E" w:rsidRPr="0060793E" w:rsidRDefault="00A9155E" w:rsidP="0060793E">
      <w:pPr>
        <w:spacing w:after="0" w:line="360" w:lineRule="auto"/>
        <w:rPr>
          <w:rFonts w:ascii="Arial" w:eastAsia="Times New Roman" w:hAnsi="Arial" w:cs="Arial"/>
          <w:sz w:val="24"/>
          <w:szCs w:val="24"/>
        </w:rPr>
      </w:pPr>
    </w:p>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b/>
          <w:sz w:val="24"/>
          <w:szCs w:val="24"/>
        </w:rPr>
        <w:tab/>
      </w:r>
      <w:r w:rsidRPr="0060793E">
        <w:rPr>
          <w:rFonts w:ascii="Arial" w:eastAsia="Times New Roman" w:hAnsi="Arial" w:cs="Arial"/>
          <w:b/>
          <w:sz w:val="24"/>
          <w:szCs w:val="24"/>
        </w:rPr>
        <w:tab/>
      </w:r>
      <w:r w:rsidRPr="0060793E">
        <w:rPr>
          <w:rFonts w:ascii="Arial" w:eastAsia="Times New Roman" w:hAnsi="Arial" w:cs="Arial"/>
          <w:b/>
          <w:sz w:val="24"/>
          <w:szCs w:val="24"/>
        </w:rPr>
        <w:tab/>
        <w:t>INFORMASI AKUNTANSI UNTUK KEPUTUSAN</w:t>
      </w:r>
    </w:p>
    <w:p w:rsidR="00A9155E" w:rsidRPr="0060793E" w:rsidRDefault="00A9155E" w:rsidP="0060793E">
      <w:pPr>
        <w:spacing w:after="0" w:line="360" w:lineRule="auto"/>
        <w:ind w:firstLine="360"/>
        <w:rPr>
          <w:rFonts w:ascii="Arial" w:eastAsia="Times New Roman" w:hAnsi="Arial" w:cs="Arial"/>
          <w:sz w:val="24"/>
          <w:szCs w:val="24"/>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20"/>
        <w:gridCol w:w="1800"/>
      </w:tblGrid>
      <w:tr w:rsidR="00A9155E" w:rsidRPr="0060793E" w:rsidTr="00A9155E">
        <w:tc>
          <w:tcPr>
            <w:tcW w:w="61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b/>
                <w:sz w:val="24"/>
                <w:szCs w:val="24"/>
              </w:rPr>
              <w:t>Keterangan</w:t>
            </w:r>
          </w:p>
        </w:tc>
        <w:tc>
          <w:tcPr>
            <w:tcW w:w="180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center"/>
              <w:rPr>
                <w:rFonts w:ascii="Arial" w:eastAsia="Times New Roman" w:hAnsi="Arial" w:cs="Arial"/>
                <w:sz w:val="24"/>
                <w:szCs w:val="24"/>
              </w:rPr>
            </w:pPr>
            <w:r w:rsidRPr="0060793E">
              <w:rPr>
                <w:rFonts w:ascii="Arial" w:eastAsia="Times New Roman" w:hAnsi="Arial" w:cs="Arial"/>
                <w:b/>
                <w:sz w:val="24"/>
                <w:szCs w:val="24"/>
              </w:rPr>
              <w:t>Jumlah</w:t>
            </w:r>
          </w:p>
        </w:tc>
      </w:tr>
      <w:tr w:rsidR="00A9155E" w:rsidRPr="0060793E" w:rsidTr="00A9155E">
        <w:tc>
          <w:tcPr>
            <w:tcW w:w="61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p>
        </w:tc>
        <w:tc>
          <w:tcPr>
            <w:tcW w:w="180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r>
      <w:tr w:rsidR="00A9155E" w:rsidRPr="0060793E" w:rsidTr="00A9155E">
        <w:tc>
          <w:tcPr>
            <w:tcW w:w="61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 xml:space="preserve"> </w:t>
            </w:r>
            <w:r w:rsidRPr="0060793E">
              <w:rPr>
                <w:rFonts w:ascii="Arial" w:eastAsia="Times New Roman" w:hAnsi="Arial" w:cs="Arial"/>
                <w:b/>
                <w:sz w:val="24"/>
                <w:szCs w:val="24"/>
              </w:rPr>
              <w:t xml:space="preserve">Pendapatan Differensial:  </w:t>
            </w:r>
            <w:r w:rsidRPr="0060793E">
              <w:rPr>
                <w:rFonts w:ascii="Arial" w:eastAsia="Times New Roman" w:hAnsi="Arial" w:cs="Arial"/>
                <w:b/>
                <w:i/>
                <w:sz w:val="24"/>
                <w:szCs w:val="24"/>
              </w:rPr>
              <w:t xml:space="preserve"> </w:t>
            </w:r>
          </w:p>
        </w:tc>
        <w:tc>
          <w:tcPr>
            <w:tcW w:w="180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r>
      <w:tr w:rsidR="00A9155E" w:rsidRPr="0060793E" w:rsidTr="00A9155E">
        <w:tc>
          <w:tcPr>
            <w:tcW w:w="61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 xml:space="preserve"> ■ 30.000 unit x Rp  750</w:t>
            </w:r>
          </w:p>
        </w:tc>
        <w:tc>
          <w:tcPr>
            <w:tcW w:w="180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22.500.000</w:t>
            </w:r>
          </w:p>
        </w:tc>
      </w:tr>
      <w:tr w:rsidR="00A9155E" w:rsidRPr="0060793E" w:rsidTr="00A9155E">
        <w:tc>
          <w:tcPr>
            <w:tcW w:w="61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p>
        </w:tc>
        <w:tc>
          <w:tcPr>
            <w:tcW w:w="180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r>
      <w:tr w:rsidR="00A9155E" w:rsidRPr="0060793E" w:rsidTr="00A9155E">
        <w:tc>
          <w:tcPr>
            <w:tcW w:w="61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 xml:space="preserve"> </w:t>
            </w:r>
            <w:r w:rsidRPr="0060793E">
              <w:rPr>
                <w:rFonts w:ascii="Arial" w:eastAsia="Times New Roman" w:hAnsi="Arial" w:cs="Arial"/>
                <w:b/>
                <w:sz w:val="24"/>
                <w:szCs w:val="24"/>
              </w:rPr>
              <w:t>Biaya Differensial:</w:t>
            </w:r>
          </w:p>
        </w:tc>
        <w:tc>
          <w:tcPr>
            <w:tcW w:w="180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p>
        </w:tc>
      </w:tr>
      <w:tr w:rsidR="00A9155E" w:rsidRPr="0060793E" w:rsidTr="00A9155E">
        <w:tc>
          <w:tcPr>
            <w:tcW w:w="61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 xml:space="preserve"> ■ Biaya produksi (v)</w:t>
            </w:r>
          </w:p>
        </w:tc>
        <w:tc>
          <w:tcPr>
            <w:tcW w:w="180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12.000.000</w:t>
            </w:r>
          </w:p>
        </w:tc>
      </w:tr>
      <w:tr w:rsidR="00A9155E" w:rsidRPr="0060793E" w:rsidTr="00A9155E">
        <w:tc>
          <w:tcPr>
            <w:tcW w:w="61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r w:rsidRPr="0060793E">
              <w:rPr>
                <w:rFonts w:ascii="Arial" w:eastAsia="Times New Roman" w:hAnsi="Arial" w:cs="Arial"/>
                <w:sz w:val="24"/>
                <w:szCs w:val="24"/>
              </w:rPr>
              <w:t xml:space="preserve"> ■ Biaya komersial (v)</w:t>
            </w:r>
          </w:p>
        </w:tc>
        <w:tc>
          <w:tcPr>
            <w:tcW w:w="180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sz w:val="24"/>
                <w:szCs w:val="24"/>
              </w:rPr>
              <w:t>3.600.000</w:t>
            </w:r>
          </w:p>
        </w:tc>
      </w:tr>
      <w:tr w:rsidR="00A9155E" w:rsidRPr="0060793E" w:rsidTr="00A9155E">
        <w:tc>
          <w:tcPr>
            <w:tcW w:w="612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rPr>
                <w:rFonts w:ascii="Arial" w:eastAsia="Times New Roman" w:hAnsi="Arial" w:cs="Arial"/>
                <w:sz w:val="24"/>
                <w:szCs w:val="24"/>
              </w:rPr>
            </w:pPr>
          </w:p>
        </w:tc>
        <w:tc>
          <w:tcPr>
            <w:tcW w:w="1800" w:type="dxa"/>
            <w:tcBorders>
              <w:top w:val="single" w:sz="4" w:space="0" w:color="auto"/>
              <w:left w:val="single" w:sz="4" w:space="0" w:color="auto"/>
              <w:bottom w:val="single" w:sz="4" w:space="0" w:color="auto"/>
              <w:right w:val="single" w:sz="4" w:space="0" w:color="auto"/>
            </w:tcBorders>
            <w:hideMark/>
          </w:tcPr>
          <w:p w:rsidR="00A9155E" w:rsidRPr="0060793E" w:rsidRDefault="00A9155E" w:rsidP="0060793E">
            <w:pPr>
              <w:spacing w:after="0" w:line="360" w:lineRule="auto"/>
              <w:jc w:val="right"/>
              <w:rPr>
                <w:rFonts w:ascii="Arial" w:eastAsia="Times New Roman" w:hAnsi="Arial" w:cs="Arial"/>
                <w:sz w:val="24"/>
                <w:szCs w:val="24"/>
              </w:rPr>
            </w:pPr>
            <w:r w:rsidRPr="0060793E">
              <w:rPr>
                <w:rFonts w:ascii="Arial" w:eastAsia="Times New Roman" w:hAnsi="Arial" w:cs="Arial"/>
                <w:b/>
                <w:sz w:val="24"/>
                <w:szCs w:val="24"/>
              </w:rPr>
              <w:t>15.600.000</w:t>
            </w:r>
          </w:p>
        </w:tc>
      </w:tr>
      <w:tr w:rsidR="00A9155E" w:rsidRPr="00A9155E" w:rsidTr="00A9155E">
        <w:tc>
          <w:tcPr>
            <w:tcW w:w="6120" w:type="dxa"/>
            <w:tcBorders>
              <w:top w:val="single" w:sz="4" w:space="0" w:color="auto"/>
              <w:left w:val="single" w:sz="4" w:space="0" w:color="auto"/>
              <w:bottom w:val="single" w:sz="4" w:space="0" w:color="auto"/>
              <w:right w:val="single" w:sz="4" w:space="0" w:color="auto"/>
            </w:tcBorders>
            <w:hideMark/>
          </w:tcPr>
          <w:p w:rsidR="00A9155E" w:rsidRPr="00A9155E" w:rsidRDefault="00A9155E" w:rsidP="00A9155E">
            <w:pPr>
              <w:spacing w:after="0" w:line="240" w:lineRule="auto"/>
              <w:rPr>
                <w:rFonts w:ascii="Times New Roman" w:eastAsia="Times New Roman" w:hAnsi="Times New Roman" w:cs="Times New Roman"/>
                <w:sz w:val="24"/>
                <w:szCs w:val="24"/>
              </w:rPr>
            </w:pPr>
          </w:p>
        </w:tc>
        <w:tc>
          <w:tcPr>
            <w:tcW w:w="1800" w:type="dxa"/>
            <w:tcBorders>
              <w:top w:val="single" w:sz="4" w:space="0" w:color="auto"/>
              <w:left w:val="single" w:sz="4" w:space="0" w:color="auto"/>
              <w:bottom w:val="single" w:sz="4" w:space="0" w:color="auto"/>
              <w:right w:val="single" w:sz="4" w:space="0" w:color="auto"/>
            </w:tcBorders>
            <w:hideMark/>
          </w:tcPr>
          <w:p w:rsidR="00A9155E" w:rsidRPr="00A9155E" w:rsidRDefault="00A9155E" w:rsidP="00A9155E">
            <w:pPr>
              <w:spacing w:after="0" w:line="240" w:lineRule="auto"/>
              <w:jc w:val="right"/>
              <w:rPr>
                <w:rFonts w:ascii="Times New Roman" w:eastAsia="Times New Roman" w:hAnsi="Times New Roman" w:cs="Times New Roman"/>
                <w:sz w:val="24"/>
                <w:szCs w:val="24"/>
              </w:rPr>
            </w:pPr>
          </w:p>
        </w:tc>
      </w:tr>
      <w:tr w:rsidR="00A9155E" w:rsidRPr="00A9155E" w:rsidTr="00A9155E">
        <w:tc>
          <w:tcPr>
            <w:tcW w:w="6120" w:type="dxa"/>
            <w:tcBorders>
              <w:top w:val="single" w:sz="4" w:space="0" w:color="auto"/>
              <w:left w:val="single" w:sz="4" w:space="0" w:color="auto"/>
              <w:bottom w:val="single" w:sz="4" w:space="0" w:color="auto"/>
              <w:right w:val="single" w:sz="4" w:space="0" w:color="auto"/>
            </w:tcBorders>
            <w:hideMark/>
          </w:tcPr>
          <w:p w:rsidR="00A9155E" w:rsidRPr="00A9155E" w:rsidRDefault="00A9155E" w:rsidP="00A9155E">
            <w:pPr>
              <w:spacing w:after="0" w:line="240" w:lineRule="auto"/>
              <w:rPr>
                <w:rFonts w:ascii="Times New Roman" w:eastAsia="Times New Roman" w:hAnsi="Times New Roman" w:cs="Times New Roman"/>
                <w:sz w:val="24"/>
                <w:szCs w:val="24"/>
              </w:rPr>
            </w:pPr>
            <w:r w:rsidRPr="00A9155E">
              <w:rPr>
                <w:rFonts w:ascii="Times New Roman" w:eastAsia="Times New Roman" w:hAnsi="Times New Roman" w:cs="Times New Roman"/>
                <w:b/>
                <w:sz w:val="24"/>
                <w:szCs w:val="20"/>
              </w:rPr>
              <w:t xml:space="preserve"> Laba Differensial</w:t>
            </w:r>
          </w:p>
        </w:tc>
        <w:tc>
          <w:tcPr>
            <w:tcW w:w="1800" w:type="dxa"/>
            <w:tcBorders>
              <w:top w:val="single" w:sz="4" w:space="0" w:color="auto"/>
              <w:left w:val="single" w:sz="4" w:space="0" w:color="auto"/>
              <w:bottom w:val="single" w:sz="4" w:space="0" w:color="auto"/>
              <w:right w:val="single" w:sz="4" w:space="0" w:color="auto"/>
            </w:tcBorders>
            <w:hideMark/>
          </w:tcPr>
          <w:p w:rsidR="00A9155E" w:rsidRPr="00A9155E" w:rsidRDefault="00A9155E" w:rsidP="00A9155E">
            <w:pPr>
              <w:spacing w:after="0" w:line="240" w:lineRule="auto"/>
              <w:jc w:val="right"/>
              <w:rPr>
                <w:rFonts w:ascii="Times New Roman" w:eastAsia="Times New Roman" w:hAnsi="Times New Roman" w:cs="Times New Roman"/>
                <w:sz w:val="24"/>
                <w:szCs w:val="24"/>
              </w:rPr>
            </w:pPr>
            <w:r w:rsidRPr="00A9155E">
              <w:rPr>
                <w:rFonts w:ascii="Times New Roman" w:eastAsia="Times New Roman" w:hAnsi="Times New Roman" w:cs="Times New Roman"/>
                <w:b/>
                <w:sz w:val="24"/>
                <w:szCs w:val="20"/>
              </w:rPr>
              <w:t>6.900.000</w:t>
            </w:r>
          </w:p>
        </w:tc>
      </w:tr>
    </w:tbl>
    <w:p w:rsidR="00A9155E" w:rsidRPr="00A9155E" w:rsidRDefault="00A9155E" w:rsidP="00A9155E">
      <w:pPr>
        <w:spacing w:after="0" w:line="240" w:lineRule="auto"/>
        <w:rPr>
          <w:rFonts w:ascii="Times New Roman" w:eastAsia="Times New Roman" w:hAnsi="Times New Roman" w:cs="Times New Roman"/>
          <w:sz w:val="24"/>
          <w:szCs w:val="24"/>
        </w:rPr>
      </w:pPr>
    </w:p>
    <w:p w:rsidR="00A9155E" w:rsidRDefault="00A9155E" w:rsidP="00183DC2">
      <w:pPr>
        <w:spacing w:after="0" w:line="240" w:lineRule="auto"/>
        <w:jc w:val="both"/>
        <w:rPr>
          <w:rFonts w:ascii="Times New Roman" w:eastAsia="Times New Roman" w:hAnsi="Times New Roman" w:cs="Times New Roman"/>
          <w:sz w:val="24"/>
          <w:szCs w:val="24"/>
        </w:rPr>
      </w:pPr>
      <w:r w:rsidRPr="00A9155E">
        <w:rPr>
          <w:rFonts w:ascii="Times New Roman" w:eastAsia="Times New Roman" w:hAnsi="Times New Roman" w:cs="Times New Roman"/>
          <w:b/>
          <w:i/>
          <w:sz w:val="24"/>
          <w:szCs w:val="20"/>
        </w:rPr>
        <w:t>Kesimpulan</w:t>
      </w:r>
      <w:r w:rsidRPr="00A9155E">
        <w:rPr>
          <w:rFonts w:ascii="Times New Roman" w:eastAsia="Times New Roman" w:hAnsi="Times New Roman" w:cs="Times New Roman"/>
          <w:b/>
          <w:sz w:val="24"/>
          <w:szCs w:val="20"/>
        </w:rPr>
        <w:t xml:space="preserve">: </w:t>
      </w:r>
      <w:r w:rsidRPr="00A9155E">
        <w:rPr>
          <w:rFonts w:ascii="Times New Roman" w:eastAsia="Times New Roman" w:hAnsi="Times New Roman" w:cs="Times New Roman"/>
          <w:color w:val="000000"/>
          <w:sz w:val="24"/>
          <w:szCs w:val="20"/>
        </w:rPr>
        <w:t>Pesanan khusus diterima, karena memberi kontribusi margin sebesar   Rp 6.900.000 yaitu selisih dari tambahan pendapatan dan tambahan biaya yang muncul karena ke putusan yang harus diambil</w:t>
      </w:r>
    </w:p>
    <w:p w:rsidR="00183DC2" w:rsidRPr="00A9155E" w:rsidRDefault="00183DC2" w:rsidP="00183DC2">
      <w:pPr>
        <w:spacing w:after="0" w:line="240" w:lineRule="auto"/>
        <w:jc w:val="both"/>
        <w:rPr>
          <w:rFonts w:ascii="Times New Roman" w:eastAsia="Times New Roman" w:hAnsi="Times New Roman" w:cs="Times New Roman"/>
          <w:sz w:val="24"/>
          <w:szCs w:val="24"/>
        </w:rPr>
      </w:pPr>
    </w:p>
    <w:p w:rsidR="00A9155E" w:rsidRPr="00183DC2" w:rsidRDefault="00183DC2" w:rsidP="00183DC2">
      <w:pPr>
        <w:spacing w:after="0" w:line="360" w:lineRule="auto"/>
        <w:rPr>
          <w:rFonts w:ascii="Arial" w:eastAsia="Times New Roman" w:hAnsi="Arial" w:cs="Arial"/>
          <w:sz w:val="24"/>
          <w:szCs w:val="24"/>
        </w:rPr>
      </w:pPr>
      <w:r w:rsidRPr="00183DC2">
        <w:rPr>
          <w:rFonts w:ascii="Arial" w:eastAsia="Times New Roman" w:hAnsi="Arial" w:cs="Arial"/>
          <w:b/>
          <w:bCs/>
          <w:sz w:val="24"/>
          <w:szCs w:val="24"/>
        </w:rPr>
        <w:t>Contoh Lain</w:t>
      </w:r>
      <w:r w:rsidR="00A9155E" w:rsidRPr="00183DC2">
        <w:rPr>
          <w:rFonts w:ascii="Arial" w:eastAsia="Times New Roman" w:hAnsi="Arial" w:cs="Arial"/>
          <w:sz w:val="24"/>
          <w:szCs w:val="24"/>
        </w:rPr>
        <w:br/>
        <w:t>Misalnya, perhitungan rugi-laba perusahaan sebelum pengerjaan pesanan khusus adalah sebagai berikut :</w:t>
      </w:r>
    </w:p>
    <w:p w:rsidR="00A9155E" w:rsidRPr="00183DC2" w:rsidRDefault="00A9155E" w:rsidP="00183DC2">
      <w:pPr>
        <w:spacing w:after="0" w:line="360" w:lineRule="auto"/>
        <w:jc w:val="both"/>
        <w:rPr>
          <w:rFonts w:ascii="Arial" w:eastAsia="Times New Roman" w:hAnsi="Arial" w:cs="Arial"/>
          <w:sz w:val="24"/>
          <w:szCs w:val="24"/>
        </w:rPr>
      </w:pPr>
      <w:r w:rsidRPr="00183DC2">
        <w:rPr>
          <w:rFonts w:ascii="Arial" w:eastAsia="Times New Roman" w:hAnsi="Arial" w:cs="Arial"/>
          <w:sz w:val="24"/>
          <w:szCs w:val="24"/>
        </w:rPr>
        <w:t xml:space="preserve">Hasil Penjualan 1.000 x Rp 1.200,00 = </w:t>
      </w:r>
      <w:r w:rsidRPr="00183DC2">
        <w:rPr>
          <w:rFonts w:ascii="Arial" w:eastAsia="Times New Roman" w:hAnsi="Arial" w:cs="Arial"/>
          <w:sz w:val="24"/>
          <w:szCs w:val="24"/>
        </w:rPr>
        <w:tab/>
      </w:r>
      <w:r w:rsidRPr="00183DC2">
        <w:rPr>
          <w:rFonts w:ascii="Arial" w:eastAsia="Times New Roman" w:hAnsi="Arial" w:cs="Arial"/>
          <w:sz w:val="24"/>
          <w:szCs w:val="24"/>
        </w:rPr>
        <w:tab/>
        <w:t>Rp 2.000.000,00</w:t>
      </w:r>
    </w:p>
    <w:p w:rsidR="00A9155E" w:rsidRPr="00183DC2" w:rsidRDefault="00A9155E" w:rsidP="00183DC2">
      <w:pPr>
        <w:spacing w:after="0" w:line="360" w:lineRule="auto"/>
        <w:jc w:val="both"/>
        <w:rPr>
          <w:rFonts w:ascii="Arial" w:eastAsia="Times New Roman" w:hAnsi="Arial" w:cs="Arial"/>
          <w:sz w:val="24"/>
          <w:szCs w:val="24"/>
        </w:rPr>
      </w:pPr>
      <w:r w:rsidRPr="00183DC2">
        <w:rPr>
          <w:rFonts w:ascii="Arial" w:eastAsia="Times New Roman" w:hAnsi="Arial" w:cs="Arial"/>
          <w:sz w:val="24"/>
          <w:szCs w:val="24"/>
        </w:rPr>
        <w:t>Biaya produksi:</w:t>
      </w:r>
    </w:p>
    <w:p w:rsidR="00A9155E" w:rsidRPr="00183DC2" w:rsidRDefault="00A9155E" w:rsidP="00183DC2">
      <w:pPr>
        <w:spacing w:after="0" w:line="360" w:lineRule="auto"/>
        <w:jc w:val="both"/>
        <w:rPr>
          <w:rFonts w:ascii="Arial" w:eastAsia="Times New Roman" w:hAnsi="Arial" w:cs="Arial"/>
          <w:sz w:val="24"/>
          <w:szCs w:val="24"/>
        </w:rPr>
      </w:pPr>
      <w:r w:rsidRPr="00183DC2">
        <w:rPr>
          <w:rFonts w:ascii="Arial" w:eastAsia="Times New Roman" w:hAnsi="Arial" w:cs="Arial"/>
          <w:sz w:val="24"/>
          <w:szCs w:val="24"/>
        </w:rPr>
        <w:t xml:space="preserve">Variabel 1.000 x Rp 1.200,00 = </w:t>
      </w:r>
      <w:r w:rsidR="00183DC2">
        <w:rPr>
          <w:rFonts w:ascii="Arial" w:eastAsia="Times New Roman" w:hAnsi="Arial" w:cs="Arial"/>
          <w:sz w:val="24"/>
          <w:szCs w:val="24"/>
        </w:rPr>
        <w:tab/>
      </w:r>
      <w:r w:rsidR="00183DC2">
        <w:rPr>
          <w:rFonts w:ascii="Arial" w:eastAsia="Times New Roman" w:hAnsi="Arial" w:cs="Arial"/>
          <w:sz w:val="24"/>
          <w:szCs w:val="24"/>
        </w:rPr>
        <w:tab/>
      </w:r>
      <w:r w:rsidRPr="00183DC2">
        <w:rPr>
          <w:rFonts w:ascii="Arial" w:eastAsia="Times New Roman" w:hAnsi="Arial" w:cs="Arial"/>
          <w:sz w:val="24"/>
          <w:szCs w:val="24"/>
        </w:rPr>
        <w:tab/>
        <w:t>Rp 1.200.000,00</w:t>
      </w:r>
    </w:p>
    <w:p w:rsidR="00A9155E" w:rsidRPr="00183DC2" w:rsidRDefault="00A9155E" w:rsidP="00183DC2">
      <w:pPr>
        <w:spacing w:after="0" w:line="360" w:lineRule="auto"/>
        <w:jc w:val="both"/>
        <w:rPr>
          <w:rFonts w:ascii="Arial" w:eastAsia="Times New Roman" w:hAnsi="Arial" w:cs="Arial"/>
          <w:sz w:val="24"/>
          <w:szCs w:val="24"/>
        </w:rPr>
      </w:pPr>
      <w:r w:rsidRPr="00183DC2">
        <w:rPr>
          <w:rFonts w:ascii="Arial" w:eastAsia="Times New Roman" w:hAnsi="Arial" w:cs="Arial"/>
          <w:sz w:val="24"/>
          <w:szCs w:val="24"/>
        </w:rPr>
        <w:t xml:space="preserve">Tetap </w:t>
      </w:r>
      <w:r w:rsidRPr="00183DC2">
        <w:rPr>
          <w:rFonts w:ascii="Arial" w:eastAsia="Times New Roman" w:hAnsi="Arial" w:cs="Arial"/>
          <w:sz w:val="24"/>
          <w:szCs w:val="24"/>
        </w:rPr>
        <w:tab/>
      </w:r>
      <w:r w:rsidRPr="00183DC2">
        <w:rPr>
          <w:rFonts w:ascii="Arial" w:eastAsia="Times New Roman" w:hAnsi="Arial" w:cs="Arial"/>
          <w:sz w:val="24"/>
          <w:szCs w:val="24"/>
        </w:rPr>
        <w:tab/>
      </w:r>
      <w:r w:rsidRPr="00183DC2">
        <w:rPr>
          <w:rFonts w:ascii="Arial" w:eastAsia="Times New Roman" w:hAnsi="Arial" w:cs="Arial"/>
          <w:sz w:val="24"/>
          <w:szCs w:val="24"/>
        </w:rPr>
        <w:tab/>
      </w:r>
      <w:r w:rsidRPr="00183DC2">
        <w:rPr>
          <w:rFonts w:ascii="Arial" w:eastAsia="Times New Roman" w:hAnsi="Arial" w:cs="Arial"/>
          <w:sz w:val="24"/>
          <w:szCs w:val="24"/>
        </w:rPr>
        <w:tab/>
      </w:r>
      <w:r w:rsidRPr="00183DC2">
        <w:rPr>
          <w:rFonts w:ascii="Arial" w:eastAsia="Times New Roman" w:hAnsi="Arial" w:cs="Arial"/>
          <w:sz w:val="24"/>
          <w:szCs w:val="24"/>
        </w:rPr>
        <w:tab/>
      </w:r>
      <w:r w:rsidR="00183DC2">
        <w:rPr>
          <w:rFonts w:ascii="Arial" w:eastAsia="Times New Roman" w:hAnsi="Arial" w:cs="Arial"/>
          <w:sz w:val="24"/>
          <w:szCs w:val="24"/>
        </w:rPr>
        <w:tab/>
      </w:r>
      <w:r w:rsidR="00183DC2">
        <w:rPr>
          <w:rFonts w:ascii="Arial" w:eastAsia="Times New Roman" w:hAnsi="Arial" w:cs="Arial"/>
          <w:sz w:val="24"/>
          <w:szCs w:val="24"/>
        </w:rPr>
        <w:tab/>
      </w:r>
      <w:r w:rsidRPr="00183DC2">
        <w:rPr>
          <w:rFonts w:ascii="Arial" w:eastAsia="Times New Roman" w:hAnsi="Arial" w:cs="Arial"/>
          <w:sz w:val="24"/>
          <w:szCs w:val="24"/>
          <w:u w:val="single"/>
        </w:rPr>
        <w:t xml:space="preserve">         300.000,00</w:t>
      </w:r>
    </w:p>
    <w:p w:rsidR="00A9155E" w:rsidRPr="00183DC2" w:rsidRDefault="00A9155E" w:rsidP="00183DC2">
      <w:pPr>
        <w:spacing w:after="0" w:line="360" w:lineRule="auto"/>
        <w:ind w:left="4320" w:firstLine="720"/>
        <w:jc w:val="both"/>
        <w:rPr>
          <w:rFonts w:ascii="Arial" w:eastAsia="Times New Roman" w:hAnsi="Arial" w:cs="Arial"/>
          <w:sz w:val="24"/>
          <w:szCs w:val="24"/>
        </w:rPr>
      </w:pPr>
      <w:r w:rsidRPr="00183DC2">
        <w:rPr>
          <w:rFonts w:ascii="Arial" w:eastAsia="Times New Roman" w:hAnsi="Arial" w:cs="Arial"/>
          <w:sz w:val="24"/>
          <w:szCs w:val="24"/>
          <w:u w:val="single"/>
        </w:rPr>
        <w:t>Rp 1.500.000,00</w:t>
      </w:r>
    </w:p>
    <w:p w:rsidR="00A9155E" w:rsidRPr="00183DC2" w:rsidRDefault="00A9155E" w:rsidP="00183DC2">
      <w:pPr>
        <w:spacing w:after="0" w:line="360" w:lineRule="auto"/>
        <w:jc w:val="both"/>
        <w:rPr>
          <w:rFonts w:ascii="Arial" w:eastAsia="Times New Roman" w:hAnsi="Arial" w:cs="Arial"/>
          <w:sz w:val="24"/>
          <w:szCs w:val="24"/>
        </w:rPr>
      </w:pPr>
      <w:r w:rsidRPr="00183DC2">
        <w:rPr>
          <w:rFonts w:ascii="Arial" w:eastAsia="Times New Roman" w:hAnsi="Arial" w:cs="Arial"/>
          <w:sz w:val="24"/>
          <w:szCs w:val="24"/>
        </w:rPr>
        <w:t xml:space="preserve">         Laba Kotor</w:t>
      </w:r>
      <w:r w:rsidRPr="00183DC2">
        <w:rPr>
          <w:rFonts w:ascii="Arial" w:eastAsia="Times New Roman" w:hAnsi="Arial" w:cs="Arial"/>
          <w:sz w:val="24"/>
          <w:szCs w:val="24"/>
        </w:rPr>
        <w:tab/>
      </w:r>
      <w:r w:rsidRPr="00183DC2">
        <w:rPr>
          <w:rFonts w:ascii="Arial" w:eastAsia="Times New Roman" w:hAnsi="Arial" w:cs="Arial"/>
          <w:sz w:val="24"/>
          <w:szCs w:val="24"/>
        </w:rPr>
        <w:tab/>
      </w:r>
      <w:r w:rsidRPr="00183DC2">
        <w:rPr>
          <w:rFonts w:ascii="Arial" w:eastAsia="Times New Roman" w:hAnsi="Arial" w:cs="Arial"/>
          <w:sz w:val="24"/>
          <w:szCs w:val="24"/>
        </w:rPr>
        <w:tab/>
      </w:r>
      <w:r w:rsidRPr="00183DC2">
        <w:rPr>
          <w:rFonts w:ascii="Arial" w:eastAsia="Times New Roman" w:hAnsi="Arial" w:cs="Arial"/>
          <w:sz w:val="24"/>
          <w:szCs w:val="24"/>
        </w:rPr>
        <w:tab/>
      </w:r>
      <w:r w:rsidRPr="00183DC2">
        <w:rPr>
          <w:rFonts w:ascii="Arial" w:eastAsia="Times New Roman" w:hAnsi="Arial" w:cs="Arial"/>
          <w:sz w:val="24"/>
          <w:szCs w:val="24"/>
        </w:rPr>
        <w:tab/>
        <w:t>Rp    500.000,00</w:t>
      </w:r>
    </w:p>
    <w:p w:rsidR="00A9155E" w:rsidRPr="00183DC2" w:rsidRDefault="00A9155E" w:rsidP="00183DC2">
      <w:pPr>
        <w:spacing w:after="0" w:line="360" w:lineRule="auto"/>
        <w:jc w:val="both"/>
        <w:rPr>
          <w:rFonts w:ascii="Arial" w:eastAsia="Times New Roman" w:hAnsi="Arial" w:cs="Arial"/>
          <w:sz w:val="24"/>
          <w:szCs w:val="24"/>
        </w:rPr>
      </w:pPr>
      <w:r w:rsidRPr="00183DC2">
        <w:rPr>
          <w:rFonts w:ascii="Arial" w:eastAsia="Times New Roman" w:hAnsi="Arial" w:cs="Arial"/>
          <w:sz w:val="24"/>
          <w:szCs w:val="24"/>
          <w:lang w:val="es-ES"/>
        </w:rPr>
        <w:t>Biaya Usaha</w:t>
      </w:r>
      <w:r w:rsidRPr="00183DC2">
        <w:rPr>
          <w:rFonts w:ascii="Arial" w:eastAsia="Times New Roman" w:hAnsi="Arial" w:cs="Arial"/>
          <w:sz w:val="24"/>
          <w:szCs w:val="24"/>
          <w:lang w:val="es-ES"/>
        </w:rPr>
        <w:tab/>
      </w:r>
      <w:r w:rsidRPr="00183DC2">
        <w:rPr>
          <w:rFonts w:ascii="Arial" w:eastAsia="Times New Roman" w:hAnsi="Arial" w:cs="Arial"/>
          <w:sz w:val="24"/>
          <w:szCs w:val="24"/>
          <w:lang w:val="es-ES"/>
        </w:rPr>
        <w:tab/>
      </w:r>
      <w:r w:rsidRPr="00183DC2">
        <w:rPr>
          <w:rFonts w:ascii="Arial" w:eastAsia="Times New Roman" w:hAnsi="Arial" w:cs="Arial"/>
          <w:sz w:val="24"/>
          <w:szCs w:val="24"/>
          <w:lang w:val="es-ES"/>
        </w:rPr>
        <w:tab/>
      </w:r>
      <w:r w:rsidRPr="00183DC2">
        <w:rPr>
          <w:rFonts w:ascii="Arial" w:eastAsia="Times New Roman" w:hAnsi="Arial" w:cs="Arial"/>
          <w:sz w:val="24"/>
          <w:szCs w:val="24"/>
          <w:lang w:val="es-ES"/>
        </w:rPr>
        <w:tab/>
      </w:r>
      <w:r w:rsidRPr="00183DC2">
        <w:rPr>
          <w:rFonts w:ascii="Arial" w:eastAsia="Times New Roman" w:hAnsi="Arial" w:cs="Arial"/>
          <w:sz w:val="24"/>
          <w:szCs w:val="24"/>
          <w:lang w:val="es-ES"/>
        </w:rPr>
        <w:tab/>
      </w:r>
      <w:r w:rsidRPr="00183DC2">
        <w:rPr>
          <w:rFonts w:ascii="Arial" w:eastAsia="Times New Roman" w:hAnsi="Arial" w:cs="Arial"/>
          <w:sz w:val="24"/>
          <w:szCs w:val="24"/>
          <w:lang w:val="es-ES"/>
        </w:rPr>
        <w:tab/>
      </w:r>
      <w:r w:rsidRPr="00183DC2">
        <w:rPr>
          <w:rFonts w:ascii="Arial" w:eastAsia="Times New Roman" w:hAnsi="Arial" w:cs="Arial"/>
          <w:sz w:val="24"/>
          <w:szCs w:val="24"/>
          <w:u w:val="single"/>
          <w:lang w:val="es-ES"/>
        </w:rPr>
        <w:t xml:space="preserve">         150.000,00</w:t>
      </w:r>
    </w:p>
    <w:p w:rsidR="00A9155E" w:rsidRPr="00183DC2" w:rsidRDefault="00A9155E" w:rsidP="00183DC2">
      <w:pPr>
        <w:spacing w:after="0" w:line="360" w:lineRule="auto"/>
        <w:jc w:val="both"/>
        <w:rPr>
          <w:rFonts w:ascii="Arial" w:eastAsia="Times New Roman" w:hAnsi="Arial" w:cs="Arial"/>
          <w:sz w:val="24"/>
          <w:szCs w:val="24"/>
        </w:rPr>
      </w:pPr>
      <w:r w:rsidRPr="00183DC2">
        <w:rPr>
          <w:rFonts w:ascii="Arial" w:eastAsia="Times New Roman" w:hAnsi="Arial" w:cs="Arial"/>
          <w:sz w:val="24"/>
          <w:szCs w:val="24"/>
          <w:lang w:val="es-ES"/>
        </w:rPr>
        <w:t xml:space="preserve">         Laba Bersih</w:t>
      </w:r>
      <w:r w:rsidRPr="00183DC2">
        <w:rPr>
          <w:rFonts w:ascii="Arial" w:eastAsia="Times New Roman" w:hAnsi="Arial" w:cs="Arial"/>
          <w:sz w:val="24"/>
          <w:szCs w:val="24"/>
          <w:lang w:val="es-ES"/>
        </w:rPr>
        <w:tab/>
      </w:r>
      <w:r w:rsidRPr="00183DC2">
        <w:rPr>
          <w:rFonts w:ascii="Arial" w:eastAsia="Times New Roman" w:hAnsi="Arial" w:cs="Arial"/>
          <w:sz w:val="24"/>
          <w:szCs w:val="24"/>
          <w:lang w:val="es-ES"/>
        </w:rPr>
        <w:tab/>
      </w:r>
      <w:r w:rsidRPr="00183DC2">
        <w:rPr>
          <w:rFonts w:ascii="Arial" w:eastAsia="Times New Roman" w:hAnsi="Arial" w:cs="Arial"/>
          <w:sz w:val="24"/>
          <w:szCs w:val="24"/>
          <w:lang w:val="es-ES"/>
        </w:rPr>
        <w:tab/>
      </w:r>
      <w:r w:rsidRPr="00183DC2">
        <w:rPr>
          <w:rFonts w:ascii="Arial" w:eastAsia="Times New Roman" w:hAnsi="Arial" w:cs="Arial"/>
          <w:sz w:val="24"/>
          <w:szCs w:val="24"/>
          <w:lang w:val="es-ES"/>
        </w:rPr>
        <w:tab/>
      </w:r>
      <w:r w:rsidRPr="00183DC2">
        <w:rPr>
          <w:rFonts w:ascii="Arial" w:eastAsia="Times New Roman" w:hAnsi="Arial" w:cs="Arial"/>
          <w:sz w:val="24"/>
          <w:szCs w:val="24"/>
          <w:lang w:val="es-ES"/>
        </w:rPr>
        <w:tab/>
        <w:t>Rp    350.000,00</w:t>
      </w:r>
    </w:p>
    <w:p w:rsidR="00A9155E" w:rsidRPr="00183DC2" w:rsidRDefault="00A9155E" w:rsidP="00183DC2">
      <w:pPr>
        <w:spacing w:after="0" w:line="360" w:lineRule="auto"/>
        <w:jc w:val="both"/>
        <w:rPr>
          <w:rFonts w:ascii="Arial" w:eastAsia="Times New Roman" w:hAnsi="Arial" w:cs="Arial"/>
          <w:sz w:val="24"/>
          <w:szCs w:val="24"/>
        </w:rPr>
      </w:pPr>
    </w:p>
    <w:p w:rsidR="00A9155E" w:rsidRPr="00183DC2" w:rsidRDefault="00A9155E" w:rsidP="00183DC2">
      <w:pPr>
        <w:spacing w:after="0" w:line="360" w:lineRule="auto"/>
        <w:ind w:firstLine="720"/>
        <w:jc w:val="both"/>
        <w:rPr>
          <w:rFonts w:ascii="Arial" w:eastAsia="Times New Roman" w:hAnsi="Arial" w:cs="Arial"/>
          <w:sz w:val="24"/>
          <w:szCs w:val="24"/>
        </w:rPr>
      </w:pPr>
      <w:r w:rsidRPr="00183DC2">
        <w:rPr>
          <w:rFonts w:ascii="Arial" w:eastAsia="Times New Roman" w:hAnsi="Arial" w:cs="Arial"/>
          <w:sz w:val="24"/>
          <w:szCs w:val="24"/>
        </w:rPr>
        <w:t>Hasil penjualan dan biaya produksi yang bersifat variabel merupakan informasi yang relevan, karena jumlahnya akan berada dalam pemilihan alternatif tersebut, yaitu sebagai berikut :</w:t>
      </w:r>
    </w:p>
    <w:tbl>
      <w:tblPr>
        <w:tblW w:w="92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3"/>
        <w:gridCol w:w="2123"/>
        <w:gridCol w:w="2123"/>
        <w:gridCol w:w="2036"/>
      </w:tblGrid>
      <w:tr w:rsidR="00A9155E" w:rsidRPr="00183DC2" w:rsidTr="00A9155E">
        <w:trPr>
          <w:trHeight w:val="591"/>
        </w:trPr>
        <w:tc>
          <w:tcPr>
            <w:tcW w:w="3006" w:type="dxa"/>
            <w:tcBorders>
              <w:top w:val="single" w:sz="4" w:space="0" w:color="auto"/>
              <w:left w:val="single" w:sz="4" w:space="0" w:color="auto"/>
              <w:bottom w:val="single" w:sz="4" w:space="0" w:color="auto"/>
              <w:right w:val="single" w:sz="4" w:space="0" w:color="auto"/>
            </w:tcBorders>
            <w:vAlign w:val="center"/>
            <w:hideMark/>
          </w:tcPr>
          <w:p w:rsidR="00A9155E" w:rsidRPr="00183DC2" w:rsidRDefault="00A9155E" w:rsidP="00183DC2">
            <w:pPr>
              <w:spacing w:after="0" w:line="360" w:lineRule="auto"/>
              <w:jc w:val="center"/>
              <w:rPr>
                <w:rFonts w:ascii="Arial" w:eastAsia="Times New Roman" w:hAnsi="Arial" w:cs="Arial"/>
                <w:sz w:val="24"/>
                <w:szCs w:val="24"/>
              </w:rPr>
            </w:pPr>
          </w:p>
        </w:tc>
        <w:tc>
          <w:tcPr>
            <w:tcW w:w="2124" w:type="dxa"/>
            <w:tcBorders>
              <w:top w:val="single" w:sz="4" w:space="0" w:color="auto"/>
              <w:left w:val="single" w:sz="4" w:space="0" w:color="auto"/>
              <w:bottom w:val="single" w:sz="4" w:space="0" w:color="auto"/>
              <w:right w:val="single" w:sz="4" w:space="0" w:color="auto"/>
            </w:tcBorders>
            <w:vAlign w:val="center"/>
            <w:hideMark/>
          </w:tcPr>
          <w:p w:rsidR="00A9155E" w:rsidRPr="00183DC2" w:rsidRDefault="00A9155E" w:rsidP="00183DC2">
            <w:pPr>
              <w:spacing w:after="0" w:line="360" w:lineRule="auto"/>
              <w:jc w:val="center"/>
              <w:rPr>
                <w:rFonts w:ascii="Arial" w:eastAsia="Times New Roman" w:hAnsi="Arial" w:cs="Arial"/>
                <w:sz w:val="24"/>
                <w:szCs w:val="24"/>
              </w:rPr>
            </w:pPr>
            <w:r w:rsidRPr="00183DC2">
              <w:rPr>
                <w:rFonts w:ascii="Arial" w:eastAsia="Times New Roman" w:hAnsi="Arial" w:cs="Arial"/>
                <w:sz w:val="24"/>
                <w:szCs w:val="24"/>
              </w:rPr>
              <w:t>Tanpa</w:t>
            </w:r>
          </w:p>
          <w:p w:rsidR="00A9155E" w:rsidRPr="00183DC2" w:rsidRDefault="00A9155E" w:rsidP="00183DC2">
            <w:pPr>
              <w:spacing w:after="0" w:line="360" w:lineRule="auto"/>
              <w:jc w:val="center"/>
              <w:rPr>
                <w:rFonts w:ascii="Arial" w:eastAsia="Times New Roman" w:hAnsi="Arial" w:cs="Arial"/>
                <w:sz w:val="24"/>
                <w:szCs w:val="24"/>
              </w:rPr>
            </w:pPr>
            <w:r w:rsidRPr="00183DC2">
              <w:rPr>
                <w:rFonts w:ascii="Arial" w:eastAsia="Times New Roman" w:hAnsi="Arial" w:cs="Arial"/>
                <w:sz w:val="24"/>
                <w:szCs w:val="24"/>
              </w:rPr>
              <w:t>Pesanan Khusus</w:t>
            </w:r>
          </w:p>
        </w:tc>
        <w:tc>
          <w:tcPr>
            <w:tcW w:w="2124" w:type="dxa"/>
            <w:tcBorders>
              <w:top w:val="single" w:sz="4" w:space="0" w:color="auto"/>
              <w:left w:val="single" w:sz="4" w:space="0" w:color="auto"/>
              <w:bottom w:val="single" w:sz="4" w:space="0" w:color="auto"/>
              <w:right w:val="single" w:sz="4" w:space="0" w:color="auto"/>
            </w:tcBorders>
            <w:vAlign w:val="center"/>
            <w:hideMark/>
          </w:tcPr>
          <w:p w:rsidR="00A9155E" w:rsidRPr="00183DC2" w:rsidRDefault="00A9155E" w:rsidP="00183DC2">
            <w:pPr>
              <w:spacing w:after="0" w:line="360" w:lineRule="auto"/>
              <w:jc w:val="center"/>
              <w:rPr>
                <w:rFonts w:ascii="Arial" w:eastAsia="Times New Roman" w:hAnsi="Arial" w:cs="Arial"/>
                <w:sz w:val="24"/>
                <w:szCs w:val="24"/>
              </w:rPr>
            </w:pPr>
            <w:r w:rsidRPr="00183DC2">
              <w:rPr>
                <w:rFonts w:ascii="Arial" w:eastAsia="Times New Roman" w:hAnsi="Arial" w:cs="Arial"/>
                <w:sz w:val="24"/>
                <w:szCs w:val="24"/>
              </w:rPr>
              <w:t>Dengan</w:t>
            </w:r>
          </w:p>
          <w:p w:rsidR="00A9155E" w:rsidRPr="00183DC2" w:rsidRDefault="00A9155E" w:rsidP="00183DC2">
            <w:pPr>
              <w:spacing w:after="0" w:line="360" w:lineRule="auto"/>
              <w:jc w:val="center"/>
              <w:rPr>
                <w:rFonts w:ascii="Arial" w:eastAsia="Times New Roman" w:hAnsi="Arial" w:cs="Arial"/>
                <w:sz w:val="24"/>
                <w:szCs w:val="24"/>
              </w:rPr>
            </w:pPr>
            <w:r w:rsidRPr="00183DC2">
              <w:rPr>
                <w:rFonts w:ascii="Arial" w:eastAsia="Times New Roman" w:hAnsi="Arial" w:cs="Arial"/>
                <w:sz w:val="24"/>
                <w:szCs w:val="24"/>
              </w:rPr>
              <w:t>Pesanan Khusus</w:t>
            </w:r>
          </w:p>
        </w:tc>
        <w:tc>
          <w:tcPr>
            <w:tcW w:w="2037" w:type="dxa"/>
            <w:tcBorders>
              <w:top w:val="single" w:sz="4" w:space="0" w:color="auto"/>
              <w:left w:val="single" w:sz="4" w:space="0" w:color="auto"/>
              <w:bottom w:val="single" w:sz="4" w:space="0" w:color="auto"/>
              <w:right w:val="single" w:sz="4" w:space="0" w:color="auto"/>
            </w:tcBorders>
            <w:vAlign w:val="center"/>
            <w:hideMark/>
          </w:tcPr>
          <w:p w:rsidR="00A9155E" w:rsidRPr="00183DC2" w:rsidRDefault="00A9155E" w:rsidP="00183DC2">
            <w:pPr>
              <w:spacing w:after="0" w:line="360" w:lineRule="auto"/>
              <w:jc w:val="center"/>
              <w:rPr>
                <w:rFonts w:ascii="Arial" w:eastAsia="Times New Roman" w:hAnsi="Arial" w:cs="Arial"/>
                <w:sz w:val="24"/>
                <w:szCs w:val="24"/>
              </w:rPr>
            </w:pPr>
            <w:r w:rsidRPr="00183DC2">
              <w:rPr>
                <w:rFonts w:ascii="Arial" w:eastAsia="Times New Roman" w:hAnsi="Arial" w:cs="Arial"/>
                <w:sz w:val="24"/>
                <w:szCs w:val="24"/>
              </w:rPr>
              <w:t>Perbedaan</w:t>
            </w:r>
          </w:p>
        </w:tc>
      </w:tr>
      <w:tr w:rsidR="00A9155E" w:rsidRPr="00183DC2" w:rsidTr="00A9155E">
        <w:trPr>
          <w:trHeight w:val="2060"/>
        </w:trPr>
        <w:tc>
          <w:tcPr>
            <w:tcW w:w="3006" w:type="dxa"/>
            <w:tcBorders>
              <w:top w:val="single" w:sz="4" w:space="0" w:color="auto"/>
              <w:left w:val="single" w:sz="4" w:space="0" w:color="auto"/>
              <w:bottom w:val="single" w:sz="4" w:space="0" w:color="auto"/>
              <w:right w:val="single" w:sz="4" w:space="0" w:color="auto"/>
            </w:tcBorders>
            <w:hideMark/>
          </w:tcPr>
          <w:p w:rsidR="00A9155E" w:rsidRPr="00183DC2" w:rsidRDefault="00A9155E" w:rsidP="00183DC2">
            <w:pPr>
              <w:spacing w:after="0" w:line="360" w:lineRule="auto"/>
              <w:jc w:val="both"/>
              <w:rPr>
                <w:rFonts w:ascii="Arial" w:eastAsia="Times New Roman" w:hAnsi="Arial" w:cs="Arial"/>
                <w:sz w:val="24"/>
                <w:szCs w:val="24"/>
              </w:rPr>
            </w:pPr>
            <w:r w:rsidRPr="00183DC2">
              <w:rPr>
                <w:rFonts w:ascii="Arial" w:eastAsia="Times New Roman" w:hAnsi="Arial" w:cs="Arial"/>
                <w:sz w:val="24"/>
                <w:szCs w:val="24"/>
                <w:lang w:val="es-ES"/>
              </w:rPr>
              <w:t>Hasil penjualan:</w:t>
            </w:r>
          </w:p>
          <w:p w:rsidR="00A9155E" w:rsidRPr="00183DC2" w:rsidRDefault="00A9155E" w:rsidP="00183DC2">
            <w:pPr>
              <w:spacing w:after="0" w:line="360" w:lineRule="auto"/>
              <w:jc w:val="both"/>
              <w:rPr>
                <w:rFonts w:ascii="Arial" w:eastAsia="Times New Roman" w:hAnsi="Arial" w:cs="Arial"/>
                <w:sz w:val="24"/>
                <w:szCs w:val="24"/>
              </w:rPr>
            </w:pPr>
            <w:r w:rsidRPr="00183DC2">
              <w:rPr>
                <w:rFonts w:ascii="Arial" w:eastAsia="Times New Roman" w:hAnsi="Arial" w:cs="Arial"/>
                <w:sz w:val="24"/>
                <w:szCs w:val="24"/>
                <w:lang w:val="es-ES"/>
              </w:rPr>
              <w:t>1.000 x Rp 2.000,00</w:t>
            </w:r>
          </w:p>
          <w:p w:rsidR="00A9155E" w:rsidRPr="00183DC2" w:rsidRDefault="00A9155E" w:rsidP="00183DC2">
            <w:pPr>
              <w:spacing w:after="0" w:line="360" w:lineRule="auto"/>
              <w:jc w:val="both"/>
              <w:rPr>
                <w:rFonts w:ascii="Arial" w:eastAsia="Times New Roman" w:hAnsi="Arial" w:cs="Arial"/>
                <w:sz w:val="24"/>
                <w:szCs w:val="24"/>
              </w:rPr>
            </w:pPr>
            <w:r w:rsidRPr="00183DC2">
              <w:rPr>
                <w:rFonts w:ascii="Arial" w:eastAsia="Times New Roman" w:hAnsi="Arial" w:cs="Arial"/>
                <w:sz w:val="24"/>
                <w:szCs w:val="24"/>
                <w:lang w:val="es-ES"/>
              </w:rPr>
              <w:t>1.100 x Rp 2.000,00</w:t>
            </w:r>
          </w:p>
          <w:p w:rsidR="00A9155E" w:rsidRPr="00183DC2" w:rsidRDefault="00A9155E" w:rsidP="00183DC2">
            <w:pPr>
              <w:spacing w:after="0" w:line="360" w:lineRule="auto"/>
              <w:jc w:val="both"/>
              <w:rPr>
                <w:rFonts w:ascii="Arial" w:eastAsia="Times New Roman" w:hAnsi="Arial" w:cs="Arial"/>
                <w:sz w:val="24"/>
                <w:szCs w:val="24"/>
              </w:rPr>
            </w:pPr>
            <w:r w:rsidRPr="00183DC2">
              <w:rPr>
                <w:rFonts w:ascii="Arial" w:eastAsia="Times New Roman" w:hAnsi="Arial" w:cs="Arial"/>
                <w:sz w:val="24"/>
                <w:szCs w:val="24"/>
                <w:lang w:val="es-ES"/>
              </w:rPr>
              <w:t xml:space="preserve">   </w:t>
            </w:r>
          </w:p>
          <w:p w:rsidR="00A9155E" w:rsidRPr="00183DC2" w:rsidRDefault="00A9155E" w:rsidP="00183DC2">
            <w:pPr>
              <w:spacing w:after="0" w:line="360" w:lineRule="auto"/>
              <w:rPr>
                <w:rFonts w:ascii="Arial" w:eastAsia="Times New Roman" w:hAnsi="Arial" w:cs="Arial"/>
                <w:sz w:val="24"/>
                <w:szCs w:val="24"/>
              </w:rPr>
            </w:pPr>
            <w:r w:rsidRPr="00183DC2">
              <w:rPr>
                <w:rFonts w:ascii="Arial" w:eastAsia="Times New Roman" w:hAnsi="Arial" w:cs="Arial"/>
                <w:sz w:val="24"/>
                <w:szCs w:val="24"/>
              </w:rPr>
              <w:t>Biaya Produksi Variabel</w:t>
            </w:r>
          </w:p>
          <w:p w:rsidR="00A9155E" w:rsidRPr="00183DC2" w:rsidRDefault="00A9155E" w:rsidP="00183DC2">
            <w:pPr>
              <w:spacing w:after="0" w:line="360" w:lineRule="auto"/>
              <w:rPr>
                <w:rFonts w:ascii="Arial" w:eastAsia="Times New Roman" w:hAnsi="Arial" w:cs="Arial"/>
                <w:sz w:val="24"/>
                <w:szCs w:val="24"/>
              </w:rPr>
            </w:pPr>
            <w:r w:rsidRPr="00183DC2">
              <w:rPr>
                <w:rFonts w:ascii="Arial" w:eastAsia="Times New Roman" w:hAnsi="Arial" w:cs="Arial"/>
                <w:sz w:val="24"/>
                <w:szCs w:val="24"/>
              </w:rPr>
              <w:t>1.000 x Rp 1.200,00</w:t>
            </w:r>
          </w:p>
          <w:p w:rsidR="00A9155E" w:rsidRPr="00183DC2" w:rsidRDefault="00A9155E" w:rsidP="00183DC2">
            <w:pPr>
              <w:spacing w:after="0" w:line="360" w:lineRule="auto"/>
              <w:rPr>
                <w:rFonts w:ascii="Arial" w:eastAsia="Times New Roman" w:hAnsi="Arial" w:cs="Arial"/>
                <w:sz w:val="24"/>
                <w:szCs w:val="24"/>
              </w:rPr>
            </w:pPr>
            <w:r w:rsidRPr="00183DC2">
              <w:rPr>
                <w:rFonts w:ascii="Arial" w:eastAsia="Times New Roman" w:hAnsi="Arial" w:cs="Arial"/>
                <w:sz w:val="24"/>
                <w:szCs w:val="24"/>
              </w:rPr>
              <w:t>1.100 x Rp 1.200,00</w:t>
            </w:r>
          </w:p>
        </w:tc>
        <w:tc>
          <w:tcPr>
            <w:tcW w:w="2124" w:type="dxa"/>
            <w:tcBorders>
              <w:top w:val="single" w:sz="4" w:space="0" w:color="auto"/>
              <w:left w:val="single" w:sz="4" w:space="0" w:color="auto"/>
              <w:bottom w:val="single" w:sz="4" w:space="0" w:color="auto"/>
              <w:right w:val="single" w:sz="4" w:space="0" w:color="auto"/>
            </w:tcBorders>
            <w:hideMark/>
          </w:tcPr>
          <w:p w:rsidR="00A9155E" w:rsidRPr="00183DC2" w:rsidRDefault="00A9155E" w:rsidP="00183DC2">
            <w:pPr>
              <w:spacing w:after="0" w:line="360" w:lineRule="auto"/>
              <w:jc w:val="both"/>
              <w:rPr>
                <w:rFonts w:ascii="Arial" w:eastAsia="Times New Roman" w:hAnsi="Arial" w:cs="Arial"/>
                <w:sz w:val="24"/>
                <w:szCs w:val="24"/>
              </w:rPr>
            </w:pPr>
          </w:p>
          <w:p w:rsidR="00A9155E" w:rsidRPr="00183DC2" w:rsidRDefault="00A9155E" w:rsidP="00183DC2">
            <w:pPr>
              <w:spacing w:after="0" w:line="360" w:lineRule="auto"/>
              <w:jc w:val="center"/>
              <w:rPr>
                <w:rFonts w:ascii="Arial" w:eastAsia="Times New Roman" w:hAnsi="Arial" w:cs="Arial"/>
                <w:sz w:val="24"/>
                <w:szCs w:val="24"/>
              </w:rPr>
            </w:pPr>
            <w:r w:rsidRPr="00183DC2">
              <w:rPr>
                <w:rFonts w:ascii="Arial" w:eastAsia="Times New Roman" w:hAnsi="Arial" w:cs="Arial"/>
                <w:sz w:val="24"/>
                <w:szCs w:val="24"/>
              </w:rPr>
              <w:t>Rp  2.000.000,00</w:t>
            </w:r>
          </w:p>
          <w:p w:rsidR="00A9155E" w:rsidRPr="00183DC2" w:rsidRDefault="00A9155E" w:rsidP="00183DC2">
            <w:pPr>
              <w:spacing w:after="0" w:line="360" w:lineRule="auto"/>
              <w:jc w:val="center"/>
              <w:rPr>
                <w:rFonts w:ascii="Arial" w:eastAsia="Times New Roman" w:hAnsi="Arial" w:cs="Arial"/>
                <w:sz w:val="24"/>
                <w:szCs w:val="24"/>
              </w:rPr>
            </w:pPr>
            <w:r w:rsidRPr="00183DC2">
              <w:rPr>
                <w:rFonts w:ascii="Arial" w:eastAsia="Times New Roman" w:hAnsi="Arial" w:cs="Arial"/>
                <w:sz w:val="24"/>
                <w:szCs w:val="24"/>
              </w:rPr>
              <w:t>-</w:t>
            </w:r>
          </w:p>
          <w:p w:rsidR="00A9155E" w:rsidRPr="00183DC2" w:rsidRDefault="00A9155E" w:rsidP="00183DC2">
            <w:pPr>
              <w:spacing w:after="0" w:line="360" w:lineRule="auto"/>
              <w:jc w:val="center"/>
              <w:rPr>
                <w:rFonts w:ascii="Arial" w:eastAsia="Times New Roman" w:hAnsi="Arial" w:cs="Arial"/>
                <w:sz w:val="24"/>
                <w:szCs w:val="24"/>
              </w:rPr>
            </w:pPr>
          </w:p>
          <w:p w:rsidR="00A9155E" w:rsidRPr="00183DC2" w:rsidRDefault="00A9155E" w:rsidP="00183DC2">
            <w:pPr>
              <w:spacing w:after="0" w:line="360" w:lineRule="auto"/>
              <w:jc w:val="center"/>
              <w:rPr>
                <w:rFonts w:ascii="Arial" w:eastAsia="Times New Roman" w:hAnsi="Arial" w:cs="Arial"/>
                <w:sz w:val="24"/>
                <w:szCs w:val="24"/>
              </w:rPr>
            </w:pPr>
          </w:p>
          <w:p w:rsidR="00A9155E" w:rsidRPr="00183DC2" w:rsidRDefault="00A9155E" w:rsidP="00183DC2">
            <w:pPr>
              <w:spacing w:after="0" w:line="360" w:lineRule="auto"/>
              <w:jc w:val="center"/>
              <w:rPr>
                <w:rFonts w:ascii="Arial" w:eastAsia="Times New Roman" w:hAnsi="Arial" w:cs="Arial"/>
                <w:sz w:val="24"/>
                <w:szCs w:val="24"/>
              </w:rPr>
            </w:pPr>
            <w:r w:rsidRPr="00183DC2">
              <w:rPr>
                <w:rFonts w:ascii="Arial" w:eastAsia="Times New Roman" w:hAnsi="Arial" w:cs="Arial"/>
                <w:sz w:val="24"/>
                <w:szCs w:val="24"/>
              </w:rPr>
              <w:t>Rp  1.200.000,00</w:t>
            </w:r>
          </w:p>
          <w:p w:rsidR="00A9155E" w:rsidRPr="00183DC2" w:rsidRDefault="00A9155E" w:rsidP="00183DC2">
            <w:pPr>
              <w:spacing w:after="0" w:line="360" w:lineRule="auto"/>
              <w:jc w:val="center"/>
              <w:rPr>
                <w:rFonts w:ascii="Arial" w:eastAsia="Times New Roman" w:hAnsi="Arial" w:cs="Arial"/>
                <w:sz w:val="24"/>
                <w:szCs w:val="24"/>
              </w:rPr>
            </w:pPr>
            <w:r w:rsidRPr="00183DC2">
              <w:rPr>
                <w:rFonts w:ascii="Arial" w:eastAsia="Times New Roman" w:hAnsi="Arial" w:cs="Arial"/>
                <w:sz w:val="24"/>
                <w:szCs w:val="24"/>
              </w:rPr>
              <w:t>-</w:t>
            </w:r>
          </w:p>
        </w:tc>
        <w:tc>
          <w:tcPr>
            <w:tcW w:w="2124" w:type="dxa"/>
            <w:tcBorders>
              <w:top w:val="single" w:sz="4" w:space="0" w:color="auto"/>
              <w:left w:val="single" w:sz="4" w:space="0" w:color="auto"/>
              <w:bottom w:val="single" w:sz="4" w:space="0" w:color="auto"/>
              <w:right w:val="single" w:sz="4" w:space="0" w:color="auto"/>
            </w:tcBorders>
            <w:hideMark/>
          </w:tcPr>
          <w:p w:rsidR="00A9155E" w:rsidRPr="00183DC2" w:rsidRDefault="00A9155E" w:rsidP="00183DC2">
            <w:pPr>
              <w:spacing w:after="0" w:line="360" w:lineRule="auto"/>
              <w:jc w:val="both"/>
              <w:rPr>
                <w:rFonts w:ascii="Arial" w:eastAsia="Times New Roman" w:hAnsi="Arial" w:cs="Arial"/>
                <w:sz w:val="24"/>
                <w:szCs w:val="24"/>
              </w:rPr>
            </w:pPr>
          </w:p>
          <w:p w:rsidR="00A9155E" w:rsidRPr="00183DC2" w:rsidRDefault="00A9155E" w:rsidP="00183DC2">
            <w:pPr>
              <w:spacing w:after="0" w:line="360" w:lineRule="auto"/>
              <w:jc w:val="center"/>
              <w:rPr>
                <w:rFonts w:ascii="Arial" w:eastAsia="Times New Roman" w:hAnsi="Arial" w:cs="Arial"/>
                <w:sz w:val="24"/>
                <w:szCs w:val="24"/>
              </w:rPr>
            </w:pPr>
            <w:r w:rsidRPr="00183DC2">
              <w:rPr>
                <w:rFonts w:ascii="Arial" w:eastAsia="Times New Roman" w:hAnsi="Arial" w:cs="Arial"/>
                <w:sz w:val="24"/>
                <w:szCs w:val="24"/>
              </w:rPr>
              <w:t>-</w:t>
            </w:r>
          </w:p>
          <w:p w:rsidR="00A9155E" w:rsidRPr="00183DC2" w:rsidRDefault="00A9155E" w:rsidP="00183DC2">
            <w:pPr>
              <w:spacing w:after="0" w:line="360" w:lineRule="auto"/>
              <w:jc w:val="center"/>
              <w:rPr>
                <w:rFonts w:ascii="Arial" w:eastAsia="Times New Roman" w:hAnsi="Arial" w:cs="Arial"/>
                <w:sz w:val="24"/>
                <w:szCs w:val="24"/>
              </w:rPr>
            </w:pPr>
            <w:r w:rsidRPr="00183DC2">
              <w:rPr>
                <w:rFonts w:ascii="Arial" w:eastAsia="Times New Roman" w:hAnsi="Arial" w:cs="Arial"/>
                <w:sz w:val="24"/>
                <w:szCs w:val="24"/>
              </w:rPr>
              <w:t>Rp  2.140.000,00</w:t>
            </w:r>
          </w:p>
          <w:p w:rsidR="00A9155E" w:rsidRPr="00183DC2" w:rsidRDefault="00A9155E" w:rsidP="00183DC2">
            <w:pPr>
              <w:spacing w:after="0" w:line="360" w:lineRule="auto"/>
              <w:jc w:val="center"/>
              <w:rPr>
                <w:rFonts w:ascii="Arial" w:eastAsia="Times New Roman" w:hAnsi="Arial" w:cs="Arial"/>
                <w:sz w:val="24"/>
                <w:szCs w:val="24"/>
              </w:rPr>
            </w:pPr>
          </w:p>
          <w:p w:rsidR="00A9155E" w:rsidRPr="00183DC2" w:rsidRDefault="00A9155E" w:rsidP="00183DC2">
            <w:pPr>
              <w:spacing w:after="0" w:line="360" w:lineRule="auto"/>
              <w:jc w:val="center"/>
              <w:rPr>
                <w:rFonts w:ascii="Arial" w:eastAsia="Times New Roman" w:hAnsi="Arial" w:cs="Arial"/>
                <w:sz w:val="24"/>
                <w:szCs w:val="24"/>
              </w:rPr>
            </w:pPr>
          </w:p>
          <w:p w:rsidR="00A9155E" w:rsidRPr="00183DC2" w:rsidRDefault="00A9155E" w:rsidP="00183DC2">
            <w:pPr>
              <w:spacing w:after="0" w:line="360" w:lineRule="auto"/>
              <w:jc w:val="center"/>
              <w:rPr>
                <w:rFonts w:ascii="Arial" w:eastAsia="Times New Roman" w:hAnsi="Arial" w:cs="Arial"/>
                <w:sz w:val="24"/>
                <w:szCs w:val="24"/>
              </w:rPr>
            </w:pPr>
            <w:r w:rsidRPr="00183DC2">
              <w:rPr>
                <w:rFonts w:ascii="Arial" w:eastAsia="Times New Roman" w:hAnsi="Arial" w:cs="Arial"/>
                <w:sz w:val="24"/>
                <w:szCs w:val="24"/>
              </w:rPr>
              <w:t>-</w:t>
            </w:r>
          </w:p>
          <w:p w:rsidR="00A9155E" w:rsidRPr="00183DC2" w:rsidRDefault="00A9155E" w:rsidP="00183DC2">
            <w:pPr>
              <w:spacing w:after="0" w:line="360" w:lineRule="auto"/>
              <w:jc w:val="center"/>
              <w:rPr>
                <w:rFonts w:ascii="Arial" w:eastAsia="Times New Roman" w:hAnsi="Arial" w:cs="Arial"/>
                <w:sz w:val="24"/>
                <w:szCs w:val="24"/>
              </w:rPr>
            </w:pPr>
            <w:r w:rsidRPr="00183DC2">
              <w:rPr>
                <w:rFonts w:ascii="Arial" w:eastAsia="Times New Roman" w:hAnsi="Arial" w:cs="Arial"/>
                <w:sz w:val="24"/>
                <w:szCs w:val="24"/>
              </w:rPr>
              <w:t>Rp  1.320.000,00</w:t>
            </w:r>
          </w:p>
        </w:tc>
        <w:tc>
          <w:tcPr>
            <w:tcW w:w="2037" w:type="dxa"/>
            <w:tcBorders>
              <w:top w:val="single" w:sz="4" w:space="0" w:color="auto"/>
              <w:left w:val="single" w:sz="4" w:space="0" w:color="auto"/>
              <w:bottom w:val="single" w:sz="4" w:space="0" w:color="auto"/>
              <w:right w:val="single" w:sz="4" w:space="0" w:color="auto"/>
            </w:tcBorders>
            <w:hideMark/>
          </w:tcPr>
          <w:p w:rsidR="00A9155E" w:rsidRPr="00183DC2" w:rsidRDefault="00A9155E" w:rsidP="00183DC2">
            <w:pPr>
              <w:spacing w:after="0" w:line="360" w:lineRule="auto"/>
              <w:jc w:val="both"/>
              <w:rPr>
                <w:rFonts w:ascii="Arial" w:eastAsia="Times New Roman" w:hAnsi="Arial" w:cs="Arial"/>
                <w:sz w:val="24"/>
                <w:szCs w:val="24"/>
              </w:rPr>
            </w:pPr>
          </w:p>
          <w:p w:rsidR="00A9155E" w:rsidRPr="00183DC2" w:rsidRDefault="00A9155E" w:rsidP="00183DC2">
            <w:pPr>
              <w:spacing w:after="0" w:line="360" w:lineRule="auto"/>
              <w:jc w:val="center"/>
              <w:rPr>
                <w:rFonts w:ascii="Arial" w:eastAsia="Times New Roman" w:hAnsi="Arial" w:cs="Arial"/>
                <w:sz w:val="24"/>
                <w:szCs w:val="24"/>
              </w:rPr>
            </w:pPr>
            <w:r w:rsidRPr="00183DC2">
              <w:rPr>
                <w:rFonts w:ascii="Arial" w:eastAsia="Times New Roman" w:hAnsi="Arial" w:cs="Arial"/>
                <w:sz w:val="24"/>
                <w:szCs w:val="24"/>
              </w:rPr>
              <w:t>-</w:t>
            </w:r>
          </w:p>
          <w:p w:rsidR="00A9155E" w:rsidRPr="00183DC2" w:rsidRDefault="00A9155E" w:rsidP="00183DC2">
            <w:pPr>
              <w:spacing w:after="0" w:line="360" w:lineRule="auto"/>
              <w:jc w:val="center"/>
              <w:rPr>
                <w:rFonts w:ascii="Arial" w:eastAsia="Times New Roman" w:hAnsi="Arial" w:cs="Arial"/>
                <w:sz w:val="24"/>
                <w:szCs w:val="24"/>
              </w:rPr>
            </w:pPr>
            <w:r w:rsidRPr="00183DC2">
              <w:rPr>
                <w:rFonts w:ascii="Arial" w:eastAsia="Times New Roman" w:hAnsi="Arial" w:cs="Arial"/>
                <w:sz w:val="24"/>
                <w:szCs w:val="24"/>
              </w:rPr>
              <w:t>Rp  140.000,00</w:t>
            </w:r>
          </w:p>
          <w:p w:rsidR="00A9155E" w:rsidRPr="00183DC2" w:rsidRDefault="00A9155E" w:rsidP="00183DC2">
            <w:pPr>
              <w:spacing w:after="0" w:line="360" w:lineRule="auto"/>
              <w:jc w:val="center"/>
              <w:rPr>
                <w:rFonts w:ascii="Arial" w:eastAsia="Times New Roman" w:hAnsi="Arial" w:cs="Arial"/>
                <w:sz w:val="24"/>
                <w:szCs w:val="24"/>
              </w:rPr>
            </w:pPr>
          </w:p>
          <w:p w:rsidR="00A9155E" w:rsidRPr="00183DC2" w:rsidRDefault="00A9155E" w:rsidP="00183DC2">
            <w:pPr>
              <w:spacing w:after="0" w:line="360" w:lineRule="auto"/>
              <w:jc w:val="center"/>
              <w:rPr>
                <w:rFonts w:ascii="Arial" w:eastAsia="Times New Roman" w:hAnsi="Arial" w:cs="Arial"/>
                <w:sz w:val="24"/>
                <w:szCs w:val="24"/>
              </w:rPr>
            </w:pPr>
          </w:p>
          <w:p w:rsidR="00A9155E" w:rsidRPr="00183DC2" w:rsidRDefault="00A9155E" w:rsidP="00183DC2">
            <w:pPr>
              <w:spacing w:after="0" w:line="360" w:lineRule="auto"/>
              <w:jc w:val="center"/>
              <w:rPr>
                <w:rFonts w:ascii="Arial" w:eastAsia="Times New Roman" w:hAnsi="Arial" w:cs="Arial"/>
                <w:sz w:val="24"/>
                <w:szCs w:val="24"/>
              </w:rPr>
            </w:pPr>
            <w:r w:rsidRPr="00183DC2">
              <w:rPr>
                <w:rFonts w:ascii="Arial" w:eastAsia="Times New Roman" w:hAnsi="Arial" w:cs="Arial"/>
                <w:sz w:val="24"/>
                <w:szCs w:val="24"/>
              </w:rPr>
              <w:t xml:space="preserve">- </w:t>
            </w:r>
          </w:p>
          <w:p w:rsidR="00A9155E" w:rsidRPr="00183DC2" w:rsidRDefault="00A9155E" w:rsidP="00183DC2">
            <w:pPr>
              <w:spacing w:after="0" w:line="360" w:lineRule="auto"/>
              <w:jc w:val="center"/>
              <w:rPr>
                <w:rFonts w:ascii="Arial" w:eastAsia="Times New Roman" w:hAnsi="Arial" w:cs="Arial"/>
                <w:sz w:val="24"/>
                <w:szCs w:val="24"/>
              </w:rPr>
            </w:pPr>
            <w:r w:rsidRPr="00183DC2">
              <w:rPr>
                <w:rFonts w:ascii="Arial" w:eastAsia="Times New Roman" w:hAnsi="Arial" w:cs="Arial"/>
                <w:sz w:val="24"/>
                <w:szCs w:val="24"/>
              </w:rPr>
              <w:t>Rp  120.000,00</w:t>
            </w:r>
          </w:p>
        </w:tc>
      </w:tr>
      <w:tr w:rsidR="00A9155E" w:rsidRPr="00183DC2" w:rsidTr="00A9155E">
        <w:trPr>
          <w:trHeight w:val="531"/>
        </w:trPr>
        <w:tc>
          <w:tcPr>
            <w:tcW w:w="3006" w:type="dxa"/>
            <w:tcBorders>
              <w:top w:val="single" w:sz="4" w:space="0" w:color="auto"/>
              <w:left w:val="single" w:sz="4" w:space="0" w:color="auto"/>
              <w:bottom w:val="single" w:sz="4" w:space="0" w:color="auto"/>
              <w:right w:val="single" w:sz="4" w:space="0" w:color="auto"/>
            </w:tcBorders>
            <w:hideMark/>
          </w:tcPr>
          <w:p w:rsidR="00A9155E" w:rsidRPr="00183DC2" w:rsidRDefault="00A9155E" w:rsidP="00183DC2">
            <w:pPr>
              <w:spacing w:after="0" w:line="360" w:lineRule="auto"/>
              <w:jc w:val="both"/>
              <w:rPr>
                <w:rFonts w:ascii="Arial" w:eastAsia="Times New Roman" w:hAnsi="Arial" w:cs="Arial"/>
                <w:sz w:val="24"/>
                <w:szCs w:val="24"/>
              </w:rPr>
            </w:pPr>
            <w:r w:rsidRPr="00183DC2">
              <w:rPr>
                <w:rFonts w:ascii="Arial" w:eastAsia="Times New Roman" w:hAnsi="Arial" w:cs="Arial"/>
                <w:sz w:val="24"/>
                <w:szCs w:val="24"/>
              </w:rPr>
              <w:lastRenderedPageBreak/>
              <w:t>Margin Kontribusi *)</w:t>
            </w:r>
          </w:p>
        </w:tc>
        <w:tc>
          <w:tcPr>
            <w:tcW w:w="2124" w:type="dxa"/>
            <w:tcBorders>
              <w:top w:val="single" w:sz="4" w:space="0" w:color="auto"/>
              <w:left w:val="single" w:sz="4" w:space="0" w:color="auto"/>
              <w:bottom w:val="single" w:sz="4" w:space="0" w:color="auto"/>
              <w:right w:val="single" w:sz="4" w:space="0" w:color="auto"/>
            </w:tcBorders>
            <w:hideMark/>
          </w:tcPr>
          <w:p w:rsidR="00A9155E" w:rsidRPr="00183DC2" w:rsidRDefault="00A9155E" w:rsidP="00183DC2">
            <w:pPr>
              <w:spacing w:after="0" w:line="360" w:lineRule="auto"/>
              <w:jc w:val="center"/>
              <w:rPr>
                <w:rFonts w:ascii="Arial" w:eastAsia="Times New Roman" w:hAnsi="Arial" w:cs="Arial"/>
                <w:sz w:val="24"/>
                <w:szCs w:val="24"/>
              </w:rPr>
            </w:pPr>
            <w:r w:rsidRPr="00183DC2">
              <w:rPr>
                <w:rFonts w:ascii="Arial" w:eastAsia="Times New Roman" w:hAnsi="Arial" w:cs="Arial"/>
                <w:sz w:val="24"/>
                <w:szCs w:val="24"/>
              </w:rPr>
              <w:t>Rp      800.000,00</w:t>
            </w:r>
          </w:p>
        </w:tc>
        <w:tc>
          <w:tcPr>
            <w:tcW w:w="2124" w:type="dxa"/>
            <w:tcBorders>
              <w:top w:val="single" w:sz="4" w:space="0" w:color="auto"/>
              <w:left w:val="single" w:sz="4" w:space="0" w:color="auto"/>
              <w:bottom w:val="single" w:sz="4" w:space="0" w:color="auto"/>
              <w:right w:val="single" w:sz="4" w:space="0" w:color="auto"/>
            </w:tcBorders>
            <w:hideMark/>
          </w:tcPr>
          <w:p w:rsidR="00A9155E" w:rsidRPr="00183DC2" w:rsidRDefault="00A9155E" w:rsidP="00183DC2">
            <w:pPr>
              <w:spacing w:after="0" w:line="360" w:lineRule="auto"/>
              <w:jc w:val="center"/>
              <w:rPr>
                <w:rFonts w:ascii="Arial" w:eastAsia="Times New Roman" w:hAnsi="Arial" w:cs="Arial"/>
                <w:sz w:val="24"/>
                <w:szCs w:val="24"/>
              </w:rPr>
            </w:pPr>
            <w:r w:rsidRPr="00183DC2">
              <w:rPr>
                <w:rFonts w:ascii="Arial" w:eastAsia="Times New Roman" w:hAnsi="Arial" w:cs="Arial"/>
                <w:sz w:val="24"/>
                <w:szCs w:val="24"/>
              </w:rPr>
              <w:t>Rp     820.000,00</w:t>
            </w:r>
          </w:p>
        </w:tc>
        <w:tc>
          <w:tcPr>
            <w:tcW w:w="2037" w:type="dxa"/>
            <w:tcBorders>
              <w:top w:val="single" w:sz="4" w:space="0" w:color="auto"/>
              <w:left w:val="single" w:sz="4" w:space="0" w:color="auto"/>
              <w:bottom w:val="single" w:sz="4" w:space="0" w:color="auto"/>
              <w:right w:val="single" w:sz="4" w:space="0" w:color="auto"/>
            </w:tcBorders>
            <w:hideMark/>
          </w:tcPr>
          <w:p w:rsidR="00A9155E" w:rsidRPr="00183DC2" w:rsidRDefault="00A9155E" w:rsidP="00183DC2">
            <w:pPr>
              <w:spacing w:after="0" w:line="360" w:lineRule="auto"/>
              <w:jc w:val="center"/>
              <w:rPr>
                <w:rFonts w:ascii="Arial" w:eastAsia="Times New Roman" w:hAnsi="Arial" w:cs="Arial"/>
                <w:sz w:val="24"/>
                <w:szCs w:val="24"/>
              </w:rPr>
            </w:pPr>
            <w:r w:rsidRPr="00183DC2">
              <w:rPr>
                <w:rFonts w:ascii="Arial" w:eastAsia="Times New Roman" w:hAnsi="Arial" w:cs="Arial"/>
                <w:sz w:val="24"/>
                <w:szCs w:val="24"/>
              </w:rPr>
              <w:t>Rp     20.000,00</w:t>
            </w:r>
          </w:p>
        </w:tc>
      </w:tr>
    </w:tbl>
    <w:p w:rsidR="00A9155E" w:rsidRPr="00183DC2" w:rsidRDefault="00A9155E" w:rsidP="00183DC2">
      <w:pPr>
        <w:spacing w:after="0" w:line="360" w:lineRule="auto"/>
        <w:jc w:val="both"/>
        <w:rPr>
          <w:rFonts w:ascii="Arial" w:eastAsia="Times New Roman" w:hAnsi="Arial" w:cs="Arial"/>
          <w:sz w:val="24"/>
          <w:szCs w:val="24"/>
        </w:rPr>
      </w:pPr>
      <w:r w:rsidRPr="00183DC2">
        <w:rPr>
          <w:rFonts w:ascii="Arial" w:eastAsia="Times New Roman" w:hAnsi="Arial" w:cs="Arial"/>
          <w:b/>
          <w:sz w:val="24"/>
          <w:szCs w:val="24"/>
          <w:u w:val="single"/>
        </w:rPr>
        <w:t>*) Kesimpulan :</w:t>
      </w:r>
      <w:r w:rsidR="00183DC2">
        <w:rPr>
          <w:rFonts w:ascii="Arial" w:eastAsia="Times New Roman" w:hAnsi="Arial" w:cs="Arial"/>
          <w:sz w:val="24"/>
          <w:szCs w:val="24"/>
        </w:rPr>
        <w:t xml:space="preserve">  </w:t>
      </w:r>
      <w:r w:rsidRPr="00183DC2">
        <w:rPr>
          <w:rFonts w:ascii="Arial" w:eastAsia="Times New Roman" w:hAnsi="Arial" w:cs="Arial"/>
          <w:sz w:val="24"/>
          <w:szCs w:val="24"/>
        </w:rPr>
        <w:t>, Karena selisih tambahan pendapatan  (Rp.140.000,-) &gt; selisih tambahan biayanya (Rp. 120.000,-)</w:t>
      </w:r>
    </w:p>
    <w:p w:rsidR="00A9155E" w:rsidRPr="00183DC2" w:rsidRDefault="00A9155E" w:rsidP="00183DC2">
      <w:pPr>
        <w:tabs>
          <w:tab w:val="left" w:pos="1577"/>
        </w:tabs>
        <w:spacing w:after="0" w:line="360" w:lineRule="auto"/>
        <w:rPr>
          <w:rFonts w:ascii="Arial" w:eastAsia="Times New Roman" w:hAnsi="Arial" w:cs="Arial"/>
          <w:sz w:val="24"/>
          <w:szCs w:val="24"/>
        </w:rPr>
      </w:pPr>
    </w:p>
    <w:p w:rsidR="00A9155E" w:rsidRPr="00183DC2" w:rsidRDefault="00A9155E" w:rsidP="00183DC2">
      <w:pPr>
        <w:spacing w:after="0" w:line="360" w:lineRule="auto"/>
        <w:rPr>
          <w:rFonts w:ascii="Arial" w:eastAsia="Times New Roman" w:hAnsi="Arial" w:cs="Arial"/>
          <w:sz w:val="24"/>
          <w:szCs w:val="24"/>
        </w:rPr>
      </w:pPr>
    </w:p>
    <w:p w:rsidR="00A9155E" w:rsidRPr="00183DC2" w:rsidRDefault="00A9155E" w:rsidP="00183DC2">
      <w:pPr>
        <w:spacing w:after="0" w:line="360" w:lineRule="auto"/>
        <w:rPr>
          <w:rFonts w:ascii="Arial" w:eastAsia="Times New Roman" w:hAnsi="Arial" w:cs="Arial"/>
          <w:sz w:val="24"/>
          <w:szCs w:val="24"/>
        </w:rPr>
      </w:pPr>
    </w:p>
    <w:p w:rsidR="00A9155E" w:rsidRPr="00183DC2" w:rsidRDefault="00A9155E" w:rsidP="00183DC2">
      <w:pPr>
        <w:spacing w:after="0" w:line="360" w:lineRule="auto"/>
        <w:rPr>
          <w:rFonts w:ascii="Arial" w:eastAsia="Times New Roman" w:hAnsi="Arial" w:cs="Arial"/>
          <w:sz w:val="24"/>
          <w:szCs w:val="24"/>
        </w:rPr>
      </w:pPr>
    </w:p>
    <w:p w:rsidR="00A9155E" w:rsidRPr="00A9155E" w:rsidRDefault="00A9155E" w:rsidP="00A9155E">
      <w:pPr>
        <w:spacing w:after="0" w:line="240" w:lineRule="auto"/>
        <w:rPr>
          <w:rFonts w:ascii="Times New Roman" w:eastAsia="Times New Roman" w:hAnsi="Times New Roman" w:cs="Times New Roman"/>
          <w:sz w:val="24"/>
          <w:szCs w:val="24"/>
        </w:rPr>
      </w:pPr>
    </w:p>
    <w:p w:rsidR="00A9155E" w:rsidRPr="00A9155E" w:rsidRDefault="00A9155E" w:rsidP="00A9155E">
      <w:pPr>
        <w:spacing w:after="0" w:line="240" w:lineRule="auto"/>
        <w:rPr>
          <w:rFonts w:ascii="Times New Roman" w:eastAsia="Times New Roman" w:hAnsi="Times New Roman" w:cs="Times New Roman"/>
          <w:sz w:val="24"/>
          <w:szCs w:val="24"/>
        </w:rPr>
      </w:pPr>
    </w:p>
    <w:p w:rsidR="00A9155E" w:rsidRPr="00A9155E" w:rsidRDefault="00A9155E" w:rsidP="00A9155E">
      <w:pPr>
        <w:spacing w:after="0" w:line="240" w:lineRule="auto"/>
        <w:rPr>
          <w:rFonts w:ascii="Times New Roman" w:eastAsia="Times New Roman" w:hAnsi="Times New Roman" w:cs="Times New Roman"/>
          <w:sz w:val="24"/>
          <w:szCs w:val="24"/>
        </w:rPr>
      </w:pPr>
    </w:p>
    <w:p w:rsidR="00A9155E" w:rsidRPr="00A9155E" w:rsidRDefault="00A9155E" w:rsidP="00A9155E">
      <w:pPr>
        <w:spacing w:after="0" w:line="240" w:lineRule="auto"/>
        <w:rPr>
          <w:rFonts w:ascii="Times New Roman" w:eastAsia="Times New Roman" w:hAnsi="Times New Roman" w:cs="Times New Roman"/>
          <w:sz w:val="24"/>
          <w:szCs w:val="24"/>
        </w:rPr>
      </w:pPr>
    </w:p>
    <w:p w:rsidR="00A9155E" w:rsidRPr="00A9155E" w:rsidRDefault="00A9155E" w:rsidP="00A9155E">
      <w:pPr>
        <w:spacing w:after="0" w:line="240" w:lineRule="auto"/>
        <w:rPr>
          <w:rFonts w:ascii="Times New Roman" w:eastAsia="Times New Roman" w:hAnsi="Times New Roman" w:cs="Times New Roman"/>
          <w:sz w:val="24"/>
          <w:szCs w:val="24"/>
        </w:rPr>
      </w:pPr>
    </w:p>
    <w:p w:rsidR="00A9155E" w:rsidRPr="00A9155E" w:rsidRDefault="00A9155E" w:rsidP="00A9155E">
      <w:pPr>
        <w:spacing w:after="0" w:line="240" w:lineRule="auto"/>
        <w:rPr>
          <w:rFonts w:ascii="Times New Roman" w:eastAsia="Times New Roman" w:hAnsi="Times New Roman" w:cs="Times New Roman"/>
          <w:sz w:val="24"/>
          <w:szCs w:val="24"/>
        </w:rPr>
      </w:pPr>
    </w:p>
    <w:p w:rsidR="00A9155E" w:rsidRPr="00A9155E" w:rsidRDefault="00A9155E" w:rsidP="00A9155E">
      <w:pPr>
        <w:spacing w:after="0" w:line="240" w:lineRule="auto"/>
        <w:rPr>
          <w:rFonts w:ascii="Times New Roman" w:eastAsia="Times New Roman" w:hAnsi="Times New Roman" w:cs="Times New Roman"/>
          <w:sz w:val="24"/>
          <w:szCs w:val="24"/>
        </w:rPr>
      </w:pPr>
      <w:bookmarkStart w:id="0" w:name="_GoBack"/>
      <w:bookmarkEnd w:id="0"/>
    </w:p>
    <w:sectPr w:rsidR="00A9155E" w:rsidRPr="00A915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6686" w:rsidRDefault="00886686" w:rsidP="00A41A7F">
      <w:pPr>
        <w:spacing w:after="0" w:line="240" w:lineRule="auto"/>
      </w:pPr>
      <w:r>
        <w:separator/>
      </w:r>
    </w:p>
  </w:endnote>
  <w:endnote w:type="continuationSeparator" w:id="0">
    <w:p w:rsidR="00886686" w:rsidRDefault="00886686" w:rsidP="00A41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6686" w:rsidRDefault="00886686" w:rsidP="00A41A7F">
      <w:pPr>
        <w:spacing w:after="0" w:line="240" w:lineRule="auto"/>
      </w:pPr>
      <w:r>
        <w:separator/>
      </w:r>
    </w:p>
  </w:footnote>
  <w:footnote w:type="continuationSeparator" w:id="0">
    <w:p w:rsidR="00886686" w:rsidRDefault="00886686" w:rsidP="00A41A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F454C"/>
    <w:multiLevelType w:val="hybridMultilevel"/>
    <w:tmpl w:val="65109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0D2550"/>
    <w:multiLevelType w:val="hybridMultilevel"/>
    <w:tmpl w:val="679E8EA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71FD3"/>
    <w:multiLevelType w:val="hybridMultilevel"/>
    <w:tmpl w:val="422ABE7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25C82283"/>
    <w:multiLevelType w:val="hybridMultilevel"/>
    <w:tmpl w:val="C5FE5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3062D5"/>
    <w:multiLevelType w:val="hybridMultilevel"/>
    <w:tmpl w:val="31D2C4A6"/>
    <w:lvl w:ilvl="0" w:tplc="2D00AED2">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nsid w:val="36E81E20"/>
    <w:multiLevelType w:val="hybridMultilevel"/>
    <w:tmpl w:val="6FE2C64E"/>
    <w:lvl w:ilvl="0" w:tplc="3000F27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EF87893"/>
    <w:multiLevelType w:val="hybridMultilevel"/>
    <w:tmpl w:val="C2F25DC2"/>
    <w:lvl w:ilvl="0" w:tplc="BEF691AA">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405F4EF0"/>
    <w:multiLevelType w:val="hybridMultilevel"/>
    <w:tmpl w:val="A2CCE51A"/>
    <w:lvl w:ilvl="0" w:tplc="4DDECDB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nsid w:val="4CE657BC"/>
    <w:multiLevelType w:val="hybridMultilevel"/>
    <w:tmpl w:val="21BC7F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0CD12F2"/>
    <w:multiLevelType w:val="hybridMultilevel"/>
    <w:tmpl w:val="38662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9B751C"/>
    <w:multiLevelType w:val="hybridMultilevel"/>
    <w:tmpl w:val="75C2EEDA"/>
    <w:lvl w:ilvl="0" w:tplc="B20AB800">
      <w:start w:val="1"/>
      <w:numFmt w:val="decimal"/>
      <w:lvlText w:val="%1."/>
      <w:lvlJc w:val="left"/>
      <w:pPr>
        <w:ind w:left="240" w:hanging="60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nsid w:val="57E24C5A"/>
    <w:multiLevelType w:val="hybridMultilevel"/>
    <w:tmpl w:val="8C8C6210"/>
    <w:lvl w:ilvl="0" w:tplc="A3B8616A">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61A375C3"/>
    <w:multiLevelType w:val="hybridMultilevel"/>
    <w:tmpl w:val="3A0C4E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242CF5"/>
    <w:multiLevelType w:val="hybridMultilevel"/>
    <w:tmpl w:val="F6A47368"/>
    <w:lvl w:ilvl="0" w:tplc="04090019">
      <w:start w:val="1"/>
      <w:numFmt w:val="lowerLetter"/>
      <w:lvlText w:val="%1."/>
      <w:lvlJc w:val="left"/>
      <w:pPr>
        <w:ind w:left="1140" w:hanging="360"/>
      </w:pPr>
    </w:lvl>
    <w:lvl w:ilvl="1" w:tplc="BC00FE08">
      <w:start w:val="1"/>
      <w:numFmt w:val="decimal"/>
      <w:lvlText w:val="%2."/>
      <w:lvlJc w:val="left"/>
      <w:pPr>
        <w:ind w:left="1860" w:hanging="360"/>
      </w:pPr>
      <w:rPr>
        <w:rFonts w:hint="default"/>
      </w:r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4">
    <w:nsid w:val="6D5D4A63"/>
    <w:multiLevelType w:val="hybridMultilevel"/>
    <w:tmpl w:val="F3BE4DC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746AD5"/>
    <w:multiLevelType w:val="hybridMultilevel"/>
    <w:tmpl w:val="8BE8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5"/>
  </w:num>
  <w:num w:numId="3">
    <w:abstractNumId w:val="2"/>
  </w:num>
  <w:num w:numId="4">
    <w:abstractNumId w:val="4"/>
  </w:num>
  <w:num w:numId="5">
    <w:abstractNumId w:val="13"/>
  </w:num>
  <w:num w:numId="6">
    <w:abstractNumId w:val="7"/>
  </w:num>
  <w:num w:numId="7">
    <w:abstractNumId w:val="12"/>
  </w:num>
  <w:num w:numId="8">
    <w:abstractNumId w:val="15"/>
  </w:num>
  <w:num w:numId="9">
    <w:abstractNumId w:val="10"/>
  </w:num>
  <w:num w:numId="10">
    <w:abstractNumId w:val="6"/>
  </w:num>
  <w:num w:numId="11">
    <w:abstractNumId w:val="8"/>
  </w:num>
  <w:num w:numId="12">
    <w:abstractNumId w:val="9"/>
  </w:num>
  <w:num w:numId="13">
    <w:abstractNumId w:val="1"/>
  </w:num>
  <w:num w:numId="14">
    <w:abstractNumId w:val="14"/>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DB3"/>
    <w:rsid w:val="00092C32"/>
    <w:rsid w:val="00183DC2"/>
    <w:rsid w:val="002D725A"/>
    <w:rsid w:val="002F7FFE"/>
    <w:rsid w:val="00366DB3"/>
    <w:rsid w:val="0041446E"/>
    <w:rsid w:val="004F4DA2"/>
    <w:rsid w:val="004F7B79"/>
    <w:rsid w:val="00574DCD"/>
    <w:rsid w:val="00577299"/>
    <w:rsid w:val="0060793E"/>
    <w:rsid w:val="006278EB"/>
    <w:rsid w:val="00643357"/>
    <w:rsid w:val="00644E01"/>
    <w:rsid w:val="00657639"/>
    <w:rsid w:val="00787D38"/>
    <w:rsid w:val="007D69CC"/>
    <w:rsid w:val="00877B7D"/>
    <w:rsid w:val="00881672"/>
    <w:rsid w:val="00886686"/>
    <w:rsid w:val="008B2912"/>
    <w:rsid w:val="00913025"/>
    <w:rsid w:val="00977E0C"/>
    <w:rsid w:val="00982D37"/>
    <w:rsid w:val="0099317B"/>
    <w:rsid w:val="00A41A7F"/>
    <w:rsid w:val="00A86E13"/>
    <w:rsid w:val="00A9155E"/>
    <w:rsid w:val="00AA345E"/>
    <w:rsid w:val="00AD0594"/>
    <w:rsid w:val="00AD0651"/>
    <w:rsid w:val="00B82637"/>
    <w:rsid w:val="00BC3A3C"/>
    <w:rsid w:val="00CD6B7B"/>
    <w:rsid w:val="00D03AD6"/>
    <w:rsid w:val="00DB5B49"/>
    <w:rsid w:val="00E37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3C764-3B3B-428A-B2E0-FA1300811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366DB3"/>
  </w:style>
  <w:style w:type="paragraph" w:styleId="ListParagraph">
    <w:name w:val="List Paragraph"/>
    <w:basedOn w:val="Normal"/>
    <w:uiPriority w:val="34"/>
    <w:qFormat/>
    <w:rsid w:val="00366DB3"/>
    <w:pPr>
      <w:ind w:left="720"/>
      <w:contextualSpacing/>
    </w:pPr>
  </w:style>
  <w:style w:type="paragraph" w:styleId="Header">
    <w:name w:val="header"/>
    <w:basedOn w:val="Normal"/>
    <w:link w:val="HeaderChar"/>
    <w:uiPriority w:val="99"/>
    <w:unhideWhenUsed/>
    <w:rsid w:val="00A41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A7F"/>
  </w:style>
  <w:style w:type="paragraph" w:styleId="Footer">
    <w:name w:val="footer"/>
    <w:basedOn w:val="Normal"/>
    <w:link w:val="FooterChar"/>
    <w:uiPriority w:val="99"/>
    <w:unhideWhenUsed/>
    <w:rsid w:val="00A41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220616">
      <w:bodyDiv w:val="1"/>
      <w:marLeft w:val="0"/>
      <w:marRight w:val="0"/>
      <w:marTop w:val="0"/>
      <w:marBottom w:val="0"/>
      <w:divBdr>
        <w:top w:val="none" w:sz="0" w:space="0" w:color="auto"/>
        <w:left w:val="none" w:sz="0" w:space="0" w:color="auto"/>
        <w:bottom w:val="none" w:sz="0" w:space="0" w:color="auto"/>
        <w:right w:val="none" w:sz="0" w:space="0" w:color="auto"/>
      </w:divBdr>
      <w:divsChild>
        <w:div w:id="1571312319">
          <w:marLeft w:val="0"/>
          <w:marRight w:val="0"/>
          <w:marTop w:val="0"/>
          <w:marBottom w:val="0"/>
          <w:divBdr>
            <w:top w:val="none" w:sz="0" w:space="0" w:color="auto"/>
            <w:left w:val="none" w:sz="0" w:space="0" w:color="auto"/>
            <w:bottom w:val="none" w:sz="0" w:space="0" w:color="auto"/>
            <w:right w:val="none" w:sz="0" w:space="0" w:color="auto"/>
          </w:divBdr>
        </w:div>
      </w:divsChild>
    </w:div>
    <w:div w:id="1165241318">
      <w:bodyDiv w:val="1"/>
      <w:marLeft w:val="0"/>
      <w:marRight w:val="0"/>
      <w:marTop w:val="0"/>
      <w:marBottom w:val="0"/>
      <w:divBdr>
        <w:top w:val="none" w:sz="0" w:space="0" w:color="auto"/>
        <w:left w:val="none" w:sz="0" w:space="0" w:color="auto"/>
        <w:bottom w:val="none" w:sz="0" w:space="0" w:color="auto"/>
        <w:right w:val="none" w:sz="0" w:space="0" w:color="auto"/>
      </w:divBdr>
    </w:div>
    <w:div w:id="1269119368">
      <w:bodyDiv w:val="1"/>
      <w:marLeft w:val="0"/>
      <w:marRight w:val="0"/>
      <w:marTop w:val="0"/>
      <w:marBottom w:val="0"/>
      <w:divBdr>
        <w:top w:val="none" w:sz="0" w:space="0" w:color="auto"/>
        <w:left w:val="none" w:sz="0" w:space="0" w:color="auto"/>
        <w:bottom w:val="none" w:sz="0" w:space="0" w:color="auto"/>
        <w:right w:val="none" w:sz="0" w:space="0" w:color="auto"/>
      </w:divBdr>
    </w:div>
    <w:div w:id="1295453261">
      <w:bodyDiv w:val="1"/>
      <w:marLeft w:val="0"/>
      <w:marRight w:val="0"/>
      <w:marTop w:val="0"/>
      <w:marBottom w:val="0"/>
      <w:divBdr>
        <w:top w:val="none" w:sz="0" w:space="0" w:color="auto"/>
        <w:left w:val="none" w:sz="0" w:space="0" w:color="auto"/>
        <w:bottom w:val="none" w:sz="0" w:space="0" w:color="auto"/>
        <w:right w:val="none" w:sz="0" w:space="0" w:color="auto"/>
      </w:divBdr>
      <w:divsChild>
        <w:div w:id="1329988977">
          <w:marLeft w:val="720"/>
          <w:marRight w:val="0"/>
          <w:marTop w:val="0"/>
          <w:marBottom w:val="0"/>
          <w:divBdr>
            <w:top w:val="none" w:sz="0" w:space="0" w:color="auto"/>
            <w:left w:val="none" w:sz="0" w:space="0" w:color="auto"/>
            <w:bottom w:val="none" w:sz="0" w:space="0" w:color="auto"/>
            <w:right w:val="none" w:sz="0" w:space="0" w:color="auto"/>
          </w:divBdr>
        </w:div>
        <w:div w:id="1176965290">
          <w:marLeft w:val="720"/>
          <w:marRight w:val="0"/>
          <w:marTop w:val="0"/>
          <w:marBottom w:val="0"/>
          <w:divBdr>
            <w:top w:val="none" w:sz="0" w:space="0" w:color="auto"/>
            <w:left w:val="none" w:sz="0" w:space="0" w:color="auto"/>
            <w:bottom w:val="none" w:sz="0" w:space="0" w:color="auto"/>
            <w:right w:val="none" w:sz="0" w:space="0" w:color="auto"/>
          </w:divBdr>
        </w:div>
        <w:div w:id="1444227161">
          <w:marLeft w:val="720"/>
          <w:marRight w:val="0"/>
          <w:marTop w:val="0"/>
          <w:marBottom w:val="0"/>
          <w:divBdr>
            <w:top w:val="none" w:sz="0" w:space="0" w:color="auto"/>
            <w:left w:val="none" w:sz="0" w:space="0" w:color="auto"/>
            <w:bottom w:val="none" w:sz="0" w:space="0" w:color="auto"/>
            <w:right w:val="none" w:sz="0" w:space="0" w:color="auto"/>
          </w:divBdr>
        </w:div>
        <w:div w:id="2110737226">
          <w:marLeft w:val="720"/>
          <w:marRight w:val="0"/>
          <w:marTop w:val="0"/>
          <w:marBottom w:val="0"/>
          <w:divBdr>
            <w:top w:val="none" w:sz="0" w:space="0" w:color="auto"/>
            <w:left w:val="none" w:sz="0" w:space="0" w:color="auto"/>
            <w:bottom w:val="none" w:sz="0" w:space="0" w:color="auto"/>
            <w:right w:val="none" w:sz="0" w:space="0" w:color="auto"/>
          </w:divBdr>
        </w:div>
        <w:div w:id="2032342137">
          <w:marLeft w:val="720"/>
          <w:marRight w:val="0"/>
          <w:marTop w:val="0"/>
          <w:marBottom w:val="0"/>
          <w:divBdr>
            <w:top w:val="none" w:sz="0" w:space="0" w:color="auto"/>
            <w:left w:val="none" w:sz="0" w:space="0" w:color="auto"/>
            <w:bottom w:val="none" w:sz="0" w:space="0" w:color="auto"/>
            <w:right w:val="none" w:sz="0" w:space="0" w:color="auto"/>
          </w:divBdr>
        </w:div>
        <w:div w:id="1930458879">
          <w:marLeft w:val="714"/>
          <w:marRight w:val="0"/>
          <w:marTop w:val="0"/>
          <w:marBottom w:val="0"/>
          <w:divBdr>
            <w:top w:val="none" w:sz="0" w:space="0" w:color="auto"/>
            <w:left w:val="none" w:sz="0" w:space="0" w:color="auto"/>
            <w:bottom w:val="none" w:sz="0" w:space="0" w:color="auto"/>
            <w:right w:val="none" w:sz="0" w:space="0" w:color="auto"/>
          </w:divBdr>
        </w:div>
        <w:div w:id="1311985498">
          <w:marLeft w:val="714"/>
          <w:marRight w:val="0"/>
          <w:marTop w:val="0"/>
          <w:marBottom w:val="0"/>
          <w:divBdr>
            <w:top w:val="none" w:sz="0" w:space="0" w:color="auto"/>
            <w:left w:val="none" w:sz="0" w:space="0" w:color="auto"/>
            <w:bottom w:val="none" w:sz="0" w:space="0" w:color="auto"/>
            <w:right w:val="none" w:sz="0" w:space="0" w:color="auto"/>
          </w:divBdr>
        </w:div>
        <w:div w:id="1424183553">
          <w:marLeft w:val="714"/>
          <w:marRight w:val="0"/>
          <w:marTop w:val="0"/>
          <w:marBottom w:val="0"/>
          <w:divBdr>
            <w:top w:val="none" w:sz="0" w:space="0" w:color="auto"/>
            <w:left w:val="none" w:sz="0" w:space="0" w:color="auto"/>
            <w:bottom w:val="none" w:sz="0" w:space="0" w:color="auto"/>
            <w:right w:val="none" w:sz="0" w:space="0" w:color="auto"/>
          </w:divBdr>
        </w:div>
        <w:div w:id="783498347">
          <w:marLeft w:val="714"/>
          <w:marRight w:val="0"/>
          <w:marTop w:val="0"/>
          <w:marBottom w:val="0"/>
          <w:divBdr>
            <w:top w:val="none" w:sz="0" w:space="0" w:color="auto"/>
            <w:left w:val="none" w:sz="0" w:space="0" w:color="auto"/>
            <w:bottom w:val="none" w:sz="0" w:space="0" w:color="auto"/>
            <w:right w:val="none" w:sz="0" w:space="0" w:color="auto"/>
          </w:divBdr>
        </w:div>
        <w:div w:id="2131969809">
          <w:marLeft w:val="714"/>
          <w:marRight w:val="0"/>
          <w:marTop w:val="0"/>
          <w:marBottom w:val="0"/>
          <w:divBdr>
            <w:top w:val="none" w:sz="0" w:space="0" w:color="auto"/>
            <w:left w:val="none" w:sz="0" w:space="0" w:color="auto"/>
            <w:bottom w:val="none" w:sz="0" w:space="0" w:color="auto"/>
            <w:right w:val="none" w:sz="0" w:space="0" w:color="auto"/>
          </w:divBdr>
        </w:div>
        <w:div w:id="1876040588">
          <w:marLeft w:val="714"/>
          <w:marRight w:val="0"/>
          <w:marTop w:val="0"/>
          <w:marBottom w:val="0"/>
          <w:divBdr>
            <w:top w:val="none" w:sz="0" w:space="0" w:color="auto"/>
            <w:left w:val="none" w:sz="0" w:space="0" w:color="auto"/>
            <w:bottom w:val="none" w:sz="0" w:space="0" w:color="auto"/>
            <w:right w:val="none" w:sz="0" w:space="0" w:color="auto"/>
          </w:divBdr>
        </w:div>
        <w:div w:id="1488400293">
          <w:marLeft w:val="714"/>
          <w:marRight w:val="0"/>
          <w:marTop w:val="0"/>
          <w:marBottom w:val="0"/>
          <w:divBdr>
            <w:top w:val="none" w:sz="0" w:space="0" w:color="auto"/>
            <w:left w:val="none" w:sz="0" w:space="0" w:color="auto"/>
            <w:bottom w:val="none" w:sz="0" w:space="0" w:color="auto"/>
            <w:right w:val="none" w:sz="0" w:space="0" w:color="auto"/>
          </w:divBdr>
        </w:div>
        <w:div w:id="1748261331">
          <w:marLeft w:val="714"/>
          <w:marRight w:val="0"/>
          <w:marTop w:val="0"/>
          <w:marBottom w:val="0"/>
          <w:divBdr>
            <w:top w:val="none" w:sz="0" w:space="0" w:color="auto"/>
            <w:left w:val="none" w:sz="0" w:space="0" w:color="auto"/>
            <w:bottom w:val="none" w:sz="0" w:space="0" w:color="auto"/>
            <w:right w:val="none" w:sz="0" w:space="0" w:color="auto"/>
          </w:divBdr>
        </w:div>
        <w:div w:id="365568401">
          <w:marLeft w:val="0"/>
          <w:marRight w:val="0"/>
          <w:marTop w:val="0"/>
          <w:marBottom w:val="0"/>
          <w:divBdr>
            <w:top w:val="none" w:sz="0" w:space="0" w:color="auto"/>
            <w:left w:val="none" w:sz="0" w:space="0" w:color="auto"/>
            <w:bottom w:val="none" w:sz="0" w:space="0" w:color="auto"/>
            <w:right w:val="none" w:sz="0" w:space="0" w:color="auto"/>
          </w:divBdr>
        </w:div>
        <w:div w:id="1202326980">
          <w:marLeft w:val="0"/>
          <w:marRight w:val="0"/>
          <w:marTop w:val="0"/>
          <w:marBottom w:val="0"/>
          <w:divBdr>
            <w:top w:val="none" w:sz="0" w:space="0" w:color="auto"/>
            <w:left w:val="none" w:sz="0" w:space="0" w:color="auto"/>
            <w:bottom w:val="none" w:sz="0" w:space="0" w:color="auto"/>
            <w:right w:val="none" w:sz="0" w:space="0" w:color="auto"/>
          </w:divBdr>
        </w:div>
        <w:div w:id="740173858">
          <w:marLeft w:val="0"/>
          <w:marRight w:val="0"/>
          <w:marTop w:val="0"/>
          <w:marBottom w:val="0"/>
          <w:divBdr>
            <w:top w:val="none" w:sz="0" w:space="0" w:color="auto"/>
            <w:left w:val="none" w:sz="0" w:space="0" w:color="auto"/>
            <w:bottom w:val="none" w:sz="0" w:space="0" w:color="auto"/>
            <w:right w:val="none" w:sz="0" w:space="0" w:color="auto"/>
          </w:divBdr>
        </w:div>
        <w:div w:id="1117681752">
          <w:marLeft w:val="0"/>
          <w:marRight w:val="0"/>
          <w:marTop w:val="0"/>
          <w:marBottom w:val="0"/>
          <w:divBdr>
            <w:top w:val="none" w:sz="0" w:space="0" w:color="auto"/>
            <w:left w:val="none" w:sz="0" w:space="0" w:color="auto"/>
            <w:bottom w:val="none" w:sz="0" w:space="0" w:color="auto"/>
            <w:right w:val="none" w:sz="0" w:space="0" w:color="auto"/>
          </w:divBdr>
        </w:div>
        <w:div w:id="1677150981">
          <w:marLeft w:val="0"/>
          <w:marRight w:val="0"/>
          <w:marTop w:val="0"/>
          <w:marBottom w:val="0"/>
          <w:divBdr>
            <w:top w:val="none" w:sz="0" w:space="0" w:color="auto"/>
            <w:left w:val="none" w:sz="0" w:space="0" w:color="auto"/>
            <w:bottom w:val="none" w:sz="0" w:space="0" w:color="auto"/>
            <w:right w:val="none" w:sz="0" w:space="0" w:color="auto"/>
          </w:divBdr>
        </w:div>
        <w:div w:id="451367017">
          <w:marLeft w:val="0"/>
          <w:marRight w:val="0"/>
          <w:marTop w:val="0"/>
          <w:marBottom w:val="0"/>
          <w:divBdr>
            <w:top w:val="none" w:sz="0" w:space="0" w:color="auto"/>
            <w:left w:val="none" w:sz="0" w:space="0" w:color="auto"/>
            <w:bottom w:val="none" w:sz="0" w:space="0" w:color="auto"/>
            <w:right w:val="none" w:sz="0" w:space="0" w:color="auto"/>
          </w:divBdr>
        </w:div>
        <w:div w:id="1837186854">
          <w:marLeft w:val="0"/>
          <w:marRight w:val="0"/>
          <w:marTop w:val="0"/>
          <w:marBottom w:val="0"/>
          <w:divBdr>
            <w:top w:val="none" w:sz="0" w:space="0" w:color="auto"/>
            <w:left w:val="none" w:sz="0" w:space="0" w:color="auto"/>
            <w:bottom w:val="none" w:sz="0" w:space="0" w:color="auto"/>
            <w:right w:val="none" w:sz="0" w:space="0" w:color="auto"/>
          </w:divBdr>
        </w:div>
        <w:div w:id="844906401">
          <w:marLeft w:val="0"/>
          <w:marRight w:val="0"/>
          <w:marTop w:val="0"/>
          <w:marBottom w:val="0"/>
          <w:divBdr>
            <w:top w:val="none" w:sz="0" w:space="0" w:color="auto"/>
            <w:left w:val="none" w:sz="0" w:space="0" w:color="auto"/>
            <w:bottom w:val="none" w:sz="0" w:space="0" w:color="auto"/>
            <w:right w:val="none" w:sz="0" w:space="0" w:color="auto"/>
          </w:divBdr>
        </w:div>
        <w:div w:id="536940862">
          <w:marLeft w:val="0"/>
          <w:marRight w:val="0"/>
          <w:marTop w:val="0"/>
          <w:marBottom w:val="0"/>
          <w:divBdr>
            <w:top w:val="none" w:sz="0" w:space="0" w:color="auto"/>
            <w:left w:val="none" w:sz="0" w:space="0" w:color="auto"/>
            <w:bottom w:val="none" w:sz="0" w:space="0" w:color="auto"/>
            <w:right w:val="none" w:sz="0" w:space="0" w:color="auto"/>
          </w:divBdr>
        </w:div>
        <w:div w:id="287668359">
          <w:marLeft w:val="0"/>
          <w:marRight w:val="0"/>
          <w:marTop w:val="0"/>
          <w:marBottom w:val="0"/>
          <w:divBdr>
            <w:top w:val="none" w:sz="0" w:space="0" w:color="auto"/>
            <w:left w:val="none" w:sz="0" w:space="0" w:color="auto"/>
            <w:bottom w:val="none" w:sz="0" w:space="0" w:color="auto"/>
            <w:right w:val="none" w:sz="0" w:space="0" w:color="auto"/>
          </w:divBdr>
        </w:div>
        <w:div w:id="1950579509">
          <w:marLeft w:val="0"/>
          <w:marRight w:val="0"/>
          <w:marTop w:val="0"/>
          <w:marBottom w:val="0"/>
          <w:divBdr>
            <w:top w:val="none" w:sz="0" w:space="0" w:color="auto"/>
            <w:left w:val="none" w:sz="0" w:space="0" w:color="auto"/>
            <w:bottom w:val="none" w:sz="0" w:space="0" w:color="auto"/>
            <w:right w:val="none" w:sz="0" w:space="0" w:color="auto"/>
          </w:divBdr>
        </w:div>
        <w:div w:id="1172067504">
          <w:marLeft w:val="0"/>
          <w:marRight w:val="0"/>
          <w:marTop w:val="0"/>
          <w:marBottom w:val="0"/>
          <w:divBdr>
            <w:top w:val="none" w:sz="0" w:space="0" w:color="auto"/>
            <w:left w:val="none" w:sz="0" w:space="0" w:color="auto"/>
            <w:bottom w:val="none" w:sz="0" w:space="0" w:color="auto"/>
            <w:right w:val="none" w:sz="0" w:space="0" w:color="auto"/>
          </w:divBdr>
        </w:div>
        <w:div w:id="3673985">
          <w:marLeft w:val="0"/>
          <w:marRight w:val="0"/>
          <w:marTop w:val="0"/>
          <w:marBottom w:val="0"/>
          <w:divBdr>
            <w:top w:val="none" w:sz="0" w:space="0" w:color="auto"/>
            <w:left w:val="none" w:sz="0" w:space="0" w:color="auto"/>
            <w:bottom w:val="none" w:sz="0" w:space="0" w:color="auto"/>
            <w:right w:val="none" w:sz="0" w:space="0" w:color="auto"/>
          </w:divBdr>
        </w:div>
        <w:div w:id="1385712789">
          <w:marLeft w:val="0"/>
          <w:marRight w:val="0"/>
          <w:marTop w:val="0"/>
          <w:marBottom w:val="0"/>
          <w:divBdr>
            <w:top w:val="none" w:sz="0" w:space="0" w:color="auto"/>
            <w:left w:val="none" w:sz="0" w:space="0" w:color="auto"/>
            <w:bottom w:val="none" w:sz="0" w:space="0" w:color="auto"/>
            <w:right w:val="none" w:sz="0" w:space="0" w:color="auto"/>
          </w:divBdr>
        </w:div>
        <w:div w:id="540631826">
          <w:marLeft w:val="0"/>
          <w:marRight w:val="0"/>
          <w:marTop w:val="0"/>
          <w:marBottom w:val="0"/>
          <w:divBdr>
            <w:top w:val="none" w:sz="0" w:space="0" w:color="auto"/>
            <w:left w:val="none" w:sz="0" w:space="0" w:color="auto"/>
            <w:bottom w:val="none" w:sz="0" w:space="0" w:color="auto"/>
            <w:right w:val="none" w:sz="0" w:space="0" w:color="auto"/>
          </w:divBdr>
        </w:div>
        <w:div w:id="23135671">
          <w:marLeft w:val="720"/>
          <w:marRight w:val="0"/>
          <w:marTop w:val="0"/>
          <w:marBottom w:val="0"/>
          <w:divBdr>
            <w:top w:val="none" w:sz="0" w:space="0" w:color="auto"/>
            <w:left w:val="none" w:sz="0" w:space="0" w:color="auto"/>
            <w:bottom w:val="none" w:sz="0" w:space="0" w:color="auto"/>
            <w:right w:val="none" w:sz="0" w:space="0" w:color="auto"/>
          </w:divBdr>
        </w:div>
        <w:div w:id="997615769">
          <w:marLeft w:val="0"/>
          <w:marRight w:val="0"/>
          <w:marTop w:val="0"/>
          <w:marBottom w:val="0"/>
          <w:divBdr>
            <w:top w:val="none" w:sz="0" w:space="0" w:color="auto"/>
            <w:left w:val="none" w:sz="0" w:space="0" w:color="auto"/>
            <w:bottom w:val="none" w:sz="0" w:space="0" w:color="auto"/>
            <w:right w:val="none" w:sz="0" w:space="0" w:color="auto"/>
          </w:divBdr>
        </w:div>
        <w:div w:id="1590696946">
          <w:marLeft w:val="360"/>
          <w:marRight w:val="0"/>
          <w:marTop w:val="0"/>
          <w:marBottom w:val="0"/>
          <w:divBdr>
            <w:top w:val="none" w:sz="0" w:space="0" w:color="auto"/>
            <w:left w:val="none" w:sz="0" w:space="0" w:color="auto"/>
            <w:bottom w:val="none" w:sz="0" w:space="0" w:color="auto"/>
            <w:right w:val="none" w:sz="0" w:space="0" w:color="auto"/>
          </w:divBdr>
        </w:div>
        <w:div w:id="848567997">
          <w:marLeft w:val="0"/>
          <w:marRight w:val="0"/>
          <w:marTop w:val="0"/>
          <w:marBottom w:val="0"/>
          <w:divBdr>
            <w:top w:val="none" w:sz="0" w:space="0" w:color="auto"/>
            <w:left w:val="none" w:sz="0" w:space="0" w:color="auto"/>
            <w:bottom w:val="none" w:sz="0" w:space="0" w:color="auto"/>
            <w:right w:val="none" w:sz="0" w:space="0" w:color="auto"/>
          </w:divBdr>
        </w:div>
        <w:div w:id="1395617900">
          <w:marLeft w:val="0"/>
          <w:marRight w:val="0"/>
          <w:marTop w:val="0"/>
          <w:marBottom w:val="0"/>
          <w:divBdr>
            <w:top w:val="none" w:sz="0" w:space="0" w:color="auto"/>
            <w:left w:val="none" w:sz="0" w:space="0" w:color="auto"/>
            <w:bottom w:val="none" w:sz="0" w:space="0" w:color="auto"/>
            <w:right w:val="none" w:sz="0" w:space="0" w:color="auto"/>
          </w:divBdr>
        </w:div>
        <w:div w:id="247888048">
          <w:marLeft w:val="0"/>
          <w:marRight w:val="0"/>
          <w:marTop w:val="0"/>
          <w:marBottom w:val="0"/>
          <w:divBdr>
            <w:top w:val="none" w:sz="0" w:space="0" w:color="auto"/>
            <w:left w:val="none" w:sz="0" w:space="0" w:color="auto"/>
            <w:bottom w:val="none" w:sz="0" w:space="0" w:color="auto"/>
            <w:right w:val="none" w:sz="0" w:space="0" w:color="auto"/>
          </w:divBdr>
        </w:div>
        <w:div w:id="814832313">
          <w:marLeft w:val="0"/>
          <w:marRight w:val="0"/>
          <w:marTop w:val="0"/>
          <w:marBottom w:val="0"/>
          <w:divBdr>
            <w:top w:val="none" w:sz="0" w:space="0" w:color="auto"/>
            <w:left w:val="none" w:sz="0" w:space="0" w:color="auto"/>
            <w:bottom w:val="none" w:sz="0" w:space="0" w:color="auto"/>
            <w:right w:val="none" w:sz="0" w:space="0" w:color="auto"/>
          </w:divBdr>
        </w:div>
        <w:div w:id="2128037893">
          <w:marLeft w:val="0"/>
          <w:marRight w:val="0"/>
          <w:marTop w:val="0"/>
          <w:marBottom w:val="0"/>
          <w:divBdr>
            <w:top w:val="none" w:sz="0" w:space="0" w:color="auto"/>
            <w:left w:val="none" w:sz="0" w:space="0" w:color="auto"/>
            <w:bottom w:val="none" w:sz="0" w:space="0" w:color="auto"/>
            <w:right w:val="none" w:sz="0" w:space="0" w:color="auto"/>
          </w:divBdr>
        </w:div>
        <w:div w:id="237638376">
          <w:marLeft w:val="0"/>
          <w:marRight w:val="0"/>
          <w:marTop w:val="0"/>
          <w:marBottom w:val="0"/>
          <w:divBdr>
            <w:top w:val="none" w:sz="0" w:space="0" w:color="auto"/>
            <w:left w:val="none" w:sz="0" w:space="0" w:color="auto"/>
            <w:bottom w:val="none" w:sz="0" w:space="0" w:color="auto"/>
            <w:right w:val="none" w:sz="0" w:space="0" w:color="auto"/>
          </w:divBdr>
        </w:div>
        <w:div w:id="1617640880">
          <w:marLeft w:val="0"/>
          <w:marRight w:val="0"/>
          <w:marTop w:val="0"/>
          <w:marBottom w:val="0"/>
          <w:divBdr>
            <w:top w:val="none" w:sz="0" w:space="0" w:color="auto"/>
            <w:left w:val="none" w:sz="0" w:space="0" w:color="auto"/>
            <w:bottom w:val="none" w:sz="0" w:space="0" w:color="auto"/>
            <w:right w:val="none" w:sz="0" w:space="0" w:color="auto"/>
          </w:divBdr>
        </w:div>
        <w:div w:id="755135271">
          <w:marLeft w:val="0"/>
          <w:marRight w:val="0"/>
          <w:marTop w:val="0"/>
          <w:marBottom w:val="0"/>
          <w:divBdr>
            <w:top w:val="none" w:sz="0" w:space="0" w:color="auto"/>
            <w:left w:val="none" w:sz="0" w:space="0" w:color="auto"/>
            <w:bottom w:val="none" w:sz="0" w:space="0" w:color="auto"/>
            <w:right w:val="none" w:sz="0" w:space="0" w:color="auto"/>
          </w:divBdr>
        </w:div>
        <w:div w:id="1152596059">
          <w:marLeft w:val="0"/>
          <w:marRight w:val="0"/>
          <w:marTop w:val="0"/>
          <w:marBottom w:val="0"/>
          <w:divBdr>
            <w:top w:val="none" w:sz="0" w:space="0" w:color="auto"/>
            <w:left w:val="none" w:sz="0" w:space="0" w:color="auto"/>
            <w:bottom w:val="none" w:sz="0" w:space="0" w:color="auto"/>
            <w:right w:val="none" w:sz="0" w:space="0" w:color="auto"/>
          </w:divBdr>
        </w:div>
        <w:div w:id="1328824725">
          <w:marLeft w:val="0"/>
          <w:marRight w:val="0"/>
          <w:marTop w:val="0"/>
          <w:marBottom w:val="0"/>
          <w:divBdr>
            <w:top w:val="none" w:sz="0" w:space="0" w:color="auto"/>
            <w:left w:val="none" w:sz="0" w:space="0" w:color="auto"/>
            <w:bottom w:val="none" w:sz="0" w:space="0" w:color="auto"/>
            <w:right w:val="none" w:sz="0" w:space="0" w:color="auto"/>
          </w:divBdr>
        </w:div>
        <w:div w:id="318966335">
          <w:marLeft w:val="0"/>
          <w:marRight w:val="0"/>
          <w:marTop w:val="0"/>
          <w:marBottom w:val="0"/>
          <w:divBdr>
            <w:top w:val="none" w:sz="0" w:space="0" w:color="auto"/>
            <w:left w:val="none" w:sz="0" w:space="0" w:color="auto"/>
            <w:bottom w:val="none" w:sz="0" w:space="0" w:color="auto"/>
            <w:right w:val="none" w:sz="0" w:space="0" w:color="auto"/>
          </w:divBdr>
        </w:div>
        <w:div w:id="785126383">
          <w:marLeft w:val="900"/>
          <w:marRight w:val="819"/>
          <w:marTop w:val="0"/>
          <w:marBottom w:val="0"/>
          <w:divBdr>
            <w:top w:val="none" w:sz="0" w:space="0" w:color="auto"/>
            <w:left w:val="none" w:sz="0" w:space="0" w:color="auto"/>
            <w:bottom w:val="none" w:sz="0" w:space="0" w:color="auto"/>
            <w:right w:val="none" w:sz="0" w:space="0" w:color="auto"/>
          </w:divBdr>
        </w:div>
        <w:div w:id="1116631676">
          <w:marLeft w:val="900"/>
          <w:marRight w:val="819"/>
          <w:marTop w:val="0"/>
          <w:marBottom w:val="0"/>
          <w:divBdr>
            <w:top w:val="none" w:sz="0" w:space="0" w:color="auto"/>
            <w:left w:val="none" w:sz="0" w:space="0" w:color="auto"/>
            <w:bottom w:val="none" w:sz="0" w:space="0" w:color="auto"/>
            <w:right w:val="none" w:sz="0" w:space="0" w:color="auto"/>
          </w:divBdr>
        </w:div>
        <w:div w:id="735979470">
          <w:marLeft w:val="0"/>
          <w:marRight w:val="0"/>
          <w:marTop w:val="0"/>
          <w:marBottom w:val="0"/>
          <w:divBdr>
            <w:top w:val="none" w:sz="0" w:space="0" w:color="auto"/>
            <w:left w:val="none" w:sz="0" w:space="0" w:color="auto"/>
            <w:bottom w:val="none" w:sz="0" w:space="0" w:color="auto"/>
            <w:right w:val="none" w:sz="0" w:space="0" w:color="auto"/>
          </w:divBdr>
        </w:div>
        <w:div w:id="352338666">
          <w:marLeft w:val="714"/>
          <w:marRight w:val="0"/>
          <w:marTop w:val="0"/>
          <w:marBottom w:val="0"/>
          <w:divBdr>
            <w:top w:val="none" w:sz="0" w:space="0" w:color="auto"/>
            <w:left w:val="none" w:sz="0" w:space="0" w:color="auto"/>
            <w:bottom w:val="none" w:sz="0" w:space="0" w:color="auto"/>
            <w:right w:val="none" w:sz="0" w:space="0" w:color="auto"/>
          </w:divBdr>
        </w:div>
        <w:div w:id="671957960">
          <w:marLeft w:val="714"/>
          <w:marRight w:val="0"/>
          <w:marTop w:val="0"/>
          <w:marBottom w:val="0"/>
          <w:divBdr>
            <w:top w:val="none" w:sz="0" w:space="0" w:color="auto"/>
            <w:left w:val="none" w:sz="0" w:space="0" w:color="auto"/>
            <w:bottom w:val="none" w:sz="0" w:space="0" w:color="auto"/>
            <w:right w:val="none" w:sz="0" w:space="0" w:color="auto"/>
          </w:divBdr>
        </w:div>
        <w:div w:id="1893347897">
          <w:marLeft w:val="0"/>
          <w:marRight w:val="0"/>
          <w:marTop w:val="0"/>
          <w:marBottom w:val="0"/>
          <w:divBdr>
            <w:top w:val="none" w:sz="0" w:space="0" w:color="auto"/>
            <w:left w:val="none" w:sz="0" w:space="0" w:color="auto"/>
            <w:bottom w:val="none" w:sz="0" w:space="0" w:color="auto"/>
            <w:right w:val="none" w:sz="0" w:space="0" w:color="auto"/>
          </w:divBdr>
        </w:div>
        <w:div w:id="1047726908">
          <w:marLeft w:val="0"/>
          <w:marRight w:val="0"/>
          <w:marTop w:val="0"/>
          <w:marBottom w:val="0"/>
          <w:divBdr>
            <w:top w:val="none" w:sz="0" w:space="0" w:color="auto"/>
            <w:left w:val="none" w:sz="0" w:space="0" w:color="auto"/>
            <w:bottom w:val="none" w:sz="0" w:space="0" w:color="auto"/>
            <w:right w:val="none" w:sz="0" w:space="0" w:color="auto"/>
          </w:divBdr>
        </w:div>
        <w:div w:id="181475471">
          <w:marLeft w:val="0"/>
          <w:marRight w:val="0"/>
          <w:marTop w:val="0"/>
          <w:marBottom w:val="0"/>
          <w:divBdr>
            <w:top w:val="none" w:sz="0" w:space="0" w:color="auto"/>
            <w:left w:val="none" w:sz="0" w:space="0" w:color="auto"/>
            <w:bottom w:val="none" w:sz="0" w:space="0" w:color="auto"/>
            <w:right w:val="none" w:sz="0" w:space="0" w:color="auto"/>
          </w:divBdr>
        </w:div>
        <w:div w:id="1156189672">
          <w:marLeft w:val="0"/>
          <w:marRight w:val="0"/>
          <w:marTop w:val="0"/>
          <w:marBottom w:val="0"/>
          <w:divBdr>
            <w:top w:val="none" w:sz="0" w:space="0" w:color="auto"/>
            <w:left w:val="none" w:sz="0" w:space="0" w:color="auto"/>
            <w:bottom w:val="none" w:sz="0" w:space="0" w:color="auto"/>
            <w:right w:val="none" w:sz="0" w:space="0" w:color="auto"/>
          </w:divBdr>
        </w:div>
        <w:div w:id="313527807">
          <w:marLeft w:val="0"/>
          <w:marRight w:val="0"/>
          <w:marTop w:val="0"/>
          <w:marBottom w:val="0"/>
          <w:divBdr>
            <w:top w:val="none" w:sz="0" w:space="0" w:color="auto"/>
            <w:left w:val="none" w:sz="0" w:space="0" w:color="auto"/>
            <w:bottom w:val="none" w:sz="0" w:space="0" w:color="auto"/>
            <w:right w:val="none" w:sz="0" w:space="0" w:color="auto"/>
          </w:divBdr>
        </w:div>
        <w:div w:id="31813414">
          <w:marLeft w:val="0"/>
          <w:marRight w:val="0"/>
          <w:marTop w:val="0"/>
          <w:marBottom w:val="0"/>
          <w:divBdr>
            <w:top w:val="none" w:sz="0" w:space="0" w:color="auto"/>
            <w:left w:val="none" w:sz="0" w:space="0" w:color="auto"/>
            <w:bottom w:val="none" w:sz="0" w:space="0" w:color="auto"/>
            <w:right w:val="none" w:sz="0" w:space="0" w:color="auto"/>
          </w:divBdr>
        </w:div>
        <w:div w:id="774401466">
          <w:marLeft w:val="0"/>
          <w:marRight w:val="0"/>
          <w:marTop w:val="0"/>
          <w:marBottom w:val="0"/>
          <w:divBdr>
            <w:top w:val="none" w:sz="0" w:space="0" w:color="auto"/>
            <w:left w:val="none" w:sz="0" w:space="0" w:color="auto"/>
            <w:bottom w:val="none" w:sz="0" w:space="0" w:color="auto"/>
            <w:right w:val="none" w:sz="0" w:space="0" w:color="auto"/>
          </w:divBdr>
        </w:div>
        <w:div w:id="636567050">
          <w:marLeft w:val="0"/>
          <w:marRight w:val="0"/>
          <w:marTop w:val="0"/>
          <w:marBottom w:val="0"/>
          <w:divBdr>
            <w:top w:val="none" w:sz="0" w:space="0" w:color="auto"/>
            <w:left w:val="none" w:sz="0" w:space="0" w:color="auto"/>
            <w:bottom w:val="none" w:sz="0" w:space="0" w:color="auto"/>
            <w:right w:val="none" w:sz="0" w:space="0" w:color="auto"/>
          </w:divBdr>
        </w:div>
        <w:div w:id="323319844">
          <w:marLeft w:val="0"/>
          <w:marRight w:val="0"/>
          <w:marTop w:val="0"/>
          <w:marBottom w:val="0"/>
          <w:divBdr>
            <w:top w:val="none" w:sz="0" w:space="0" w:color="auto"/>
            <w:left w:val="none" w:sz="0" w:space="0" w:color="auto"/>
            <w:bottom w:val="none" w:sz="0" w:space="0" w:color="auto"/>
            <w:right w:val="none" w:sz="0" w:space="0" w:color="auto"/>
          </w:divBdr>
        </w:div>
        <w:div w:id="990404845">
          <w:marLeft w:val="0"/>
          <w:marRight w:val="0"/>
          <w:marTop w:val="0"/>
          <w:marBottom w:val="0"/>
          <w:divBdr>
            <w:top w:val="none" w:sz="0" w:space="0" w:color="auto"/>
            <w:left w:val="none" w:sz="0" w:space="0" w:color="auto"/>
            <w:bottom w:val="none" w:sz="0" w:space="0" w:color="auto"/>
            <w:right w:val="none" w:sz="0" w:space="0" w:color="auto"/>
          </w:divBdr>
        </w:div>
        <w:div w:id="372703646">
          <w:marLeft w:val="0"/>
          <w:marRight w:val="0"/>
          <w:marTop w:val="0"/>
          <w:marBottom w:val="0"/>
          <w:divBdr>
            <w:top w:val="none" w:sz="0" w:space="0" w:color="auto"/>
            <w:left w:val="none" w:sz="0" w:space="0" w:color="auto"/>
            <w:bottom w:val="none" w:sz="0" w:space="0" w:color="auto"/>
            <w:right w:val="none" w:sz="0" w:space="0" w:color="auto"/>
          </w:divBdr>
        </w:div>
        <w:div w:id="512182890">
          <w:marLeft w:val="0"/>
          <w:marRight w:val="0"/>
          <w:marTop w:val="0"/>
          <w:marBottom w:val="0"/>
          <w:divBdr>
            <w:top w:val="none" w:sz="0" w:space="0" w:color="auto"/>
            <w:left w:val="none" w:sz="0" w:space="0" w:color="auto"/>
            <w:bottom w:val="none" w:sz="0" w:space="0" w:color="auto"/>
            <w:right w:val="none" w:sz="0" w:space="0" w:color="auto"/>
          </w:divBdr>
        </w:div>
        <w:div w:id="1800880675">
          <w:marLeft w:val="0"/>
          <w:marRight w:val="0"/>
          <w:marTop w:val="0"/>
          <w:marBottom w:val="0"/>
          <w:divBdr>
            <w:top w:val="none" w:sz="0" w:space="0" w:color="auto"/>
            <w:left w:val="none" w:sz="0" w:space="0" w:color="auto"/>
            <w:bottom w:val="none" w:sz="0" w:space="0" w:color="auto"/>
            <w:right w:val="none" w:sz="0" w:space="0" w:color="auto"/>
          </w:divBdr>
        </w:div>
        <w:div w:id="1493644402">
          <w:marLeft w:val="0"/>
          <w:marRight w:val="0"/>
          <w:marTop w:val="0"/>
          <w:marBottom w:val="0"/>
          <w:divBdr>
            <w:top w:val="none" w:sz="0" w:space="0" w:color="auto"/>
            <w:left w:val="none" w:sz="0" w:space="0" w:color="auto"/>
            <w:bottom w:val="none" w:sz="0" w:space="0" w:color="auto"/>
            <w:right w:val="none" w:sz="0" w:space="0" w:color="auto"/>
          </w:divBdr>
        </w:div>
        <w:div w:id="1077829098">
          <w:marLeft w:val="0"/>
          <w:marRight w:val="0"/>
          <w:marTop w:val="0"/>
          <w:marBottom w:val="0"/>
          <w:divBdr>
            <w:top w:val="none" w:sz="0" w:space="0" w:color="auto"/>
            <w:left w:val="none" w:sz="0" w:space="0" w:color="auto"/>
            <w:bottom w:val="none" w:sz="0" w:space="0" w:color="auto"/>
            <w:right w:val="none" w:sz="0" w:space="0" w:color="auto"/>
          </w:divBdr>
        </w:div>
        <w:div w:id="91436304">
          <w:marLeft w:val="0"/>
          <w:marRight w:val="0"/>
          <w:marTop w:val="0"/>
          <w:marBottom w:val="0"/>
          <w:divBdr>
            <w:top w:val="none" w:sz="0" w:space="0" w:color="auto"/>
            <w:left w:val="none" w:sz="0" w:space="0" w:color="auto"/>
            <w:bottom w:val="none" w:sz="0" w:space="0" w:color="auto"/>
            <w:right w:val="none" w:sz="0" w:space="0" w:color="auto"/>
          </w:divBdr>
        </w:div>
        <w:div w:id="1018779341">
          <w:marLeft w:val="0"/>
          <w:marRight w:val="0"/>
          <w:marTop w:val="0"/>
          <w:marBottom w:val="0"/>
          <w:divBdr>
            <w:top w:val="none" w:sz="0" w:space="0" w:color="auto"/>
            <w:left w:val="none" w:sz="0" w:space="0" w:color="auto"/>
            <w:bottom w:val="none" w:sz="0" w:space="0" w:color="auto"/>
            <w:right w:val="none" w:sz="0" w:space="0" w:color="auto"/>
          </w:divBdr>
        </w:div>
        <w:div w:id="579561281">
          <w:marLeft w:val="0"/>
          <w:marRight w:val="0"/>
          <w:marTop w:val="0"/>
          <w:marBottom w:val="0"/>
          <w:divBdr>
            <w:top w:val="none" w:sz="0" w:space="0" w:color="auto"/>
            <w:left w:val="none" w:sz="0" w:space="0" w:color="auto"/>
            <w:bottom w:val="none" w:sz="0" w:space="0" w:color="auto"/>
            <w:right w:val="none" w:sz="0" w:space="0" w:color="auto"/>
          </w:divBdr>
        </w:div>
        <w:div w:id="1611232905">
          <w:marLeft w:val="0"/>
          <w:marRight w:val="0"/>
          <w:marTop w:val="0"/>
          <w:marBottom w:val="0"/>
          <w:divBdr>
            <w:top w:val="none" w:sz="0" w:space="0" w:color="auto"/>
            <w:left w:val="none" w:sz="0" w:space="0" w:color="auto"/>
            <w:bottom w:val="none" w:sz="0" w:space="0" w:color="auto"/>
            <w:right w:val="none" w:sz="0" w:space="0" w:color="auto"/>
          </w:divBdr>
        </w:div>
        <w:div w:id="364208823">
          <w:marLeft w:val="0"/>
          <w:marRight w:val="0"/>
          <w:marTop w:val="0"/>
          <w:marBottom w:val="0"/>
          <w:divBdr>
            <w:top w:val="none" w:sz="0" w:space="0" w:color="auto"/>
            <w:left w:val="none" w:sz="0" w:space="0" w:color="auto"/>
            <w:bottom w:val="none" w:sz="0" w:space="0" w:color="auto"/>
            <w:right w:val="none" w:sz="0" w:space="0" w:color="auto"/>
          </w:divBdr>
        </w:div>
        <w:div w:id="903956976">
          <w:marLeft w:val="720"/>
          <w:marRight w:val="0"/>
          <w:marTop w:val="0"/>
          <w:marBottom w:val="0"/>
          <w:divBdr>
            <w:top w:val="none" w:sz="0" w:space="0" w:color="auto"/>
            <w:left w:val="none" w:sz="0" w:space="0" w:color="auto"/>
            <w:bottom w:val="none" w:sz="0" w:space="0" w:color="auto"/>
            <w:right w:val="none" w:sz="0" w:space="0" w:color="auto"/>
          </w:divBdr>
        </w:div>
        <w:div w:id="449127461">
          <w:marLeft w:val="720"/>
          <w:marRight w:val="0"/>
          <w:marTop w:val="0"/>
          <w:marBottom w:val="0"/>
          <w:divBdr>
            <w:top w:val="none" w:sz="0" w:space="0" w:color="auto"/>
            <w:left w:val="none" w:sz="0" w:space="0" w:color="auto"/>
            <w:bottom w:val="none" w:sz="0" w:space="0" w:color="auto"/>
            <w:right w:val="none" w:sz="0" w:space="0" w:color="auto"/>
          </w:divBdr>
        </w:div>
        <w:div w:id="916669147">
          <w:marLeft w:val="720"/>
          <w:marRight w:val="0"/>
          <w:marTop w:val="0"/>
          <w:marBottom w:val="0"/>
          <w:divBdr>
            <w:top w:val="none" w:sz="0" w:space="0" w:color="auto"/>
            <w:left w:val="none" w:sz="0" w:space="0" w:color="auto"/>
            <w:bottom w:val="none" w:sz="0" w:space="0" w:color="auto"/>
            <w:right w:val="none" w:sz="0" w:space="0" w:color="auto"/>
          </w:divBdr>
        </w:div>
        <w:div w:id="1727218874">
          <w:marLeft w:val="0"/>
          <w:marRight w:val="0"/>
          <w:marTop w:val="0"/>
          <w:marBottom w:val="0"/>
          <w:divBdr>
            <w:top w:val="none" w:sz="0" w:space="0" w:color="auto"/>
            <w:left w:val="none" w:sz="0" w:space="0" w:color="auto"/>
            <w:bottom w:val="none" w:sz="0" w:space="0" w:color="auto"/>
            <w:right w:val="none" w:sz="0" w:space="0" w:color="auto"/>
          </w:divBdr>
        </w:div>
        <w:div w:id="848981007">
          <w:marLeft w:val="0"/>
          <w:marRight w:val="0"/>
          <w:marTop w:val="0"/>
          <w:marBottom w:val="0"/>
          <w:divBdr>
            <w:top w:val="none" w:sz="0" w:space="0" w:color="auto"/>
            <w:left w:val="none" w:sz="0" w:space="0" w:color="auto"/>
            <w:bottom w:val="none" w:sz="0" w:space="0" w:color="auto"/>
            <w:right w:val="none" w:sz="0" w:space="0" w:color="auto"/>
          </w:divBdr>
        </w:div>
        <w:div w:id="757823567">
          <w:marLeft w:val="0"/>
          <w:marRight w:val="0"/>
          <w:marTop w:val="0"/>
          <w:marBottom w:val="0"/>
          <w:divBdr>
            <w:top w:val="none" w:sz="0" w:space="0" w:color="auto"/>
            <w:left w:val="none" w:sz="0" w:space="0" w:color="auto"/>
            <w:bottom w:val="none" w:sz="0" w:space="0" w:color="auto"/>
            <w:right w:val="none" w:sz="0" w:space="0" w:color="auto"/>
          </w:divBdr>
        </w:div>
        <w:div w:id="291332092">
          <w:marLeft w:val="0"/>
          <w:marRight w:val="0"/>
          <w:marTop w:val="0"/>
          <w:marBottom w:val="0"/>
          <w:divBdr>
            <w:top w:val="none" w:sz="0" w:space="0" w:color="auto"/>
            <w:left w:val="none" w:sz="0" w:space="0" w:color="auto"/>
            <w:bottom w:val="none" w:sz="0" w:space="0" w:color="auto"/>
            <w:right w:val="none" w:sz="0" w:space="0" w:color="auto"/>
          </w:divBdr>
        </w:div>
        <w:div w:id="1616324296">
          <w:marLeft w:val="0"/>
          <w:marRight w:val="0"/>
          <w:marTop w:val="0"/>
          <w:marBottom w:val="0"/>
          <w:divBdr>
            <w:top w:val="none" w:sz="0" w:space="0" w:color="auto"/>
            <w:left w:val="none" w:sz="0" w:space="0" w:color="auto"/>
            <w:bottom w:val="none" w:sz="0" w:space="0" w:color="auto"/>
            <w:right w:val="none" w:sz="0" w:space="0" w:color="auto"/>
          </w:divBdr>
        </w:div>
        <w:div w:id="1300110160">
          <w:marLeft w:val="0"/>
          <w:marRight w:val="0"/>
          <w:marTop w:val="0"/>
          <w:marBottom w:val="0"/>
          <w:divBdr>
            <w:top w:val="none" w:sz="0" w:space="0" w:color="auto"/>
            <w:left w:val="none" w:sz="0" w:space="0" w:color="auto"/>
            <w:bottom w:val="none" w:sz="0" w:space="0" w:color="auto"/>
            <w:right w:val="none" w:sz="0" w:space="0" w:color="auto"/>
          </w:divBdr>
        </w:div>
        <w:div w:id="1296833045">
          <w:marLeft w:val="0"/>
          <w:marRight w:val="0"/>
          <w:marTop w:val="0"/>
          <w:marBottom w:val="0"/>
          <w:divBdr>
            <w:top w:val="none" w:sz="0" w:space="0" w:color="auto"/>
            <w:left w:val="none" w:sz="0" w:space="0" w:color="auto"/>
            <w:bottom w:val="none" w:sz="0" w:space="0" w:color="auto"/>
            <w:right w:val="none" w:sz="0" w:space="0" w:color="auto"/>
          </w:divBdr>
        </w:div>
        <w:div w:id="1821652325">
          <w:marLeft w:val="720"/>
          <w:marRight w:val="0"/>
          <w:marTop w:val="0"/>
          <w:marBottom w:val="0"/>
          <w:divBdr>
            <w:top w:val="none" w:sz="0" w:space="0" w:color="auto"/>
            <w:left w:val="none" w:sz="0" w:space="0" w:color="auto"/>
            <w:bottom w:val="none" w:sz="0" w:space="0" w:color="auto"/>
            <w:right w:val="none" w:sz="0" w:space="0" w:color="auto"/>
          </w:divBdr>
        </w:div>
        <w:div w:id="205484696">
          <w:marLeft w:val="720"/>
          <w:marRight w:val="0"/>
          <w:marTop w:val="0"/>
          <w:marBottom w:val="0"/>
          <w:divBdr>
            <w:top w:val="none" w:sz="0" w:space="0" w:color="auto"/>
            <w:left w:val="none" w:sz="0" w:space="0" w:color="auto"/>
            <w:bottom w:val="none" w:sz="0" w:space="0" w:color="auto"/>
            <w:right w:val="none" w:sz="0" w:space="0" w:color="auto"/>
          </w:divBdr>
        </w:div>
        <w:div w:id="1677028311">
          <w:marLeft w:val="0"/>
          <w:marRight w:val="0"/>
          <w:marTop w:val="0"/>
          <w:marBottom w:val="0"/>
          <w:divBdr>
            <w:top w:val="none" w:sz="0" w:space="0" w:color="auto"/>
            <w:left w:val="none" w:sz="0" w:space="0" w:color="auto"/>
            <w:bottom w:val="none" w:sz="0" w:space="0" w:color="auto"/>
            <w:right w:val="none" w:sz="0" w:space="0" w:color="auto"/>
          </w:divBdr>
        </w:div>
        <w:div w:id="927009003">
          <w:marLeft w:val="720"/>
          <w:marRight w:val="0"/>
          <w:marTop w:val="0"/>
          <w:marBottom w:val="0"/>
          <w:divBdr>
            <w:top w:val="none" w:sz="0" w:space="0" w:color="auto"/>
            <w:left w:val="none" w:sz="0" w:space="0" w:color="auto"/>
            <w:bottom w:val="none" w:sz="0" w:space="0" w:color="auto"/>
            <w:right w:val="none" w:sz="0" w:space="0" w:color="auto"/>
          </w:divBdr>
        </w:div>
        <w:div w:id="809444667">
          <w:marLeft w:val="720"/>
          <w:marRight w:val="0"/>
          <w:marTop w:val="0"/>
          <w:marBottom w:val="0"/>
          <w:divBdr>
            <w:top w:val="none" w:sz="0" w:space="0" w:color="auto"/>
            <w:left w:val="none" w:sz="0" w:space="0" w:color="auto"/>
            <w:bottom w:val="none" w:sz="0" w:space="0" w:color="auto"/>
            <w:right w:val="none" w:sz="0" w:space="0" w:color="auto"/>
          </w:divBdr>
        </w:div>
        <w:div w:id="1731998154">
          <w:marLeft w:val="720"/>
          <w:marRight w:val="0"/>
          <w:marTop w:val="0"/>
          <w:marBottom w:val="0"/>
          <w:divBdr>
            <w:top w:val="none" w:sz="0" w:space="0" w:color="auto"/>
            <w:left w:val="none" w:sz="0" w:space="0" w:color="auto"/>
            <w:bottom w:val="none" w:sz="0" w:space="0" w:color="auto"/>
            <w:right w:val="none" w:sz="0" w:space="0" w:color="auto"/>
          </w:divBdr>
        </w:div>
        <w:div w:id="418185605">
          <w:marLeft w:val="720"/>
          <w:marRight w:val="0"/>
          <w:marTop w:val="0"/>
          <w:marBottom w:val="0"/>
          <w:divBdr>
            <w:top w:val="none" w:sz="0" w:space="0" w:color="auto"/>
            <w:left w:val="none" w:sz="0" w:space="0" w:color="auto"/>
            <w:bottom w:val="none" w:sz="0" w:space="0" w:color="auto"/>
            <w:right w:val="none" w:sz="0" w:space="0" w:color="auto"/>
          </w:divBdr>
        </w:div>
        <w:div w:id="1593196047">
          <w:marLeft w:val="720"/>
          <w:marRight w:val="0"/>
          <w:marTop w:val="0"/>
          <w:marBottom w:val="0"/>
          <w:divBdr>
            <w:top w:val="none" w:sz="0" w:space="0" w:color="auto"/>
            <w:left w:val="none" w:sz="0" w:space="0" w:color="auto"/>
            <w:bottom w:val="none" w:sz="0" w:space="0" w:color="auto"/>
            <w:right w:val="none" w:sz="0" w:space="0" w:color="auto"/>
          </w:divBdr>
        </w:div>
        <w:div w:id="1652058739">
          <w:marLeft w:val="720"/>
          <w:marRight w:val="0"/>
          <w:marTop w:val="0"/>
          <w:marBottom w:val="0"/>
          <w:divBdr>
            <w:top w:val="none" w:sz="0" w:space="0" w:color="auto"/>
            <w:left w:val="none" w:sz="0" w:space="0" w:color="auto"/>
            <w:bottom w:val="none" w:sz="0" w:space="0" w:color="auto"/>
            <w:right w:val="none" w:sz="0" w:space="0" w:color="auto"/>
          </w:divBdr>
        </w:div>
        <w:div w:id="1561398709">
          <w:marLeft w:val="720"/>
          <w:marRight w:val="0"/>
          <w:marTop w:val="0"/>
          <w:marBottom w:val="0"/>
          <w:divBdr>
            <w:top w:val="none" w:sz="0" w:space="0" w:color="auto"/>
            <w:left w:val="none" w:sz="0" w:space="0" w:color="auto"/>
            <w:bottom w:val="none" w:sz="0" w:space="0" w:color="auto"/>
            <w:right w:val="none" w:sz="0" w:space="0" w:color="auto"/>
          </w:divBdr>
        </w:div>
        <w:div w:id="1512718533">
          <w:marLeft w:val="720"/>
          <w:marRight w:val="0"/>
          <w:marTop w:val="0"/>
          <w:marBottom w:val="0"/>
          <w:divBdr>
            <w:top w:val="none" w:sz="0" w:space="0" w:color="auto"/>
            <w:left w:val="none" w:sz="0" w:space="0" w:color="auto"/>
            <w:bottom w:val="none" w:sz="0" w:space="0" w:color="auto"/>
            <w:right w:val="none" w:sz="0" w:space="0" w:color="auto"/>
          </w:divBdr>
        </w:div>
        <w:div w:id="1444423072">
          <w:marLeft w:val="0"/>
          <w:marRight w:val="0"/>
          <w:marTop w:val="0"/>
          <w:marBottom w:val="0"/>
          <w:divBdr>
            <w:top w:val="none" w:sz="0" w:space="0" w:color="auto"/>
            <w:left w:val="none" w:sz="0" w:space="0" w:color="auto"/>
            <w:bottom w:val="none" w:sz="0" w:space="0" w:color="auto"/>
            <w:right w:val="none" w:sz="0" w:space="0" w:color="auto"/>
          </w:divBdr>
        </w:div>
        <w:div w:id="1839997181">
          <w:marLeft w:val="0"/>
          <w:marRight w:val="0"/>
          <w:marTop w:val="0"/>
          <w:marBottom w:val="0"/>
          <w:divBdr>
            <w:top w:val="none" w:sz="0" w:space="0" w:color="auto"/>
            <w:left w:val="none" w:sz="0" w:space="0" w:color="auto"/>
            <w:bottom w:val="none" w:sz="0" w:space="0" w:color="auto"/>
            <w:right w:val="none" w:sz="0" w:space="0" w:color="auto"/>
          </w:divBdr>
        </w:div>
        <w:div w:id="653216565">
          <w:marLeft w:val="0"/>
          <w:marRight w:val="0"/>
          <w:marTop w:val="0"/>
          <w:marBottom w:val="0"/>
          <w:divBdr>
            <w:top w:val="none" w:sz="0" w:space="0" w:color="auto"/>
            <w:left w:val="none" w:sz="0" w:space="0" w:color="auto"/>
            <w:bottom w:val="none" w:sz="0" w:space="0" w:color="auto"/>
            <w:right w:val="none" w:sz="0" w:space="0" w:color="auto"/>
          </w:divBdr>
        </w:div>
        <w:div w:id="1073817592">
          <w:marLeft w:val="0"/>
          <w:marRight w:val="0"/>
          <w:marTop w:val="0"/>
          <w:marBottom w:val="0"/>
          <w:divBdr>
            <w:top w:val="none" w:sz="0" w:space="0" w:color="auto"/>
            <w:left w:val="none" w:sz="0" w:space="0" w:color="auto"/>
            <w:bottom w:val="none" w:sz="0" w:space="0" w:color="auto"/>
            <w:right w:val="none" w:sz="0" w:space="0" w:color="auto"/>
          </w:divBdr>
        </w:div>
        <w:div w:id="1516379882">
          <w:marLeft w:val="0"/>
          <w:marRight w:val="0"/>
          <w:marTop w:val="0"/>
          <w:marBottom w:val="0"/>
          <w:divBdr>
            <w:top w:val="none" w:sz="0" w:space="0" w:color="auto"/>
            <w:left w:val="none" w:sz="0" w:space="0" w:color="auto"/>
            <w:bottom w:val="none" w:sz="0" w:space="0" w:color="auto"/>
            <w:right w:val="none" w:sz="0" w:space="0" w:color="auto"/>
          </w:divBdr>
        </w:div>
        <w:div w:id="39980491">
          <w:marLeft w:val="0"/>
          <w:marRight w:val="0"/>
          <w:marTop w:val="0"/>
          <w:marBottom w:val="0"/>
          <w:divBdr>
            <w:top w:val="none" w:sz="0" w:space="0" w:color="auto"/>
            <w:left w:val="none" w:sz="0" w:space="0" w:color="auto"/>
            <w:bottom w:val="none" w:sz="0" w:space="0" w:color="auto"/>
            <w:right w:val="none" w:sz="0" w:space="0" w:color="auto"/>
          </w:divBdr>
        </w:div>
        <w:div w:id="1193031014">
          <w:marLeft w:val="0"/>
          <w:marRight w:val="0"/>
          <w:marTop w:val="240"/>
          <w:marBottom w:val="0"/>
          <w:divBdr>
            <w:top w:val="none" w:sz="0" w:space="0" w:color="auto"/>
            <w:left w:val="none" w:sz="0" w:space="0" w:color="auto"/>
            <w:bottom w:val="none" w:sz="0" w:space="0" w:color="auto"/>
            <w:right w:val="none" w:sz="0" w:space="0" w:color="auto"/>
          </w:divBdr>
        </w:div>
        <w:div w:id="623511619">
          <w:marLeft w:val="720"/>
          <w:marRight w:val="0"/>
          <w:marTop w:val="0"/>
          <w:marBottom w:val="0"/>
          <w:divBdr>
            <w:top w:val="none" w:sz="0" w:space="0" w:color="auto"/>
            <w:left w:val="none" w:sz="0" w:space="0" w:color="auto"/>
            <w:bottom w:val="none" w:sz="0" w:space="0" w:color="auto"/>
            <w:right w:val="none" w:sz="0" w:space="0" w:color="auto"/>
          </w:divBdr>
        </w:div>
        <w:div w:id="76948686">
          <w:marLeft w:val="720"/>
          <w:marRight w:val="0"/>
          <w:marTop w:val="0"/>
          <w:marBottom w:val="0"/>
          <w:divBdr>
            <w:top w:val="none" w:sz="0" w:space="0" w:color="auto"/>
            <w:left w:val="none" w:sz="0" w:space="0" w:color="auto"/>
            <w:bottom w:val="none" w:sz="0" w:space="0" w:color="auto"/>
            <w:right w:val="none" w:sz="0" w:space="0" w:color="auto"/>
          </w:divBdr>
        </w:div>
        <w:div w:id="91248418">
          <w:marLeft w:val="720"/>
          <w:marRight w:val="0"/>
          <w:marTop w:val="0"/>
          <w:marBottom w:val="0"/>
          <w:divBdr>
            <w:top w:val="none" w:sz="0" w:space="0" w:color="auto"/>
            <w:left w:val="none" w:sz="0" w:space="0" w:color="auto"/>
            <w:bottom w:val="none" w:sz="0" w:space="0" w:color="auto"/>
            <w:right w:val="none" w:sz="0" w:space="0" w:color="auto"/>
          </w:divBdr>
        </w:div>
        <w:div w:id="1407534874">
          <w:marLeft w:val="720"/>
          <w:marRight w:val="0"/>
          <w:marTop w:val="0"/>
          <w:marBottom w:val="0"/>
          <w:divBdr>
            <w:top w:val="none" w:sz="0" w:space="0" w:color="auto"/>
            <w:left w:val="none" w:sz="0" w:space="0" w:color="auto"/>
            <w:bottom w:val="none" w:sz="0" w:space="0" w:color="auto"/>
            <w:right w:val="none" w:sz="0" w:space="0" w:color="auto"/>
          </w:divBdr>
        </w:div>
        <w:div w:id="1286042200">
          <w:marLeft w:val="720"/>
          <w:marRight w:val="0"/>
          <w:marTop w:val="0"/>
          <w:marBottom w:val="0"/>
          <w:divBdr>
            <w:top w:val="none" w:sz="0" w:space="0" w:color="auto"/>
            <w:left w:val="none" w:sz="0" w:space="0" w:color="auto"/>
            <w:bottom w:val="none" w:sz="0" w:space="0" w:color="auto"/>
            <w:right w:val="none" w:sz="0" w:space="0" w:color="auto"/>
          </w:divBdr>
        </w:div>
        <w:div w:id="1276014709">
          <w:marLeft w:val="720"/>
          <w:marRight w:val="0"/>
          <w:marTop w:val="0"/>
          <w:marBottom w:val="0"/>
          <w:divBdr>
            <w:top w:val="none" w:sz="0" w:space="0" w:color="auto"/>
            <w:left w:val="none" w:sz="0" w:space="0" w:color="auto"/>
            <w:bottom w:val="none" w:sz="0" w:space="0" w:color="auto"/>
            <w:right w:val="none" w:sz="0" w:space="0" w:color="auto"/>
          </w:divBdr>
        </w:div>
        <w:div w:id="1379013798">
          <w:marLeft w:val="0"/>
          <w:marRight w:val="0"/>
          <w:marTop w:val="0"/>
          <w:marBottom w:val="0"/>
          <w:divBdr>
            <w:top w:val="none" w:sz="0" w:space="0" w:color="auto"/>
            <w:left w:val="none" w:sz="0" w:space="0" w:color="auto"/>
            <w:bottom w:val="none" w:sz="0" w:space="0" w:color="auto"/>
            <w:right w:val="none" w:sz="0" w:space="0" w:color="auto"/>
          </w:divBdr>
        </w:div>
        <w:div w:id="1166359434">
          <w:marLeft w:val="0"/>
          <w:marRight w:val="0"/>
          <w:marTop w:val="0"/>
          <w:marBottom w:val="0"/>
          <w:divBdr>
            <w:top w:val="none" w:sz="0" w:space="0" w:color="auto"/>
            <w:left w:val="none" w:sz="0" w:space="0" w:color="auto"/>
            <w:bottom w:val="none" w:sz="0" w:space="0" w:color="auto"/>
            <w:right w:val="none" w:sz="0" w:space="0" w:color="auto"/>
          </w:divBdr>
        </w:div>
        <w:div w:id="1022900051">
          <w:marLeft w:val="0"/>
          <w:marRight w:val="0"/>
          <w:marTop w:val="0"/>
          <w:marBottom w:val="0"/>
          <w:divBdr>
            <w:top w:val="none" w:sz="0" w:space="0" w:color="auto"/>
            <w:left w:val="none" w:sz="0" w:space="0" w:color="auto"/>
            <w:bottom w:val="none" w:sz="0" w:space="0" w:color="auto"/>
            <w:right w:val="none" w:sz="0" w:space="0" w:color="auto"/>
          </w:divBdr>
        </w:div>
        <w:div w:id="56363362">
          <w:marLeft w:val="0"/>
          <w:marRight w:val="0"/>
          <w:marTop w:val="0"/>
          <w:marBottom w:val="0"/>
          <w:divBdr>
            <w:top w:val="none" w:sz="0" w:space="0" w:color="auto"/>
            <w:left w:val="none" w:sz="0" w:space="0" w:color="auto"/>
            <w:bottom w:val="none" w:sz="0" w:space="0" w:color="auto"/>
            <w:right w:val="none" w:sz="0" w:space="0" w:color="auto"/>
          </w:divBdr>
        </w:div>
        <w:div w:id="28798206">
          <w:marLeft w:val="0"/>
          <w:marRight w:val="0"/>
          <w:marTop w:val="0"/>
          <w:marBottom w:val="0"/>
          <w:divBdr>
            <w:top w:val="none" w:sz="0" w:space="0" w:color="auto"/>
            <w:left w:val="none" w:sz="0" w:space="0" w:color="auto"/>
            <w:bottom w:val="none" w:sz="0" w:space="0" w:color="auto"/>
            <w:right w:val="none" w:sz="0" w:space="0" w:color="auto"/>
          </w:divBdr>
        </w:div>
        <w:div w:id="2028480976">
          <w:marLeft w:val="0"/>
          <w:marRight w:val="0"/>
          <w:marTop w:val="0"/>
          <w:marBottom w:val="0"/>
          <w:divBdr>
            <w:top w:val="none" w:sz="0" w:space="0" w:color="auto"/>
            <w:left w:val="none" w:sz="0" w:space="0" w:color="auto"/>
            <w:bottom w:val="none" w:sz="0" w:space="0" w:color="auto"/>
            <w:right w:val="none" w:sz="0" w:space="0" w:color="auto"/>
          </w:divBdr>
        </w:div>
        <w:div w:id="314652001">
          <w:marLeft w:val="0"/>
          <w:marRight w:val="0"/>
          <w:marTop w:val="0"/>
          <w:marBottom w:val="0"/>
          <w:divBdr>
            <w:top w:val="none" w:sz="0" w:space="0" w:color="auto"/>
            <w:left w:val="none" w:sz="0" w:space="0" w:color="auto"/>
            <w:bottom w:val="none" w:sz="0" w:space="0" w:color="auto"/>
            <w:right w:val="none" w:sz="0" w:space="0" w:color="auto"/>
          </w:divBdr>
        </w:div>
        <w:div w:id="1678536410">
          <w:marLeft w:val="0"/>
          <w:marRight w:val="0"/>
          <w:marTop w:val="0"/>
          <w:marBottom w:val="0"/>
          <w:divBdr>
            <w:top w:val="none" w:sz="0" w:space="0" w:color="auto"/>
            <w:left w:val="none" w:sz="0" w:space="0" w:color="auto"/>
            <w:bottom w:val="none" w:sz="0" w:space="0" w:color="auto"/>
            <w:right w:val="none" w:sz="0" w:space="0" w:color="auto"/>
          </w:divBdr>
        </w:div>
        <w:div w:id="1438672525">
          <w:marLeft w:val="0"/>
          <w:marRight w:val="0"/>
          <w:marTop w:val="0"/>
          <w:marBottom w:val="0"/>
          <w:divBdr>
            <w:top w:val="none" w:sz="0" w:space="0" w:color="auto"/>
            <w:left w:val="none" w:sz="0" w:space="0" w:color="auto"/>
            <w:bottom w:val="none" w:sz="0" w:space="0" w:color="auto"/>
            <w:right w:val="none" w:sz="0" w:space="0" w:color="auto"/>
          </w:divBdr>
        </w:div>
        <w:div w:id="1365979797">
          <w:marLeft w:val="0"/>
          <w:marRight w:val="0"/>
          <w:marTop w:val="0"/>
          <w:marBottom w:val="0"/>
          <w:divBdr>
            <w:top w:val="none" w:sz="0" w:space="0" w:color="auto"/>
            <w:left w:val="none" w:sz="0" w:space="0" w:color="auto"/>
            <w:bottom w:val="none" w:sz="0" w:space="0" w:color="auto"/>
            <w:right w:val="none" w:sz="0" w:space="0" w:color="auto"/>
          </w:divBdr>
        </w:div>
        <w:div w:id="183060588">
          <w:marLeft w:val="720"/>
          <w:marRight w:val="0"/>
          <w:marTop w:val="0"/>
          <w:marBottom w:val="0"/>
          <w:divBdr>
            <w:top w:val="none" w:sz="0" w:space="0" w:color="auto"/>
            <w:left w:val="none" w:sz="0" w:space="0" w:color="auto"/>
            <w:bottom w:val="none" w:sz="0" w:space="0" w:color="auto"/>
            <w:right w:val="none" w:sz="0" w:space="0" w:color="auto"/>
          </w:divBdr>
        </w:div>
        <w:div w:id="2127314040">
          <w:marLeft w:val="720"/>
          <w:marRight w:val="459"/>
          <w:marTop w:val="0"/>
          <w:marBottom w:val="0"/>
          <w:divBdr>
            <w:top w:val="none" w:sz="0" w:space="0" w:color="auto"/>
            <w:left w:val="none" w:sz="0" w:space="0" w:color="auto"/>
            <w:bottom w:val="none" w:sz="0" w:space="0" w:color="auto"/>
            <w:right w:val="none" w:sz="0" w:space="0" w:color="auto"/>
          </w:divBdr>
        </w:div>
        <w:div w:id="1543399105">
          <w:marLeft w:val="720"/>
          <w:marRight w:val="0"/>
          <w:marTop w:val="0"/>
          <w:marBottom w:val="0"/>
          <w:divBdr>
            <w:top w:val="none" w:sz="0" w:space="0" w:color="auto"/>
            <w:left w:val="none" w:sz="0" w:space="0" w:color="auto"/>
            <w:bottom w:val="none" w:sz="0" w:space="0" w:color="auto"/>
            <w:right w:val="none" w:sz="0" w:space="0" w:color="auto"/>
          </w:divBdr>
        </w:div>
        <w:div w:id="666514993">
          <w:marLeft w:val="0"/>
          <w:marRight w:val="0"/>
          <w:marTop w:val="0"/>
          <w:marBottom w:val="0"/>
          <w:divBdr>
            <w:top w:val="none" w:sz="0" w:space="0" w:color="auto"/>
            <w:left w:val="none" w:sz="0" w:space="0" w:color="auto"/>
            <w:bottom w:val="none" w:sz="0" w:space="0" w:color="auto"/>
            <w:right w:val="none" w:sz="0" w:space="0" w:color="auto"/>
          </w:divBdr>
        </w:div>
        <w:div w:id="403452489">
          <w:marLeft w:val="0"/>
          <w:marRight w:val="0"/>
          <w:marTop w:val="0"/>
          <w:marBottom w:val="0"/>
          <w:divBdr>
            <w:top w:val="none" w:sz="0" w:space="0" w:color="auto"/>
            <w:left w:val="none" w:sz="0" w:space="0" w:color="auto"/>
            <w:bottom w:val="none" w:sz="0" w:space="0" w:color="auto"/>
            <w:right w:val="none" w:sz="0" w:space="0" w:color="auto"/>
          </w:divBdr>
        </w:div>
        <w:div w:id="564267539">
          <w:marLeft w:val="0"/>
          <w:marRight w:val="0"/>
          <w:marTop w:val="0"/>
          <w:marBottom w:val="0"/>
          <w:divBdr>
            <w:top w:val="none" w:sz="0" w:space="0" w:color="auto"/>
            <w:left w:val="none" w:sz="0" w:space="0" w:color="auto"/>
            <w:bottom w:val="none" w:sz="0" w:space="0" w:color="auto"/>
            <w:right w:val="none" w:sz="0" w:space="0" w:color="auto"/>
          </w:divBdr>
        </w:div>
        <w:div w:id="304356286">
          <w:marLeft w:val="360"/>
          <w:marRight w:val="0"/>
          <w:marTop w:val="0"/>
          <w:marBottom w:val="0"/>
          <w:divBdr>
            <w:top w:val="none" w:sz="0" w:space="0" w:color="auto"/>
            <w:left w:val="none" w:sz="0" w:space="0" w:color="auto"/>
            <w:bottom w:val="none" w:sz="0" w:space="0" w:color="auto"/>
            <w:right w:val="none" w:sz="0" w:space="0" w:color="auto"/>
          </w:divBdr>
        </w:div>
        <w:div w:id="1592546544">
          <w:marLeft w:val="360"/>
          <w:marRight w:val="0"/>
          <w:marTop w:val="0"/>
          <w:marBottom w:val="0"/>
          <w:divBdr>
            <w:top w:val="none" w:sz="0" w:space="0" w:color="auto"/>
            <w:left w:val="none" w:sz="0" w:space="0" w:color="auto"/>
            <w:bottom w:val="none" w:sz="0" w:space="0" w:color="auto"/>
            <w:right w:val="none" w:sz="0" w:space="0" w:color="auto"/>
          </w:divBdr>
        </w:div>
        <w:div w:id="475727483">
          <w:marLeft w:val="360"/>
          <w:marRight w:val="0"/>
          <w:marTop w:val="0"/>
          <w:marBottom w:val="0"/>
          <w:divBdr>
            <w:top w:val="none" w:sz="0" w:space="0" w:color="auto"/>
            <w:left w:val="none" w:sz="0" w:space="0" w:color="auto"/>
            <w:bottom w:val="none" w:sz="0" w:space="0" w:color="auto"/>
            <w:right w:val="none" w:sz="0" w:space="0" w:color="auto"/>
          </w:divBdr>
        </w:div>
        <w:div w:id="566838118">
          <w:marLeft w:val="360"/>
          <w:marRight w:val="0"/>
          <w:marTop w:val="0"/>
          <w:marBottom w:val="0"/>
          <w:divBdr>
            <w:top w:val="none" w:sz="0" w:space="0" w:color="auto"/>
            <w:left w:val="none" w:sz="0" w:space="0" w:color="auto"/>
            <w:bottom w:val="none" w:sz="0" w:space="0" w:color="auto"/>
            <w:right w:val="none" w:sz="0" w:space="0" w:color="auto"/>
          </w:divBdr>
        </w:div>
        <w:div w:id="1104770110">
          <w:marLeft w:val="360"/>
          <w:marRight w:val="0"/>
          <w:marTop w:val="0"/>
          <w:marBottom w:val="0"/>
          <w:divBdr>
            <w:top w:val="none" w:sz="0" w:space="0" w:color="auto"/>
            <w:left w:val="none" w:sz="0" w:space="0" w:color="auto"/>
            <w:bottom w:val="none" w:sz="0" w:space="0" w:color="auto"/>
            <w:right w:val="none" w:sz="0" w:space="0" w:color="auto"/>
          </w:divBdr>
        </w:div>
        <w:div w:id="517280221">
          <w:marLeft w:val="0"/>
          <w:marRight w:val="0"/>
          <w:marTop w:val="0"/>
          <w:marBottom w:val="0"/>
          <w:divBdr>
            <w:top w:val="none" w:sz="0" w:space="0" w:color="auto"/>
            <w:left w:val="none" w:sz="0" w:space="0" w:color="auto"/>
            <w:bottom w:val="none" w:sz="0" w:space="0" w:color="auto"/>
            <w:right w:val="none" w:sz="0" w:space="0" w:color="auto"/>
          </w:divBdr>
        </w:div>
        <w:div w:id="1274440365">
          <w:marLeft w:val="900"/>
          <w:marRight w:val="459"/>
          <w:marTop w:val="0"/>
          <w:marBottom w:val="0"/>
          <w:divBdr>
            <w:top w:val="none" w:sz="0" w:space="0" w:color="auto"/>
            <w:left w:val="none" w:sz="0" w:space="0" w:color="auto"/>
            <w:bottom w:val="none" w:sz="0" w:space="0" w:color="auto"/>
            <w:right w:val="none" w:sz="0" w:space="0" w:color="auto"/>
          </w:divBdr>
        </w:div>
        <w:div w:id="553541870">
          <w:marLeft w:val="0"/>
          <w:marRight w:val="0"/>
          <w:marTop w:val="0"/>
          <w:marBottom w:val="0"/>
          <w:divBdr>
            <w:top w:val="none" w:sz="0" w:space="0" w:color="auto"/>
            <w:left w:val="none" w:sz="0" w:space="0" w:color="auto"/>
            <w:bottom w:val="none" w:sz="0" w:space="0" w:color="auto"/>
            <w:right w:val="none" w:sz="0" w:space="0" w:color="auto"/>
          </w:divBdr>
        </w:div>
        <w:div w:id="1067846822">
          <w:marLeft w:val="0"/>
          <w:marRight w:val="0"/>
          <w:marTop w:val="0"/>
          <w:marBottom w:val="0"/>
          <w:divBdr>
            <w:top w:val="none" w:sz="0" w:space="0" w:color="auto"/>
            <w:left w:val="none" w:sz="0" w:space="0" w:color="auto"/>
            <w:bottom w:val="none" w:sz="0" w:space="0" w:color="auto"/>
            <w:right w:val="none" w:sz="0" w:space="0" w:color="auto"/>
          </w:divBdr>
        </w:div>
        <w:div w:id="1317804909">
          <w:marLeft w:val="360"/>
          <w:marRight w:val="0"/>
          <w:marTop w:val="0"/>
          <w:marBottom w:val="0"/>
          <w:divBdr>
            <w:top w:val="none" w:sz="0" w:space="0" w:color="auto"/>
            <w:left w:val="none" w:sz="0" w:space="0" w:color="auto"/>
            <w:bottom w:val="none" w:sz="0" w:space="0" w:color="auto"/>
            <w:right w:val="none" w:sz="0" w:space="0" w:color="auto"/>
          </w:divBdr>
        </w:div>
        <w:div w:id="565606687">
          <w:marLeft w:val="0"/>
          <w:marRight w:val="0"/>
          <w:marTop w:val="0"/>
          <w:marBottom w:val="0"/>
          <w:divBdr>
            <w:top w:val="none" w:sz="0" w:space="0" w:color="auto"/>
            <w:left w:val="none" w:sz="0" w:space="0" w:color="auto"/>
            <w:bottom w:val="none" w:sz="0" w:space="0" w:color="auto"/>
            <w:right w:val="none" w:sz="0" w:space="0" w:color="auto"/>
          </w:divBdr>
        </w:div>
        <w:div w:id="1411348593">
          <w:marLeft w:val="0"/>
          <w:marRight w:val="0"/>
          <w:marTop w:val="0"/>
          <w:marBottom w:val="0"/>
          <w:divBdr>
            <w:top w:val="none" w:sz="0" w:space="0" w:color="auto"/>
            <w:left w:val="none" w:sz="0" w:space="0" w:color="auto"/>
            <w:bottom w:val="none" w:sz="0" w:space="0" w:color="auto"/>
            <w:right w:val="none" w:sz="0" w:space="0" w:color="auto"/>
          </w:divBdr>
        </w:div>
        <w:div w:id="873277284">
          <w:marLeft w:val="0"/>
          <w:marRight w:val="0"/>
          <w:marTop w:val="0"/>
          <w:marBottom w:val="0"/>
          <w:divBdr>
            <w:top w:val="none" w:sz="0" w:space="0" w:color="auto"/>
            <w:left w:val="none" w:sz="0" w:space="0" w:color="auto"/>
            <w:bottom w:val="none" w:sz="0" w:space="0" w:color="auto"/>
            <w:right w:val="none" w:sz="0" w:space="0" w:color="auto"/>
          </w:divBdr>
        </w:div>
        <w:div w:id="1034891255">
          <w:marLeft w:val="0"/>
          <w:marRight w:val="0"/>
          <w:marTop w:val="0"/>
          <w:marBottom w:val="0"/>
          <w:divBdr>
            <w:top w:val="none" w:sz="0" w:space="0" w:color="auto"/>
            <w:left w:val="none" w:sz="0" w:space="0" w:color="auto"/>
            <w:bottom w:val="none" w:sz="0" w:space="0" w:color="auto"/>
            <w:right w:val="none" w:sz="0" w:space="0" w:color="auto"/>
          </w:divBdr>
        </w:div>
        <w:div w:id="912007026">
          <w:marLeft w:val="0"/>
          <w:marRight w:val="0"/>
          <w:marTop w:val="0"/>
          <w:marBottom w:val="0"/>
          <w:divBdr>
            <w:top w:val="none" w:sz="0" w:space="0" w:color="auto"/>
            <w:left w:val="none" w:sz="0" w:space="0" w:color="auto"/>
            <w:bottom w:val="none" w:sz="0" w:space="0" w:color="auto"/>
            <w:right w:val="none" w:sz="0" w:space="0" w:color="auto"/>
          </w:divBdr>
        </w:div>
        <w:div w:id="1498185010">
          <w:marLeft w:val="0"/>
          <w:marRight w:val="0"/>
          <w:marTop w:val="0"/>
          <w:marBottom w:val="0"/>
          <w:divBdr>
            <w:top w:val="none" w:sz="0" w:space="0" w:color="auto"/>
            <w:left w:val="none" w:sz="0" w:space="0" w:color="auto"/>
            <w:bottom w:val="none" w:sz="0" w:space="0" w:color="auto"/>
            <w:right w:val="none" w:sz="0" w:space="0" w:color="auto"/>
          </w:divBdr>
        </w:div>
        <w:div w:id="559556135">
          <w:marLeft w:val="0"/>
          <w:marRight w:val="0"/>
          <w:marTop w:val="0"/>
          <w:marBottom w:val="0"/>
          <w:divBdr>
            <w:top w:val="none" w:sz="0" w:space="0" w:color="auto"/>
            <w:left w:val="none" w:sz="0" w:space="0" w:color="auto"/>
            <w:bottom w:val="none" w:sz="0" w:space="0" w:color="auto"/>
            <w:right w:val="none" w:sz="0" w:space="0" w:color="auto"/>
          </w:divBdr>
        </w:div>
        <w:div w:id="1284658226">
          <w:marLeft w:val="0"/>
          <w:marRight w:val="0"/>
          <w:marTop w:val="0"/>
          <w:marBottom w:val="0"/>
          <w:divBdr>
            <w:top w:val="none" w:sz="0" w:space="0" w:color="auto"/>
            <w:left w:val="none" w:sz="0" w:space="0" w:color="auto"/>
            <w:bottom w:val="none" w:sz="0" w:space="0" w:color="auto"/>
            <w:right w:val="none" w:sz="0" w:space="0" w:color="auto"/>
          </w:divBdr>
        </w:div>
        <w:div w:id="677579535">
          <w:marLeft w:val="0"/>
          <w:marRight w:val="0"/>
          <w:marTop w:val="0"/>
          <w:marBottom w:val="0"/>
          <w:divBdr>
            <w:top w:val="none" w:sz="0" w:space="0" w:color="auto"/>
            <w:left w:val="none" w:sz="0" w:space="0" w:color="auto"/>
            <w:bottom w:val="none" w:sz="0" w:space="0" w:color="auto"/>
            <w:right w:val="none" w:sz="0" w:space="0" w:color="auto"/>
          </w:divBdr>
        </w:div>
        <w:div w:id="1070007798">
          <w:marLeft w:val="0"/>
          <w:marRight w:val="0"/>
          <w:marTop w:val="0"/>
          <w:marBottom w:val="0"/>
          <w:divBdr>
            <w:top w:val="none" w:sz="0" w:space="0" w:color="auto"/>
            <w:left w:val="none" w:sz="0" w:space="0" w:color="auto"/>
            <w:bottom w:val="none" w:sz="0" w:space="0" w:color="auto"/>
            <w:right w:val="none" w:sz="0" w:space="0" w:color="auto"/>
          </w:divBdr>
        </w:div>
        <w:div w:id="1386756782">
          <w:marLeft w:val="0"/>
          <w:marRight w:val="0"/>
          <w:marTop w:val="0"/>
          <w:marBottom w:val="0"/>
          <w:divBdr>
            <w:top w:val="none" w:sz="0" w:space="0" w:color="auto"/>
            <w:left w:val="none" w:sz="0" w:space="0" w:color="auto"/>
            <w:bottom w:val="none" w:sz="0" w:space="0" w:color="auto"/>
            <w:right w:val="none" w:sz="0" w:space="0" w:color="auto"/>
          </w:divBdr>
        </w:div>
        <w:div w:id="1210537040">
          <w:marLeft w:val="720"/>
          <w:marRight w:val="0"/>
          <w:marTop w:val="0"/>
          <w:marBottom w:val="0"/>
          <w:divBdr>
            <w:top w:val="none" w:sz="0" w:space="0" w:color="auto"/>
            <w:left w:val="none" w:sz="0" w:space="0" w:color="auto"/>
            <w:bottom w:val="none" w:sz="0" w:space="0" w:color="auto"/>
            <w:right w:val="none" w:sz="0" w:space="0" w:color="auto"/>
          </w:divBdr>
        </w:div>
        <w:div w:id="895505696">
          <w:marLeft w:val="0"/>
          <w:marRight w:val="0"/>
          <w:marTop w:val="0"/>
          <w:marBottom w:val="0"/>
          <w:divBdr>
            <w:top w:val="none" w:sz="0" w:space="0" w:color="auto"/>
            <w:left w:val="none" w:sz="0" w:space="0" w:color="auto"/>
            <w:bottom w:val="none" w:sz="0" w:space="0" w:color="auto"/>
            <w:right w:val="none" w:sz="0" w:space="0" w:color="auto"/>
          </w:divBdr>
        </w:div>
        <w:div w:id="1509709910">
          <w:marLeft w:val="0"/>
          <w:marRight w:val="0"/>
          <w:marTop w:val="0"/>
          <w:marBottom w:val="0"/>
          <w:divBdr>
            <w:top w:val="none" w:sz="0" w:space="0" w:color="auto"/>
            <w:left w:val="none" w:sz="0" w:space="0" w:color="auto"/>
            <w:bottom w:val="none" w:sz="0" w:space="0" w:color="auto"/>
            <w:right w:val="none" w:sz="0" w:space="0" w:color="auto"/>
          </w:divBdr>
        </w:div>
        <w:div w:id="1884754879">
          <w:marLeft w:val="0"/>
          <w:marRight w:val="0"/>
          <w:marTop w:val="0"/>
          <w:marBottom w:val="0"/>
          <w:divBdr>
            <w:top w:val="none" w:sz="0" w:space="0" w:color="auto"/>
            <w:left w:val="none" w:sz="0" w:space="0" w:color="auto"/>
            <w:bottom w:val="none" w:sz="0" w:space="0" w:color="auto"/>
            <w:right w:val="none" w:sz="0" w:space="0" w:color="auto"/>
          </w:divBdr>
        </w:div>
        <w:div w:id="281882487">
          <w:marLeft w:val="0"/>
          <w:marRight w:val="0"/>
          <w:marTop w:val="0"/>
          <w:marBottom w:val="0"/>
          <w:divBdr>
            <w:top w:val="none" w:sz="0" w:space="0" w:color="auto"/>
            <w:left w:val="none" w:sz="0" w:space="0" w:color="auto"/>
            <w:bottom w:val="none" w:sz="0" w:space="0" w:color="auto"/>
            <w:right w:val="none" w:sz="0" w:space="0" w:color="auto"/>
          </w:divBdr>
        </w:div>
        <w:div w:id="112752471">
          <w:marLeft w:val="0"/>
          <w:marRight w:val="0"/>
          <w:marTop w:val="0"/>
          <w:marBottom w:val="0"/>
          <w:divBdr>
            <w:top w:val="none" w:sz="0" w:space="0" w:color="auto"/>
            <w:left w:val="none" w:sz="0" w:space="0" w:color="auto"/>
            <w:bottom w:val="none" w:sz="0" w:space="0" w:color="auto"/>
            <w:right w:val="none" w:sz="0" w:space="0" w:color="auto"/>
          </w:divBdr>
        </w:div>
        <w:div w:id="1767076297">
          <w:marLeft w:val="0"/>
          <w:marRight w:val="0"/>
          <w:marTop w:val="0"/>
          <w:marBottom w:val="0"/>
          <w:divBdr>
            <w:top w:val="none" w:sz="0" w:space="0" w:color="auto"/>
            <w:left w:val="none" w:sz="0" w:space="0" w:color="auto"/>
            <w:bottom w:val="none" w:sz="0" w:space="0" w:color="auto"/>
            <w:right w:val="none" w:sz="0" w:space="0" w:color="auto"/>
          </w:divBdr>
        </w:div>
        <w:div w:id="1400906526">
          <w:marLeft w:val="4320"/>
          <w:marRight w:val="0"/>
          <w:marTop w:val="0"/>
          <w:marBottom w:val="0"/>
          <w:divBdr>
            <w:top w:val="none" w:sz="0" w:space="0" w:color="auto"/>
            <w:left w:val="none" w:sz="0" w:space="0" w:color="auto"/>
            <w:bottom w:val="none" w:sz="0" w:space="0" w:color="auto"/>
            <w:right w:val="none" w:sz="0" w:space="0" w:color="auto"/>
          </w:divBdr>
        </w:div>
        <w:div w:id="1259143496">
          <w:marLeft w:val="540"/>
          <w:marRight w:val="0"/>
          <w:marTop w:val="0"/>
          <w:marBottom w:val="0"/>
          <w:divBdr>
            <w:top w:val="none" w:sz="0" w:space="0" w:color="auto"/>
            <w:left w:val="none" w:sz="0" w:space="0" w:color="auto"/>
            <w:bottom w:val="none" w:sz="0" w:space="0" w:color="auto"/>
            <w:right w:val="none" w:sz="0" w:space="0" w:color="auto"/>
          </w:divBdr>
        </w:div>
        <w:div w:id="871648406">
          <w:marLeft w:val="540"/>
          <w:marRight w:val="0"/>
          <w:marTop w:val="0"/>
          <w:marBottom w:val="0"/>
          <w:divBdr>
            <w:top w:val="none" w:sz="0" w:space="0" w:color="auto"/>
            <w:left w:val="none" w:sz="0" w:space="0" w:color="auto"/>
            <w:bottom w:val="none" w:sz="0" w:space="0" w:color="auto"/>
            <w:right w:val="none" w:sz="0" w:space="0" w:color="auto"/>
          </w:divBdr>
        </w:div>
        <w:div w:id="1139883495">
          <w:marLeft w:val="540"/>
          <w:marRight w:val="0"/>
          <w:marTop w:val="0"/>
          <w:marBottom w:val="0"/>
          <w:divBdr>
            <w:top w:val="none" w:sz="0" w:space="0" w:color="auto"/>
            <w:left w:val="none" w:sz="0" w:space="0" w:color="auto"/>
            <w:bottom w:val="none" w:sz="0" w:space="0" w:color="auto"/>
            <w:right w:val="none" w:sz="0" w:space="0" w:color="auto"/>
          </w:divBdr>
        </w:div>
        <w:div w:id="1662351737">
          <w:marLeft w:val="0"/>
          <w:marRight w:val="0"/>
          <w:marTop w:val="0"/>
          <w:marBottom w:val="0"/>
          <w:divBdr>
            <w:top w:val="none" w:sz="0" w:space="0" w:color="auto"/>
            <w:left w:val="none" w:sz="0" w:space="0" w:color="auto"/>
            <w:bottom w:val="none" w:sz="0" w:space="0" w:color="auto"/>
            <w:right w:val="none" w:sz="0" w:space="0" w:color="auto"/>
          </w:divBdr>
        </w:div>
        <w:div w:id="996037899">
          <w:marLeft w:val="540"/>
          <w:marRight w:val="0"/>
          <w:marTop w:val="0"/>
          <w:marBottom w:val="0"/>
          <w:divBdr>
            <w:top w:val="none" w:sz="0" w:space="0" w:color="auto"/>
            <w:left w:val="none" w:sz="0" w:space="0" w:color="auto"/>
            <w:bottom w:val="none" w:sz="0" w:space="0" w:color="auto"/>
            <w:right w:val="none" w:sz="0" w:space="0" w:color="auto"/>
          </w:divBdr>
        </w:div>
        <w:div w:id="571743844">
          <w:marLeft w:val="540"/>
          <w:marRight w:val="0"/>
          <w:marTop w:val="0"/>
          <w:marBottom w:val="0"/>
          <w:divBdr>
            <w:top w:val="none" w:sz="0" w:space="0" w:color="auto"/>
            <w:left w:val="none" w:sz="0" w:space="0" w:color="auto"/>
            <w:bottom w:val="none" w:sz="0" w:space="0" w:color="auto"/>
            <w:right w:val="none" w:sz="0" w:space="0" w:color="auto"/>
          </w:divBdr>
        </w:div>
        <w:div w:id="1877813296">
          <w:marLeft w:val="0"/>
          <w:marRight w:val="0"/>
          <w:marTop w:val="0"/>
          <w:marBottom w:val="0"/>
          <w:divBdr>
            <w:top w:val="none" w:sz="0" w:space="0" w:color="auto"/>
            <w:left w:val="none" w:sz="0" w:space="0" w:color="auto"/>
            <w:bottom w:val="none" w:sz="0" w:space="0" w:color="auto"/>
            <w:right w:val="none" w:sz="0" w:space="0" w:color="auto"/>
          </w:divBdr>
        </w:div>
        <w:div w:id="1290165025">
          <w:marLeft w:val="0"/>
          <w:marRight w:val="0"/>
          <w:marTop w:val="0"/>
          <w:marBottom w:val="0"/>
          <w:divBdr>
            <w:top w:val="none" w:sz="0" w:space="0" w:color="auto"/>
            <w:left w:val="none" w:sz="0" w:space="0" w:color="auto"/>
            <w:bottom w:val="none" w:sz="0" w:space="0" w:color="auto"/>
            <w:right w:val="none" w:sz="0" w:space="0" w:color="auto"/>
          </w:divBdr>
        </w:div>
        <w:div w:id="289359245">
          <w:marLeft w:val="360"/>
          <w:marRight w:val="0"/>
          <w:marTop w:val="0"/>
          <w:marBottom w:val="0"/>
          <w:divBdr>
            <w:top w:val="none" w:sz="0" w:space="0" w:color="auto"/>
            <w:left w:val="none" w:sz="0" w:space="0" w:color="auto"/>
            <w:bottom w:val="none" w:sz="0" w:space="0" w:color="auto"/>
            <w:right w:val="none" w:sz="0" w:space="0" w:color="auto"/>
          </w:divBdr>
        </w:div>
        <w:div w:id="1438285041">
          <w:marLeft w:val="360"/>
          <w:marRight w:val="0"/>
          <w:marTop w:val="0"/>
          <w:marBottom w:val="0"/>
          <w:divBdr>
            <w:top w:val="none" w:sz="0" w:space="0" w:color="auto"/>
            <w:left w:val="none" w:sz="0" w:space="0" w:color="auto"/>
            <w:bottom w:val="none" w:sz="0" w:space="0" w:color="auto"/>
            <w:right w:val="none" w:sz="0" w:space="0" w:color="auto"/>
          </w:divBdr>
        </w:div>
        <w:div w:id="1189416893">
          <w:marLeft w:val="360"/>
          <w:marRight w:val="0"/>
          <w:marTop w:val="0"/>
          <w:marBottom w:val="0"/>
          <w:divBdr>
            <w:top w:val="none" w:sz="0" w:space="0" w:color="auto"/>
            <w:left w:val="none" w:sz="0" w:space="0" w:color="auto"/>
            <w:bottom w:val="none" w:sz="0" w:space="0" w:color="auto"/>
            <w:right w:val="none" w:sz="0" w:space="0" w:color="auto"/>
          </w:divBdr>
        </w:div>
        <w:div w:id="1491939911">
          <w:marLeft w:val="360"/>
          <w:marRight w:val="0"/>
          <w:marTop w:val="0"/>
          <w:marBottom w:val="0"/>
          <w:divBdr>
            <w:top w:val="none" w:sz="0" w:space="0" w:color="auto"/>
            <w:left w:val="none" w:sz="0" w:space="0" w:color="auto"/>
            <w:bottom w:val="none" w:sz="0" w:space="0" w:color="auto"/>
            <w:right w:val="none" w:sz="0" w:space="0" w:color="auto"/>
          </w:divBdr>
        </w:div>
        <w:div w:id="1872183217">
          <w:marLeft w:val="360"/>
          <w:marRight w:val="0"/>
          <w:marTop w:val="0"/>
          <w:marBottom w:val="0"/>
          <w:divBdr>
            <w:top w:val="none" w:sz="0" w:space="0" w:color="auto"/>
            <w:left w:val="none" w:sz="0" w:space="0" w:color="auto"/>
            <w:bottom w:val="none" w:sz="0" w:space="0" w:color="auto"/>
            <w:right w:val="none" w:sz="0" w:space="0" w:color="auto"/>
          </w:divBdr>
        </w:div>
        <w:div w:id="233248635">
          <w:marLeft w:val="360"/>
          <w:marRight w:val="0"/>
          <w:marTop w:val="0"/>
          <w:marBottom w:val="0"/>
          <w:divBdr>
            <w:top w:val="none" w:sz="0" w:space="0" w:color="auto"/>
            <w:left w:val="none" w:sz="0" w:space="0" w:color="auto"/>
            <w:bottom w:val="none" w:sz="0" w:space="0" w:color="auto"/>
            <w:right w:val="none" w:sz="0" w:space="0" w:color="auto"/>
          </w:divBdr>
        </w:div>
        <w:div w:id="1765033610">
          <w:marLeft w:val="360"/>
          <w:marRight w:val="0"/>
          <w:marTop w:val="0"/>
          <w:marBottom w:val="0"/>
          <w:divBdr>
            <w:top w:val="none" w:sz="0" w:space="0" w:color="auto"/>
            <w:left w:val="none" w:sz="0" w:space="0" w:color="auto"/>
            <w:bottom w:val="none" w:sz="0" w:space="0" w:color="auto"/>
            <w:right w:val="none" w:sz="0" w:space="0" w:color="auto"/>
          </w:divBdr>
        </w:div>
        <w:div w:id="1178617998">
          <w:marLeft w:val="360"/>
          <w:marRight w:val="0"/>
          <w:marTop w:val="0"/>
          <w:marBottom w:val="0"/>
          <w:divBdr>
            <w:top w:val="none" w:sz="0" w:space="0" w:color="auto"/>
            <w:left w:val="none" w:sz="0" w:space="0" w:color="auto"/>
            <w:bottom w:val="none" w:sz="0" w:space="0" w:color="auto"/>
            <w:right w:val="none" w:sz="0" w:space="0" w:color="auto"/>
          </w:divBdr>
        </w:div>
        <w:div w:id="428045715">
          <w:marLeft w:val="360"/>
          <w:marRight w:val="0"/>
          <w:marTop w:val="0"/>
          <w:marBottom w:val="0"/>
          <w:divBdr>
            <w:top w:val="none" w:sz="0" w:space="0" w:color="auto"/>
            <w:left w:val="none" w:sz="0" w:space="0" w:color="auto"/>
            <w:bottom w:val="none" w:sz="0" w:space="0" w:color="auto"/>
            <w:right w:val="none" w:sz="0" w:space="0" w:color="auto"/>
          </w:divBdr>
        </w:div>
        <w:div w:id="1177841782">
          <w:marLeft w:val="720"/>
          <w:marRight w:val="0"/>
          <w:marTop w:val="0"/>
          <w:marBottom w:val="0"/>
          <w:divBdr>
            <w:top w:val="none" w:sz="0" w:space="0" w:color="auto"/>
            <w:left w:val="none" w:sz="0" w:space="0" w:color="auto"/>
            <w:bottom w:val="none" w:sz="0" w:space="0" w:color="auto"/>
            <w:right w:val="none" w:sz="0" w:space="0" w:color="auto"/>
          </w:divBdr>
        </w:div>
        <w:div w:id="2126269646">
          <w:marLeft w:val="0"/>
          <w:marRight w:val="0"/>
          <w:marTop w:val="240"/>
          <w:marBottom w:val="0"/>
          <w:divBdr>
            <w:top w:val="none" w:sz="0" w:space="0" w:color="auto"/>
            <w:left w:val="none" w:sz="0" w:space="0" w:color="auto"/>
            <w:bottom w:val="none" w:sz="0" w:space="0" w:color="auto"/>
            <w:right w:val="none" w:sz="0" w:space="0" w:color="auto"/>
          </w:divBdr>
        </w:div>
        <w:div w:id="354768133">
          <w:marLeft w:val="0"/>
          <w:marRight w:val="0"/>
          <w:marTop w:val="240"/>
          <w:marBottom w:val="0"/>
          <w:divBdr>
            <w:top w:val="none" w:sz="0" w:space="0" w:color="auto"/>
            <w:left w:val="none" w:sz="0" w:space="0" w:color="auto"/>
            <w:bottom w:val="none" w:sz="0" w:space="0" w:color="auto"/>
            <w:right w:val="none" w:sz="0" w:space="0" w:color="auto"/>
          </w:divBdr>
        </w:div>
        <w:div w:id="967902443">
          <w:marLeft w:val="0"/>
          <w:marRight w:val="0"/>
          <w:marTop w:val="240"/>
          <w:marBottom w:val="0"/>
          <w:divBdr>
            <w:top w:val="none" w:sz="0" w:space="0" w:color="auto"/>
            <w:left w:val="none" w:sz="0" w:space="0" w:color="auto"/>
            <w:bottom w:val="none" w:sz="0" w:space="0" w:color="auto"/>
            <w:right w:val="none" w:sz="0" w:space="0" w:color="auto"/>
          </w:divBdr>
        </w:div>
        <w:div w:id="954408481">
          <w:marLeft w:val="0"/>
          <w:marRight w:val="0"/>
          <w:marTop w:val="240"/>
          <w:marBottom w:val="0"/>
          <w:divBdr>
            <w:top w:val="none" w:sz="0" w:space="0" w:color="auto"/>
            <w:left w:val="none" w:sz="0" w:space="0" w:color="auto"/>
            <w:bottom w:val="none" w:sz="0" w:space="0" w:color="auto"/>
            <w:right w:val="none" w:sz="0" w:space="0" w:color="auto"/>
          </w:divBdr>
        </w:div>
        <w:div w:id="1897428224">
          <w:marLeft w:val="0"/>
          <w:marRight w:val="0"/>
          <w:marTop w:val="240"/>
          <w:marBottom w:val="0"/>
          <w:divBdr>
            <w:top w:val="none" w:sz="0" w:space="0" w:color="auto"/>
            <w:left w:val="none" w:sz="0" w:space="0" w:color="auto"/>
            <w:bottom w:val="none" w:sz="0" w:space="0" w:color="auto"/>
            <w:right w:val="none" w:sz="0" w:space="0" w:color="auto"/>
          </w:divBdr>
        </w:div>
        <w:div w:id="508301053">
          <w:marLeft w:val="0"/>
          <w:marRight w:val="0"/>
          <w:marTop w:val="240"/>
          <w:marBottom w:val="0"/>
          <w:divBdr>
            <w:top w:val="none" w:sz="0" w:space="0" w:color="auto"/>
            <w:left w:val="none" w:sz="0" w:space="0" w:color="auto"/>
            <w:bottom w:val="none" w:sz="0" w:space="0" w:color="auto"/>
            <w:right w:val="none" w:sz="0" w:space="0" w:color="auto"/>
          </w:divBdr>
        </w:div>
        <w:div w:id="2124495658">
          <w:marLeft w:val="0"/>
          <w:marRight w:val="0"/>
          <w:marTop w:val="240"/>
          <w:marBottom w:val="0"/>
          <w:divBdr>
            <w:top w:val="none" w:sz="0" w:space="0" w:color="auto"/>
            <w:left w:val="none" w:sz="0" w:space="0" w:color="auto"/>
            <w:bottom w:val="none" w:sz="0" w:space="0" w:color="auto"/>
            <w:right w:val="none" w:sz="0" w:space="0" w:color="auto"/>
          </w:divBdr>
        </w:div>
        <w:div w:id="1295602256">
          <w:marLeft w:val="0"/>
          <w:marRight w:val="0"/>
          <w:marTop w:val="240"/>
          <w:marBottom w:val="0"/>
          <w:divBdr>
            <w:top w:val="none" w:sz="0" w:space="0" w:color="auto"/>
            <w:left w:val="none" w:sz="0" w:space="0" w:color="auto"/>
            <w:bottom w:val="none" w:sz="0" w:space="0" w:color="auto"/>
            <w:right w:val="none" w:sz="0" w:space="0" w:color="auto"/>
          </w:divBdr>
        </w:div>
        <w:div w:id="1551846095">
          <w:marLeft w:val="0"/>
          <w:marRight w:val="0"/>
          <w:marTop w:val="240"/>
          <w:marBottom w:val="0"/>
          <w:divBdr>
            <w:top w:val="none" w:sz="0" w:space="0" w:color="auto"/>
            <w:left w:val="none" w:sz="0" w:space="0" w:color="auto"/>
            <w:bottom w:val="none" w:sz="0" w:space="0" w:color="auto"/>
            <w:right w:val="none" w:sz="0" w:space="0" w:color="auto"/>
          </w:divBdr>
        </w:div>
        <w:div w:id="302731575">
          <w:marLeft w:val="0"/>
          <w:marRight w:val="0"/>
          <w:marTop w:val="240"/>
          <w:marBottom w:val="0"/>
          <w:divBdr>
            <w:top w:val="none" w:sz="0" w:space="0" w:color="auto"/>
            <w:left w:val="none" w:sz="0" w:space="0" w:color="auto"/>
            <w:bottom w:val="none" w:sz="0" w:space="0" w:color="auto"/>
            <w:right w:val="none" w:sz="0" w:space="0" w:color="auto"/>
          </w:divBdr>
        </w:div>
        <w:div w:id="1423455767">
          <w:marLeft w:val="0"/>
          <w:marRight w:val="0"/>
          <w:marTop w:val="240"/>
          <w:marBottom w:val="0"/>
          <w:divBdr>
            <w:top w:val="none" w:sz="0" w:space="0" w:color="auto"/>
            <w:left w:val="none" w:sz="0" w:space="0" w:color="auto"/>
            <w:bottom w:val="none" w:sz="0" w:space="0" w:color="auto"/>
            <w:right w:val="none" w:sz="0" w:space="0" w:color="auto"/>
          </w:divBdr>
        </w:div>
        <w:div w:id="788359544">
          <w:marLeft w:val="0"/>
          <w:marRight w:val="0"/>
          <w:marTop w:val="240"/>
          <w:marBottom w:val="0"/>
          <w:divBdr>
            <w:top w:val="none" w:sz="0" w:space="0" w:color="auto"/>
            <w:left w:val="none" w:sz="0" w:space="0" w:color="auto"/>
            <w:bottom w:val="none" w:sz="0" w:space="0" w:color="auto"/>
            <w:right w:val="none" w:sz="0" w:space="0" w:color="auto"/>
          </w:divBdr>
        </w:div>
        <w:div w:id="1343436914">
          <w:marLeft w:val="0"/>
          <w:marRight w:val="0"/>
          <w:marTop w:val="240"/>
          <w:marBottom w:val="0"/>
          <w:divBdr>
            <w:top w:val="none" w:sz="0" w:space="0" w:color="auto"/>
            <w:left w:val="none" w:sz="0" w:space="0" w:color="auto"/>
            <w:bottom w:val="none" w:sz="0" w:space="0" w:color="auto"/>
            <w:right w:val="none" w:sz="0" w:space="0" w:color="auto"/>
          </w:divBdr>
        </w:div>
        <w:div w:id="10568162">
          <w:marLeft w:val="0"/>
          <w:marRight w:val="0"/>
          <w:marTop w:val="240"/>
          <w:marBottom w:val="0"/>
          <w:divBdr>
            <w:top w:val="none" w:sz="0" w:space="0" w:color="auto"/>
            <w:left w:val="none" w:sz="0" w:space="0" w:color="auto"/>
            <w:bottom w:val="none" w:sz="0" w:space="0" w:color="auto"/>
            <w:right w:val="none" w:sz="0" w:space="0" w:color="auto"/>
          </w:divBdr>
        </w:div>
        <w:div w:id="322780499">
          <w:marLeft w:val="0"/>
          <w:marRight w:val="0"/>
          <w:marTop w:val="240"/>
          <w:marBottom w:val="0"/>
          <w:divBdr>
            <w:top w:val="none" w:sz="0" w:space="0" w:color="auto"/>
            <w:left w:val="none" w:sz="0" w:space="0" w:color="auto"/>
            <w:bottom w:val="none" w:sz="0" w:space="0" w:color="auto"/>
            <w:right w:val="none" w:sz="0" w:space="0" w:color="auto"/>
          </w:divBdr>
        </w:div>
        <w:div w:id="1011105661">
          <w:marLeft w:val="0"/>
          <w:marRight w:val="0"/>
          <w:marTop w:val="240"/>
          <w:marBottom w:val="0"/>
          <w:divBdr>
            <w:top w:val="none" w:sz="0" w:space="0" w:color="auto"/>
            <w:left w:val="none" w:sz="0" w:space="0" w:color="auto"/>
            <w:bottom w:val="none" w:sz="0" w:space="0" w:color="auto"/>
            <w:right w:val="none" w:sz="0" w:space="0" w:color="auto"/>
          </w:divBdr>
        </w:div>
        <w:div w:id="639578410">
          <w:marLeft w:val="0"/>
          <w:marRight w:val="0"/>
          <w:marTop w:val="240"/>
          <w:marBottom w:val="0"/>
          <w:divBdr>
            <w:top w:val="none" w:sz="0" w:space="0" w:color="auto"/>
            <w:left w:val="none" w:sz="0" w:space="0" w:color="auto"/>
            <w:bottom w:val="none" w:sz="0" w:space="0" w:color="auto"/>
            <w:right w:val="none" w:sz="0" w:space="0" w:color="auto"/>
          </w:divBdr>
        </w:div>
        <w:div w:id="468204114">
          <w:marLeft w:val="0"/>
          <w:marRight w:val="0"/>
          <w:marTop w:val="0"/>
          <w:marBottom w:val="200"/>
          <w:divBdr>
            <w:top w:val="none" w:sz="0" w:space="0" w:color="auto"/>
            <w:left w:val="none" w:sz="0" w:space="0" w:color="auto"/>
            <w:bottom w:val="none" w:sz="0" w:space="0" w:color="auto"/>
            <w:right w:val="none" w:sz="0" w:space="0" w:color="auto"/>
          </w:divBdr>
        </w:div>
        <w:div w:id="1952861164">
          <w:marLeft w:val="0"/>
          <w:marRight w:val="0"/>
          <w:marTop w:val="0"/>
          <w:marBottom w:val="200"/>
          <w:divBdr>
            <w:top w:val="none" w:sz="0" w:space="0" w:color="auto"/>
            <w:left w:val="none" w:sz="0" w:space="0" w:color="auto"/>
            <w:bottom w:val="none" w:sz="0" w:space="0" w:color="auto"/>
            <w:right w:val="none" w:sz="0" w:space="0" w:color="auto"/>
          </w:divBdr>
        </w:div>
      </w:divsChild>
    </w:div>
    <w:div w:id="1649555997">
      <w:bodyDiv w:val="1"/>
      <w:marLeft w:val="0"/>
      <w:marRight w:val="0"/>
      <w:marTop w:val="0"/>
      <w:marBottom w:val="0"/>
      <w:divBdr>
        <w:top w:val="none" w:sz="0" w:space="0" w:color="auto"/>
        <w:left w:val="none" w:sz="0" w:space="0" w:color="auto"/>
        <w:bottom w:val="none" w:sz="0" w:space="0" w:color="auto"/>
        <w:right w:val="none" w:sz="0" w:space="0" w:color="auto"/>
      </w:divBdr>
    </w:div>
    <w:div w:id="1679623374">
      <w:bodyDiv w:val="1"/>
      <w:marLeft w:val="0"/>
      <w:marRight w:val="0"/>
      <w:marTop w:val="0"/>
      <w:marBottom w:val="0"/>
      <w:divBdr>
        <w:top w:val="none" w:sz="0" w:space="0" w:color="auto"/>
        <w:left w:val="none" w:sz="0" w:space="0" w:color="auto"/>
        <w:bottom w:val="none" w:sz="0" w:space="0" w:color="auto"/>
        <w:right w:val="none" w:sz="0" w:space="0" w:color="auto"/>
      </w:divBdr>
    </w:div>
    <w:div w:id="1814516002">
      <w:bodyDiv w:val="1"/>
      <w:marLeft w:val="0"/>
      <w:marRight w:val="0"/>
      <w:marTop w:val="0"/>
      <w:marBottom w:val="0"/>
      <w:divBdr>
        <w:top w:val="none" w:sz="0" w:space="0" w:color="auto"/>
        <w:left w:val="none" w:sz="0" w:space="0" w:color="auto"/>
        <w:bottom w:val="none" w:sz="0" w:space="0" w:color="auto"/>
        <w:right w:val="none" w:sz="0" w:space="0" w:color="auto"/>
      </w:divBdr>
      <w:divsChild>
        <w:div w:id="797187964">
          <w:marLeft w:val="720"/>
          <w:marRight w:val="639"/>
          <w:marTop w:val="0"/>
          <w:marBottom w:val="0"/>
          <w:divBdr>
            <w:top w:val="none" w:sz="0" w:space="0" w:color="auto"/>
            <w:left w:val="none" w:sz="0" w:space="0" w:color="auto"/>
            <w:bottom w:val="none" w:sz="0" w:space="0" w:color="auto"/>
            <w:right w:val="none" w:sz="0" w:space="0" w:color="auto"/>
          </w:divBdr>
        </w:div>
        <w:div w:id="1731029010">
          <w:marLeft w:val="720"/>
          <w:marRight w:val="639"/>
          <w:marTop w:val="0"/>
          <w:marBottom w:val="0"/>
          <w:divBdr>
            <w:top w:val="none" w:sz="0" w:space="0" w:color="auto"/>
            <w:left w:val="none" w:sz="0" w:space="0" w:color="auto"/>
            <w:bottom w:val="none" w:sz="0" w:space="0" w:color="auto"/>
            <w:right w:val="none" w:sz="0" w:space="0" w:color="auto"/>
          </w:divBdr>
        </w:div>
        <w:div w:id="359401056">
          <w:marLeft w:val="360"/>
          <w:marRight w:val="0"/>
          <w:marTop w:val="0"/>
          <w:marBottom w:val="0"/>
          <w:divBdr>
            <w:top w:val="none" w:sz="0" w:space="0" w:color="auto"/>
            <w:left w:val="none" w:sz="0" w:space="0" w:color="auto"/>
            <w:bottom w:val="none" w:sz="0" w:space="0" w:color="auto"/>
            <w:right w:val="none" w:sz="0" w:space="0" w:color="auto"/>
          </w:divBdr>
        </w:div>
        <w:div w:id="487139501">
          <w:marLeft w:val="0"/>
          <w:marRight w:val="0"/>
          <w:marTop w:val="0"/>
          <w:marBottom w:val="0"/>
          <w:divBdr>
            <w:top w:val="none" w:sz="0" w:space="0" w:color="auto"/>
            <w:left w:val="none" w:sz="0" w:space="0" w:color="auto"/>
            <w:bottom w:val="none" w:sz="0" w:space="0" w:color="auto"/>
            <w:right w:val="none" w:sz="0" w:space="0" w:color="auto"/>
          </w:divBdr>
        </w:div>
        <w:div w:id="206527055">
          <w:marLeft w:val="0"/>
          <w:marRight w:val="0"/>
          <w:marTop w:val="0"/>
          <w:marBottom w:val="0"/>
          <w:divBdr>
            <w:top w:val="none" w:sz="0" w:space="0" w:color="auto"/>
            <w:left w:val="none" w:sz="0" w:space="0" w:color="auto"/>
            <w:bottom w:val="none" w:sz="0" w:space="0" w:color="auto"/>
            <w:right w:val="none" w:sz="0" w:space="0" w:color="auto"/>
          </w:divBdr>
        </w:div>
        <w:div w:id="430861841">
          <w:marLeft w:val="0"/>
          <w:marRight w:val="0"/>
          <w:marTop w:val="0"/>
          <w:marBottom w:val="0"/>
          <w:divBdr>
            <w:top w:val="none" w:sz="0" w:space="0" w:color="auto"/>
            <w:left w:val="none" w:sz="0" w:space="0" w:color="auto"/>
            <w:bottom w:val="none" w:sz="0" w:space="0" w:color="auto"/>
            <w:right w:val="none" w:sz="0" w:space="0" w:color="auto"/>
          </w:divBdr>
        </w:div>
        <w:div w:id="846139569">
          <w:marLeft w:val="0"/>
          <w:marRight w:val="0"/>
          <w:marTop w:val="0"/>
          <w:marBottom w:val="0"/>
          <w:divBdr>
            <w:top w:val="none" w:sz="0" w:space="0" w:color="auto"/>
            <w:left w:val="none" w:sz="0" w:space="0" w:color="auto"/>
            <w:bottom w:val="none" w:sz="0" w:space="0" w:color="auto"/>
            <w:right w:val="none" w:sz="0" w:space="0" w:color="auto"/>
          </w:divBdr>
        </w:div>
        <w:div w:id="1467744698">
          <w:marLeft w:val="0"/>
          <w:marRight w:val="0"/>
          <w:marTop w:val="0"/>
          <w:marBottom w:val="0"/>
          <w:divBdr>
            <w:top w:val="none" w:sz="0" w:space="0" w:color="auto"/>
            <w:left w:val="none" w:sz="0" w:space="0" w:color="auto"/>
            <w:bottom w:val="none" w:sz="0" w:space="0" w:color="auto"/>
            <w:right w:val="none" w:sz="0" w:space="0" w:color="auto"/>
          </w:divBdr>
        </w:div>
        <w:div w:id="1354842728">
          <w:marLeft w:val="0"/>
          <w:marRight w:val="0"/>
          <w:marTop w:val="0"/>
          <w:marBottom w:val="0"/>
          <w:divBdr>
            <w:top w:val="none" w:sz="0" w:space="0" w:color="auto"/>
            <w:left w:val="none" w:sz="0" w:space="0" w:color="auto"/>
            <w:bottom w:val="none" w:sz="0" w:space="0" w:color="auto"/>
            <w:right w:val="none" w:sz="0" w:space="0" w:color="auto"/>
          </w:divBdr>
        </w:div>
        <w:div w:id="616958281">
          <w:marLeft w:val="0"/>
          <w:marRight w:val="0"/>
          <w:marTop w:val="0"/>
          <w:marBottom w:val="0"/>
          <w:divBdr>
            <w:top w:val="none" w:sz="0" w:space="0" w:color="auto"/>
            <w:left w:val="none" w:sz="0" w:space="0" w:color="auto"/>
            <w:bottom w:val="none" w:sz="0" w:space="0" w:color="auto"/>
            <w:right w:val="none" w:sz="0" w:space="0" w:color="auto"/>
          </w:divBdr>
        </w:div>
        <w:div w:id="1221939321">
          <w:marLeft w:val="0"/>
          <w:marRight w:val="0"/>
          <w:marTop w:val="0"/>
          <w:marBottom w:val="0"/>
          <w:divBdr>
            <w:top w:val="none" w:sz="0" w:space="0" w:color="auto"/>
            <w:left w:val="none" w:sz="0" w:space="0" w:color="auto"/>
            <w:bottom w:val="none" w:sz="0" w:space="0" w:color="auto"/>
            <w:right w:val="none" w:sz="0" w:space="0" w:color="auto"/>
          </w:divBdr>
        </w:div>
        <w:div w:id="1470853471">
          <w:marLeft w:val="0"/>
          <w:marRight w:val="0"/>
          <w:marTop w:val="0"/>
          <w:marBottom w:val="0"/>
          <w:divBdr>
            <w:top w:val="none" w:sz="0" w:space="0" w:color="auto"/>
            <w:left w:val="none" w:sz="0" w:space="0" w:color="auto"/>
            <w:bottom w:val="none" w:sz="0" w:space="0" w:color="auto"/>
            <w:right w:val="none" w:sz="0" w:space="0" w:color="auto"/>
          </w:divBdr>
        </w:div>
        <w:div w:id="18743826">
          <w:marLeft w:val="360"/>
          <w:marRight w:val="0"/>
          <w:marTop w:val="0"/>
          <w:marBottom w:val="0"/>
          <w:divBdr>
            <w:top w:val="none" w:sz="0" w:space="0" w:color="auto"/>
            <w:left w:val="none" w:sz="0" w:space="0" w:color="auto"/>
            <w:bottom w:val="none" w:sz="0" w:space="0" w:color="auto"/>
            <w:right w:val="none" w:sz="0" w:space="0" w:color="auto"/>
          </w:divBdr>
        </w:div>
        <w:div w:id="45422654">
          <w:marLeft w:val="0"/>
          <w:marRight w:val="0"/>
          <w:marTop w:val="0"/>
          <w:marBottom w:val="0"/>
          <w:divBdr>
            <w:top w:val="none" w:sz="0" w:space="0" w:color="auto"/>
            <w:left w:val="none" w:sz="0" w:space="0" w:color="auto"/>
            <w:bottom w:val="none" w:sz="0" w:space="0" w:color="auto"/>
            <w:right w:val="none" w:sz="0" w:space="0" w:color="auto"/>
          </w:divBdr>
        </w:div>
        <w:div w:id="613637731">
          <w:marLeft w:val="0"/>
          <w:marRight w:val="0"/>
          <w:marTop w:val="0"/>
          <w:marBottom w:val="0"/>
          <w:divBdr>
            <w:top w:val="none" w:sz="0" w:space="0" w:color="auto"/>
            <w:left w:val="none" w:sz="0" w:space="0" w:color="auto"/>
            <w:bottom w:val="none" w:sz="0" w:space="0" w:color="auto"/>
            <w:right w:val="none" w:sz="0" w:space="0" w:color="auto"/>
          </w:divBdr>
        </w:div>
        <w:div w:id="388966319">
          <w:marLeft w:val="0"/>
          <w:marRight w:val="0"/>
          <w:marTop w:val="0"/>
          <w:marBottom w:val="0"/>
          <w:divBdr>
            <w:top w:val="none" w:sz="0" w:space="0" w:color="auto"/>
            <w:left w:val="none" w:sz="0" w:space="0" w:color="auto"/>
            <w:bottom w:val="none" w:sz="0" w:space="0" w:color="auto"/>
            <w:right w:val="none" w:sz="0" w:space="0" w:color="auto"/>
          </w:divBdr>
        </w:div>
        <w:div w:id="1842114799">
          <w:marLeft w:val="0"/>
          <w:marRight w:val="0"/>
          <w:marTop w:val="0"/>
          <w:marBottom w:val="0"/>
          <w:divBdr>
            <w:top w:val="none" w:sz="0" w:space="0" w:color="auto"/>
            <w:left w:val="none" w:sz="0" w:space="0" w:color="auto"/>
            <w:bottom w:val="none" w:sz="0" w:space="0" w:color="auto"/>
            <w:right w:val="none" w:sz="0" w:space="0" w:color="auto"/>
          </w:divBdr>
        </w:div>
        <w:div w:id="954143781">
          <w:marLeft w:val="0"/>
          <w:marRight w:val="0"/>
          <w:marTop w:val="0"/>
          <w:marBottom w:val="0"/>
          <w:divBdr>
            <w:top w:val="none" w:sz="0" w:space="0" w:color="auto"/>
            <w:left w:val="none" w:sz="0" w:space="0" w:color="auto"/>
            <w:bottom w:val="none" w:sz="0" w:space="0" w:color="auto"/>
            <w:right w:val="none" w:sz="0" w:space="0" w:color="auto"/>
          </w:divBdr>
        </w:div>
        <w:div w:id="1379086817">
          <w:marLeft w:val="0"/>
          <w:marRight w:val="0"/>
          <w:marTop w:val="0"/>
          <w:marBottom w:val="0"/>
          <w:divBdr>
            <w:top w:val="none" w:sz="0" w:space="0" w:color="auto"/>
            <w:left w:val="none" w:sz="0" w:space="0" w:color="auto"/>
            <w:bottom w:val="none" w:sz="0" w:space="0" w:color="auto"/>
            <w:right w:val="none" w:sz="0" w:space="0" w:color="auto"/>
          </w:divBdr>
        </w:div>
        <w:div w:id="623120125">
          <w:marLeft w:val="0"/>
          <w:marRight w:val="0"/>
          <w:marTop w:val="0"/>
          <w:marBottom w:val="0"/>
          <w:divBdr>
            <w:top w:val="none" w:sz="0" w:space="0" w:color="auto"/>
            <w:left w:val="none" w:sz="0" w:space="0" w:color="auto"/>
            <w:bottom w:val="none" w:sz="0" w:space="0" w:color="auto"/>
            <w:right w:val="none" w:sz="0" w:space="0" w:color="auto"/>
          </w:divBdr>
        </w:div>
        <w:div w:id="311298240">
          <w:marLeft w:val="0"/>
          <w:marRight w:val="0"/>
          <w:marTop w:val="0"/>
          <w:marBottom w:val="0"/>
          <w:divBdr>
            <w:top w:val="none" w:sz="0" w:space="0" w:color="auto"/>
            <w:left w:val="none" w:sz="0" w:space="0" w:color="auto"/>
            <w:bottom w:val="none" w:sz="0" w:space="0" w:color="auto"/>
            <w:right w:val="none" w:sz="0" w:space="0" w:color="auto"/>
          </w:divBdr>
        </w:div>
        <w:div w:id="941382140">
          <w:marLeft w:val="0"/>
          <w:marRight w:val="0"/>
          <w:marTop w:val="0"/>
          <w:marBottom w:val="0"/>
          <w:divBdr>
            <w:top w:val="none" w:sz="0" w:space="0" w:color="auto"/>
            <w:left w:val="none" w:sz="0" w:space="0" w:color="auto"/>
            <w:bottom w:val="none" w:sz="0" w:space="0" w:color="auto"/>
            <w:right w:val="none" w:sz="0" w:space="0" w:color="auto"/>
          </w:divBdr>
        </w:div>
        <w:div w:id="892698133">
          <w:marLeft w:val="0"/>
          <w:marRight w:val="0"/>
          <w:marTop w:val="0"/>
          <w:marBottom w:val="0"/>
          <w:divBdr>
            <w:top w:val="none" w:sz="0" w:space="0" w:color="auto"/>
            <w:left w:val="none" w:sz="0" w:space="0" w:color="auto"/>
            <w:bottom w:val="none" w:sz="0" w:space="0" w:color="auto"/>
            <w:right w:val="none" w:sz="0" w:space="0" w:color="auto"/>
          </w:divBdr>
        </w:div>
        <w:div w:id="551768069">
          <w:marLeft w:val="360"/>
          <w:marRight w:val="0"/>
          <w:marTop w:val="0"/>
          <w:marBottom w:val="0"/>
          <w:divBdr>
            <w:top w:val="none" w:sz="0" w:space="0" w:color="auto"/>
            <w:left w:val="none" w:sz="0" w:space="0" w:color="auto"/>
            <w:bottom w:val="none" w:sz="0" w:space="0" w:color="auto"/>
            <w:right w:val="none" w:sz="0" w:space="0" w:color="auto"/>
          </w:divBdr>
        </w:div>
        <w:div w:id="1981617596">
          <w:marLeft w:val="360"/>
          <w:marRight w:val="0"/>
          <w:marTop w:val="0"/>
          <w:marBottom w:val="0"/>
          <w:divBdr>
            <w:top w:val="none" w:sz="0" w:space="0" w:color="auto"/>
            <w:left w:val="none" w:sz="0" w:space="0" w:color="auto"/>
            <w:bottom w:val="none" w:sz="0" w:space="0" w:color="auto"/>
            <w:right w:val="none" w:sz="0" w:space="0" w:color="auto"/>
          </w:divBdr>
        </w:div>
        <w:div w:id="1770738107">
          <w:marLeft w:val="360"/>
          <w:marRight w:val="0"/>
          <w:marTop w:val="0"/>
          <w:marBottom w:val="0"/>
          <w:divBdr>
            <w:top w:val="none" w:sz="0" w:space="0" w:color="auto"/>
            <w:left w:val="none" w:sz="0" w:space="0" w:color="auto"/>
            <w:bottom w:val="none" w:sz="0" w:space="0" w:color="auto"/>
            <w:right w:val="none" w:sz="0" w:space="0" w:color="auto"/>
          </w:divBdr>
        </w:div>
        <w:div w:id="206064822">
          <w:marLeft w:val="360"/>
          <w:marRight w:val="0"/>
          <w:marTop w:val="0"/>
          <w:marBottom w:val="0"/>
          <w:divBdr>
            <w:top w:val="none" w:sz="0" w:space="0" w:color="auto"/>
            <w:left w:val="none" w:sz="0" w:space="0" w:color="auto"/>
            <w:bottom w:val="none" w:sz="0" w:space="0" w:color="auto"/>
            <w:right w:val="none" w:sz="0" w:space="0" w:color="auto"/>
          </w:divBdr>
        </w:div>
        <w:div w:id="1861317754">
          <w:marLeft w:val="360"/>
          <w:marRight w:val="0"/>
          <w:marTop w:val="0"/>
          <w:marBottom w:val="0"/>
          <w:divBdr>
            <w:top w:val="none" w:sz="0" w:space="0" w:color="auto"/>
            <w:left w:val="none" w:sz="0" w:space="0" w:color="auto"/>
            <w:bottom w:val="none" w:sz="0" w:space="0" w:color="auto"/>
            <w:right w:val="none" w:sz="0" w:space="0" w:color="auto"/>
          </w:divBdr>
        </w:div>
        <w:div w:id="765149916">
          <w:marLeft w:val="900"/>
          <w:marRight w:val="819"/>
          <w:marTop w:val="0"/>
          <w:marBottom w:val="0"/>
          <w:divBdr>
            <w:top w:val="none" w:sz="0" w:space="0" w:color="auto"/>
            <w:left w:val="none" w:sz="0" w:space="0" w:color="auto"/>
            <w:bottom w:val="none" w:sz="0" w:space="0" w:color="auto"/>
            <w:right w:val="none" w:sz="0" w:space="0" w:color="auto"/>
          </w:divBdr>
        </w:div>
        <w:div w:id="2099983857">
          <w:marLeft w:val="900"/>
          <w:marRight w:val="819"/>
          <w:marTop w:val="0"/>
          <w:marBottom w:val="0"/>
          <w:divBdr>
            <w:top w:val="none" w:sz="0" w:space="0" w:color="auto"/>
            <w:left w:val="none" w:sz="0" w:space="0" w:color="auto"/>
            <w:bottom w:val="none" w:sz="0" w:space="0" w:color="auto"/>
            <w:right w:val="none" w:sz="0" w:space="0" w:color="auto"/>
          </w:divBdr>
        </w:div>
        <w:div w:id="1781609320">
          <w:marLeft w:val="900"/>
          <w:marRight w:val="819"/>
          <w:marTop w:val="0"/>
          <w:marBottom w:val="0"/>
          <w:divBdr>
            <w:top w:val="none" w:sz="0" w:space="0" w:color="auto"/>
            <w:left w:val="none" w:sz="0" w:space="0" w:color="auto"/>
            <w:bottom w:val="none" w:sz="0" w:space="0" w:color="auto"/>
            <w:right w:val="none" w:sz="0" w:space="0" w:color="auto"/>
          </w:divBdr>
        </w:div>
        <w:div w:id="840193013">
          <w:marLeft w:val="870"/>
          <w:marRight w:val="0"/>
          <w:marTop w:val="0"/>
          <w:marBottom w:val="0"/>
          <w:divBdr>
            <w:top w:val="none" w:sz="0" w:space="0" w:color="auto"/>
            <w:left w:val="none" w:sz="0" w:space="0" w:color="auto"/>
            <w:bottom w:val="none" w:sz="0" w:space="0" w:color="auto"/>
            <w:right w:val="none" w:sz="0" w:space="0" w:color="auto"/>
          </w:divBdr>
        </w:div>
        <w:div w:id="2063282485">
          <w:marLeft w:val="720"/>
          <w:marRight w:val="639"/>
          <w:marTop w:val="0"/>
          <w:marBottom w:val="0"/>
          <w:divBdr>
            <w:top w:val="none" w:sz="0" w:space="0" w:color="auto"/>
            <w:left w:val="none" w:sz="0" w:space="0" w:color="auto"/>
            <w:bottom w:val="none" w:sz="0" w:space="0" w:color="auto"/>
            <w:right w:val="none" w:sz="0" w:space="0" w:color="auto"/>
          </w:divBdr>
        </w:div>
        <w:div w:id="1140272420">
          <w:marLeft w:val="0"/>
          <w:marRight w:val="0"/>
          <w:marTop w:val="0"/>
          <w:marBottom w:val="0"/>
          <w:divBdr>
            <w:top w:val="none" w:sz="0" w:space="0" w:color="auto"/>
            <w:left w:val="none" w:sz="0" w:space="0" w:color="auto"/>
            <w:bottom w:val="none" w:sz="0" w:space="0" w:color="auto"/>
            <w:right w:val="none" w:sz="0" w:space="0" w:color="auto"/>
          </w:divBdr>
        </w:div>
        <w:div w:id="672532205">
          <w:marLeft w:val="0"/>
          <w:marRight w:val="0"/>
          <w:marTop w:val="0"/>
          <w:marBottom w:val="0"/>
          <w:divBdr>
            <w:top w:val="none" w:sz="0" w:space="0" w:color="auto"/>
            <w:left w:val="none" w:sz="0" w:space="0" w:color="auto"/>
            <w:bottom w:val="none" w:sz="0" w:space="0" w:color="auto"/>
            <w:right w:val="none" w:sz="0" w:space="0" w:color="auto"/>
          </w:divBdr>
        </w:div>
        <w:div w:id="873881195">
          <w:marLeft w:val="0"/>
          <w:marRight w:val="0"/>
          <w:marTop w:val="0"/>
          <w:marBottom w:val="0"/>
          <w:divBdr>
            <w:top w:val="none" w:sz="0" w:space="0" w:color="auto"/>
            <w:left w:val="none" w:sz="0" w:space="0" w:color="auto"/>
            <w:bottom w:val="none" w:sz="0" w:space="0" w:color="auto"/>
            <w:right w:val="none" w:sz="0" w:space="0" w:color="auto"/>
          </w:divBdr>
        </w:div>
        <w:div w:id="1145007425">
          <w:marLeft w:val="0"/>
          <w:marRight w:val="0"/>
          <w:marTop w:val="0"/>
          <w:marBottom w:val="0"/>
          <w:divBdr>
            <w:top w:val="none" w:sz="0" w:space="0" w:color="auto"/>
            <w:left w:val="none" w:sz="0" w:space="0" w:color="auto"/>
            <w:bottom w:val="none" w:sz="0" w:space="0" w:color="auto"/>
            <w:right w:val="none" w:sz="0" w:space="0" w:color="auto"/>
          </w:divBdr>
        </w:div>
        <w:div w:id="2112972343">
          <w:marLeft w:val="0"/>
          <w:marRight w:val="0"/>
          <w:marTop w:val="0"/>
          <w:marBottom w:val="0"/>
          <w:divBdr>
            <w:top w:val="none" w:sz="0" w:space="0" w:color="auto"/>
            <w:left w:val="none" w:sz="0" w:space="0" w:color="auto"/>
            <w:bottom w:val="none" w:sz="0" w:space="0" w:color="auto"/>
            <w:right w:val="none" w:sz="0" w:space="0" w:color="auto"/>
          </w:divBdr>
        </w:div>
        <w:div w:id="1952588937">
          <w:marLeft w:val="0"/>
          <w:marRight w:val="0"/>
          <w:marTop w:val="0"/>
          <w:marBottom w:val="0"/>
          <w:divBdr>
            <w:top w:val="none" w:sz="0" w:space="0" w:color="auto"/>
            <w:left w:val="none" w:sz="0" w:space="0" w:color="auto"/>
            <w:bottom w:val="none" w:sz="0" w:space="0" w:color="auto"/>
            <w:right w:val="none" w:sz="0" w:space="0" w:color="auto"/>
          </w:divBdr>
        </w:div>
        <w:div w:id="750204396">
          <w:marLeft w:val="0"/>
          <w:marRight w:val="0"/>
          <w:marTop w:val="0"/>
          <w:marBottom w:val="0"/>
          <w:divBdr>
            <w:top w:val="none" w:sz="0" w:space="0" w:color="auto"/>
            <w:left w:val="none" w:sz="0" w:space="0" w:color="auto"/>
            <w:bottom w:val="none" w:sz="0" w:space="0" w:color="auto"/>
            <w:right w:val="none" w:sz="0" w:space="0" w:color="auto"/>
          </w:divBdr>
        </w:div>
        <w:div w:id="966593797">
          <w:marLeft w:val="0"/>
          <w:marRight w:val="0"/>
          <w:marTop w:val="0"/>
          <w:marBottom w:val="0"/>
          <w:divBdr>
            <w:top w:val="none" w:sz="0" w:space="0" w:color="auto"/>
            <w:left w:val="none" w:sz="0" w:space="0" w:color="auto"/>
            <w:bottom w:val="none" w:sz="0" w:space="0" w:color="auto"/>
            <w:right w:val="none" w:sz="0" w:space="0" w:color="auto"/>
          </w:divBdr>
        </w:div>
        <w:div w:id="2081830350">
          <w:marLeft w:val="0"/>
          <w:marRight w:val="0"/>
          <w:marTop w:val="0"/>
          <w:marBottom w:val="0"/>
          <w:divBdr>
            <w:top w:val="none" w:sz="0" w:space="0" w:color="auto"/>
            <w:left w:val="none" w:sz="0" w:space="0" w:color="auto"/>
            <w:bottom w:val="none" w:sz="0" w:space="0" w:color="auto"/>
            <w:right w:val="none" w:sz="0" w:space="0" w:color="auto"/>
          </w:divBdr>
        </w:div>
        <w:div w:id="646015686">
          <w:marLeft w:val="0"/>
          <w:marRight w:val="0"/>
          <w:marTop w:val="0"/>
          <w:marBottom w:val="0"/>
          <w:divBdr>
            <w:top w:val="none" w:sz="0" w:space="0" w:color="auto"/>
            <w:left w:val="none" w:sz="0" w:space="0" w:color="auto"/>
            <w:bottom w:val="none" w:sz="0" w:space="0" w:color="auto"/>
            <w:right w:val="none" w:sz="0" w:space="0" w:color="auto"/>
          </w:divBdr>
        </w:div>
        <w:div w:id="1441990130">
          <w:marLeft w:val="0"/>
          <w:marRight w:val="0"/>
          <w:marTop w:val="0"/>
          <w:marBottom w:val="0"/>
          <w:divBdr>
            <w:top w:val="none" w:sz="0" w:space="0" w:color="auto"/>
            <w:left w:val="none" w:sz="0" w:space="0" w:color="auto"/>
            <w:bottom w:val="none" w:sz="0" w:space="0" w:color="auto"/>
            <w:right w:val="none" w:sz="0" w:space="0" w:color="auto"/>
          </w:divBdr>
        </w:div>
        <w:div w:id="248853828">
          <w:marLeft w:val="0"/>
          <w:marRight w:val="0"/>
          <w:marTop w:val="0"/>
          <w:marBottom w:val="0"/>
          <w:divBdr>
            <w:top w:val="none" w:sz="0" w:space="0" w:color="auto"/>
            <w:left w:val="none" w:sz="0" w:space="0" w:color="auto"/>
            <w:bottom w:val="none" w:sz="0" w:space="0" w:color="auto"/>
            <w:right w:val="none" w:sz="0" w:space="0" w:color="auto"/>
          </w:divBdr>
        </w:div>
        <w:div w:id="61297005">
          <w:marLeft w:val="0"/>
          <w:marRight w:val="0"/>
          <w:marTop w:val="0"/>
          <w:marBottom w:val="0"/>
          <w:divBdr>
            <w:top w:val="none" w:sz="0" w:space="0" w:color="auto"/>
            <w:left w:val="none" w:sz="0" w:space="0" w:color="auto"/>
            <w:bottom w:val="none" w:sz="0" w:space="0" w:color="auto"/>
            <w:right w:val="none" w:sz="0" w:space="0" w:color="auto"/>
          </w:divBdr>
        </w:div>
        <w:div w:id="68693475">
          <w:marLeft w:val="0"/>
          <w:marRight w:val="0"/>
          <w:marTop w:val="0"/>
          <w:marBottom w:val="0"/>
          <w:divBdr>
            <w:top w:val="none" w:sz="0" w:space="0" w:color="auto"/>
            <w:left w:val="none" w:sz="0" w:space="0" w:color="auto"/>
            <w:bottom w:val="none" w:sz="0" w:space="0" w:color="auto"/>
            <w:right w:val="none" w:sz="0" w:space="0" w:color="auto"/>
          </w:divBdr>
        </w:div>
        <w:div w:id="1808662723">
          <w:marLeft w:val="0"/>
          <w:marRight w:val="0"/>
          <w:marTop w:val="0"/>
          <w:marBottom w:val="0"/>
          <w:divBdr>
            <w:top w:val="none" w:sz="0" w:space="0" w:color="auto"/>
            <w:left w:val="none" w:sz="0" w:space="0" w:color="auto"/>
            <w:bottom w:val="none" w:sz="0" w:space="0" w:color="auto"/>
            <w:right w:val="none" w:sz="0" w:space="0" w:color="auto"/>
          </w:divBdr>
          <w:divsChild>
            <w:div w:id="1659262293">
              <w:marLeft w:val="0"/>
              <w:marRight w:val="0"/>
              <w:marTop w:val="0"/>
              <w:marBottom w:val="0"/>
              <w:divBdr>
                <w:top w:val="none" w:sz="0" w:space="0" w:color="auto"/>
                <w:left w:val="none" w:sz="0" w:space="0" w:color="auto"/>
                <w:bottom w:val="none" w:sz="0" w:space="0" w:color="auto"/>
                <w:right w:val="none" w:sz="0" w:space="0" w:color="auto"/>
              </w:divBdr>
            </w:div>
            <w:div w:id="1021055524">
              <w:marLeft w:val="0"/>
              <w:marRight w:val="0"/>
              <w:marTop w:val="0"/>
              <w:marBottom w:val="0"/>
              <w:divBdr>
                <w:top w:val="none" w:sz="0" w:space="0" w:color="auto"/>
                <w:left w:val="none" w:sz="0" w:space="0" w:color="auto"/>
                <w:bottom w:val="none" w:sz="0" w:space="0" w:color="auto"/>
                <w:right w:val="none" w:sz="0" w:space="0" w:color="auto"/>
              </w:divBdr>
            </w:div>
          </w:divsChild>
        </w:div>
        <w:div w:id="786001689">
          <w:marLeft w:val="0"/>
          <w:marRight w:val="0"/>
          <w:marTop w:val="0"/>
          <w:marBottom w:val="0"/>
          <w:divBdr>
            <w:top w:val="none" w:sz="0" w:space="0" w:color="auto"/>
            <w:left w:val="none" w:sz="0" w:space="0" w:color="auto"/>
            <w:bottom w:val="none" w:sz="0" w:space="0" w:color="auto"/>
            <w:right w:val="none" w:sz="0" w:space="0" w:color="auto"/>
          </w:divBdr>
        </w:div>
        <w:div w:id="878935976">
          <w:marLeft w:val="0"/>
          <w:marRight w:val="0"/>
          <w:marTop w:val="0"/>
          <w:marBottom w:val="0"/>
          <w:divBdr>
            <w:top w:val="none" w:sz="0" w:space="0" w:color="auto"/>
            <w:left w:val="none" w:sz="0" w:space="0" w:color="auto"/>
            <w:bottom w:val="none" w:sz="0" w:space="0" w:color="auto"/>
            <w:right w:val="none" w:sz="0" w:space="0" w:color="auto"/>
          </w:divBdr>
        </w:div>
        <w:div w:id="145443864">
          <w:marLeft w:val="0"/>
          <w:marRight w:val="0"/>
          <w:marTop w:val="0"/>
          <w:marBottom w:val="0"/>
          <w:divBdr>
            <w:top w:val="none" w:sz="0" w:space="0" w:color="auto"/>
            <w:left w:val="none" w:sz="0" w:space="0" w:color="auto"/>
            <w:bottom w:val="none" w:sz="0" w:space="0" w:color="auto"/>
            <w:right w:val="none" w:sz="0" w:space="0" w:color="auto"/>
          </w:divBdr>
        </w:div>
        <w:div w:id="1633166982">
          <w:marLeft w:val="0"/>
          <w:marRight w:val="0"/>
          <w:marTop w:val="0"/>
          <w:marBottom w:val="0"/>
          <w:divBdr>
            <w:top w:val="none" w:sz="0" w:space="0" w:color="auto"/>
            <w:left w:val="none" w:sz="0" w:space="0" w:color="auto"/>
            <w:bottom w:val="none" w:sz="0" w:space="0" w:color="auto"/>
            <w:right w:val="none" w:sz="0" w:space="0" w:color="auto"/>
          </w:divBdr>
        </w:div>
        <w:div w:id="34353063">
          <w:marLeft w:val="0"/>
          <w:marRight w:val="0"/>
          <w:marTop w:val="0"/>
          <w:marBottom w:val="0"/>
          <w:divBdr>
            <w:top w:val="none" w:sz="0" w:space="0" w:color="auto"/>
            <w:left w:val="none" w:sz="0" w:space="0" w:color="auto"/>
            <w:bottom w:val="none" w:sz="0" w:space="0" w:color="auto"/>
            <w:right w:val="none" w:sz="0" w:space="0" w:color="auto"/>
          </w:divBdr>
        </w:div>
        <w:div w:id="641354610">
          <w:marLeft w:val="0"/>
          <w:marRight w:val="0"/>
          <w:marTop w:val="0"/>
          <w:marBottom w:val="0"/>
          <w:divBdr>
            <w:top w:val="none" w:sz="0" w:space="0" w:color="auto"/>
            <w:left w:val="none" w:sz="0" w:space="0" w:color="auto"/>
            <w:bottom w:val="none" w:sz="0" w:space="0" w:color="auto"/>
            <w:right w:val="none" w:sz="0" w:space="0" w:color="auto"/>
          </w:divBdr>
        </w:div>
        <w:div w:id="77294501">
          <w:marLeft w:val="720"/>
          <w:marRight w:val="0"/>
          <w:marTop w:val="0"/>
          <w:marBottom w:val="0"/>
          <w:divBdr>
            <w:top w:val="none" w:sz="0" w:space="0" w:color="auto"/>
            <w:left w:val="none" w:sz="0" w:space="0" w:color="auto"/>
            <w:bottom w:val="none" w:sz="0" w:space="0" w:color="auto"/>
            <w:right w:val="none" w:sz="0" w:space="0" w:color="auto"/>
          </w:divBdr>
        </w:div>
        <w:div w:id="1183546843">
          <w:marLeft w:val="720"/>
          <w:marRight w:val="0"/>
          <w:marTop w:val="0"/>
          <w:marBottom w:val="0"/>
          <w:divBdr>
            <w:top w:val="none" w:sz="0" w:space="0" w:color="auto"/>
            <w:left w:val="none" w:sz="0" w:space="0" w:color="auto"/>
            <w:bottom w:val="none" w:sz="0" w:space="0" w:color="auto"/>
            <w:right w:val="none" w:sz="0" w:space="0" w:color="auto"/>
          </w:divBdr>
        </w:div>
        <w:div w:id="1859542303">
          <w:marLeft w:val="720"/>
          <w:marRight w:val="0"/>
          <w:marTop w:val="0"/>
          <w:marBottom w:val="0"/>
          <w:divBdr>
            <w:top w:val="none" w:sz="0" w:space="0" w:color="auto"/>
            <w:left w:val="none" w:sz="0" w:space="0" w:color="auto"/>
            <w:bottom w:val="none" w:sz="0" w:space="0" w:color="auto"/>
            <w:right w:val="none" w:sz="0" w:space="0" w:color="auto"/>
          </w:divBdr>
        </w:div>
        <w:div w:id="82803858">
          <w:marLeft w:val="720"/>
          <w:marRight w:val="0"/>
          <w:marTop w:val="0"/>
          <w:marBottom w:val="0"/>
          <w:divBdr>
            <w:top w:val="none" w:sz="0" w:space="0" w:color="auto"/>
            <w:left w:val="none" w:sz="0" w:space="0" w:color="auto"/>
            <w:bottom w:val="none" w:sz="0" w:space="0" w:color="auto"/>
            <w:right w:val="none" w:sz="0" w:space="0" w:color="auto"/>
          </w:divBdr>
        </w:div>
        <w:div w:id="240336826">
          <w:marLeft w:val="720"/>
          <w:marRight w:val="0"/>
          <w:marTop w:val="0"/>
          <w:marBottom w:val="0"/>
          <w:divBdr>
            <w:top w:val="none" w:sz="0" w:space="0" w:color="auto"/>
            <w:left w:val="none" w:sz="0" w:space="0" w:color="auto"/>
            <w:bottom w:val="none" w:sz="0" w:space="0" w:color="auto"/>
            <w:right w:val="none" w:sz="0" w:space="0" w:color="auto"/>
          </w:divBdr>
        </w:div>
        <w:div w:id="1764570291">
          <w:marLeft w:val="720"/>
          <w:marRight w:val="0"/>
          <w:marTop w:val="0"/>
          <w:marBottom w:val="0"/>
          <w:divBdr>
            <w:top w:val="none" w:sz="0" w:space="0" w:color="auto"/>
            <w:left w:val="none" w:sz="0" w:space="0" w:color="auto"/>
            <w:bottom w:val="none" w:sz="0" w:space="0" w:color="auto"/>
            <w:right w:val="none" w:sz="0" w:space="0" w:color="auto"/>
          </w:divBdr>
        </w:div>
        <w:div w:id="1087850004">
          <w:marLeft w:val="360"/>
          <w:marRight w:val="0"/>
          <w:marTop w:val="0"/>
          <w:marBottom w:val="0"/>
          <w:divBdr>
            <w:top w:val="none" w:sz="0" w:space="0" w:color="auto"/>
            <w:left w:val="none" w:sz="0" w:space="0" w:color="auto"/>
            <w:bottom w:val="none" w:sz="0" w:space="0" w:color="auto"/>
            <w:right w:val="none" w:sz="0" w:space="0" w:color="auto"/>
          </w:divBdr>
        </w:div>
        <w:div w:id="2135175110">
          <w:marLeft w:val="360"/>
          <w:marRight w:val="0"/>
          <w:marTop w:val="0"/>
          <w:marBottom w:val="0"/>
          <w:divBdr>
            <w:top w:val="none" w:sz="0" w:space="0" w:color="auto"/>
            <w:left w:val="none" w:sz="0" w:space="0" w:color="auto"/>
            <w:bottom w:val="none" w:sz="0" w:space="0" w:color="auto"/>
            <w:right w:val="none" w:sz="0" w:space="0" w:color="auto"/>
          </w:divBdr>
        </w:div>
        <w:div w:id="1634216629">
          <w:marLeft w:val="360"/>
          <w:marRight w:val="0"/>
          <w:marTop w:val="0"/>
          <w:marBottom w:val="0"/>
          <w:divBdr>
            <w:top w:val="none" w:sz="0" w:space="0" w:color="auto"/>
            <w:left w:val="none" w:sz="0" w:space="0" w:color="auto"/>
            <w:bottom w:val="none" w:sz="0" w:space="0" w:color="auto"/>
            <w:right w:val="none" w:sz="0" w:space="0" w:color="auto"/>
          </w:divBdr>
        </w:div>
        <w:div w:id="1937403229">
          <w:marLeft w:val="360"/>
          <w:marRight w:val="0"/>
          <w:marTop w:val="0"/>
          <w:marBottom w:val="0"/>
          <w:divBdr>
            <w:top w:val="none" w:sz="0" w:space="0" w:color="auto"/>
            <w:left w:val="none" w:sz="0" w:space="0" w:color="auto"/>
            <w:bottom w:val="none" w:sz="0" w:space="0" w:color="auto"/>
            <w:right w:val="none" w:sz="0" w:space="0" w:color="auto"/>
          </w:divBdr>
        </w:div>
        <w:div w:id="617688088">
          <w:marLeft w:val="360"/>
          <w:marRight w:val="0"/>
          <w:marTop w:val="0"/>
          <w:marBottom w:val="0"/>
          <w:divBdr>
            <w:top w:val="none" w:sz="0" w:space="0" w:color="auto"/>
            <w:left w:val="none" w:sz="0" w:space="0" w:color="auto"/>
            <w:bottom w:val="none" w:sz="0" w:space="0" w:color="auto"/>
            <w:right w:val="none" w:sz="0" w:space="0" w:color="auto"/>
          </w:divBdr>
        </w:div>
        <w:div w:id="768239141">
          <w:marLeft w:val="360"/>
          <w:marRight w:val="0"/>
          <w:marTop w:val="0"/>
          <w:marBottom w:val="0"/>
          <w:divBdr>
            <w:top w:val="none" w:sz="0" w:space="0" w:color="auto"/>
            <w:left w:val="none" w:sz="0" w:space="0" w:color="auto"/>
            <w:bottom w:val="none" w:sz="0" w:space="0" w:color="auto"/>
            <w:right w:val="none" w:sz="0" w:space="0" w:color="auto"/>
          </w:divBdr>
        </w:div>
        <w:div w:id="1077481388">
          <w:marLeft w:val="360"/>
          <w:marRight w:val="0"/>
          <w:marTop w:val="0"/>
          <w:marBottom w:val="0"/>
          <w:divBdr>
            <w:top w:val="none" w:sz="0" w:space="0" w:color="auto"/>
            <w:left w:val="none" w:sz="0" w:space="0" w:color="auto"/>
            <w:bottom w:val="none" w:sz="0" w:space="0" w:color="auto"/>
            <w:right w:val="none" w:sz="0" w:space="0" w:color="auto"/>
          </w:divBdr>
        </w:div>
        <w:div w:id="1378433901">
          <w:marLeft w:val="360"/>
          <w:marRight w:val="0"/>
          <w:marTop w:val="0"/>
          <w:marBottom w:val="0"/>
          <w:divBdr>
            <w:top w:val="none" w:sz="0" w:space="0" w:color="auto"/>
            <w:left w:val="none" w:sz="0" w:space="0" w:color="auto"/>
            <w:bottom w:val="none" w:sz="0" w:space="0" w:color="auto"/>
            <w:right w:val="none" w:sz="0" w:space="0" w:color="auto"/>
          </w:divBdr>
        </w:div>
        <w:div w:id="1551183655">
          <w:marLeft w:val="0"/>
          <w:marRight w:val="0"/>
          <w:marTop w:val="0"/>
          <w:marBottom w:val="0"/>
          <w:divBdr>
            <w:top w:val="none" w:sz="0" w:space="0" w:color="auto"/>
            <w:left w:val="none" w:sz="0" w:space="0" w:color="auto"/>
            <w:bottom w:val="none" w:sz="0" w:space="0" w:color="auto"/>
            <w:right w:val="none" w:sz="0" w:space="0" w:color="auto"/>
          </w:divBdr>
        </w:div>
        <w:div w:id="235866813">
          <w:marLeft w:val="0"/>
          <w:marRight w:val="0"/>
          <w:marTop w:val="0"/>
          <w:marBottom w:val="0"/>
          <w:divBdr>
            <w:top w:val="none" w:sz="0" w:space="0" w:color="auto"/>
            <w:left w:val="none" w:sz="0" w:space="0" w:color="auto"/>
            <w:bottom w:val="none" w:sz="0" w:space="0" w:color="auto"/>
            <w:right w:val="none" w:sz="0" w:space="0" w:color="auto"/>
          </w:divBdr>
        </w:div>
        <w:div w:id="1631353954">
          <w:marLeft w:val="0"/>
          <w:marRight w:val="0"/>
          <w:marTop w:val="0"/>
          <w:marBottom w:val="0"/>
          <w:divBdr>
            <w:top w:val="none" w:sz="0" w:space="0" w:color="auto"/>
            <w:left w:val="none" w:sz="0" w:space="0" w:color="auto"/>
            <w:bottom w:val="none" w:sz="0" w:space="0" w:color="auto"/>
            <w:right w:val="none" w:sz="0" w:space="0" w:color="auto"/>
          </w:divBdr>
        </w:div>
        <w:div w:id="2020966289">
          <w:marLeft w:val="360"/>
          <w:marRight w:val="0"/>
          <w:marTop w:val="0"/>
          <w:marBottom w:val="0"/>
          <w:divBdr>
            <w:top w:val="none" w:sz="0" w:space="0" w:color="auto"/>
            <w:left w:val="none" w:sz="0" w:space="0" w:color="auto"/>
            <w:bottom w:val="none" w:sz="0" w:space="0" w:color="auto"/>
            <w:right w:val="none" w:sz="0" w:space="0" w:color="auto"/>
          </w:divBdr>
        </w:div>
        <w:div w:id="225339410">
          <w:marLeft w:val="1080"/>
          <w:marRight w:val="0"/>
          <w:marTop w:val="0"/>
          <w:marBottom w:val="0"/>
          <w:divBdr>
            <w:top w:val="none" w:sz="0" w:space="0" w:color="auto"/>
            <w:left w:val="none" w:sz="0" w:space="0" w:color="auto"/>
            <w:bottom w:val="none" w:sz="0" w:space="0" w:color="auto"/>
            <w:right w:val="none" w:sz="0" w:space="0" w:color="auto"/>
          </w:divBdr>
        </w:div>
        <w:div w:id="687560367">
          <w:marLeft w:val="1080"/>
          <w:marRight w:val="0"/>
          <w:marTop w:val="0"/>
          <w:marBottom w:val="0"/>
          <w:divBdr>
            <w:top w:val="none" w:sz="0" w:space="0" w:color="auto"/>
            <w:left w:val="none" w:sz="0" w:space="0" w:color="auto"/>
            <w:bottom w:val="none" w:sz="0" w:space="0" w:color="auto"/>
            <w:right w:val="none" w:sz="0" w:space="0" w:color="auto"/>
          </w:divBdr>
        </w:div>
        <w:div w:id="722413629">
          <w:marLeft w:val="1080"/>
          <w:marRight w:val="0"/>
          <w:marTop w:val="0"/>
          <w:marBottom w:val="0"/>
          <w:divBdr>
            <w:top w:val="none" w:sz="0" w:space="0" w:color="auto"/>
            <w:left w:val="none" w:sz="0" w:space="0" w:color="auto"/>
            <w:bottom w:val="none" w:sz="0" w:space="0" w:color="auto"/>
            <w:right w:val="none" w:sz="0" w:space="0" w:color="auto"/>
          </w:divBdr>
        </w:div>
        <w:div w:id="1216813982">
          <w:marLeft w:val="1080"/>
          <w:marRight w:val="819"/>
          <w:marTop w:val="0"/>
          <w:marBottom w:val="0"/>
          <w:divBdr>
            <w:top w:val="none" w:sz="0" w:space="0" w:color="auto"/>
            <w:left w:val="none" w:sz="0" w:space="0" w:color="auto"/>
            <w:bottom w:val="none" w:sz="0" w:space="0" w:color="auto"/>
            <w:right w:val="none" w:sz="0" w:space="0" w:color="auto"/>
          </w:divBdr>
        </w:div>
        <w:div w:id="392822918">
          <w:marLeft w:val="720"/>
          <w:marRight w:val="0"/>
          <w:marTop w:val="0"/>
          <w:marBottom w:val="0"/>
          <w:divBdr>
            <w:top w:val="none" w:sz="0" w:space="0" w:color="auto"/>
            <w:left w:val="none" w:sz="0" w:space="0" w:color="auto"/>
            <w:bottom w:val="none" w:sz="0" w:space="0" w:color="auto"/>
            <w:right w:val="none" w:sz="0" w:space="0" w:color="auto"/>
          </w:divBdr>
        </w:div>
        <w:div w:id="462121277">
          <w:marLeft w:val="0"/>
          <w:marRight w:val="0"/>
          <w:marTop w:val="0"/>
          <w:marBottom w:val="0"/>
          <w:divBdr>
            <w:top w:val="none" w:sz="0" w:space="0" w:color="auto"/>
            <w:left w:val="none" w:sz="0" w:space="0" w:color="auto"/>
            <w:bottom w:val="none" w:sz="0" w:space="0" w:color="auto"/>
            <w:right w:val="none" w:sz="0" w:space="0" w:color="auto"/>
          </w:divBdr>
        </w:div>
        <w:div w:id="1771049285">
          <w:marLeft w:val="360"/>
          <w:marRight w:val="0"/>
          <w:marTop w:val="0"/>
          <w:marBottom w:val="0"/>
          <w:divBdr>
            <w:top w:val="none" w:sz="0" w:space="0" w:color="auto"/>
            <w:left w:val="none" w:sz="0" w:space="0" w:color="auto"/>
            <w:bottom w:val="none" w:sz="0" w:space="0" w:color="auto"/>
            <w:right w:val="none" w:sz="0" w:space="0" w:color="auto"/>
          </w:divBdr>
        </w:div>
        <w:div w:id="7759763">
          <w:marLeft w:val="360"/>
          <w:marRight w:val="0"/>
          <w:marTop w:val="0"/>
          <w:marBottom w:val="0"/>
          <w:divBdr>
            <w:top w:val="none" w:sz="0" w:space="0" w:color="auto"/>
            <w:left w:val="none" w:sz="0" w:space="0" w:color="auto"/>
            <w:bottom w:val="none" w:sz="0" w:space="0" w:color="auto"/>
            <w:right w:val="none" w:sz="0" w:space="0" w:color="auto"/>
          </w:divBdr>
        </w:div>
        <w:div w:id="235215445">
          <w:marLeft w:val="360"/>
          <w:marRight w:val="0"/>
          <w:marTop w:val="0"/>
          <w:marBottom w:val="0"/>
          <w:divBdr>
            <w:top w:val="none" w:sz="0" w:space="0" w:color="auto"/>
            <w:left w:val="none" w:sz="0" w:space="0" w:color="auto"/>
            <w:bottom w:val="none" w:sz="0" w:space="0" w:color="auto"/>
            <w:right w:val="none" w:sz="0" w:space="0" w:color="auto"/>
          </w:divBdr>
        </w:div>
        <w:div w:id="852767682">
          <w:marLeft w:val="0"/>
          <w:marRight w:val="0"/>
          <w:marTop w:val="0"/>
          <w:marBottom w:val="0"/>
          <w:divBdr>
            <w:top w:val="none" w:sz="0" w:space="0" w:color="auto"/>
            <w:left w:val="none" w:sz="0" w:space="0" w:color="auto"/>
            <w:bottom w:val="none" w:sz="0" w:space="0" w:color="auto"/>
            <w:right w:val="none" w:sz="0" w:space="0" w:color="auto"/>
          </w:divBdr>
        </w:div>
        <w:div w:id="1057169374">
          <w:marLeft w:val="0"/>
          <w:marRight w:val="0"/>
          <w:marTop w:val="0"/>
          <w:marBottom w:val="0"/>
          <w:divBdr>
            <w:top w:val="none" w:sz="0" w:space="0" w:color="auto"/>
            <w:left w:val="none" w:sz="0" w:space="0" w:color="auto"/>
            <w:bottom w:val="none" w:sz="0" w:space="0" w:color="auto"/>
            <w:right w:val="none" w:sz="0" w:space="0" w:color="auto"/>
          </w:divBdr>
        </w:div>
        <w:div w:id="382104012">
          <w:marLeft w:val="0"/>
          <w:marRight w:val="0"/>
          <w:marTop w:val="0"/>
          <w:marBottom w:val="0"/>
          <w:divBdr>
            <w:top w:val="none" w:sz="0" w:space="0" w:color="auto"/>
            <w:left w:val="none" w:sz="0" w:space="0" w:color="auto"/>
            <w:bottom w:val="none" w:sz="0" w:space="0" w:color="auto"/>
            <w:right w:val="none" w:sz="0" w:space="0" w:color="auto"/>
          </w:divBdr>
        </w:div>
        <w:div w:id="1336229562">
          <w:marLeft w:val="0"/>
          <w:marRight w:val="0"/>
          <w:marTop w:val="0"/>
          <w:marBottom w:val="0"/>
          <w:divBdr>
            <w:top w:val="none" w:sz="0" w:space="0" w:color="auto"/>
            <w:left w:val="none" w:sz="0" w:space="0" w:color="auto"/>
            <w:bottom w:val="none" w:sz="0" w:space="0" w:color="auto"/>
            <w:right w:val="none" w:sz="0" w:space="0" w:color="auto"/>
          </w:divBdr>
        </w:div>
        <w:div w:id="284778785">
          <w:marLeft w:val="0"/>
          <w:marRight w:val="0"/>
          <w:marTop w:val="0"/>
          <w:marBottom w:val="0"/>
          <w:divBdr>
            <w:top w:val="none" w:sz="0" w:space="0" w:color="auto"/>
            <w:left w:val="none" w:sz="0" w:space="0" w:color="auto"/>
            <w:bottom w:val="none" w:sz="0" w:space="0" w:color="auto"/>
            <w:right w:val="none" w:sz="0" w:space="0" w:color="auto"/>
          </w:divBdr>
        </w:div>
        <w:div w:id="1421566270">
          <w:marLeft w:val="0"/>
          <w:marRight w:val="0"/>
          <w:marTop w:val="0"/>
          <w:marBottom w:val="0"/>
          <w:divBdr>
            <w:top w:val="none" w:sz="0" w:space="0" w:color="auto"/>
            <w:left w:val="none" w:sz="0" w:space="0" w:color="auto"/>
            <w:bottom w:val="none" w:sz="0" w:space="0" w:color="auto"/>
            <w:right w:val="none" w:sz="0" w:space="0" w:color="auto"/>
          </w:divBdr>
        </w:div>
        <w:div w:id="565649228">
          <w:marLeft w:val="0"/>
          <w:marRight w:val="0"/>
          <w:marTop w:val="0"/>
          <w:marBottom w:val="0"/>
          <w:divBdr>
            <w:top w:val="none" w:sz="0" w:space="0" w:color="auto"/>
            <w:left w:val="none" w:sz="0" w:space="0" w:color="auto"/>
            <w:bottom w:val="none" w:sz="0" w:space="0" w:color="auto"/>
            <w:right w:val="none" w:sz="0" w:space="0" w:color="auto"/>
          </w:divBdr>
        </w:div>
        <w:div w:id="1103262792">
          <w:marLeft w:val="0"/>
          <w:marRight w:val="0"/>
          <w:marTop w:val="0"/>
          <w:marBottom w:val="0"/>
          <w:divBdr>
            <w:top w:val="none" w:sz="0" w:space="0" w:color="auto"/>
            <w:left w:val="none" w:sz="0" w:space="0" w:color="auto"/>
            <w:bottom w:val="none" w:sz="0" w:space="0" w:color="auto"/>
            <w:right w:val="none" w:sz="0" w:space="0" w:color="auto"/>
          </w:divBdr>
        </w:div>
        <w:div w:id="1732074446">
          <w:marLeft w:val="360"/>
          <w:marRight w:val="0"/>
          <w:marTop w:val="0"/>
          <w:marBottom w:val="0"/>
          <w:divBdr>
            <w:top w:val="none" w:sz="0" w:space="0" w:color="auto"/>
            <w:left w:val="none" w:sz="0" w:space="0" w:color="auto"/>
            <w:bottom w:val="none" w:sz="0" w:space="0" w:color="auto"/>
            <w:right w:val="none" w:sz="0" w:space="0" w:color="auto"/>
          </w:divBdr>
        </w:div>
        <w:div w:id="543642483">
          <w:marLeft w:val="0"/>
          <w:marRight w:val="0"/>
          <w:marTop w:val="0"/>
          <w:marBottom w:val="0"/>
          <w:divBdr>
            <w:top w:val="none" w:sz="0" w:space="0" w:color="auto"/>
            <w:left w:val="none" w:sz="0" w:space="0" w:color="auto"/>
            <w:bottom w:val="none" w:sz="0" w:space="0" w:color="auto"/>
            <w:right w:val="none" w:sz="0" w:space="0" w:color="auto"/>
          </w:divBdr>
        </w:div>
        <w:div w:id="1887254574">
          <w:marLeft w:val="900"/>
          <w:marRight w:val="639"/>
          <w:marTop w:val="0"/>
          <w:marBottom w:val="0"/>
          <w:divBdr>
            <w:top w:val="none" w:sz="0" w:space="0" w:color="auto"/>
            <w:left w:val="none" w:sz="0" w:space="0" w:color="auto"/>
            <w:bottom w:val="none" w:sz="0" w:space="0" w:color="auto"/>
            <w:right w:val="none" w:sz="0" w:space="0" w:color="auto"/>
          </w:divBdr>
        </w:div>
        <w:div w:id="1327586836">
          <w:marLeft w:val="360"/>
          <w:marRight w:val="0"/>
          <w:marTop w:val="0"/>
          <w:marBottom w:val="0"/>
          <w:divBdr>
            <w:top w:val="none" w:sz="0" w:space="0" w:color="auto"/>
            <w:left w:val="none" w:sz="0" w:space="0" w:color="auto"/>
            <w:bottom w:val="none" w:sz="0" w:space="0" w:color="auto"/>
            <w:right w:val="none" w:sz="0" w:space="0" w:color="auto"/>
          </w:divBdr>
        </w:div>
        <w:div w:id="1375694876">
          <w:marLeft w:val="900"/>
          <w:marRight w:val="639"/>
          <w:marTop w:val="0"/>
          <w:marBottom w:val="0"/>
          <w:divBdr>
            <w:top w:val="none" w:sz="0" w:space="0" w:color="auto"/>
            <w:left w:val="none" w:sz="0" w:space="0" w:color="auto"/>
            <w:bottom w:val="none" w:sz="0" w:space="0" w:color="auto"/>
            <w:right w:val="none" w:sz="0" w:space="0" w:color="auto"/>
          </w:divBdr>
        </w:div>
        <w:div w:id="1935242667">
          <w:marLeft w:val="0"/>
          <w:marRight w:val="0"/>
          <w:marTop w:val="0"/>
          <w:marBottom w:val="0"/>
          <w:divBdr>
            <w:top w:val="none" w:sz="0" w:space="0" w:color="auto"/>
            <w:left w:val="none" w:sz="0" w:space="0" w:color="auto"/>
            <w:bottom w:val="none" w:sz="0" w:space="0" w:color="auto"/>
            <w:right w:val="none" w:sz="0" w:space="0" w:color="auto"/>
          </w:divBdr>
          <w:divsChild>
            <w:div w:id="2123066035">
              <w:marLeft w:val="0"/>
              <w:marRight w:val="0"/>
              <w:marTop w:val="0"/>
              <w:marBottom w:val="0"/>
              <w:divBdr>
                <w:top w:val="none" w:sz="0" w:space="0" w:color="auto"/>
                <w:left w:val="none" w:sz="0" w:space="0" w:color="auto"/>
                <w:bottom w:val="none" w:sz="0" w:space="0" w:color="auto"/>
                <w:right w:val="none" w:sz="0" w:space="0" w:color="auto"/>
              </w:divBdr>
            </w:div>
          </w:divsChild>
        </w:div>
        <w:div w:id="224028584">
          <w:marLeft w:val="360"/>
          <w:marRight w:val="0"/>
          <w:marTop w:val="0"/>
          <w:marBottom w:val="0"/>
          <w:divBdr>
            <w:top w:val="none" w:sz="0" w:space="0" w:color="auto"/>
            <w:left w:val="none" w:sz="0" w:space="0" w:color="auto"/>
            <w:bottom w:val="none" w:sz="0" w:space="0" w:color="auto"/>
            <w:right w:val="none" w:sz="0" w:space="0" w:color="auto"/>
          </w:divBdr>
        </w:div>
        <w:div w:id="1105733337">
          <w:marLeft w:val="360"/>
          <w:marRight w:val="0"/>
          <w:marTop w:val="0"/>
          <w:marBottom w:val="0"/>
          <w:divBdr>
            <w:top w:val="none" w:sz="0" w:space="0" w:color="auto"/>
            <w:left w:val="none" w:sz="0" w:space="0" w:color="auto"/>
            <w:bottom w:val="none" w:sz="0" w:space="0" w:color="auto"/>
            <w:right w:val="none" w:sz="0" w:space="0" w:color="auto"/>
          </w:divBdr>
        </w:div>
        <w:div w:id="1713381125">
          <w:marLeft w:val="360"/>
          <w:marRight w:val="0"/>
          <w:marTop w:val="0"/>
          <w:marBottom w:val="0"/>
          <w:divBdr>
            <w:top w:val="none" w:sz="0" w:space="0" w:color="auto"/>
            <w:left w:val="none" w:sz="0" w:space="0" w:color="auto"/>
            <w:bottom w:val="none" w:sz="0" w:space="0" w:color="auto"/>
            <w:right w:val="none" w:sz="0" w:space="0" w:color="auto"/>
          </w:divBdr>
        </w:div>
        <w:div w:id="201552846">
          <w:marLeft w:val="0"/>
          <w:marRight w:val="0"/>
          <w:marTop w:val="0"/>
          <w:marBottom w:val="0"/>
          <w:divBdr>
            <w:top w:val="none" w:sz="0" w:space="0" w:color="auto"/>
            <w:left w:val="none" w:sz="0" w:space="0" w:color="auto"/>
            <w:bottom w:val="none" w:sz="0" w:space="0" w:color="auto"/>
            <w:right w:val="none" w:sz="0" w:space="0" w:color="auto"/>
          </w:divBdr>
        </w:div>
        <w:div w:id="1379893226">
          <w:marLeft w:val="0"/>
          <w:marRight w:val="0"/>
          <w:marTop w:val="0"/>
          <w:marBottom w:val="0"/>
          <w:divBdr>
            <w:top w:val="none" w:sz="0" w:space="0" w:color="auto"/>
            <w:left w:val="none" w:sz="0" w:space="0" w:color="auto"/>
            <w:bottom w:val="none" w:sz="0" w:space="0" w:color="auto"/>
            <w:right w:val="none" w:sz="0" w:space="0" w:color="auto"/>
          </w:divBdr>
        </w:div>
        <w:div w:id="1906377352">
          <w:marLeft w:val="0"/>
          <w:marRight w:val="0"/>
          <w:marTop w:val="0"/>
          <w:marBottom w:val="0"/>
          <w:divBdr>
            <w:top w:val="none" w:sz="0" w:space="0" w:color="auto"/>
            <w:left w:val="none" w:sz="0" w:space="0" w:color="auto"/>
            <w:bottom w:val="none" w:sz="0" w:space="0" w:color="auto"/>
            <w:right w:val="none" w:sz="0" w:space="0" w:color="auto"/>
          </w:divBdr>
        </w:div>
        <w:div w:id="637417530">
          <w:marLeft w:val="0"/>
          <w:marRight w:val="0"/>
          <w:marTop w:val="0"/>
          <w:marBottom w:val="0"/>
          <w:divBdr>
            <w:top w:val="none" w:sz="0" w:space="0" w:color="auto"/>
            <w:left w:val="none" w:sz="0" w:space="0" w:color="auto"/>
            <w:bottom w:val="none" w:sz="0" w:space="0" w:color="auto"/>
            <w:right w:val="none" w:sz="0" w:space="0" w:color="auto"/>
          </w:divBdr>
        </w:div>
        <w:div w:id="881285369">
          <w:marLeft w:val="0"/>
          <w:marRight w:val="0"/>
          <w:marTop w:val="0"/>
          <w:marBottom w:val="0"/>
          <w:divBdr>
            <w:top w:val="none" w:sz="0" w:space="0" w:color="auto"/>
            <w:left w:val="none" w:sz="0" w:space="0" w:color="auto"/>
            <w:bottom w:val="none" w:sz="0" w:space="0" w:color="auto"/>
            <w:right w:val="none" w:sz="0" w:space="0" w:color="auto"/>
          </w:divBdr>
        </w:div>
        <w:div w:id="1938559628">
          <w:marLeft w:val="0"/>
          <w:marRight w:val="0"/>
          <w:marTop w:val="0"/>
          <w:marBottom w:val="0"/>
          <w:divBdr>
            <w:top w:val="none" w:sz="0" w:space="0" w:color="auto"/>
            <w:left w:val="none" w:sz="0" w:space="0" w:color="auto"/>
            <w:bottom w:val="none" w:sz="0" w:space="0" w:color="auto"/>
            <w:right w:val="none" w:sz="0" w:space="0" w:color="auto"/>
          </w:divBdr>
        </w:div>
        <w:div w:id="1647903202">
          <w:marLeft w:val="360"/>
          <w:marRight w:val="0"/>
          <w:marTop w:val="0"/>
          <w:marBottom w:val="0"/>
          <w:divBdr>
            <w:top w:val="none" w:sz="0" w:space="0" w:color="auto"/>
            <w:left w:val="none" w:sz="0" w:space="0" w:color="auto"/>
            <w:bottom w:val="none" w:sz="0" w:space="0" w:color="auto"/>
            <w:right w:val="none" w:sz="0" w:space="0" w:color="auto"/>
          </w:divBdr>
        </w:div>
        <w:div w:id="1397507579">
          <w:marLeft w:val="0"/>
          <w:marRight w:val="0"/>
          <w:marTop w:val="0"/>
          <w:marBottom w:val="0"/>
          <w:divBdr>
            <w:top w:val="none" w:sz="0" w:space="0" w:color="auto"/>
            <w:left w:val="none" w:sz="0" w:space="0" w:color="auto"/>
            <w:bottom w:val="none" w:sz="0" w:space="0" w:color="auto"/>
            <w:right w:val="none" w:sz="0" w:space="0" w:color="auto"/>
          </w:divBdr>
        </w:div>
        <w:div w:id="1380739982">
          <w:marLeft w:val="360"/>
          <w:marRight w:val="0"/>
          <w:marTop w:val="0"/>
          <w:marBottom w:val="0"/>
          <w:divBdr>
            <w:top w:val="none" w:sz="0" w:space="0" w:color="auto"/>
            <w:left w:val="none" w:sz="0" w:space="0" w:color="auto"/>
            <w:bottom w:val="none" w:sz="0" w:space="0" w:color="auto"/>
            <w:right w:val="none" w:sz="0" w:space="0" w:color="auto"/>
          </w:divBdr>
        </w:div>
        <w:div w:id="1412503285">
          <w:marLeft w:val="360"/>
          <w:marRight w:val="0"/>
          <w:marTop w:val="0"/>
          <w:marBottom w:val="0"/>
          <w:divBdr>
            <w:top w:val="none" w:sz="0" w:space="0" w:color="auto"/>
            <w:left w:val="none" w:sz="0" w:space="0" w:color="auto"/>
            <w:bottom w:val="none" w:sz="0" w:space="0" w:color="auto"/>
            <w:right w:val="none" w:sz="0" w:space="0" w:color="auto"/>
          </w:divBdr>
        </w:div>
        <w:div w:id="822431816">
          <w:marLeft w:val="0"/>
          <w:marRight w:val="0"/>
          <w:marTop w:val="0"/>
          <w:marBottom w:val="0"/>
          <w:divBdr>
            <w:top w:val="none" w:sz="0" w:space="0" w:color="auto"/>
            <w:left w:val="none" w:sz="0" w:space="0" w:color="auto"/>
            <w:bottom w:val="none" w:sz="0" w:space="0" w:color="auto"/>
            <w:right w:val="none" w:sz="0" w:space="0" w:color="auto"/>
          </w:divBdr>
        </w:div>
        <w:div w:id="110053292">
          <w:marLeft w:val="0"/>
          <w:marRight w:val="0"/>
          <w:marTop w:val="0"/>
          <w:marBottom w:val="0"/>
          <w:divBdr>
            <w:top w:val="none" w:sz="0" w:space="0" w:color="auto"/>
            <w:left w:val="none" w:sz="0" w:space="0" w:color="auto"/>
            <w:bottom w:val="none" w:sz="0" w:space="0" w:color="auto"/>
            <w:right w:val="none" w:sz="0" w:space="0" w:color="auto"/>
          </w:divBdr>
        </w:div>
        <w:div w:id="983046153">
          <w:marLeft w:val="0"/>
          <w:marRight w:val="0"/>
          <w:marTop w:val="0"/>
          <w:marBottom w:val="0"/>
          <w:divBdr>
            <w:top w:val="none" w:sz="0" w:space="0" w:color="auto"/>
            <w:left w:val="none" w:sz="0" w:space="0" w:color="auto"/>
            <w:bottom w:val="none" w:sz="0" w:space="0" w:color="auto"/>
            <w:right w:val="none" w:sz="0" w:space="0" w:color="auto"/>
          </w:divBdr>
        </w:div>
        <w:div w:id="274798355">
          <w:marLeft w:val="0"/>
          <w:marRight w:val="0"/>
          <w:marTop w:val="0"/>
          <w:marBottom w:val="0"/>
          <w:divBdr>
            <w:top w:val="none" w:sz="0" w:space="0" w:color="auto"/>
            <w:left w:val="none" w:sz="0" w:space="0" w:color="auto"/>
            <w:bottom w:val="none" w:sz="0" w:space="0" w:color="auto"/>
            <w:right w:val="none" w:sz="0" w:space="0" w:color="auto"/>
          </w:divBdr>
        </w:div>
        <w:div w:id="1303576884">
          <w:marLeft w:val="0"/>
          <w:marRight w:val="0"/>
          <w:marTop w:val="0"/>
          <w:marBottom w:val="0"/>
          <w:divBdr>
            <w:top w:val="none" w:sz="0" w:space="0" w:color="auto"/>
            <w:left w:val="none" w:sz="0" w:space="0" w:color="auto"/>
            <w:bottom w:val="none" w:sz="0" w:space="0" w:color="auto"/>
            <w:right w:val="none" w:sz="0" w:space="0" w:color="auto"/>
          </w:divBdr>
        </w:div>
        <w:div w:id="548416550">
          <w:marLeft w:val="0"/>
          <w:marRight w:val="0"/>
          <w:marTop w:val="0"/>
          <w:marBottom w:val="0"/>
          <w:divBdr>
            <w:top w:val="none" w:sz="0" w:space="0" w:color="auto"/>
            <w:left w:val="none" w:sz="0" w:space="0" w:color="auto"/>
            <w:bottom w:val="none" w:sz="0" w:space="0" w:color="auto"/>
            <w:right w:val="none" w:sz="0" w:space="0" w:color="auto"/>
          </w:divBdr>
        </w:div>
        <w:div w:id="880436527">
          <w:marLeft w:val="0"/>
          <w:marRight w:val="0"/>
          <w:marTop w:val="0"/>
          <w:marBottom w:val="0"/>
          <w:divBdr>
            <w:top w:val="none" w:sz="0" w:space="0" w:color="auto"/>
            <w:left w:val="none" w:sz="0" w:space="0" w:color="auto"/>
            <w:bottom w:val="none" w:sz="0" w:space="0" w:color="auto"/>
            <w:right w:val="none" w:sz="0" w:space="0" w:color="auto"/>
          </w:divBdr>
        </w:div>
        <w:div w:id="1607470154">
          <w:marLeft w:val="0"/>
          <w:marRight w:val="0"/>
          <w:marTop w:val="0"/>
          <w:marBottom w:val="0"/>
          <w:divBdr>
            <w:top w:val="none" w:sz="0" w:space="0" w:color="auto"/>
            <w:left w:val="none" w:sz="0" w:space="0" w:color="auto"/>
            <w:bottom w:val="none" w:sz="0" w:space="0" w:color="auto"/>
            <w:right w:val="none" w:sz="0" w:space="0" w:color="auto"/>
          </w:divBdr>
        </w:div>
        <w:div w:id="856626834">
          <w:marLeft w:val="0"/>
          <w:marRight w:val="0"/>
          <w:marTop w:val="0"/>
          <w:marBottom w:val="0"/>
          <w:divBdr>
            <w:top w:val="none" w:sz="0" w:space="0" w:color="auto"/>
            <w:left w:val="none" w:sz="0" w:space="0" w:color="auto"/>
            <w:bottom w:val="none" w:sz="0" w:space="0" w:color="auto"/>
            <w:right w:val="none" w:sz="0" w:space="0" w:color="auto"/>
          </w:divBdr>
        </w:div>
        <w:div w:id="1551922850">
          <w:marLeft w:val="720"/>
          <w:marRight w:val="819"/>
          <w:marTop w:val="0"/>
          <w:marBottom w:val="0"/>
          <w:divBdr>
            <w:top w:val="none" w:sz="0" w:space="0" w:color="auto"/>
            <w:left w:val="none" w:sz="0" w:space="0" w:color="auto"/>
            <w:bottom w:val="none" w:sz="0" w:space="0" w:color="auto"/>
            <w:right w:val="none" w:sz="0" w:space="0" w:color="auto"/>
          </w:divBdr>
        </w:div>
        <w:div w:id="1296834812">
          <w:marLeft w:val="720"/>
          <w:marRight w:val="819"/>
          <w:marTop w:val="0"/>
          <w:marBottom w:val="0"/>
          <w:divBdr>
            <w:top w:val="none" w:sz="0" w:space="0" w:color="auto"/>
            <w:left w:val="none" w:sz="0" w:space="0" w:color="auto"/>
            <w:bottom w:val="none" w:sz="0" w:space="0" w:color="auto"/>
            <w:right w:val="none" w:sz="0" w:space="0" w:color="auto"/>
          </w:divBdr>
        </w:div>
        <w:div w:id="1683775079">
          <w:marLeft w:val="720"/>
          <w:marRight w:val="819"/>
          <w:marTop w:val="0"/>
          <w:marBottom w:val="0"/>
          <w:divBdr>
            <w:top w:val="none" w:sz="0" w:space="0" w:color="auto"/>
            <w:left w:val="none" w:sz="0" w:space="0" w:color="auto"/>
            <w:bottom w:val="none" w:sz="0" w:space="0" w:color="auto"/>
            <w:right w:val="none" w:sz="0" w:space="0" w:color="auto"/>
          </w:divBdr>
        </w:div>
        <w:div w:id="1161854297">
          <w:marLeft w:val="0"/>
          <w:marRight w:val="0"/>
          <w:marTop w:val="0"/>
          <w:marBottom w:val="0"/>
          <w:divBdr>
            <w:top w:val="none" w:sz="0" w:space="0" w:color="auto"/>
            <w:left w:val="none" w:sz="0" w:space="0" w:color="auto"/>
            <w:bottom w:val="none" w:sz="0" w:space="0" w:color="auto"/>
            <w:right w:val="none" w:sz="0" w:space="0" w:color="auto"/>
          </w:divBdr>
        </w:div>
        <w:div w:id="1890337831">
          <w:marLeft w:val="0"/>
          <w:marRight w:val="0"/>
          <w:marTop w:val="0"/>
          <w:marBottom w:val="0"/>
          <w:divBdr>
            <w:top w:val="none" w:sz="0" w:space="0" w:color="auto"/>
            <w:left w:val="none" w:sz="0" w:space="0" w:color="auto"/>
            <w:bottom w:val="none" w:sz="0" w:space="0" w:color="auto"/>
            <w:right w:val="none" w:sz="0" w:space="0" w:color="auto"/>
          </w:divBdr>
        </w:div>
      </w:divsChild>
    </w:div>
    <w:div w:id="2040931013">
      <w:bodyDiv w:val="1"/>
      <w:marLeft w:val="0"/>
      <w:marRight w:val="0"/>
      <w:marTop w:val="0"/>
      <w:marBottom w:val="0"/>
      <w:divBdr>
        <w:top w:val="none" w:sz="0" w:space="0" w:color="auto"/>
        <w:left w:val="none" w:sz="0" w:space="0" w:color="auto"/>
        <w:bottom w:val="none" w:sz="0" w:space="0" w:color="auto"/>
        <w:right w:val="none" w:sz="0" w:space="0" w:color="auto"/>
      </w:divBdr>
      <w:divsChild>
        <w:div w:id="61875392">
          <w:marLeft w:val="28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17</Pages>
  <Words>3447</Words>
  <Characters>19649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8.1</dc:creator>
  <cp:keywords/>
  <dc:description/>
  <cp:lastModifiedBy>Windows 8.1</cp:lastModifiedBy>
  <cp:revision>13</cp:revision>
  <dcterms:created xsi:type="dcterms:W3CDTF">2019-10-14T13:36:00Z</dcterms:created>
  <dcterms:modified xsi:type="dcterms:W3CDTF">2019-10-25T10:46:00Z</dcterms:modified>
</cp:coreProperties>
</file>