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2DA4ED" w14:textId="77777777" w:rsidR="001C4013" w:rsidRDefault="00B96D55">
      <w:pPr>
        <w:jc w:val="center"/>
        <w:rPr>
          <w:b/>
          <w:bCs/>
          <w:sz w:val="34"/>
          <w:szCs w:val="34"/>
        </w:rPr>
      </w:pPr>
      <w:r>
        <w:rPr>
          <w:b/>
          <w:bCs/>
          <w:sz w:val="34"/>
          <w:szCs w:val="34"/>
        </w:rPr>
        <w:t xml:space="preserve"> SIMATS ENGINEERING</w:t>
      </w:r>
    </w:p>
    <w:p w14:paraId="052DA4EE" w14:textId="77777777" w:rsidR="001C4013" w:rsidRDefault="00B96D55">
      <w:pPr>
        <w:jc w:val="center"/>
        <w:rPr>
          <w:b/>
          <w:bCs/>
          <w:sz w:val="28"/>
          <w:szCs w:val="28"/>
        </w:rPr>
      </w:pPr>
      <w:bookmarkStart w:id="0" w:name="_heading=h.jxxjd1oo8rnc" w:colFirst="0" w:colLast="0"/>
      <w:bookmarkEnd w:id="0"/>
      <w:r>
        <w:rPr>
          <w:b/>
          <w:bCs/>
          <w:sz w:val="28"/>
          <w:szCs w:val="28"/>
        </w:rPr>
        <w:t>ASSESSMENT TOOL 3</w:t>
      </w:r>
    </w:p>
    <w:p w14:paraId="052DA4EF" w14:textId="77777777" w:rsidR="001C4013" w:rsidRDefault="001C4013">
      <w:pPr>
        <w:jc w:val="center"/>
        <w:rPr>
          <w:b/>
          <w:bCs/>
          <w:sz w:val="34"/>
          <w:szCs w:val="34"/>
        </w:rPr>
      </w:pPr>
    </w:p>
    <w:p w14:paraId="052DA4F0" w14:textId="77777777" w:rsidR="001C4013" w:rsidRDefault="001C4013">
      <w:pPr>
        <w:jc w:val="center"/>
        <w:rPr>
          <w:b/>
          <w:bCs/>
          <w:sz w:val="34"/>
          <w:szCs w:val="34"/>
        </w:rPr>
      </w:pPr>
    </w:p>
    <w:p w14:paraId="052DA4F1" w14:textId="77777777" w:rsidR="001C4013" w:rsidRDefault="00B96D55">
      <w:pPr>
        <w:rPr>
          <w:b/>
          <w:bCs/>
          <w:sz w:val="24"/>
          <w:szCs w:val="24"/>
        </w:rPr>
      </w:pPr>
      <w:r>
        <w:rPr>
          <w:b/>
          <w:bCs/>
          <w:sz w:val="24"/>
          <w:szCs w:val="24"/>
        </w:rPr>
        <w:t>COURSE NAME: INTERNET PROGRAMMING</w:t>
      </w:r>
      <w:r>
        <w:rPr>
          <w:b/>
          <w:bCs/>
          <w:sz w:val="24"/>
          <w:szCs w:val="24"/>
        </w:rPr>
        <w:tab/>
      </w:r>
    </w:p>
    <w:p w14:paraId="052DA4F2" w14:textId="77777777" w:rsidR="001C4013" w:rsidRDefault="00B96D55">
      <w:pPr>
        <w:rPr>
          <w:b/>
          <w:bCs/>
          <w:sz w:val="24"/>
          <w:szCs w:val="24"/>
        </w:rPr>
      </w:pPr>
      <w:r>
        <w:rPr>
          <w:b/>
          <w:bCs/>
          <w:sz w:val="24"/>
          <w:szCs w:val="24"/>
        </w:rPr>
        <w:t>COURSE CODE: CSA43</w:t>
      </w:r>
      <w:r>
        <w:rPr>
          <w:b/>
          <w:bCs/>
          <w:sz w:val="24"/>
          <w:szCs w:val="24"/>
        </w:rPr>
        <w:tab/>
      </w:r>
      <w:r>
        <w:rPr>
          <w:b/>
          <w:bCs/>
          <w:sz w:val="24"/>
          <w:szCs w:val="24"/>
        </w:rPr>
        <w:tab/>
      </w:r>
      <w:r>
        <w:rPr>
          <w:b/>
          <w:bCs/>
          <w:sz w:val="24"/>
          <w:szCs w:val="24"/>
        </w:rPr>
        <w:tab/>
      </w:r>
      <w:r>
        <w:rPr>
          <w:b/>
          <w:bCs/>
          <w:sz w:val="24"/>
          <w:szCs w:val="24"/>
        </w:rPr>
        <w:tab/>
      </w:r>
      <w:r>
        <w:rPr>
          <w:b/>
          <w:bCs/>
          <w:sz w:val="24"/>
          <w:szCs w:val="24"/>
        </w:rPr>
        <w:tab/>
      </w:r>
      <w:r>
        <w:rPr>
          <w:b/>
          <w:bCs/>
          <w:sz w:val="24"/>
          <w:szCs w:val="24"/>
        </w:rPr>
        <w:tab/>
      </w:r>
    </w:p>
    <w:p w14:paraId="052DA4F3" w14:textId="77777777" w:rsidR="001C4013" w:rsidRDefault="001C4013">
      <w:pPr>
        <w:rPr>
          <w:b/>
          <w:bCs/>
          <w:sz w:val="24"/>
          <w:szCs w:val="24"/>
        </w:rPr>
      </w:pPr>
    </w:p>
    <w:p w14:paraId="052DA4F4" w14:textId="77777777" w:rsidR="001C4013" w:rsidRDefault="001C4013">
      <w:pPr>
        <w:rPr>
          <w:b/>
          <w:bCs/>
          <w:sz w:val="24"/>
          <w:szCs w:val="24"/>
        </w:rPr>
      </w:pPr>
    </w:p>
    <w:p w14:paraId="052DA4F5" w14:textId="77777777" w:rsidR="001C4013" w:rsidRDefault="00B96D55">
      <w:pPr>
        <w:rPr>
          <w:b/>
          <w:bCs/>
          <w:sz w:val="24"/>
          <w:szCs w:val="24"/>
        </w:rPr>
      </w:pPr>
      <w:r>
        <w:pict w14:anchorId="052DA542">
          <v:rect id="_x0000_i1025" style="width:0;height:1.5pt" o:hralign="center" o:hrstd="t" o:hr="t" fillcolor="#a0a0a0" stroked="f"/>
        </w:pict>
      </w:r>
    </w:p>
    <w:p w14:paraId="052DA4F6" w14:textId="77777777" w:rsidR="001C4013" w:rsidRDefault="001C4013">
      <w:pPr>
        <w:rPr>
          <w:b/>
          <w:bCs/>
          <w:sz w:val="24"/>
          <w:szCs w:val="24"/>
        </w:rPr>
      </w:pPr>
    </w:p>
    <w:p w14:paraId="052DA4F7" w14:textId="77777777" w:rsidR="001C4013" w:rsidRDefault="00B96D55">
      <w:pPr>
        <w:rPr>
          <w:b/>
          <w:bCs/>
          <w:sz w:val="24"/>
          <w:szCs w:val="24"/>
        </w:rPr>
      </w:pPr>
      <w:r>
        <w:rPr>
          <w:b/>
          <w:bCs/>
          <w:sz w:val="24"/>
          <w:szCs w:val="24"/>
        </w:rPr>
        <w:t>COURSE OUTCOME COVERED</w:t>
      </w:r>
    </w:p>
    <w:p w14:paraId="052DA4F8" w14:textId="77777777" w:rsidR="001C4013" w:rsidRDefault="001C4013">
      <w:pPr>
        <w:rPr>
          <w:b/>
          <w:bCs/>
          <w:sz w:val="24"/>
          <w:szCs w:val="24"/>
        </w:rPr>
      </w:pPr>
    </w:p>
    <w:p w14:paraId="052DA4F9" w14:textId="77777777" w:rsidR="001C4013" w:rsidRDefault="00B96D55">
      <w:pPr>
        <w:jc w:val="both"/>
        <w:rPr>
          <w:sz w:val="24"/>
          <w:szCs w:val="24"/>
        </w:rPr>
      </w:pPr>
      <w:r>
        <w:rPr>
          <w:b/>
          <w:bCs/>
          <w:sz w:val="24"/>
          <w:szCs w:val="24"/>
        </w:rPr>
        <w:t>CO-</w:t>
      </w:r>
      <w:proofErr w:type="gramStart"/>
      <w:r>
        <w:rPr>
          <w:b/>
          <w:bCs/>
          <w:sz w:val="24"/>
          <w:szCs w:val="24"/>
        </w:rPr>
        <w:t>2 :</w:t>
      </w:r>
      <w:proofErr w:type="gramEnd"/>
      <w:r>
        <w:rPr>
          <w:b/>
          <w:bCs/>
          <w:sz w:val="24"/>
          <w:szCs w:val="24"/>
        </w:rPr>
        <w:t xml:space="preserve"> </w:t>
      </w:r>
      <w:r>
        <w:t>Apply CSS layout and styling techniques to create visually appealing and responsive web interfaces, and use JavaScript to enable interactive client-side behavior.</w:t>
      </w:r>
      <w:r>
        <w:rPr>
          <w:sz w:val="24"/>
          <w:szCs w:val="24"/>
        </w:rPr>
        <w:t xml:space="preserve"> (L3)</w:t>
      </w:r>
    </w:p>
    <w:p w14:paraId="052DA4FA" w14:textId="77777777" w:rsidR="001C4013" w:rsidRDefault="001C4013">
      <w:pPr>
        <w:rPr>
          <w:sz w:val="24"/>
          <w:szCs w:val="24"/>
        </w:rPr>
      </w:pPr>
    </w:p>
    <w:p w14:paraId="052DA4FB" w14:textId="77777777" w:rsidR="001C4013" w:rsidRDefault="00B96D55">
      <w:pPr>
        <w:rPr>
          <w:sz w:val="24"/>
          <w:szCs w:val="24"/>
        </w:rPr>
      </w:pPr>
      <w:r>
        <w:rPr>
          <w:sz w:val="24"/>
          <w:szCs w:val="24"/>
        </w:rPr>
        <w:t xml:space="preserve">Assessment </w:t>
      </w:r>
      <w:proofErr w:type="gramStart"/>
      <w:r>
        <w:rPr>
          <w:sz w:val="24"/>
          <w:szCs w:val="24"/>
        </w:rPr>
        <w:t>Tool :</w:t>
      </w:r>
      <w:proofErr w:type="gramEnd"/>
      <w:r>
        <w:t xml:space="preserve"> Short Answer Test</w:t>
      </w:r>
    </w:p>
    <w:p w14:paraId="052DA4FC" w14:textId="77777777" w:rsidR="001C4013" w:rsidRDefault="001C4013">
      <w:pPr>
        <w:rPr>
          <w:sz w:val="24"/>
          <w:szCs w:val="24"/>
        </w:rPr>
      </w:pPr>
    </w:p>
    <w:p w14:paraId="052DA4FD" w14:textId="77777777" w:rsidR="001C4013" w:rsidRDefault="00B96D55">
      <w:pPr>
        <w:rPr>
          <w:sz w:val="24"/>
          <w:szCs w:val="24"/>
        </w:rPr>
      </w:pPr>
      <w:r>
        <w:rPr>
          <w:sz w:val="24"/>
          <w:szCs w:val="24"/>
        </w:rPr>
        <w:t>Weightage: 10%</w:t>
      </w:r>
    </w:p>
    <w:p w14:paraId="052DA4FE" w14:textId="77777777" w:rsidR="001C4013" w:rsidRDefault="001C4013">
      <w:pPr>
        <w:rPr>
          <w:sz w:val="24"/>
          <w:szCs w:val="24"/>
        </w:rPr>
      </w:pPr>
    </w:p>
    <w:p w14:paraId="052DA4FF" w14:textId="77777777" w:rsidR="001C4013" w:rsidRDefault="00B96D55">
      <w:r>
        <w:pict w14:anchorId="052DA543">
          <v:rect id="_x0000_i1026" style="width:0;height:1.5pt" o:hralign="center" o:hrstd="t" o:hr="t" fillcolor="#a0a0a0" stroked="f"/>
        </w:pict>
      </w:r>
    </w:p>
    <w:p w14:paraId="052DA500" w14:textId="77777777" w:rsidR="001C4013" w:rsidRDefault="001C4013">
      <w:pPr>
        <w:rPr>
          <w:sz w:val="24"/>
          <w:szCs w:val="24"/>
        </w:rPr>
      </w:pPr>
    </w:p>
    <w:p w14:paraId="052DA501" w14:textId="77777777" w:rsidR="001C4013" w:rsidRDefault="00B96D55">
      <w:pPr>
        <w:rPr>
          <w:b/>
          <w:bCs/>
          <w:sz w:val="24"/>
          <w:szCs w:val="24"/>
        </w:rPr>
      </w:pPr>
      <w:r>
        <w:rPr>
          <w:b/>
          <w:bCs/>
          <w:sz w:val="24"/>
          <w:szCs w:val="24"/>
        </w:rPr>
        <w:t>QUESTIONS:</w:t>
      </w:r>
      <w:r>
        <w:rPr>
          <w:b/>
          <w:bCs/>
          <w:sz w:val="24"/>
          <w:szCs w:val="24"/>
        </w:rPr>
        <w:tab/>
      </w:r>
      <w:r>
        <w:rPr>
          <w:b/>
          <w:bCs/>
          <w:sz w:val="24"/>
          <w:szCs w:val="24"/>
        </w:rPr>
        <w:tab/>
      </w:r>
      <w:r>
        <w:rPr>
          <w:b/>
          <w:bCs/>
          <w:sz w:val="24"/>
          <w:szCs w:val="24"/>
        </w:rPr>
        <w:tab/>
      </w:r>
      <w:r>
        <w:rPr>
          <w:b/>
          <w:bCs/>
          <w:sz w:val="24"/>
          <w:szCs w:val="24"/>
        </w:rPr>
        <w:tab/>
      </w:r>
      <w:r>
        <w:rPr>
          <w:b/>
          <w:bCs/>
          <w:sz w:val="24"/>
          <w:szCs w:val="24"/>
        </w:rPr>
        <w:tab/>
      </w:r>
      <w:r>
        <w:rPr>
          <w:b/>
          <w:bCs/>
          <w:sz w:val="24"/>
          <w:szCs w:val="24"/>
        </w:rPr>
        <w:tab/>
        <w:t xml:space="preserve">Total Marks: 20 </w:t>
      </w:r>
    </w:p>
    <w:p w14:paraId="052DA502" w14:textId="77777777" w:rsidR="001C4013" w:rsidRDefault="001C4013">
      <w:pPr>
        <w:rPr>
          <w:sz w:val="24"/>
          <w:szCs w:val="24"/>
        </w:rPr>
      </w:pPr>
    </w:p>
    <w:p w14:paraId="052DA503" w14:textId="77777777" w:rsidR="001C4013" w:rsidRDefault="00B96D55">
      <w:pPr>
        <w:pStyle w:val="Heading3"/>
        <w:spacing w:line="360" w:lineRule="auto"/>
        <w:jc w:val="both"/>
        <w:rPr>
          <w:color w:val="000000"/>
        </w:rPr>
      </w:pPr>
      <w:r>
        <w:rPr>
          <w:color w:val="000000"/>
        </w:rPr>
        <w:t>Question 1 (5 Marks)</w:t>
      </w:r>
    </w:p>
    <w:p w14:paraId="052DA504" w14:textId="77777777" w:rsidR="001C4013" w:rsidRDefault="00B96D55">
      <w:pPr>
        <w:pBdr>
          <w:top w:val="nil"/>
          <w:left w:val="nil"/>
          <w:bottom w:val="nil"/>
          <w:right w:val="nil"/>
          <w:between w:val="nil"/>
        </w:pBdr>
        <w:spacing w:before="280" w:after="280"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Suppose that a company wants its website to work seamlessly on mobile, tablet, and desktop devices. Explain the concept of responsive web design and its importance. Describe the key CSS techniques used to achieve responsiveness, and explain how CSS Flexbox or Grid can be used to design adaptive layouts. Illustrate your answer with a simple example layout and suggest improvements to enhance user experience across different devices.</w:t>
      </w:r>
    </w:p>
    <w:p w14:paraId="052DA505" w14:textId="77777777" w:rsidR="001C4013" w:rsidRDefault="00B96D55">
      <w:pPr>
        <w:pStyle w:val="Heading3"/>
        <w:spacing w:line="360" w:lineRule="auto"/>
        <w:jc w:val="both"/>
        <w:rPr>
          <w:color w:val="000000"/>
        </w:rPr>
      </w:pPr>
      <w:r>
        <w:rPr>
          <w:color w:val="000000"/>
        </w:rPr>
        <w:t>Question 2 (5 Marks)</w:t>
      </w:r>
    </w:p>
    <w:p w14:paraId="052DA506" w14:textId="77777777" w:rsidR="001C4013" w:rsidRDefault="00B96D55">
      <w:pPr>
        <w:pBdr>
          <w:top w:val="nil"/>
          <w:left w:val="nil"/>
          <w:bottom w:val="nil"/>
          <w:right w:val="nil"/>
          <w:between w:val="nil"/>
        </w:pBdr>
        <w:spacing w:before="280" w:after="280"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Suppose that a webpage contains a form where user input must be validated before submission. Explain the concept of client-side validation and its purpose. Describe how JavaScript event handling is used in validation and explain the role of regular expressions in validating inputs such as email or phone numbers. Provide a suitable example and suggest improvements for better usability and security.</w:t>
      </w:r>
    </w:p>
    <w:p w14:paraId="052DA507" w14:textId="77777777" w:rsidR="001C4013" w:rsidRDefault="00B96D55">
      <w:pPr>
        <w:pStyle w:val="Heading3"/>
        <w:spacing w:line="360" w:lineRule="auto"/>
        <w:jc w:val="both"/>
        <w:rPr>
          <w:color w:val="000000"/>
        </w:rPr>
      </w:pPr>
      <w:r>
        <w:rPr>
          <w:color w:val="000000"/>
        </w:rPr>
        <w:lastRenderedPageBreak/>
        <w:t>Question 3 (5 Marks)</w:t>
      </w:r>
    </w:p>
    <w:p w14:paraId="052DA508" w14:textId="77777777" w:rsidR="001C4013" w:rsidRDefault="00B96D55">
      <w:pPr>
        <w:pBdr>
          <w:top w:val="nil"/>
          <w:left w:val="nil"/>
          <w:bottom w:val="nil"/>
          <w:right w:val="nil"/>
          <w:between w:val="nil"/>
        </w:pBdr>
        <w:spacing w:before="280" w:after="280"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Suppose that a webpage layout breaks when the browser window is resized. Explain the CSS box model and its components, and describe how CSS positioning techniques affect layout structure. Identify possible causes of layout breaking and explain how media queries can be used to resolve these issues. Suggest best practices to ensure a stable and responsive layout.</w:t>
      </w:r>
    </w:p>
    <w:p w14:paraId="052DA509" w14:textId="77777777" w:rsidR="001C4013" w:rsidRDefault="00B96D55">
      <w:pPr>
        <w:pStyle w:val="Heading3"/>
        <w:spacing w:line="360" w:lineRule="auto"/>
        <w:jc w:val="both"/>
        <w:rPr>
          <w:color w:val="000000"/>
        </w:rPr>
      </w:pPr>
      <w:r>
        <w:rPr>
          <w:color w:val="000000"/>
        </w:rPr>
        <w:t>Question 4 (5 Marks)</w:t>
      </w:r>
    </w:p>
    <w:p w14:paraId="052DA50A" w14:textId="77777777" w:rsidR="001C4013" w:rsidRDefault="00B96D55">
      <w:pPr>
        <w:pBdr>
          <w:top w:val="nil"/>
          <w:left w:val="nil"/>
          <w:bottom w:val="nil"/>
          <w:right w:val="nil"/>
          <w:between w:val="nil"/>
        </w:pBdr>
        <w:spacing w:before="280" w:after="280"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Suppose that a website requires dynamic content updates without reloading the entire page. Explain the concept of the Document Object Model (DOM) and its role in web development. Describe how JavaScript can be used to manipulate the DOM for updating webpage content dynamically. Provide an example and suggest improvements to enhance performance and user experience.</w:t>
      </w:r>
    </w:p>
    <w:p w14:paraId="052DA50B" w14:textId="77777777" w:rsidR="001C4013" w:rsidRDefault="001C4013">
      <w:pPr>
        <w:pStyle w:val="Heading3"/>
        <w:rPr>
          <w:color w:val="000000"/>
        </w:rPr>
      </w:pPr>
    </w:p>
    <w:p w14:paraId="052DA50C" w14:textId="77777777" w:rsidR="001C4013" w:rsidRDefault="001C4013">
      <w:pPr>
        <w:rPr>
          <w:b/>
          <w:bCs/>
          <w:sz w:val="24"/>
          <w:szCs w:val="24"/>
        </w:rPr>
      </w:pPr>
    </w:p>
    <w:p w14:paraId="052DA50D" w14:textId="77777777" w:rsidR="001C4013" w:rsidRDefault="001C4013">
      <w:pPr>
        <w:rPr>
          <w:b/>
          <w:bCs/>
          <w:sz w:val="24"/>
          <w:szCs w:val="24"/>
        </w:rPr>
      </w:pPr>
    </w:p>
    <w:p w14:paraId="052DA50E" w14:textId="77777777" w:rsidR="001C4013" w:rsidRDefault="00B96D55">
      <w:pPr>
        <w:rPr>
          <w:b/>
          <w:bCs/>
          <w:i/>
          <w:iCs/>
          <w:sz w:val="24"/>
          <w:szCs w:val="24"/>
        </w:rPr>
      </w:pPr>
      <w:r>
        <w:rPr>
          <w:b/>
          <w:bCs/>
          <w:i/>
          <w:iCs/>
          <w:sz w:val="24"/>
          <w:szCs w:val="24"/>
        </w:rPr>
        <w:t>Code of Conduct:</w:t>
      </w:r>
    </w:p>
    <w:p w14:paraId="052DA50F" w14:textId="77777777" w:rsidR="001C4013" w:rsidRDefault="001C4013">
      <w:pPr>
        <w:rPr>
          <w:i/>
          <w:iCs/>
          <w:sz w:val="24"/>
          <w:szCs w:val="24"/>
        </w:rPr>
      </w:pPr>
    </w:p>
    <w:p w14:paraId="052DA510" w14:textId="2AC4843F" w:rsidR="001C4013" w:rsidRDefault="00B96D55">
      <w:pPr>
        <w:jc w:val="both"/>
        <w:rPr>
          <w:i/>
          <w:iCs/>
          <w:sz w:val="24"/>
          <w:szCs w:val="24"/>
        </w:rPr>
      </w:pPr>
      <w:r>
        <w:rPr>
          <w:i/>
          <w:iCs/>
          <w:sz w:val="24"/>
          <w:szCs w:val="24"/>
        </w:rPr>
        <w:t xml:space="preserve">I </w:t>
      </w:r>
      <w:r w:rsidR="0038061F">
        <w:rPr>
          <w:i/>
          <w:iCs/>
          <w:sz w:val="24"/>
          <w:szCs w:val="24"/>
        </w:rPr>
        <w:t>Ramini Saiharsha- 192372157</w:t>
      </w:r>
      <w:r>
        <w:rPr>
          <w:i/>
          <w:iCs/>
          <w:sz w:val="24"/>
          <w:szCs w:val="24"/>
        </w:rPr>
        <w:t xml:space="preserve"> (Name / Reg No) certify that this submission is my original work and that I have adhered to the guidelines specified for this assessment.                                  I understand that any violation of academic integrity rules will result in disciplinary action.</w:t>
      </w:r>
    </w:p>
    <w:p w14:paraId="052DA511" w14:textId="77777777" w:rsidR="001C4013" w:rsidRDefault="001C4013">
      <w:pPr>
        <w:rPr>
          <w:i/>
          <w:iCs/>
          <w:sz w:val="24"/>
          <w:szCs w:val="24"/>
        </w:rPr>
      </w:pPr>
    </w:p>
    <w:p w14:paraId="1E374EAF" w14:textId="6662798F" w:rsidR="0038061F" w:rsidRDefault="00B96D55">
      <w:pPr>
        <w:rPr>
          <w:b/>
          <w:bCs/>
          <w:i/>
          <w:iCs/>
          <w:sz w:val="24"/>
          <w:szCs w:val="24"/>
        </w:rPr>
      </w:pPr>
      <w:r>
        <w:rPr>
          <w:b/>
          <w:bCs/>
          <w:i/>
          <w:iCs/>
          <w:sz w:val="24"/>
          <w:szCs w:val="24"/>
        </w:rPr>
        <w:t>Signature of the student:</w:t>
      </w:r>
      <w:r w:rsidR="0038061F">
        <w:rPr>
          <w:b/>
          <w:bCs/>
          <w:i/>
          <w:iCs/>
          <w:sz w:val="24"/>
          <w:szCs w:val="24"/>
        </w:rPr>
        <w:t xml:space="preserve"> Saiharsha</w:t>
      </w:r>
    </w:p>
    <w:p w14:paraId="052DA513" w14:textId="77777777" w:rsidR="001C4013" w:rsidRDefault="001C4013">
      <w:pPr>
        <w:rPr>
          <w:sz w:val="24"/>
          <w:szCs w:val="24"/>
        </w:rPr>
      </w:pPr>
    </w:p>
    <w:p w14:paraId="052DA514" w14:textId="77777777" w:rsidR="001C4013" w:rsidRDefault="001C4013">
      <w:pPr>
        <w:rPr>
          <w:i/>
          <w:iCs/>
          <w:sz w:val="24"/>
          <w:szCs w:val="24"/>
        </w:rPr>
      </w:pPr>
    </w:p>
    <w:p w14:paraId="052DA515" w14:textId="77777777" w:rsidR="001C4013" w:rsidRDefault="00B96D55">
      <w:pPr>
        <w:rPr>
          <w:b/>
          <w:bCs/>
          <w:sz w:val="24"/>
          <w:szCs w:val="24"/>
        </w:rPr>
      </w:pPr>
      <w:r>
        <w:rPr>
          <w:b/>
          <w:bCs/>
          <w:sz w:val="24"/>
          <w:szCs w:val="24"/>
        </w:rPr>
        <w:t>RUBRICS FOR CALCULATION:</w:t>
      </w:r>
    </w:p>
    <w:p w14:paraId="052DA516" w14:textId="77777777" w:rsidR="001C4013" w:rsidRDefault="001C4013">
      <w:pPr>
        <w:rPr>
          <w:b/>
          <w:bCs/>
          <w:sz w:val="24"/>
          <w:szCs w:val="24"/>
        </w:rPr>
      </w:pPr>
    </w:p>
    <w:tbl>
      <w:tblPr>
        <w:tblStyle w:val="a"/>
        <w:tblW w:w="9018" w:type="dxa"/>
        <w:tblInd w:w="-10" w:type="dxa"/>
        <w:tblLayout w:type="fixed"/>
        <w:tblLook w:val="0400" w:firstRow="0" w:lastRow="0" w:firstColumn="0" w:lastColumn="0" w:noHBand="0" w:noVBand="1"/>
      </w:tblPr>
      <w:tblGrid>
        <w:gridCol w:w="1581"/>
        <w:gridCol w:w="1190"/>
        <w:gridCol w:w="1713"/>
        <w:gridCol w:w="1559"/>
        <w:gridCol w:w="1547"/>
        <w:gridCol w:w="1428"/>
      </w:tblGrid>
      <w:tr w:rsidR="001C4013" w14:paraId="052DA51D" w14:textId="77777777" w:rsidTr="00397B37">
        <w:trPr>
          <w:trHeight w:val="315"/>
        </w:trPr>
        <w:tc>
          <w:tcPr>
            <w:tcW w:w="1581" w:type="dxa"/>
            <w:tcBorders>
              <w:top w:val="single" w:sz="8" w:space="0" w:color="000000"/>
              <w:left w:val="single" w:sz="8" w:space="0" w:color="000000"/>
              <w:bottom w:val="single" w:sz="8" w:space="0" w:color="000000"/>
              <w:right w:val="single" w:sz="8" w:space="0" w:color="000000"/>
            </w:tcBorders>
            <w:vAlign w:val="center"/>
          </w:tcPr>
          <w:p w14:paraId="052DA517" w14:textId="77777777" w:rsidR="001C4013" w:rsidRDefault="00B96D55">
            <w:pPr>
              <w:spacing w:line="240" w:lineRule="auto"/>
              <w:jc w:val="center"/>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Criteria</w:t>
            </w:r>
          </w:p>
        </w:tc>
        <w:tc>
          <w:tcPr>
            <w:tcW w:w="1190" w:type="dxa"/>
            <w:tcBorders>
              <w:top w:val="single" w:sz="8" w:space="0" w:color="000000"/>
              <w:left w:val="nil"/>
              <w:bottom w:val="single" w:sz="8" w:space="0" w:color="000000"/>
              <w:right w:val="single" w:sz="8" w:space="0" w:color="000000"/>
            </w:tcBorders>
            <w:vAlign w:val="center"/>
          </w:tcPr>
          <w:p w14:paraId="052DA518" w14:textId="77777777" w:rsidR="001C4013" w:rsidRDefault="00B96D55">
            <w:pPr>
              <w:spacing w:line="240" w:lineRule="auto"/>
              <w:jc w:val="center"/>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Weightage</w:t>
            </w:r>
          </w:p>
        </w:tc>
        <w:tc>
          <w:tcPr>
            <w:tcW w:w="1713" w:type="dxa"/>
            <w:tcBorders>
              <w:top w:val="single" w:sz="8" w:space="0" w:color="000000"/>
              <w:left w:val="nil"/>
              <w:bottom w:val="single" w:sz="8" w:space="0" w:color="000000"/>
              <w:right w:val="single" w:sz="8" w:space="0" w:color="000000"/>
            </w:tcBorders>
            <w:vAlign w:val="center"/>
          </w:tcPr>
          <w:p w14:paraId="052DA519" w14:textId="77777777" w:rsidR="001C4013" w:rsidRDefault="00B96D55">
            <w:pPr>
              <w:spacing w:line="240" w:lineRule="auto"/>
              <w:jc w:val="center"/>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Level 4 – Exemplary (5 Marks)</w:t>
            </w:r>
          </w:p>
        </w:tc>
        <w:tc>
          <w:tcPr>
            <w:tcW w:w="1559" w:type="dxa"/>
            <w:tcBorders>
              <w:top w:val="single" w:sz="8" w:space="0" w:color="000000"/>
              <w:left w:val="nil"/>
              <w:bottom w:val="single" w:sz="8" w:space="0" w:color="000000"/>
              <w:right w:val="single" w:sz="8" w:space="0" w:color="000000"/>
            </w:tcBorders>
            <w:vAlign w:val="center"/>
          </w:tcPr>
          <w:p w14:paraId="052DA51A" w14:textId="77777777" w:rsidR="001C4013" w:rsidRDefault="00B96D55">
            <w:pPr>
              <w:spacing w:line="240" w:lineRule="auto"/>
              <w:jc w:val="center"/>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Level 3 – Proficient (4 Marks)</w:t>
            </w:r>
          </w:p>
        </w:tc>
        <w:tc>
          <w:tcPr>
            <w:tcW w:w="1547" w:type="dxa"/>
            <w:tcBorders>
              <w:top w:val="single" w:sz="8" w:space="0" w:color="000000"/>
              <w:left w:val="nil"/>
              <w:bottom w:val="single" w:sz="8" w:space="0" w:color="000000"/>
              <w:right w:val="single" w:sz="8" w:space="0" w:color="000000"/>
            </w:tcBorders>
            <w:vAlign w:val="center"/>
          </w:tcPr>
          <w:p w14:paraId="052DA51B" w14:textId="77777777" w:rsidR="001C4013" w:rsidRDefault="00B96D55">
            <w:pPr>
              <w:spacing w:line="240" w:lineRule="auto"/>
              <w:jc w:val="center"/>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Level 2 – Developing (2–3 Marks)</w:t>
            </w:r>
          </w:p>
        </w:tc>
        <w:tc>
          <w:tcPr>
            <w:tcW w:w="1428" w:type="dxa"/>
            <w:tcBorders>
              <w:top w:val="single" w:sz="8" w:space="0" w:color="000000"/>
              <w:left w:val="nil"/>
              <w:bottom w:val="single" w:sz="8" w:space="0" w:color="000000"/>
              <w:right w:val="single" w:sz="8" w:space="0" w:color="000000"/>
            </w:tcBorders>
            <w:vAlign w:val="center"/>
          </w:tcPr>
          <w:p w14:paraId="052DA51C" w14:textId="77777777" w:rsidR="001C4013" w:rsidRDefault="00B96D55">
            <w:pPr>
              <w:spacing w:line="240" w:lineRule="auto"/>
              <w:jc w:val="center"/>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Level 1 – Beginning (0–1 Mark)</w:t>
            </w:r>
          </w:p>
        </w:tc>
      </w:tr>
      <w:tr w:rsidR="001C4013" w14:paraId="052DA524" w14:textId="77777777" w:rsidTr="00397B37">
        <w:trPr>
          <w:trHeight w:val="315"/>
        </w:trPr>
        <w:tc>
          <w:tcPr>
            <w:tcW w:w="1581" w:type="dxa"/>
            <w:tcBorders>
              <w:top w:val="nil"/>
              <w:left w:val="single" w:sz="8" w:space="0" w:color="000000"/>
              <w:bottom w:val="single" w:sz="8" w:space="0" w:color="000000"/>
              <w:right w:val="single" w:sz="8" w:space="0" w:color="000000"/>
            </w:tcBorders>
            <w:vAlign w:val="center"/>
          </w:tcPr>
          <w:p w14:paraId="052DA51E" w14:textId="77777777" w:rsidR="001C4013" w:rsidRDefault="00B96D55">
            <w:pPr>
              <w:spacing w:line="240" w:lineRule="auto"/>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Conceptual Understanding</w:t>
            </w:r>
          </w:p>
        </w:tc>
        <w:tc>
          <w:tcPr>
            <w:tcW w:w="1190" w:type="dxa"/>
            <w:tcBorders>
              <w:top w:val="nil"/>
              <w:left w:val="nil"/>
              <w:bottom w:val="single" w:sz="8" w:space="0" w:color="000000"/>
              <w:right w:val="single" w:sz="8" w:space="0" w:color="000000"/>
            </w:tcBorders>
            <w:vAlign w:val="center"/>
          </w:tcPr>
          <w:p w14:paraId="052DA51F" w14:textId="77777777" w:rsidR="001C4013" w:rsidRDefault="00B96D55">
            <w:pPr>
              <w:spacing w:line="240" w:lineRule="auto"/>
              <w:jc w:val="center"/>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30</w:t>
            </w:r>
          </w:p>
        </w:tc>
        <w:tc>
          <w:tcPr>
            <w:tcW w:w="1713" w:type="dxa"/>
            <w:tcBorders>
              <w:top w:val="nil"/>
              <w:left w:val="nil"/>
              <w:bottom w:val="single" w:sz="8" w:space="0" w:color="000000"/>
              <w:right w:val="single" w:sz="8" w:space="0" w:color="000000"/>
            </w:tcBorders>
            <w:vAlign w:val="center"/>
          </w:tcPr>
          <w:p w14:paraId="052DA520" w14:textId="77777777" w:rsidR="001C4013" w:rsidRDefault="00B96D55">
            <w:pPr>
              <w:spacing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Demonstrates clear and complete understanding of the concept</w:t>
            </w:r>
          </w:p>
        </w:tc>
        <w:tc>
          <w:tcPr>
            <w:tcW w:w="1559" w:type="dxa"/>
            <w:tcBorders>
              <w:top w:val="nil"/>
              <w:left w:val="nil"/>
              <w:bottom w:val="single" w:sz="8" w:space="0" w:color="000000"/>
              <w:right w:val="single" w:sz="8" w:space="0" w:color="000000"/>
            </w:tcBorders>
            <w:vAlign w:val="center"/>
          </w:tcPr>
          <w:p w14:paraId="052DA521" w14:textId="77777777" w:rsidR="001C4013" w:rsidRDefault="00B96D55">
            <w:pPr>
              <w:spacing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Good understanding with minor gaps</w:t>
            </w:r>
          </w:p>
        </w:tc>
        <w:tc>
          <w:tcPr>
            <w:tcW w:w="1547" w:type="dxa"/>
            <w:tcBorders>
              <w:top w:val="nil"/>
              <w:left w:val="nil"/>
              <w:bottom w:val="single" w:sz="8" w:space="0" w:color="000000"/>
              <w:right w:val="single" w:sz="8" w:space="0" w:color="000000"/>
            </w:tcBorders>
            <w:vAlign w:val="center"/>
          </w:tcPr>
          <w:p w14:paraId="052DA522" w14:textId="77777777" w:rsidR="001C4013" w:rsidRDefault="00B96D55">
            <w:pPr>
              <w:spacing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Basic understanding with some misconceptions</w:t>
            </w:r>
          </w:p>
        </w:tc>
        <w:tc>
          <w:tcPr>
            <w:tcW w:w="1428" w:type="dxa"/>
            <w:tcBorders>
              <w:top w:val="nil"/>
              <w:left w:val="nil"/>
              <w:bottom w:val="single" w:sz="8" w:space="0" w:color="000000"/>
              <w:right w:val="single" w:sz="8" w:space="0" w:color="000000"/>
            </w:tcBorders>
            <w:vAlign w:val="center"/>
          </w:tcPr>
          <w:p w14:paraId="052DA523" w14:textId="77777777" w:rsidR="001C4013" w:rsidRDefault="00B96D55">
            <w:pPr>
              <w:spacing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Poor or incorrect understanding</w:t>
            </w:r>
          </w:p>
        </w:tc>
      </w:tr>
      <w:tr w:rsidR="001C4013" w14:paraId="052DA52B" w14:textId="77777777" w:rsidTr="00397B37">
        <w:trPr>
          <w:trHeight w:val="315"/>
        </w:trPr>
        <w:tc>
          <w:tcPr>
            <w:tcW w:w="1581" w:type="dxa"/>
            <w:tcBorders>
              <w:top w:val="nil"/>
              <w:left w:val="single" w:sz="8" w:space="0" w:color="000000"/>
              <w:bottom w:val="single" w:sz="8" w:space="0" w:color="000000"/>
              <w:right w:val="single" w:sz="8" w:space="0" w:color="000000"/>
            </w:tcBorders>
            <w:vAlign w:val="center"/>
          </w:tcPr>
          <w:p w14:paraId="052DA525" w14:textId="77777777" w:rsidR="001C4013" w:rsidRDefault="00B96D55">
            <w:pPr>
              <w:spacing w:line="240" w:lineRule="auto"/>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Accuracy of Answer</w:t>
            </w:r>
          </w:p>
        </w:tc>
        <w:tc>
          <w:tcPr>
            <w:tcW w:w="1190" w:type="dxa"/>
            <w:tcBorders>
              <w:top w:val="nil"/>
              <w:left w:val="nil"/>
              <w:bottom w:val="single" w:sz="8" w:space="0" w:color="000000"/>
              <w:right w:val="single" w:sz="8" w:space="0" w:color="000000"/>
            </w:tcBorders>
            <w:vAlign w:val="center"/>
          </w:tcPr>
          <w:p w14:paraId="052DA526" w14:textId="77777777" w:rsidR="001C4013" w:rsidRDefault="00B96D55">
            <w:pPr>
              <w:spacing w:line="240" w:lineRule="auto"/>
              <w:jc w:val="center"/>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25</w:t>
            </w:r>
          </w:p>
        </w:tc>
        <w:tc>
          <w:tcPr>
            <w:tcW w:w="1713" w:type="dxa"/>
            <w:tcBorders>
              <w:top w:val="nil"/>
              <w:left w:val="nil"/>
              <w:bottom w:val="single" w:sz="8" w:space="0" w:color="000000"/>
              <w:right w:val="single" w:sz="8" w:space="0" w:color="000000"/>
            </w:tcBorders>
            <w:vAlign w:val="center"/>
          </w:tcPr>
          <w:p w14:paraId="052DA527" w14:textId="77777777" w:rsidR="001C4013" w:rsidRDefault="00B96D55">
            <w:pPr>
              <w:spacing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Completely correct answer with no errors</w:t>
            </w:r>
          </w:p>
        </w:tc>
        <w:tc>
          <w:tcPr>
            <w:tcW w:w="1559" w:type="dxa"/>
            <w:tcBorders>
              <w:top w:val="nil"/>
              <w:left w:val="nil"/>
              <w:bottom w:val="single" w:sz="8" w:space="0" w:color="000000"/>
              <w:right w:val="single" w:sz="8" w:space="0" w:color="000000"/>
            </w:tcBorders>
            <w:vAlign w:val="center"/>
          </w:tcPr>
          <w:p w14:paraId="052DA528" w14:textId="77777777" w:rsidR="001C4013" w:rsidRDefault="00B96D55">
            <w:pPr>
              <w:spacing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Mostly correct with minor errors</w:t>
            </w:r>
          </w:p>
        </w:tc>
        <w:tc>
          <w:tcPr>
            <w:tcW w:w="1547" w:type="dxa"/>
            <w:tcBorders>
              <w:top w:val="nil"/>
              <w:left w:val="nil"/>
              <w:bottom w:val="single" w:sz="8" w:space="0" w:color="000000"/>
              <w:right w:val="single" w:sz="8" w:space="0" w:color="000000"/>
            </w:tcBorders>
            <w:vAlign w:val="center"/>
          </w:tcPr>
          <w:p w14:paraId="052DA529" w14:textId="77777777" w:rsidR="001C4013" w:rsidRDefault="00B96D55">
            <w:pPr>
              <w:spacing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Partially correct with </w:t>
            </w:r>
            <w:r>
              <w:rPr>
                <w:rFonts w:ascii="Times New Roman" w:eastAsia="Times New Roman" w:hAnsi="Times New Roman" w:cs="Times New Roman"/>
                <w:color w:val="000000"/>
                <w:sz w:val="24"/>
                <w:szCs w:val="24"/>
              </w:rPr>
              <w:lastRenderedPageBreak/>
              <w:t>noticeable errors</w:t>
            </w:r>
          </w:p>
        </w:tc>
        <w:tc>
          <w:tcPr>
            <w:tcW w:w="1428" w:type="dxa"/>
            <w:tcBorders>
              <w:top w:val="nil"/>
              <w:left w:val="nil"/>
              <w:bottom w:val="single" w:sz="8" w:space="0" w:color="000000"/>
              <w:right w:val="single" w:sz="8" w:space="0" w:color="000000"/>
            </w:tcBorders>
            <w:vAlign w:val="center"/>
          </w:tcPr>
          <w:p w14:paraId="052DA52A" w14:textId="77777777" w:rsidR="001C4013" w:rsidRDefault="00B96D55">
            <w:pPr>
              <w:spacing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lastRenderedPageBreak/>
              <w:t>Incorrect or irrelevant answer</w:t>
            </w:r>
          </w:p>
        </w:tc>
      </w:tr>
      <w:tr w:rsidR="001C4013" w14:paraId="052DA532" w14:textId="77777777" w:rsidTr="00397B37">
        <w:trPr>
          <w:trHeight w:val="315"/>
        </w:trPr>
        <w:tc>
          <w:tcPr>
            <w:tcW w:w="1581" w:type="dxa"/>
            <w:tcBorders>
              <w:top w:val="nil"/>
              <w:left w:val="single" w:sz="8" w:space="0" w:color="000000"/>
              <w:bottom w:val="single" w:sz="8" w:space="0" w:color="000000"/>
              <w:right w:val="single" w:sz="8" w:space="0" w:color="000000"/>
            </w:tcBorders>
            <w:vAlign w:val="center"/>
          </w:tcPr>
          <w:p w14:paraId="052DA52C" w14:textId="77777777" w:rsidR="001C4013" w:rsidRDefault="00B96D55">
            <w:pPr>
              <w:spacing w:line="240" w:lineRule="auto"/>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Application of Knowledge</w:t>
            </w:r>
          </w:p>
        </w:tc>
        <w:tc>
          <w:tcPr>
            <w:tcW w:w="1190" w:type="dxa"/>
            <w:tcBorders>
              <w:top w:val="nil"/>
              <w:left w:val="nil"/>
              <w:bottom w:val="single" w:sz="8" w:space="0" w:color="000000"/>
              <w:right w:val="single" w:sz="8" w:space="0" w:color="000000"/>
            </w:tcBorders>
            <w:vAlign w:val="center"/>
          </w:tcPr>
          <w:p w14:paraId="052DA52D" w14:textId="77777777" w:rsidR="001C4013" w:rsidRDefault="00B96D55">
            <w:pPr>
              <w:spacing w:line="240" w:lineRule="auto"/>
              <w:jc w:val="center"/>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20</w:t>
            </w:r>
          </w:p>
        </w:tc>
        <w:tc>
          <w:tcPr>
            <w:tcW w:w="1713" w:type="dxa"/>
            <w:tcBorders>
              <w:top w:val="nil"/>
              <w:left w:val="nil"/>
              <w:bottom w:val="single" w:sz="8" w:space="0" w:color="000000"/>
              <w:right w:val="single" w:sz="8" w:space="0" w:color="000000"/>
            </w:tcBorders>
            <w:vAlign w:val="center"/>
          </w:tcPr>
          <w:p w14:paraId="052DA52E" w14:textId="77777777" w:rsidR="001C4013" w:rsidRDefault="00B96D55">
            <w:pPr>
              <w:spacing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Correctly applies concepts to solve the question/problem</w:t>
            </w:r>
          </w:p>
        </w:tc>
        <w:tc>
          <w:tcPr>
            <w:tcW w:w="1559" w:type="dxa"/>
            <w:tcBorders>
              <w:top w:val="nil"/>
              <w:left w:val="nil"/>
              <w:bottom w:val="single" w:sz="8" w:space="0" w:color="000000"/>
              <w:right w:val="single" w:sz="8" w:space="0" w:color="000000"/>
            </w:tcBorders>
            <w:vAlign w:val="center"/>
          </w:tcPr>
          <w:p w14:paraId="052DA52F" w14:textId="77777777" w:rsidR="001C4013" w:rsidRDefault="00B96D55">
            <w:pPr>
              <w:spacing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Applies concepts with minor mistakes</w:t>
            </w:r>
          </w:p>
        </w:tc>
        <w:tc>
          <w:tcPr>
            <w:tcW w:w="1547" w:type="dxa"/>
            <w:tcBorders>
              <w:top w:val="nil"/>
              <w:left w:val="nil"/>
              <w:bottom w:val="single" w:sz="8" w:space="0" w:color="000000"/>
              <w:right w:val="single" w:sz="8" w:space="0" w:color="000000"/>
            </w:tcBorders>
            <w:vAlign w:val="center"/>
          </w:tcPr>
          <w:p w14:paraId="052DA530" w14:textId="77777777" w:rsidR="001C4013" w:rsidRDefault="00B96D55">
            <w:pPr>
              <w:spacing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Limited or partially correct application</w:t>
            </w:r>
          </w:p>
        </w:tc>
        <w:tc>
          <w:tcPr>
            <w:tcW w:w="1428" w:type="dxa"/>
            <w:tcBorders>
              <w:top w:val="nil"/>
              <w:left w:val="nil"/>
              <w:bottom w:val="single" w:sz="8" w:space="0" w:color="000000"/>
              <w:right w:val="single" w:sz="8" w:space="0" w:color="000000"/>
            </w:tcBorders>
            <w:vAlign w:val="center"/>
          </w:tcPr>
          <w:p w14:paraId="052DA531" w14:textId="77777777" w:rsidR="001C4013" w:rsidRDefault="00B96D55">
            <w:pPr>
              <w:spacing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No or incorrect application</w:t>
            </w:r>
          </w:p>
        </w:tc>
      </w:tr>
      <w:tr w:rsidR="001C4013" w14:paraId="052DA539" w14:textId="77777777" w:rsidTr="00397B37">
        <w:trPr>
          <w:trHeight w:val="315"/>
        </w:trPr>
        <w:tc>
          <w:tcPr>
            <w:tcW w:w="1581" w:type="dxa"/>
            <w:tcBorders>
              <w:top w:val="nil"/>
              <w:left w:val="single" w:sz="8" w:space="0" w:color="000000"/>
              <w:bottom w:val="single" w:sz="8" w:space="0" w:color="000000"/>
              <w:right w:val="single" w:sz="8" w:space="0" w:color="000000"/>
            </w:tcBorders>
            <w:vAlign w:val="center"/>
          </w:tcPr>
          <w:p w14:paraId="052DA533" w14:textId="77777777" w:rsidR="001C4013" w:rsidRDefault="00B96D55">
            <w:pPr>
              <w:spacing w:line="240" w:lineRule="auto"/>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Completeness of Response</w:t>
            </w:r>
          </w:p>
        </w:tc>
        <w:tc>
          <w:tcPr>
            <w:tcW w:w="1190" w:type="dxa"/>
            <w:tcBorders>
              <w:top w:val="nil"/>
              <w:left w:val="nil"/>
              <w:bottom w:val="single" w:sz="8" w:space="0" w:color="000000"/>
              <w:right w:val="single" w:sz="8" w:space="0" w:color="000000"/>
            </w:tcBorders>
            <w:vAlign w:val="center"/>
          </w:tcPr>
          <w:p w14:paraId="052DA534" w14:textId="77777777" w:rsidR="001C4013" w:rsidRDefault="00B96D55">
            <w:pPr>
              <w:spacing w:line="240" w:lineRule="auto"/>
              <w:jc w:val="center"/>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15</w:t>
            </w:r>
          </w:p>
        </w:tc>
        <w:tc>
          <w:tcPr>
            <w:tcW w:w="1713" w:type="dxa"/>
            <w:tcBorders>
              <w:top w:val="nil"/>
              <w:left w:val="nil"/>
              <w:bottom w:val="single" w:sz="8" w:space="0" w:color="000000"/>
              <w:right w:val="single" w:sz="8" w:space="0" w:color="000000"/>
            </w:tcBorders>
            <w:vAlign w:val="center"/>
          </w:tcPr>
          <w:p w14:paraId="052DA535" w14:textId="77777777" w:rsidR="001C4013" w:rsidRDefault="00B96D55">
            <w:pPr>
              <w:spacing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Covers all required parts of the question</w:t>
            </w:r>
          </w:p>
        </w:tc>
        <w:tc>
          <w:tcPr>
            <w:tcW w:w="1559" w:type="dxa"/>
            <w:tcBorders>
              <w:top w:val="nil"/>
              <w:left w:val="nil"/>
              <w:bottom w:val="single" w:sz="8" w:space="0" w:color="000000"/>
              <w:right w:val="single" w:sz="8" w:space="0" w:color="000000"/>
            </w:tcBorders>
            <w:vAlign w:val="center"/>
          </w:tcPr>
          <w:p w14:paraId="052DA536" w14:textId="77777777" w:rsidR="001C4013" w:rsidRDefault="00B96D55">
            <w:pPr>
              <w:spacing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Covers most parts with minor omissions</w:t>
            </w:r>
          </w:p>
        </w:tc>
        <w:tc>
          <w:tcPr>
            <w:tcW w:w="1547" w:type="dxa"/>
            <w:tcBorders>
              <w:top w:val="nil"/>
              <w:left w:val="nil"/>
              <w:bottom w:val="single" w:sz="8" w:space="0" w:color="000000"/>
              <w:right w:val="single" w:sz="8" w:space="0" w:color="000000"/>
            </w:tcBorders>
            <w:vAlign w:val="center"/>
          </w:tcPr>
          <w:p w14:paraId="052DA537" w14:textId="77777777" w:rsidR="001C4013" w:rsidRDefault="00B96D55">
            <w:pPr>
              <w:spacing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Covers only some parts</w:t>
            </w:r>
          </w:p>
        </w:tc>
        <w:tc>
          <w:tcPr>
            <w:tcW w:w="1428" w:type="dxa"/>
            <w:tcBorders>
              <w:top w:val="nil"/>
              <w:left w:val="nil"/>
              <w:bottom w:val="single" w:sz="8" w:space="0" w:color="000000"/>
              <w:right w:val="single" w:sz="8" w:space="0" w:color="000000"/>
            </w:tcBorders>
            <w:vAlign w:val="center"/>
          </w:tcPr>
          <w:p w14:paraId="052DA538" w14:textId="77777777" w:rsidR="001C4013" w:rsidRDefault="00B96D55">
            <w:pPr>
              <w:spacing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Incomplete or missing response</w:t>
            </w:r>
          </w:p>
        </w:tc>
      </w:tr>
      <w:tr w:rsidR="001C4013" w14:paraId="052DA540" w14:textId="77777777" w:rsidTr="00397B37">
        <w:trPr>
          <w:trHeight w:val="315"/>
        </w:trPr>
        <w:tc>
          <w:tcPr>
            <w:tcW w:w="1581" w:type="dxa"/>
            <w:tcBorders>
              <w:top w:val="nil"/>
              <w:left w:val="single" w:sz="8" w:space="0" w:color="000000"/>
              <w:bottom w:val="nil"/>
              <w:right w:val="single" w:sz="8" w:space="0" w:color="000000"/>
            </w:tcBorders>
            <w:vAlign w:val="center"/>
          </w:tcPr>
          <w:p w14:paraId="052DA53A" w14:textId="77777777" w:rsidR="001C4013" w:rsidRDefault="00B96D55">
            <w:pPr>
              <w:spacing w:line="240" w:lineRule="auto"/>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Clarity &amp; Presentation</w:t>
            </w:r>
          </w:p>
        </w:tc>
        <w:tc>
          <w:tcPr>
            <w:tcW w:w="1190" w:type="dxa"/>
            <w:tcBorders>
              <w:top w:val="nil"/>
              <w:left w:val="nil"/>
              <w:bottom w:val="nil"/>
              <w:right w:val="single" w:sz="8" w:space="0" w:color="000000"/>
            </w:tcBorders>
            <w:vAlign w:val="center"/>
          </w:tcPr>
          <w:p w14:paraId="052DA53B" w14:textId="77777777" w:rsidR="001C4013" w:rsidRDefault="00B96D55">
            <w:pPr>
              <w:spacing w:line="240" w:lineRule="auto"/>
              <w:jc w:val="center"/>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10</w:t>
            </w:r>
          </w:p>
        </w:tc>
        <w:tc>
          <w:tcPr>
            <w:tcW w:w="1713" w:type="dxa"/>
            <w:tcBorders>
              <w:top w:val="nil"/>
              <w:left w:val="nil"/>
              <w:bottom w:val="nil"/>
              <w:right w:val="single" w:sz="8" w:space="0" w:color="000000"/>
            </w:tcBorders>
            <w:vAlign w:val="center"/>
          </w:tcPr>
          <w:p w14:paraId="052DA53C" w14:textId="77777777" w:rsidR="001C4013" w:rsidRDefault="00B96D55">
            <w:pPr>
              <w:spacing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Clear, concise, and well-organized answer</w:t>
            </w:r>
          </w:p>
        </w:tc>
        <w:tc>
          <w:tcPr>
            <w:tcW w:w="1559" w:type="dxa"/>
            <w:tcBorders>
              <w:top w:val="nil"/>
              <w:left w:val="nil"/>
              <w:bottom w:val="nil"/>
              <w:right w:val="single" w:sz="8" w:space="0" w:color="000000"/>
            </w:tcBorders>
            <w:vAlign w:val="center"/>
          </w:tcPr>
          <w:p w14:paraId="052DA53D" w14:textId="77777777" w:rsidR="001C4013" w:rsidRDefault="00B96D55">
            <w:pPr>
              <w:spacing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Understandable with minor issues</w:t>
            </w:r>
          </w:p>
        </w:tc>
        <w:tc>
          <w:tcPr>
            <w:tcW w:w="1547" w:type="dxa"/>
            <w:tcBorders>
              <w:top w:val="nil"/>
              <w:left w:val="nil"/>
              <w:bottom w:val="nil"/>
              <w:right w:val="single" w:sz="8" w:space="0" w:color="000000"/>
            </w:tcBorders>
            <w:vAlign w:val="center"/>
          </w:tcPr>
          <w:p w14:paraId="052DA53E" w14:textId="77777777" w:rsidR="001C4013" w:rsidRDefault="00B96D55">
            <w:pPr>
              <w:spacing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Somewhat unclear or poorly structured</w:t>
            </w:r>
          </w:p>
        </w:tc>
        <w:tc>
          <w:tcPr>
            <w:tcW w:w="1428" w:type="dxa"/>
            <w:tcBorders>
              <w:top w:val="nil"/>
              <w:left w:val="nil"/>
              <w:bottom w:val="nil"/>
              <w:right w:val="single" w:sz="8" w:space="0" w:color="000000"/>
            </w:tcBorders>
            <w:vAlign w:val="center"/>
          </w:tcPr>
          <w:p w14:paraId="052DA53F" w14:textId="77777777" w:rsidR="001C4013" w:rsidRDefault="00B96D55">
            <w:pPr>
              <w:spacing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Difficult to understand</w:t>
            </w:r>
          </w:p>
        </w:tc>
      </w:tr>
      <w:tr w:rsidR="00397B37" w14:paraId="4CD91D6F" w14:textId="77777777" w:rsidTr="00397B37">
        <w:trPr>
          <w:trHeight w:val="315"/>
        </w:trPr>
        <w:tc>
          <w:tcPr>
            <w:tcW w:w="1581" w:type="dxa"/>
            <w:tcBorders>
              <w:top w:val="nil"/>
              <w:left w:val="single" w:sz="8" w:space="0" w:color="000000"/>
              <w:bottom w:val="single" w:sz="8" w:space="0" w:color="000000"/>
              <w:right w:val="single" w:sz="8" w:space="0" w:color="000000"/>
            </w:tcBorders>
            <w:vAlign w:val="center"/>
          </w:tcPr>
          <w:p w14:paraId="175D0197" w14:textId="77777777" w:rsidR="00397B37" w:rsidRDefault="00397B37">
            <w:pPr>
              <w:spacing w:line="240" w:lineRule="auto"/>
              <w:rPr>
                <w:rFonts w:ascii="Times New Roman" w:eastAsia="Times New Roman" w:hAnsi="Times New Roman" w:cs="Times New Roman"/>
                <w:b/>
                <w:bCs/>
                <w:color w:val="000000"/>
                <w:sz w:val="24"/>
                <w:szCs w:val="24"/>
              </w:rPr>
            </w:pPr>
          </w:p>
          <w:p w14:paraId="7CF6AE8A" w14:textId="77777777" w:rsidR="00397B37" w:rsidRDefault="00397B37">
            <w:pPr>
              <w:spacing w:line="240" w:lineRule="auto"/>
              <w:rPr>
                <w:rFonts w:ascii="Times New Roman" w:eastAsia="Times New Roman" w:hAnsi="Times New Roman" w:cs="Times New Roman"/>
                <w:b/>
                <w:bCs/>
                <w:color w:val="000000"/>
                <w:sz w:val="24"/>
                <w:szCs w:val="24"/>
              </w:rPr>
            </w:pPr>
          </w:p>
        </w:tc>
        <w:tc>
          <w:tcPr>
            <w:tcW w:w="1190" w:type="dxa"/>
            <w:tcBorders>
              <w:top w:val="nil"/>
              <w:left w:val="nil"/>
              <w:bottom w:val="single" w:sz="8" w:space="0" w:color="000000"/>
              <w:right w:val="single" w:sz="8" w:space="0" w:color="000000"/>
            </w:tcBorders>
            <w:vAlign w:val="center"/>
          </w:tcPr>
          <w:p w14:paraId="1E92D833" w14:textId="77777777" w:rsidR="00397B37" w:rsidRDefault="00397B37">
            <w:pPr>
              <w:spacing w:line="240" w:lineRule="auto"/>
              <w:jc w:val="center"/>
              <w:rPr>
                <w:rFonts w:ascii="Times New Roman" w:eastAsia="Times New Roman" w:hAnsi="Times New Roman" w:cs="Times New Roman"/>
                <w:b/>
                <w:bCs/>
                <w:color w:val="000000"/>
                <w:sz w:val="24"/>
                <w:szCs w:val="24"/>
              </w:rPr>
            </w:pPr>
          </w:p>
        </w:tc>
        <w:tc>
          <w:tcPr>
            <w:tcW w:w="1713" w:type="dxa"/>
            <w:tcBorders>
              <w:top w:val="nil"/>
              <w:left w:val="nil"/>
              <w:bottom w:val="single" w:sz="8" w:space="0" w:color="000000"/>
              <w:right w:val="single" w:sz="8" w:space="0" w:color="000000"/>
            </w:tcBorders>
            <w:vAlign w:val="center"/>
          </w:tcPr>
          <w:p w14:paraId="027CDDF2" w14:textId="77777777" w:rsidR="00397B37" w:rsidRDefault="00397B37">
            <w:pPr>
              <w:spacing w:line="240" w:lineRule="auto"/>
              <w:rPr>
                <w:rFonts w:ascii="Times New Roman" w:eastAsia="Times New Roman" w:hAnsi="Times New Roman" w:cs="Times New Roman"/>
                <w:color w:val="000000"/>
                <w:sz w:val="24"/>
                <w:szCs w:val="24"/>
              </w:rPr>
            </w:pPr>
          </w:p>
        </w:tc>
        <w:tc>
          <w:tcPr>
            <w:tcW w:w="1559" w:type="dxa"/>
            <w:tcBorders>
              <w:top w:val="nil"/>
              <w:left w:val="nil"/>
              <w:bottom w:val="single" w:sz="8" w:space="0" w:color="000000"/>
              <w:right w:val="single" w:sz="8" w:space="0" w:color="000000"/>
            </w:tcBorders>
            <w:vAlign w:val="center"/>
          </w:tcPr>
          <w:p w14:paraId="0B5B2FFC" w14:textId="77777777" w:rsidR="00397B37" w:rsidRDefault="00397B37">
            <w:pPr>
              <w:spacing w:line="240" w:lineRule="auto"/>
              <w:rPr>
                <w:rFonts w:ascii="Times New Roman" w:eastAsia="Times New Roman" w:hAnsi="Times New Roman" w:cs="Times New Roman"/>
                <w:color w:val="000000"/>
                <w:sz w:val="24"/>
                <w:szCs w:val="24"/>
              </w:rPr>
            </w:pPr>
          </w:p>
        </w:tc>
        <w:tc>
          <w:tcPr>
            <w:tcW w:w="1547" w:type="dxa"/>
            <w:tcBorders>
              <w:top w:val="nil"/>
              <w:left w:val="nil"/>
              <w:bottom w:val="single" w:sz="8" w:space="0" w:color="000000"/>
              <w:right w:val="single" w:sz="8" w:space="0" w:color="000000"/>
            </w:tcBorders>
            <w:vAlign w:val="center"/>
          </w:tcPr>
          <w:p w14:paraId="444C8A53" w14:textId="77777777" w:rsidR="00397B37" w:rsidRDefault="00397B37">
            <w:pPr>
              <w:spacing w:line="240" w:lineRule="auto"/>
              <w:rPr>
                <w:rFonts w:ascii="Times New Roman" w:eastAsia="Times New Roman" w:hAnsi="Times New Roman" w:cs="Times New Roman"/>
                <w:color w:val="000000"/>
                <w:sz w:val="24"/>
                <w:szCs w:val="24"/>
              </w:rPr>
            </w:pPr>
          </w:p>
        </w:tc>
        <w:tc>
          <w:tcPr>
            <w:tcW w:w="1428" w:type="dxa"/>
            <w:tcBorders>
              <w:top w:val="nil"/>
              <w:left w:val="nil"/>
              <w:bottom w:val="single" w:sz="8" w:space="0" w:color="000000"/>
              <w:right w:val="single" w:sz="8" w:space="0" w:color="000000"/>
            </w:tcBorders>
            <w:vAlign w:val="center"/>
          </w:tcPr>
          <w:p w14:paraId="47637054" w14:textId="77777777" w:rsidR="00397B37" w:rsidRDefault="00397B37">
            <w:pPr>
              <w:spacing w:line="240" w:lineRule="auto"/>
              <w:rPr>
                <w:rFonts w:ascii="Times New Roman" w:eastAsia="Times New Roman" w:hAnsi="Times New Roman" w:cs="Times New Roman"/>
                <w:color w:val="000000"/>
                <w:sz w:val="24"/>
                <w:szCs w:val="24"/>
              </w:rPr>
            </w:pPr>
          </w:p>
        </w:tc>
      </w:tr>
    </w:tbl>
    <w:p w14:paraId="1D33DCF5" w14:textId="77777777" w:rsidR="0038061F" w:rsidRDefault="0038061F">
      <w:pPr>
        <w:rPr>
          <w:sz w:val="24"/>
          <w:szCs w:val="24"/>
        </w:rPr>
      </w:pPr>
    </w:p>
    <w:p w14:paraId="2D00DDB6" w14:textId="77777777" w:rsidR="0038061F" w:rsidRDefault="0038061F">
      <w:pPr>
        <w:rPr>
          <w:sz w:val="24"/>
          <w:szCs w:val="24"/>
        </w:rPr>
      </w:pPr>
    </w:p>
    <w:p w14:paraId="052DA541" w14:textId="69B056DA" w:rsidR="001C4013" w:rsidRDefault="00397B37">
      <w:pPr>
        <w:rPr>
          <w:sz w:val="24"/>
          <w:szCs w:val="24"/>
        </w:rPr>
      </w:pPr>
      <w:r w:rsidRPr="00397B37">
        <w:rPr>
          <w:sz w:val="24"/>
          <w:szCs w:val="24"/>
        </w:rPr>
        <w:drawing>
          <wp:inline distT="0" distB="0" distL="0" distR="0" wp14:anchorId="64887C8F" wp14:editId="19A6F5DF">
            <wp:extent cx="5733415" cy="2901315"/>
            <wp:effectExtent l="0" t="0" r="635" b="0"/>
            <wp:docPr id="8591797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9179761" name=""/>
                    <pic:cNvPicPr/>
                  </pic:nvPicPr>
                  <pic:blipFill>
                    <a:blip r:embed="rId5"/>
                    <a:stretch>
                      <a:fillRect/>
                    </a:stretch>
                  </pic:blipFill>
                  <pic:spPr>
                    <a:xfrm>
                      <a:off x="0" y="0"/>
                      <a:ext cx="5733415" cy="2901315"/>
                    </a:xfrm>
                    <a:prstGeom prst="rect">
                      <a:avLst/>
                    </a:prstGeom>
                  </pic:spPr>
                </pic:pic>
              </a:graphicData>
            </a:graphic>
          </wp:inline>
        </w:drawing>
      </w:r>
    </w:p>
    <w:sectPr w:rsidR="001C4013">
      <w:pgSz w:w="11909" w:h="16834"/>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7FF59710-15E1-4D63-94D2-CF1B7DDFA8C2}"/>
  </w:font>
  <w:font w:name="Cambria">
    <w:panose1 w:val="02040503050406030204"/>
    <w:charset w:val="00"/>
    <w:family w:val="roman"/>
    <w:pitch w:val="variable"/>
    <w:sig w:usb0="E00006FF" w:usb1="420024FF" w:usb2="02000000" w:usb3="00000000" w:csb0="0000019F" w:csb1="00000000"/>
    <w:embedRegular r:id="rId2" w:fontKey="{D290B8CD-8829-4DDF-BFCD-14FC4D339E7D}"/>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embedTrueTypeFonts/>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C4013"/>
    <w:rsid w:val="001C3DF5"/>
    <w:rsid w:val="001C4013"/>
    <w:rsid w:val="0038061F"/>
    <w:rsid w:val="00397B37"/>
    <w:rsid w:val="0068067C"/>
    <w:rsid w:val="00B96D5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52DA4ED"/>
  <w15:docId w15:val="{72DA18D6-3890-4FEB-B324-B09DC3F6241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IN" w:eastAsia="en-I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0"/>
    <w:tblPr>
      <w:tblStyleRowBandSize w:val="1"/>
      <w:tblStyleColBandSize w:val="1"/>
      <w:tblCellMar>
        <w:top w:w="0" w:type="dxa"/>
        <w:left w:w="115" w:type="dxa"/>
        <w:bottom w:w="0" w:type="dxa"/>
        <w:right w:w="115"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SLlkibBJw7rpj08lOTpOccRnyJQ==">CgMxLjAyDmguanh4amQxb284cm5jOAByITF5cFRBOHZtcWJZcnl5VHk2UThncmFwNVc3VHczTFUwag==</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3</Pages>
  <Words>518</Words>
  <Characters>2959</Characters>
  <Application>Microsoft Office Word</Application>
  <DocSecurity>0</DocSecurity>
  <Lines>24</Lines>
  <Paragraphs>6</Paragraphs>
  <ScaleCrop>false</ScaleCrop>
  <Company/>
  <LinksUpToDate>false</LinksUpToDate>
  <CharactersWithSpaces>3471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Harsha Ramini</cp:lastModifiedBy>
  <cp:revision>10</cp:revision>
  <dcterms:created xsi:type="dcterms:W3CDTF">2026-08-01T09:12:00Z</dcterms:created>
  <dcterms:modified xsi:type="dcterms:W3CDTF">2026-08-01T09:13:00Z</dcterms:modified>
</cp:coreProperties>
</file>