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DD0C" w14:textId="74F84813" w:rsidR="00AF61FB" w:rsidRPr="003D019D" w:rsidRDefault="00C1257F">
      <w:pPr>
        <w:rPr>
          <w:b/>
          <w:bCs/>
          <w:sz w:val="28"/>
          <w:szCs w:val="28"/>
        </w:rPr>
      </w:pPr>
      <w:r w:rsidRPr="003D019D">
        <w:rPr>
          <w:b/>
          <w:bCs/>
          <w:sz w:val="28"/>
          <w:szCs w:val="28"/>
          <w:u w:val="single"/>
        </w:rPr>
        <w:t>Name</w:t>
      </w:r>
      <w:r w:rsidRPr="003D019D">
        <w:rPr>
          <w:b/>
          <w:bCs/>
          <w:sz w:val="28"/>
          <w:szCs w:val="28"/>
        </w:rPr>
        <w:t>-</w:t>
      </w:r>
      <w:r w:rsidR="003D019D">
        <w:rPr>
          <w:b/>
          <w:bCs/>
          <w:sz w:val="28"/>
          <w:szCs w:val="28"/>
        </w:rPr>
        <w:t xml:space="preserve"> Saikat Chanda</w:t>
      </w:r>
    </w:p>
    <w:p w14:paraId="1FC7CA32" w14:textId="3E4A5A01" w:rsidR="00C1257F" w:rsidRPr="003D019D" w:rsidRDefault="00C1257F">
      <w:pPr>
        <w:rPr>
          <w:b/>
          <w:bCs/>
          <w:sz w:val="28"/>
          <w:szCs w:val="28"/>
        </w:rPr>
      </w:pPr>
      <w:r w:rsidRPr="003D019D">
        <w:rPr>
          <w:b/>
          <w:bCs/>
          <w:sz w:val="28"/>
          <w:szCs w:val="28"/>
          <w:u w:val="single"/>
        </w:rPr>
        <w:t>Emp ID</w:t>
      </w:r>
      <w:r w:rsidRPr="003D019D">
        <w:rPr>
          <w:b/>
          <w:bCs/>
          <w:sz w:val="28"/>
          <w:szCs w:val="28"/>
        </w:rPr>
        <w:t>- 8159</w:t>
      </w:r>
      <w:r w:rsidR="003D019D">
        <w:rPr>
          <w:b/>
          <w:bCs/>
          <w:sz w:val="28"/>
          <w:szCs w:val="28"/>
        </w:rPr>
        <w:t>52</w:t>
      </w:r>
    </w:p>
    <w:p w14:paraId="2FFCE223" w14:textId="137C3854" w:rsidR="00C1257F" w:rsidRDefault="00C1257F"/>
    <w:p w14:paraId="4552E8C5" w14:textId="40B2F785" w:rsidR="00C1257F" w:rsidRDefault="00C1257F" w:rsidP="00C1257F">
      <w:pPr>
        <w:jc w:val="center"/>
        <w:rPr>
          <w:b/>
          <w:bCs/>
          <w:sz w:val="24"/>
          <w:szCs w:val="24"/>
          <w:u w:val="single"/>
        </w:rPr>
      </w:pPr>
      <w:r w:rsidRPr="00C1257F">
        <w:rPr>
          <w:b/>
          <w:bCs/>
          <w:sz w:val="40"/>
          <w:szCs w:val="40"/>
          <w:u w:val="single"/>
        </w:rPr>
        <w:t>Hibernate Notes</w:t>
      </w:r>
    </w:p>
    <w:p w14:paraId="2CCE8541" w14:textId="77777777" w:rsidR="00C1257F" w:rsidRPr="00A61C17" w:rsidRDefault="00C1257F" w:rsidP="00C1257F">
      <w:pPr>
        <w:jc w:val="center"/>
        <w:rPr>
          <w:b/>
          <w:bCs/>
          <w:sz w:val="28"/>
          <w:szCs w:val="28"/>
          <w:u w:val="single"/>
        </w:rPr>
      </w:pPr>
    </w:p>
    <w:p w14:paraId="44F52425" w14:textId="6650D046" w:rsidR="00C1257F" w:rsidRPr="00A61C17" w:rsidRDefault="00C1257F" w:rsidP="00C1257F">
      <w:pPr>
        <w:rPr>
          <w:b/>
          <w:bCs/>
          <w:sz w:val="24"/>
          <w:szCs w:val="24"/>
        </w:rPr>
      </w:pPr>
      <w:r w:rsidRPr="00A61C17">
        <w:rPr>
          <w:b/>
          <w:bCs/>
          <w:sz w:val="24"/>
          <w:szCs w:val="24"/>
        </w:rPr>
        <w:t>Hibernate Framework</w:t>
      </w:r>
    </w:p>
    <w:p w14:paraId="0B7875B0" w14:textId="37D1DBF2" w:rsidR="00C1257F" w:rsidRPr="00A61C17" w:rsidRDefault="00C1257F" w:rsidP="00C1257F">
      <w:pPr>
        <w:rPr>
          <w:sz w:val="24"/>
          <w:szCs w:val="24"/>
        </w:rPr>
      </w:pPr>
      <w:r w:rsidRPr="00A61C17">
        <w:rPr>
          <w:sz w:val="24"/>
          <w:szCs w:val="24"/>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08EFA0C5" w14:textId="07974754" w:rsidR="00C1257F" w:rsidRPr="00A61C17" w:rsidRDefault="00C1257F" w:rsidP="00C1257F">
      <w:pPr>
        <w:rPr>
          <w:b/>
          <w:bCs/>
          <w:sz w:val="24"/>
          <w:szCs w:val="24"/>
        </w:rPr>
      </w:pPr>
      <w:r w:rsidRPr="00A61C17">
        <w:rPr>
          <w:b/>
          <w:bCs/>
          <w:sz w:val="24"/>
          <w:szCs w:val="24"/>
        </w:rPr>
        <w:t>Advantages of Hibernate</w:t>
      </w:r>
    </w:p>
    <w:p w14:paraId="40655C0F" w14:textId="404EFE19" w:rsidR="000840E0" w:rsidRPr="00A61C17" w:rsidRDefault="000840E0" w:rsidP="000840E0">
      <w:pPr>
        <w:rPr>
          <w:sz w:val="24"/>
          <w:szCs w:val="24"/>
        </w:rPr>
      </w:pPr>
      <w:r w:rsidRPr="00A61C17">
        <w:rPr>
          <w:sz w:val="24"/>
          <w:szCs w:val="24"/>
        </w:rPr>
        <w:t>1) Hibernate framework is open source under the LGPL license and lightweight.</w:t>
      </w:r>
    </w:p>
    <w:p w14:paraId="35B9FA55" w14:textId="07092478" w:rsidR="000840E0" w:rsidRPr="00A61C17" w:rsidRDefault="000840E0" w:rsidP="000840E0">
      <w:pPr>
        <w:rPr>
          <w:sz w:val="24"/>
          <w:szCs w:val="24"/>
        </w:rPr>
      </w:pPr>
      <w:r w:rsidRPr="00A61C17">
        <w:rPr>
          <w:sz w:val="24"/>
          <w:szCs w:val="24"/>
        </w:rPr>
        <w:t>2) The performance of hibernate framework is fast because cache is internally used in hibernate framework. There are two types of cache in hibernate framework first level cache and second level cache. First level cache is enabled by default.</w:t>
      </w:r>
    </w:p>
    <w:p w14:paraId="4032C4D4" w14:textId="68B050FD" w:rsidR="000840E0" w:rsidRPr="00A61C17" w:rsidRDefault="000840E0" w:rsidP="000840E0">
      <w:pPr>
        <w:rPr>
          <w:sz w:val="24"/>
          <w:szCs w:val="24"/>
        </w:rPr>
      </w:pPr>
      <w:r w:rsidRPr="00A61C17">
        <w:rPr>
          <w:sz w:val="24"/>
          <w:szCs w:val="24"/>
        </w:rPr>
        <w:t>3) 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14:paraId="39752113" w14:textId="22E12A11" w:rsidR="000840E0" w:rsidRPr="00A61C17" w:rsidRDefault="000840E0" w:rsidP="000840E0">
      <w:pPr>
        <w:rPr>
          <w:sz w:val="24"/>
          <w:szCs w:val="24"/>
        </w:rPr>
      </w:pPr>
      <w:r w:rsidRPr="00A61C17">
        <w:rPr>
          <w:sz w:val="24"/>
          <w:szCs w:val="24"/>
        </w:rPr>
        <w:t>4) Hibernate framework provides the facility to create the tables of the database automatically. So there is no need to create tables in the database manually.</w:t>
      </w:r>
    </w:p>
    <w:p w14:paraId="78FBE4EF" w14:textId="1D69DC54" w:rsidR="000840E0" w:rsidRPr="00A61C17" w:rsidRDefault="000840E0" w:rsidP="000840E0">
      <w:pPr>
        <w:rPr>
          <w:sz w:val="24"/>
          <w:szCs w:val="24"/>
        </w:rPr>
      </w:pPr>
      <w:r w:rsidRPr="00A61C17">
        <w:rPr>
          <w:sz w:val="24"/>
          <w:szCs w:val="24"/>
        </w:rPr>
        <w:t>5) Fetching data from multiple tables is easy in hibernate framework.</w:t>
      </w:r>
    </w:p>
    <w:p w14:paraId="35E28996" w14:textId="77777777" w:rsidR="000840E0" w:rsidRPr="00A61C17" w:rsidRDefault="000840E0" w:rsidP="000840E0">
      <w:pPr>
        <w:rPr>
          <w:b/>
          <w:bCs/>
          <w:sz w:val="24"/>
          <w:szCs w:val="24"/>
        </w:rPr>
      </w:pPr>
      <w:r w:rsidRPr="00A61C17">
        <w:rPr>
          <w:b/>
          <w:bCs/>
          <w:sz w:val="24"/>
          <w:szCs w:val="24"/>
        </w:rPr>
        <w:t>What is JPA?</w:t>
      </w:r>
    </w:p>
    <w:p w14:paraId="4EC51E93" w14:textId="4FCE7D35" w:rsidR="000840E0" w:rsidRPr="00A61C17" w:rsidRDefault="000840E0" w:rsidP="000840E0">
      <w:pPr>
        <w:rPr>
          <w:sz w:val="24"/>
          <w:szCs w:val="24"/>
        </w:rPr>
      </w:pPr>
      <w:r w:rsidRPr="00A61C17">
        <w:rPr>
          <w:sz w:val="24"/>
          <w:szCs w:val="24"/>
        </w:rPr>
        <w:t>Java Persistence API (JPA) is a Java specification that provides certain functionality and standard to ORM tools. The </w:t>
      </w:r>
      <w:proofErr w:type="spellStart"/>
      <w:r w:rsidRPr="00A61C17">
        <w:rPr>
          <w:sz w:val="24"/>
          <w:szCs w:val="24"/>
        </w:rPr>
        <w:t>javax.persistence</w:t>
      </w:r>
      <w:proofErr w:type="spellEnd"/>
      <w:r w:rsidRPr="00A61C17">
        <w:rPr>
          <w:sz w:val="24"/>
          <w:szCs w:val="24"/>
        </w:rPr>
        <w:t> package contains the JPA classes and interfaces.</w:t>
      </w:r>
    </w:p>
    <w:p w14:paraId="3800F1C4" w14:textId="77777777" w:rsidR="006C5384" w:rsidRPr="00A61C17" w:rsidRDefault="006C5384" w:rsidP="006C5384">
      <w:pPr>
        <w:rPr>
          <w:b/>
          <w:bCs/>
          <w:sz w:val="24"/>
          <w:szCs w:val="24"/>
        </w:rPr>
      </w:pPr>
      <w:r w:rsidRPr="00A61C17">
        <w:rPr>
          <w:b/>
          <w:bCs/>
          <w:sz w:val="24"/>
          <w:szCs w:val="24"/>
        </w:rPr>
        <w:t>Supported Databases</w:t>
      </w:r>
    </w:p>
    <w:p w14:paraId="1747C359" w14:textId="77777777" w:rsidR="006C5384" w:rsidRPr="00A61C17" w:rsidRDefault="006C5384" w:rsidP="006C5384">
      <w:pPr>
        <w:rPr>
          <w:sz w:val="24"/>
          <w:szCs w:val="24"/>
        </w:rPr>
      </w:pPr>
      <w:r w:rsidRPr="00A61C17">
        <w:rPr>
          <w:sz w:val="24"/>
          <w:szCs w:val="24"/>
        </w:rPr>
        <w:t>Hibernate supports almost all the major RDBMS. Following is a list of few of the database engines supported by Hibernate −</w:t>
      </w:r>
    </w:p>
    <w:p w14:paraId="371DEA53" w14:textId="77777777" w:rsidR="006C5384" w:rsidRPr="00A61C17" w:rsidRDefault="006C5384" w:rsidP="006C5384">
      <w:pPr>
        <w:pStyle w:val="NoSpacing"/>
        <w:numPr>
          <w:ilvl w:val="0"/>
          <w:numId w:val="2"/>
        </w:numPr>
        <w:rPr>
          <w:sz w:val="24"/>
          <w:szCs w:val="24"/>
        </w:rPr>
      </w:pPr>
      <w:r w:rsidRPr="00A61C17">
        <w:rPr>
          <w:sz w:val="24"/>
          <w:szCs w:val="24"/>
        </w:rPr>
        <w:t>HSQL Database Engine</w:t>
      </w:r>
    </w:p>
    <w:p w14:paraId="11B34673" w14:textId="77777777" w:rsidR="006C5384" w:rsidRPr="00A61C17" w:rsidRDefault="006C5384" w:rsidP="006C5384">
      <w:pPr>
        <w:pStyle w:val="NoSpacing"/>
        <w:numPr>
          <w:ilvl w:val="0"/>
          <w:numId w:val="2"/>
        </w:numPr>
        <w:rPr>
          <w:sz w:val="24"/>
          <w:szCs w:val="24"/>
        </w:rPr>
      </w:pPr>
      <w:r w:rsidRPr="00A61C17">
        <w:rPr>
          <w:sz w:val="24"/>
          <w:szCs w:val="24"/>
        </w:rPr>
        <w:t>DB2/NT</w:t>
      </w:r>
    </w:p>
    <w:p w14:paraId="25A26A84" w14:textId="77777777" w:rsidR="006C5384" w:rsidRPr="00A61C17" w:rsidRDefault="006C5384" w:rsidP="006C5384">
      <w:pPr>
        <w:pStyle w:val="NoSpacing"/>
        <w:numPr>
          <w:ilvl w:val="0"/>
          <w:numId w:val="2"/>
        </w:numPr>
        <w:rPr>
          <w:sz w:val="24"/>
          <w:szCs w:val="24"/>
        </w:rPr>
      </w:pPr>
      <w:r w:rsidRPr="00A61C17">
        <w:rPr>
          <w:sz w:val="24"/>
          <w:szCs w:val="24"/>
        </w:rPr>
        <w:t>MySQL</w:t>
      </w:r>
    </w:p>
    <w:p w14:paraId="62DD2165" w14:textId="77777777" w:rsidR="006C5384" w:rsidRPr="00A61C17" w:rsidRDefault="006C5384" w:rsidP="006C5384">
      <w:pPr>
        <w:pStyle w:val="NoSpacing"/>
        <w:numPr>
          <w:ilvl w:val="0"/>
          <w:numId w:val="2"/>
        </w:numPr>
        <w:rPr>
          <w:sz w:val="24"/>
          <w:szCs w:val="24"/>
        </w:rPr>
      </w:pPr>
      <w:r w:rsidRPr="00A61C17">
        <w:rPr>
          <w:sz w:val="24"/>
          <w:szCs w:val="24"/>
        </w:rPr>
        <w:t>PostgreSQL</w:t>
      </w:r>
    </w:p>
    <w:p w14:paraId="5856F88E" w14:textId="77777777" w:rsidR="006C5384" w:rsidRPr="00A61C17" w:rsidRDefault="006C5384" w:rsidP="006C5384">
      <w:pPr>
        <w:pStyle w:val="NoSpacing"/>
        <w:numPr>
          <w:ilvl w:val="0"/>
          <w:numId w:val="2"/>
        </w:numPr>
        <w:rPr>
          <w:sz w:val="24"/>
          <w:szCs w:val="24"/>
        </w:rPr>
      </w:pPr>
      <w:proofErr w:type="spellStart"/>
      <w:r w:rsidRPr="00A61C17">
        <w:rPr>
          <w:sz w:val="24"/>
          <w:szCs w:val="24"/>
        </w:rPr>
        <w:t>FrontBase</w:t>
      </w:r>
      <w:proofErr w:type="spellEnd"/>
    </w:p>
    <w:p w14:paraId="1B8A49C3" w14:textId="77777777" w:rsidR="006C5384" w:rsidRPr="00A61C17" w:rsidRDefault="006C5384" w:rsidP="006C5384">
      <w:pPr>
        <w:pStyle w:val="NoSpacing"/>
        <w:numPr>
          <w:ilvl w:val="0"/>
          <w:numId w:val="2"/>
        </w:numPr>
        <w:rPr>
          <w:sz w:val="24"/>
          <w:szCs w:val="24"/>
        </w:rPr>
      </w:pPr>
      <w:r w:rsidRPr="00A61C17">
        <w:rPr>
          <w:sz w:val="24"/>
          <w:szCs w:val="24"/>
        </w:rPr>
        <w:t>Oracle</w:t>
      </w:r>
    </w:p>
    <w:p w14:paraId="233C8014" w14:textId="77777777" w:rsidR="006C5384" w:rsidRPr="00A61C17" w:rsidRDefault="006C5384" w:rsidP="006C5384">
      <w:pPr>
        <w:pStyle w:val="NoSpacing"/>
        <w:numPr>
          <w:ilvl w:val="0"/>
          <w:numId w:val="2"/>
        </w:numPr>
        <w:rPr>
          <w:sz w:val="24"/>
          <w:szCs w:val="24"/>
        </w:rPr>
      </w:pPr>
      <w:r w:rsidRPr="00A61C17">
        <w:rPr>
          <w:sz w:val="24"/>
          <w:szCs w:val="24"/>
        </w:rPr>
        <w:t>Microsoft SQL Server Database</w:t>
      </w:r>
    </w:p>
    <w:p w14:paraId="630A489E" w14:textId="77777777" w:rsidR="006C5384" w:rsidRPr="00A61C17" w:rsidRDefault="006C5384" w:rsidP="006C5384">
      <w:pPr>
        <w:pStyle w:val="NoSpacing"/>
        <w:numPr>
          <w:ilvl w:val="0"/>
          <w:numId w:val="2"/>
        </w:numPr>
        <w:rPr>
          <w:sz w:val="24"/>
          <w:szCs w:val="24"/>
        </w:rPr>
      </w:pPr>
      <w:r w:rsidRPr="00A61C17">
        <w:rPr>
          <w:sz w:val="24"/>
          <w:szCs w:val="24"/>
        </w:rPr>
        <w:t>Sybase SQL Server</w:t>
      </w:r>
    </w:p>
    <w:p w14:paraId="511EACDC" w14:textId="77777777" w:rsidR="006C5384" w:rsidRPr="00A61C17" w:rsidRDefault="006C5384" w:rsidP="006C5384">
      <w:pPr>
        <w:pStyle w:val="NoSpacing"/>
        <w:numPr>
          <w:ilvl w:val="0"/>
          <w:numId w:val="2"/>
        </w:numPr>
        <w:rPr>
          <w:sz w:val="24"/>
          <w:szCs w:val="24"/>
        </w:rPr>
      </w:pPr>
      <w:r w:rsidRPr="00A61C17">
        <w:rPr>
          <w:sz w:val="24"/>
          <w:szCs w:val="24"/>
        </w:rPr>
        <w:t>Informix Dynamic Server</w:t>
      </w:r>
    </w:p>
    <w:p w14:paraId="39BAF07C" w14:textId="76E68D3C" w:rsidR="006C5384" w:rsidRPr="00A61C17" w:rsidRDefault="006C5384" w:rsidP="006C5384">
      <w:pPr>
        <w:pStyle w:val="NoSpacing"/>
        <w:rPr>
          <w:b/>
          <w:bCs/>
          <w:sz w:val="24"/>
          <w:szCs w:val="24"/>
          <w:lang w:eastAsia="en-IN"/>
        </w:rPr>
      </w:pPr>
      <w:r w:rsidRPr="00A61C17">
        <w:rPr>
          <w:b/>
          <w:bCs/>
          <w:sz w:val="24"/>
          <w:szCs w:val="24"/>
          <w:lang w:eastAsia="en-IN"/>
        </w:rPr>
        <w:t>Technologies</w:t>
      </w:r>
    </w:p>
    <w:p w14:paraId="05C51C1B" w14:textId="77777777" w:rsidR="006C5384" w:rsidRPr="00A61C17" w:rsidRDefault="006C5384" w:rsidP="006C5384">
      <w:pPr>
        <w:pStyle w:val="NoSpacing"/>
        <w:rPr>
          <w:b/>
          <w:bCs/>
          <w:sz w:val="24"/>
          <w:szCs w:val="24"/>
        </w:rPr>
      </w:pPr>
    </w:p>
    <w:p w14:paraId="53A897B1" w14:textId="77777777" w:rsidR="006C5384" w:rsidRPr="00A61C17" w:rsidRDefault="006C5384" w:rsidP="006C5384">
      <w:pPr>
        <w:pStyle w:val="NoSpacing"/>
        <w:rPr>
          <w:color w:val="000000"/>
          <w:sz w:val="24"/>
          <w:szCs w:val="24"/>
          <w:lang w:eastAsia="en-IN"/>
        </w:rPr>
      </w:pPr>
      <w:r w:rsidRPr="00A61C17">
        <w:rPr>
          <w:color w:val="000000"/>
          <w:sz w:val="24"/>
          <w:szCs w:val="24"/>
          <w:lang w:eastAsia="en-IN"/>
        </w:rPr>
        <w:t>Hibernate supports a variety of other technologies, including −</w:t>
      </w:r>
    </w:p>
    <w:p w14:paraId="05D0488E" w14:textId="77777777" w:rsidR="006C5384" w:rsidRPr="00A61C17" w:rsidRDefault="006C5384" w:rsidP="006C5384">
      <w:pPr>
        <w:pStyle w:val="NoSpacing"/>
        <w:numPr>
          <w:ilvl w:val="0"/>
          <w:numId w:val="4"/>
        </w:numPr>
        <w:rPr>
          <w:sz w:val="24"/>
          <w:szCs w:val="24"/>
          <w:lang w:eastAsia="en-IN"/>
        </w:rPr>
      </w:pPr>
      <w:proofErr w:type="spellStart"/>
      <w:r w:rsidRPr="00A61C17">
        <w:rPr>
          <w:sz w:val="24"/>
          <w:szCs w:val="24"/>
          <w:lang w:eastAsia="en-IN"/>
        </w:rPr>
        <w:t>XDoclet</w:t>
      </w:r>
      <w:proofErr w:type="spellEnd"/>
      <w:r w:rsidRPr="00A61C17">
        <w:rPr>
          <w:sz w:val="24"/>
          <w:szCs w:val="24"/>
          <w:lang w:eastAsia="en-IN"/>
        </w:rPr>
        <w:t xml:space="preserve"> Spring</w:t>
      </w:r>
    </w:p>
    <w:p w14:paraId="227C2E9A" w14:textId="77777777" w:rsidR="006C5384" w:rsidRPr="00A61C17" w:rsidRDefault="006C5384" w:rsidP="006C5384">
      <w:pPr>
        <w:pStyle w:val="NoSpacing"/>
        <w:numPr>
          <w:ilvl w:val="0"/>
          <w:numId w:val="4"/>
        </w:numPr>
        <w:rPr>
          <w:sz w:val="24"/>
          <w:szCs w:val="24"/>
          <w:lang w:eastAsia="en-IN"/>
        </w:rPr>
      </w:pPr>
      <w:r w:rsidRPr="00A61C17">
        <w:rPr>
          <w:sz w:val="24"/>
          <w:szCs w:val="24"/>
          <w:lang w:eastAsia="en-IN"/>
        </w:rPr>
        <w:lastRenderedPageBreak/>
        <w:t>J2EE</w:t>
      </w:r>
    </w:p>
    <w:p w14:paraId="11149A92" w14:textId="77777777" w:rsidR="006C5384" w:rsidRPr="00A61C17" w:rsidRDefault="006C5384" w:rsidP="006C5384">
      <w:pPr>
        <w:pStyle w:val="NoSpacing"/>
        <w:numPr>
          <w:ilvl w:val="0"/>
          <w:numId w:val="4"/>
        </w:numPr>
        <w:rPr>
          <w:sz w:val="24"/>
          <w:szCs w:val="24"/>
          <w:lang w:eastAsia="en-IN"/>
        </w:rPr>
      </w:pPr>
      <w:r w:rsidRPr="00A61C17">
        <w:rPr>
          <w:sz w:val="24"/>
          <w:szCs w:val="24"/>
          <w:lang w:eastAsia="en-IN"/>
        </w:rPr>
        <w:t>Eclipse plug-ins</w:t>
      </w:r>
    </w:p>
    <w:p w14:paraId="5E7A9799" w14:textId="77777777" w:rsidR="006C5384" w:rsidRPr="00A61C17" w:rsidRDefault="006C5384" w:rsidP="006C5384">
      <w:pPr>
        <w:pStyle w:val="NoSpacing"/>
        <w:numPr>
          <w:ilvl w:val="0"/>
          <w:numId w:val="4"/>
        </w:numPr>
        <w:rPr>
          <w:sz w:val="24"/>
          <w:szCs w:val="24"/>
          <w:lang w:eastAsia="en-IN"/>
        </w:rPr>
      </w:pPr>
      <w:r w:rsidRPr="00A61C17">
        <w:rPr>
          <w:sz w:val="24"/>
          <w:szCs w:val="24"/>
          <w:lang w:eastAsia="en-IN"/>
        </w:rPr>
        <w:t>Maven</w:t>
      </w:r>
    </w:p>
    <w:p w14:paraId="3FA63A9D" w14:textId="77777777" w:rsidR="000840E0" w:rsidRPr="000840E0" w:rsidRDefault="000840E0" w:rsidP="000840E0"/>
    <w:p w14:paraId="51980F85" w14:textId="77777777" w:rsidR="000840E0" w:rsidRPr="000840E0" w:rsidRDefault="000840E0" w:rsidP="00C1257F">
      <w:pPr>
        <w:rPr>
          <w:b/>
          <w:bCs/>
        </w:rPr>
      </w:pPr>
    </w:p>
    <w:p w14:paraId="281EA32F" w14:textId="77777777" w:rsidR="00C1257F" w:rsidRPr="00C1257F" w:rsidRDefault="00C1257F" w:rsidP="00C1257F">
      <w:pPr>
        <w:rPr>
          <w:b/>
          <w:bCs/>
          <w:sz w:val="40"/>
          <w:szCs w:val="40"/>
          <w:u w:val="single"/>
        </w:rPr>
      </w:pPr>
    </w:p>
    <w:sectPr w:rsidR="00C1257F" w:rsidRPr="00C1257F" w:rsidSect="00DB14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42CD5"/>
    <w:multiLevelType w:val="multilevel"/>
    <w:tmpl w:val="518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954EC"/>
    <w:multiLevelType w:val="hybridMultilevel"/>
    <w:tmpl w:val="61346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8B71E6"/>
    <w:multiLevelType w:val="multilevel"/>
    <w:tmpl w:val="85F2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25B88"/>
    <w:multiLevelType w:val="hybridMultilevel"/>
    <w:tmpl w:val="75F4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93"/>
    <w:rsid w:val="000840E0"/>
    <w:rsid w:val="003C7ABF"/>
    <w:rsid w:val="003D019D"/>
    <w:rsid w:val="005C3A9F"/>
    <w:rsid w:val="006C5384"/>
    <w:rsid w:val="00753E93"/>
    <w:rsid w:val="00814ED6"/>
    <w:rsid w:val="00A61C17"/>
    <w:rsid w:val="00AF61FB"/>
    <w:rsid w:val="00C1257F"/>
    <w:rsid w:val="00DB1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9C46"/>
  <w15:chartTrackingRefBased/>
  <w15:docId w15:val="{2069B296-2CE2-4787-8BE1-73B8C44D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53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384"/>
    <w:pPr>
      <w:spacing w:after="0" w:line="240" w:lineRule="auto"/>
    </w:pPr>
  </w:style>
  <w:style w:type="character" w:customStyle="1" w:styleId="Heading2Char">
    <w:name w:val="Heading 2 Char"/>
    <w:basedOn w:val="DefaultParagraphFont"/>
    <w:link w:val="Heading2"/>
    <w:uiPriority w:val="9"/>
    <w:rsid w:val="006C53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53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15643">
      <w:bodyDiv w:val="1"/>
      <w:marLeft w:val="0"/>
      <w:marRight w:val="0"/>
      <w:marTop w:val="0"/>
      <w:marBottom w:val="0"/>
      <w:divBdr>
        <w:top w:val="none" w:sz="0" w:space="0" w:color="auto"/>
        <w:left w:val="none" w:sz="0" w:space="0" w:color="auto"/>
        <w:bottom w:val="none" w:sz="0" w:space="0" w:color="auto"/>
        <w:right w:val="none" w:sz="0" w:space="0" w:color="auto"/>
      </w:divBdr>
    </w:div>
    <w:div w:id="1411460250">
      <w:bodyDiv w:val="1"/>
      <w:marLeft w:val="0"/>
      <w:marRight w:val="0"/>
      <w:marTop w:val="0"/>
      <w:marBottom w:val="0"/>
      <w:divBdr>
        <w:top w:val="none" w:sz="0" w:space="0" w:color="auto"/>
        <w:left w:val="none" w:sz="0" w:space="0" w:color="auto"/>
        <w:bottom w:val="none" w:sz="0" w:space="0" w:color="auto"/>
        <w:right w:val="none" w:sz="0" w:space="0" w:color="auto"/>
      </w:divBdr>
    </w:div>
    <w:div w:id="1543781615">
      <w:bodyDiv w:val="1"/>
      <w:marLeft w:val="0"/>
      <w:marRight w:val="0"/>
      <w:marTop w:val="0"/>
      <w:marBottom w:val="0"/>
      <w:divBdr>
        <w:top w:val="none" w:sz="0" w:space="0" w:color="auto"/>
        <w:left w:val="none" w:sz="0" w:space="0" w:color="auto"/>
        <w:bottom w:val="none" w:sz="0" w:space="0" w:color="auto"/>
        <w:right w:val="none" w:sz="0" w:space="0" w:color="auto"/>
      </w:divBdr>
    </w:div>
    <w:div w:id="1768694181">
      <w:bodyDiv w:val="1"/>
      <w:marLeft w:val="0"/>
      <w:marRight w:val="0"/>
      <w:marTop w:val="0"/>
      <w:marBottom w:val="0"/>
      <w:divBdr>
        <w:top w:val="none" w:sz="0" w:space="0" w:color="auto"/>
        <w:left w:val="none" w:sz="0" w:space="0" w:color="auto"/>
        <w:bottom w:val="none" w:sz="0" w:space="0" w:color="auto"/>
        <w:right w:val="none" w:sz="0" w:space="0" w:color="auto"/>
      </w:divBdr>
    </w:div>
    <w:div w:id="208676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Saikat Chanda</cp:lastModifiedBy>
  <cp:revision>7</cp:revision>
  <dcterms:created xsi:type="dcterms:W3CDTF">2022-03-06T15:02:00Z</dcterms:created>
  <dcterms:modified xsi:type="dcterms:W3CDTF">2022-03-07T05:08:00Z</dcterms:modified>
</cp:coreProperties>
</file>