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8.0029296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76325" cy="295275"/>
            <wp:effectExtent b="0" l="0" r="0" t="0"/>
            <wp:docPr id="7"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076325" cy="29527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809750" cy="742950"/>
            <wp:effectExtent b="0" l="0" r="0" t="0"/>
            <wp:docPr id="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8097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1044921875" w:line="240" w:lineRule="auto"/>
        <w:ind w:left="0" w:right="3331.003417968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Data Collection and Preprocessing Phase  </w:t>
      </w:r>
    </w:p>
    <w:tbl>
      <w:tblPr>
        <w:tblStyle w:val="Table1"/>
        <w:tblW w:w="9361.520690917969" w:type="dxa"/>
        <w:jc w:val="left"/>
        <w:tblInd w:w="1474.079895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520324707031"/>
        <w:gridCol w:w="4681.0003662109375"/>
        <w:tblGridChange w:id="0">
          <w:tblGrid>
            <w:gridCol w:w="4680.520324707031"/>
            <w:gridCol w:w="4681.0003662109375"/>
          </w:tblGrid>
        </w:tblGridChange>
      </w:tblGrid>
      <w:tr>
        <w:trPr>
          <w:cantSplit w:val="0"/>
          <w:trHeight w:val="7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258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June 2024 </w:t>
            </w:r>
          </w:p>
        </w:tc>
      </w:tr>
      <w:tr>
        <w:trPr>
          <w:cantSplit w:val="0"/>
          <w:trHeight w:val="7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739900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0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188789367676" w:lineRule="auto"/>
              <w:ind w:left="110.6402587890625" w:right="254.20043945312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Predicting Permanent Magnet Resistance Of  Electronic Motor Using Machine Learning. </w:t>
            </w:r>
          </w:p>
        </w:tc>
      </w:tr>
      <w:tr>
        <w:trPr>
          <w:cantSplit w:val="0"/>
          <w:trHeight w:val="780.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Marks </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59985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Exploration and Preprocessing Report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203369140625" w:line="255.8975315093994" w:lineRule="auto"/>
        <w:ind w:left="0" w:right="0" w:hanging="8.1599998474121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Dataset variables will be statistically analyzed to identify patterns and outliers, with Python  employed for preprocessing tasks like normalization and feature engineering. Data cleaning will address missing values and  outliers, ensuring quality for subsequent analysis and modeling, and forming a strong foundation for insights and  redictions.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8.0029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pgSz w:h="15840" w:w="12240" w:orient="portrait"/>
          <w:pgMar w:bottom="0" w:top="195" w:left="0" w:right="281.9970703125"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0292" cy="224028"/>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292" cy="22402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076325" cy="295275"/>
            <wp:effectExtent b="0" l="0" r="0" t="0"/>
            <wp:docPr id="17"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1076325" cy="2952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809750" cy="742950"/>
            <wp:effectExtent b="0" l="0" r="0" t="0"/>
            <wp:docPr id="1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8097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1193.2798767089844" w:type="dxa"/>
        <w:jc w:val="left"/>
        <w:tblInd w:w="72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3.2798767089844"/>
        <w:tblGridChange w:id="0">
          <w:tblGrid>
            <w:gridCol w:w="1193.2798767089844"/>
          </w:tblGrid>
        </w:tblGridChange>
      </w:tblGrid>
      <w:tr>
        <w:trPr>
          <w:cantSplit w:val="0"/>
          <w:trHeight w:val="1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05.12001037597656" w:right="19.199981689453125" w:hanging="0.71998596191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Univariate  Analysis </w:t>
            </w:r>
          </w:p>
        </w:tc>
      </w:tr>
      <w:tr>
        <w:trPr>
          <w:cantSplit w:val="0"/>
          <w:trHeight w:val="8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0793457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w:t>
            </w:r>
          </w:p>
        </w:tc>
      </w:tr>
      <w:tr>
        <w:trPr>
          <w:cantSplit w:val="0"/>
          <w:trHeight w:val="549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Overview </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7204589843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187011718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Dimension: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28115rows × 9 Columns Descriptive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Descriptive statistics: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9140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0" w:top="195" w:left="0" w:right="731.99951171875" w:header="0" w:footer="720"/>
          <w:cols w:equalWidth="0" w:num="2">
            <w:col w:space="0" w:w="5760"/>
            <w:col w:space="0" w:w="576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957570" cy="2644140"/>
            <wp:effectExtent b="0" l="0" r="0" t="0"/>
            <wp:docPr id="2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57570" cy="264414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8.00292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0" w:top="195" w:left="0" w:right="281.9970703125" w:header="0" w:footer="720"/>
          <w:cols w:equalWidth="0" w:num="1">
            <w:col w:space="0" w:w="11958.0029296875"/>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076325" cy="295275"/>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1076325" cy="2952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809750" cy="742950"/>
            <wp:effectExtent b="0" l="0" r="0" t="0"/>
            <wp:docPr id="1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8097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1368.3999633789062" w:type="dxa"/>
        <w:jc w:val="left"/>
        <w:tblInd w:w="727.20001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8.3999633789062"/>
        <w:tblGridChange w:id="0">
          <w:tblGrid>
            <w:gridCol w:w="1368.3999633789062"/>
          </w:tblGrid>
        </w:tblGridChange>
      </w:tblGrid>
      <w:tr>
        <w:trPr>
          <w:cantSplit w:val="0"/>
          <w:trHeight w:val="483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0" w:top="195" w:left="0" w:right="713.00048828125" w:header="0" w:footer="720"/>
          <w:cols w:equalWidth="0" w:num="2">
            <w:col w:space="0" w:w="5780"/>
            <w:col w:space="0" w:w="578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865495" cy="2637155"/>
            <wp:effectExtent b="0" l="0" r="0" t="0"/>
            <wp:docPr id="11"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865495" cy="263715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12109375" w:line="210.8565330505371" w:lineRule="auto"/>
        <w:ind w:left="0" w:right="618.0029296875" w:firstLine="144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0" w:top="195" w:left="0" w:right="281.9970703125" w:header="0" w:footer="720"/>
          <w:cols w:equalWidth="0" w:num="1">
            <w:col w:space="0" w:w="11958.0029296875"/>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0292" cy="224028"/>
            <wp:effectExtent b="0" l="0" r="0" t="0"/>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0292" cy="224028"/>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76325" cy="295275"/>
            <wp:effectExtent b="0" l="0" r="0" t="0"/>
            <wp:docPr id="10"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076325" cy="2952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466725</wp:posOffset>
            </wp:positionH>
            <wp:positionV relativeFrom="paragraph">
              <wp:posOffset>-175639</wp:posOffset>
            </wp:positionV>
            <wp:extent cx="1809750" cy="742950"/>
            <wp:effectExtent b="0" l="0" r="0" t="0"/>
            <wp:wrapSquare wrapText="bothSides" distB="19050" distT="19050" distL="19050" distR="19050"/>
            <wp:docPr id="12"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809750" cy="742950"/>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1390.07987976074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0.0798797607422"/>
        <w:tblGridChange w:id="0">
          <w:tblGrid>
            <w:gridCol w:w="1390.0798797607422"/>
          </w:tblGrid>
        </w:tblGridChange>
      </w:tblGrid>
      <w:tr>
        <w:trPr>
          <w:cantSplit w:val="0"/>
          <w:trHeight w:val="930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14015197754" w:lineRule="auto"/>
              <w:ind w:left="109.92000579833984" w:right="36.720123291015625" w:firstLine="2.15999603271484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Multivariate  Analysis </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827020" cy="2819400"/>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82702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0" w:top="195" w:left="504.00001525878906" w:right="2022.9998779296875" w:header="0" w:footer="720"/>
          <w:cols w:equalWidth="0" w:num="2">
            <w:col w:space="0" w:w="4860"/>
            <w:col w:space="0" w:w="4860"/>
          </w:cols>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097780" cy="2263140"/>
            <wp:effectExtent b="0" l="0" r="0" t="0"/>
            <wp:docPr id="2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097780" cy="226314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1665.999946594238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9999465942383"/>
        <w:tblGridChange w:id="0">
          <w:tblGrid>
            <w:gridCol w:w="1665.9999465942383"/>
          </w:tblGrid>
        </w:tblGridChange>
      </w:tblGrid>
      <w:tr>
        <w:trPr>
          <w:cantSplit w:val="0"/>
          <w:trHeight w:val="1109.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7711181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Outliers and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07.5200271606445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Anomalies </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5840" w:w="12240" w:orient="portrait"/>
          <w:pgMar w:bottom="0" w:top="195" w:left="587.9999923706055" w:right="9738.800048828125" w:header="0" w:footer="720"/>
          <w:cols w:equalWidth="0" w:num="2">
            <w:col w:space="0" w:w="960"/>
            <w:col w:space="0" w:w="96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200927734375" w:line="240" w:lineRule="auto"/>
        <w:ind w:left="696.7199707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5840" w:w="12240" w:orient="portrait"/>
          <w:pgMar w:bottom="0" w:top="195" w:left="0" w:right="281.9970703125" w:header="0" w:footer="720"/>
          <w:cols w:equalWidth="0" w:num="1">
            <w:col w:space="0" w:w="11958.0029296875"/>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Preprocessing Code Screenshots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6"/>
        <w:tblW w:w="1694.7998809814453" w:type="dxa"/>
        <w:jc w:val="left"/>
        <w:tblInd w:w="995.999984741210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4.7998809814453"/>
        <w:tblGridChange w:id="0">
          <w:tblGrid>
            <w:gridCol w:w="1694.7998809814453"/>
          </w:tblGrid>
        </w:tblGridChange>
      </w:tblGrid>
      <w:tr>
        <w:trPr>
          <w:cantSplit w:val="0"/>
          <w:trHeight w:val="6255.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32228088379" w:lineRule="auto"/>
              <w:ind w:left="105.60005187988281" w:right="218.31985473632812" w:firstLine="4.8000335693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Loading Data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7001953125" w:line="240" w:lineRule="auto"/>
              <w:ind w:left="105.6000518798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05.6000518798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05.6000518798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05.6000518798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05.6000518798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4345703125" w:line="240" w:lineRule="auto"/>
              <w:ind w:left="105.6000518798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r>
        <w:trPr>
          <w:cantSplit w:val="0"/>
          <w:trHeight w:val="574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09.680023193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Missing Data </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466725</wp:posOffset>
            </wp:positionH>
            <wp:positionV relativeFrom="paragraph">
              <wp:posOffset>-542924</wp:posOffset>
            </wp:positionV>
            <wp:extent cx="1809750" cy="742950"/>
            <wp:effectExtent b="0" l="0" r="0" t="0"/>
            <wp:wrapSquare wrapText="bothSides" distB="19050" distT="19050" distL="19050" distR="1905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809750" cy="742950"/>
                    </a:xfrm>
                    <a:prstGeom prst="rect"/>
                    <a:ln/>
                  </pic:spPr>
                </pic:pic>
              </a:graphicData>
            </a:graphic>
          </wp:anchor>
        </w:draw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076325" cy="29527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0763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45263671875" w:line="240" w:lineRule="auto"/>
        <w:ind w:left="0" w:right="0" w:firstLine="0"/>
        <w:jc w:val="left"/>
        <w:rPr>
          <w:rFonts w:ascii="Courier New" w:cs="Courier New" w:eastAsia="Courier New" w:hAnsi="Courier New"/>
          <w:b w:val="0"/>
          <w:i w:val="0"/>
          <w:smallCaps w:val="0"/>
          <w:strike w:val="0"/>
          <w:color w:val="000000"/>
          <w:sz w:val="21.1200008392334"/>
          <w:szCs w:val="21.120000839233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1.1200008392334"/>
          <w:szCs w:val="21.1200008392334"/>
          <w:u w:val="none"/>
          <w:shd w:fill="f7f7f7" w:val="clear"/>
          <w:vertAlign w:val="baseline"/>
          <w:rtl w:val="0"/>
        </w:rPr>
        <w:t xml:space="preserve">data=pd.read_csv(</w:t>
      </w:r>
      <w:r w:rsidDel="00000000" w:rsidR="00000000" w:rsidRPr="00000000">
        <w:rPr>
          <w:rFonts w:ascii="Courier New" w:cs="Courier New" w:eastAsia="Courier New" w:hAnsi="Courier New"/>
          <w:b w:val="0"/>
          <w:i w:val="0"/>
          <w:smallCaps w:val="0"/>
          <w:strike w:val="0"/>
          <w:color w:val="a31515"/>
          <w:sz w:val="21.1200008392334"/>
          <w:szCs w:val="21.1200008392334"/>
          <w:u w:val="none"/>
          <w:shd w:fill="f7f7f7" w:val="clear"/>
          <w:vertAlign w:val="baseline"/>
          <w:rtl w:val="0"/>
        </w:rPr>
        <w:t xml:space="preserve">"/content/measures_v2.csv"</w:t>
      </w:r>
      <w:r w:rsidDel="00000000" w:rsidR="00000000" w:rsidRPr="00000000">
        <w:rPr>
          <w:rFonts w:ascii="Courier New" w:cs="Courier New" w:eastAsia="Courier New" w:hAnsi="Courier New"/>
          <w:b w:val="0"/>
          <w:i w:val="0"/>
          <w:smallCaps w:val="0"/>
          <w:strike w:val="0"/>
          <w:color w:val="000000"/>
          <w:sz w:val="21.1200008392334"/>
          <w:szCs w:val="21.1200008392334"/>
          <w:u w:val="none"/>
          <w:shd w:fill="f7f7f7"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21.1200008392334"/>
          <w:szCs w:val="21.120000839233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7880859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df.head()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01171875" w:line="216.97052478790283"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sectPr>
          <w:type w:val="continuous"/>
          <w:pgSz w:h="15840" w:w="12240" w:orient="portrait"/>
          <w:pgMar w:bottom="0" w:top="195" w:left="0" w:right="453.9990234375" w:header="0" w:footer="720"/>
          <w:cols w:equalWidth="0" w:num="2">
            <w:col w:space="0" w:w="5900"/>
            <w:col w:space="0" w:w="590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5711191" cy="3072003"/>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11191" cy="307200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752850" cy="342265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752850" cy="342265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8.0029296875" w:firstLine="0"/>
        <w:jc w:val="right"/>
        <w:rPr>
          <w:rFonts w:ascii="Times New Roman" w:cs="Times New Roman" w:eastAsia="Times New Roman" w:hAnsi="Times New Roman"/>
          <w:b w:val="0"/>
          <w:i w:val="0"/>
          <w:smallCaps w:val="0"/>
          <w:strike w:val="0"/>
          <w:color w:val="000000"/>
          <w:sz w:val="24"/>
          <w:szCs w:val="24"/>
          <w:u w:val="single"/>
          <w:shd w:fill="auto" w:val="clear"/>
          <w:vertAlign w:val="baseline"/>
        </w:rPr>
        <w:sectPr>
          <w:type w:val="continuous"/>
          <w:pgSz w:h="15840" w:w="12240" w:orient="portrait"/>
          <w:pgMar w:bottom="0" w:top="195" w:left="0" w:right="281.9970703125" w:header="0" w:footer="720"/>
          <w:cols w:equalWidth="0" w:num="1">
            <w:col w:space="0" w:w="11958.0029296875"/>
          </w:cols>
        </w:sect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Pr>
        <w:drawing>
          <wp:inline distB="19050" distT="19050" distL="19050" distR="19050">
            <wp:extent cx="50292" cy="224028"/>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0292" cy="22402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Pr>
        <w:drawing>
          <wp:inline distB="19050" distT="19050" distL="19050" distR="19050">
            <wp:extent cx="1076325" cy="295275"/>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1076325" cy="2952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Pr>
        <w:drawing>
          <wp:inline distB="19050" distT="19050" distL="19050" distR="19050">
            <wp:extent cx="1809750" cy="74295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8097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tbl>
      <w:tblPr>
        <w:tblStyle w:val="Table7"/>
        <w:tblW w:w="1665.99990844726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9999084472656"/>
        <w:tblGridChange w:id="0">
          <w:tblGrid>
            <w:gridCol w:w="1665.9999084472656"/>
          </w:tblGrid>
        </w:tblGridChange>
      </w:tblGrid>
      <w:tr>
        <w:trPr>
          <w:cantSplit w:val="0"/>
          <w:trHeight w:val="261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9377441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0" w:right="8.0802917480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Transformation </w:t>
            </w:r>
          </w:p>
        </w:tc>
      </w:tr>
      <w:tr>
        <w:trPr>
          <w:cantSplit w:val="0"/>
          <w:trHeight w:val="1313.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9328613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Feature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19140625" w:line="240" w:lineRule="auto"/>
              <w:ind w:left="120.239944458007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Engineering </w:t>
            </w:r>
          </w:p>
        </w:tc>
      </w:tr>
      <w:tr>
        <w:trPr>
          <w:cantSplit w:val="0"/>
          <w:trHeight w:val="133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97680664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0" w:right="-254.40017700195312"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Processed Data - </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720214843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Attached the codes in final submission. </w:t>
      </w:r>
    </w:p>
    <w:sectPr>
      <w:type w:val="continuous"/>
      <w:pgSz w:h="15840" w:w="12240" w:orient="portrait"/>
      <w:pgMar w:bottom="0" w:top="195" w:left="727.2000122070312" w:right="5897.83935546875" w:header="0" w:footer="720"/>
      <w:cols w:equalWidth="0" w:num="2">
        <w:col w:space="0" w:w="2820"/>
        <w:col w:space="0" w:w="28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Verdan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8.png"/><Relationship Id="rId10" Type="http://schemas.openxmlformats.org/officeDocument/2006/relationships/image" Target="media/image17.png"/><Relationship Id="rId13" Type="http://schemas.openxmlformats.org/officeDocument/2006/relationships/image" Target="media/image2.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4.png"/><Relationship Id="rId18"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