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3B0" w:rsidRDefault="003623B0" w:rsidP="0085574A">
      <w:pPr>
        <w:jc w:val="center"/>
        <w:rPr>
          <w:rFonts w:ascii="Times New Roman" w:hAnsi="Times New Roman" w:cs="Times New Roman"/>
          <w:b/>
          <w:sz w:val="32"/>
          <w:szCs w:val="32"/>
        </w:rPr>
      </w:pPr>
    </w:p>
    <w:p w:rsidR="003623B0" w:rsidRDefault="003623B0" w:rsidP="0085574A">
      <w:pPr>
        <w:jc w:val="center"/>
        <w:rPr>
          <w:rFonts w:ascii="Times New Roman" w:hAnsi="Times New Roman" w:cs="Times New Roman"/>
          <w:b/>
          <w:sz w:val="32"/>
          <w:szCs w:val="32"/>
        </w:rPr>
      </w:pPr>
    </w:p>
    <w:p w:rsidR="003623B0" w:rsidRDefault="003623B0" w:rsidP="0085574A">
      <w:pPr>
        <w:jc w:val="center"/>
        <w:rPr>
          <w:rFonts w:ascii="Times New Roman" w:hAnsi="Times New Roman" w:cs="Times New Roman"/>
          <w:b/>
          <w:sz w:val="32"/>
          <w:szCs w:val="32"/>
        </w:rPr>
      </w:pPr>
    </w:p>
    <w:p w:rsidR="0085574A" w:rsidRPr="0085574A" w:rsidRDefault="0085574A" w:rsidP="0085574A">
      <w:pPr>
        <w:jc w:val="center"/>
        <w:rPr>
          <w:rFonts w:ascii="Times New Roman" w:hAnsi="Times New Roman" w:cs="Times New Roman"/>
          <w:b/>
          <w:sz w:val="32"/>
          <w:szCs w:val="32"/>
        </w:rPr>
      </w:pPr>
      <w:r w:rsidRPr="0085574A">
        <w:rPr>
          <w:rFonts w:ascii="Times New Roman" w:hAnsi="Times New Roman" w:cs="Times New Roman"/>
          <w:b/>
          <w:sz w:val="32"/>
          <w:szCs w:val="32"/>
        </w:rPr>
        <w:t>San José State University</w:t>
      </w:r>
    </w:p>
    <w:p w:rsidR="0085574A" w:rsidRPr="0085574A" w:rsidRDefault="0085574A" w:rsidP="0085574A">
      <w:pPr>
        <w:jc w:val="center"/>
        <w:rPr>
          <w:rFonts w:ascii="Times New Roman" w:hAnsi="Times New Roman" w:cs="Times New Roman"/>
          <w:b/>
          <w:sz w:val="32"/>
          <w:szCs w:val="32"/>
        </w:rPr>
      </w:pPr>
      <w:r w:rsidRPr="0085574A">
        <w:rPr>
          <w:rFonts w:ascii="Times New Roman" w:hAnsi="Times New Roman" w:cs="Times New Roman"/>
          <w:b/>
          <w:sz w:val="32"/>
          <w:szCs w:val="32"/>
        </w:rPr>
        <w:t>Department of Applied Data Science</w:t>
      </w:r>
    </w:p>
    <w:p w:rsidR="0085574A" w:rsidRPr="0085574A" w:rsidRDefault="0085574A" w:rsidP="0085574A">
      <w:pPr>
        <w:jc w:val="center"/>
        <w:rPr>
          <w:rFonts w:ascii="Times New Roman" w:hAnsi="Times New Roman" w:cs="Times New Roman"/>
          <w:b/>
          <w:sz w:val="32"/>
          <w:szCs w:val="32"/>
        </w:rPr>
      </w:pPr>
    </w:p>
    <w:p w:rsidR="0085574A" w:rsidRPr="0085574A" w:rsidRDefault="0085574A" w:rsidP="0085574A">
      <w:pPr>
        <w:jc w:val="center"/>
        <w:rPr>
          <w:rFonts w:ascii="Times New Roman" w:hAnsi="Times New Roman" w:cs="Times New Roman"/>
          <w:b/>
          <w:sz w:val="24"/>
          <w:szCs w:val="24"/>
        </w:rPr>
      </w:pPr>
      <w:r w:rsidRPr="0085574A">
        <w:rPr>
          <w:rFonts w:ascii="Times New Roman" w:hAnsi="Times New Roman" w:cs="Times New Roman"/>
          <w:b/>
          <w:sz w:val="24"/>
          <w:szCs w:val="24"/>
        </w:rPr>
        <w:t>DATA 230</w:t>
      </w:r>
    </w:p>
    <w:p w:rsidR="0085574A" w:rsidRPr="0085574A" w:rsidRDefault="0085574A" w:rsidP="0085574A">
      <w:pPr>
        <w:jc w:val="center"/>
        <w:rPr>
          <w:rFonts w:ascii="Times New Roman" w:hAnsi="Times New Roman" w:cs="Times New Roman"/>
          <w:b/>
          <w:sz w:val="24"/>
          <w:szCs w:val="24"/>
        </w:rPr>
      </w:pPr>
      <w:r w:rsidRPr="0085574A">
        <w:rPr>
          <w:rFonts w:ascii="Times New Roman" w:hAnsi="Times New Roman" w:cs="Times New Roman"/>
          <w:b/>
          <w:sz w:val="24"/>
          <w:szCs w:val="24"/>
        </w:rPr>
        <w:t xml:space="preserve">Data Visualization </w:t>
      </w:r>
    </w:p>
    <w:p w:rsidR="0085574A" w:rsidRPr="0085574A" w:rsidRDefault="0085574A" w:rsidP="0085574A">
      <w:pPr>
        <w:jc w:val="center"/>
        <w:rPr>
          <w:rFonts w:ascii="Times New Roman" w:hAnsi="Times New Roman" w:cs="Times New Roman"/>
          <w:b/>
          <w:sz w:val="24"/>
          <w:szCs w:val="24"/>
        </w:rPr>
      </w:pPr>
      <w:r w:rsidRPr="0085574A">
        <w:rPr>
          <w:rFonts w:ascii="Times New Roman" w:hAnsi="Times New Roman" w:cs="Times New Roman"/>
          <w:b/>
          <w:sz w:val="24"/>
          <w:szCs w:val="24"/>
        </w:rPr>
        <w:t>Fall 2023</w:t>
      </w:r>
    </w:p>
    <w:p w:rsidR="0085574A" w:rsidRPr="0085574A" w:rsidRDefault="0085574A" w:rsidP="0085574A">
      <w:pPr>
        <w:jc w:val="center"/>
        <w:rPr>
          <w:rFonts w:ascii="Times New Roman" w:hAnsi="Times New Roman" w:cs="Times New Roman"/>
          <w:b/>
          <w:sz w:val="24"/>
          <w:szCs w:val="24"/>
        </w:rPr>
      </w:pPr>
      <w:r w:rsidRPr="0085574A">
        <w:rPr>
          <w:rFonts w:ascii="Times New Roman" w:hAnsi="Times New Roman" w:cs="Times New Roman"/>
          <w:b/>
          <w:sz w:val="24"/>
          <w:szCs w:val="24"/>
        </w:rPr>
        <w:t>Section 27</w:t>
      </w:r>
    </w:p>
    <w:p w:rsidR="004F3643" w:rsidRPr="0085574A" w:rsidRDefault="0085574A" w:rsidP="0085574A">
      <w:pPr>
        <w:jc w:val="center"/>
        <w:rPr>
          <w:rFonts w:ascii="Times New Roman" w:hAnsi="Times New Roman" w:cs="Times New Roman"/>
          <w:b/>
          <w:sz w:val="24"/>
          <w:szCs w:val="24"/>
        </w:rPr>
      </w:pPr>
      <w:r w:rsidRPr="0085574A">
        <w:rPr>
          <w:rFonts w:ascii="Times New Roman" w:hAnsi="Times New Roman" w:cs="Times New Roman"/>
          <w:b/>
          <w:sz w:val="24"/>
          <w:szCs w:val="24"/>
        </w:rPr>
        <w:t>Instructor: Andrew H. Bond</w:t>
      </w:r>
    </w:p>
    <w:p w:rsidR="0085574A" w:rsidRPr="0085574A" w:rsidRDefault="0085574A">
      <w:pPr>
        <w:rPr>
          <w:rFonts w:ascii="Times New Roman" w:hAnsi="Times New Roman" w:cs="Times New Roman"/>
          <w:b/>
          <w:sz w:val="32"/>
          <w:szCs w:val="32"/>
        </w:rPr>
      </w:pPr>
    </w:p>
    <w:p w:rsidR="0085574A" w:rsidRPr="0085574A" w:rsidRDefault="0085574A">
      <w:pPr>
        <w:rPr>
          <w:rFonts w:ascii="Times New Roman" w:hAnsi="Times New Roman" w:cs="Times New Roman"/>
          <w:b/>
          <w:sz w:val="32"/>
          <w:szCs w:val="32"/>
        </w:rPr>
      </w:pPr>
    </w:p>
    <w:p w:rsidR="0085574A" w:rsidRDefault="003623B0" w:rsidP="0085574A">
      <w:pPr>
        <w:jc w:val="center"/>
        <w:rPr>
          <w:rFonts w:ascii="Times New Roman" w:hAnsi="Times New Roman" w:cs="Times New Roman"/>
          <w:b/>
          <w:color w:val="0F0F0F"/>
          <w:sz w:val="32"/>
          <w:szCs w:val="32"/>
        </w:rPr>
      </w:pPr>
      <w:r>
        <w:rPr>
          <w:rFonts w:ascii="Times New Roman" w:hAnsi="Times New Roman" w:cs="Times New Roman"/>
          <w:b/>
          <w:color w:val="0F0F0F"/>
          <w:sz w:val="32"/>
          <w:szCs w:val="32"/>
        </w:rPr>
        <w:t xml:space="preserve">Term Project: </w:t>
      </w:r>
      <w:r w:rsidR="0085574A" w:rsidRPr="0085574A">
        <w:rPr>
          <w:rFonts w:ascii="Times New Roman" w:hAnsi="Times New Roman" w:cs="Times New Roman"/>
          <w:b/>
          <w:color w:val="0F0F0F"/>
          <w:sz w:val="32"/>
          <w:szCs w:val="32"/>
        </w:rPr>
        <w:t>Polluted Air: The Unseen Killer - A Global Data Visualization of Pollution and Death</w:t>
      </w:r>
    </w:p>
    <w:p w:rsidR="0085574A" w:rsidRDefault="0085574A" w:rsidP="0085574A">
      <w:pPr>
        <w:jc w:val="center"/>
        <w:rPr>
          <w:rFonts w:ascii="Times New Roman" w:hAnsi="Times New Roman" w:cs="Times New Roman"/>
          <w:b/>
          <w:sz w:val="32"/>
          <w:szCs w:val="32"/>
        </w:rPr>
      </w:pPr>
    </w:p>
    <w:p w:rsidR="003623B0" w:rsidRDefault="003623B0" w:rsidP="003623B0">
      <w:pPr>
        <w:rPr>
          <w:rFonts w:ascii="Times New Roman" w:hAnsi="Times New Roman" w:cs="Times New Roman"/>
          <w:b/>
          <w:sz w:val="32"/>
          <w:szCs w:val="32"/>
        </w:rPr>
      </w:pPr>
    </w:p>
    <w:p w:rsidR="003623B0" w:rsidRDefault="0085574A" w:rsidP="003623B0">
      <w:pPr>
        <w:jc w:val="center"/>
        <w:rPr>
          <w:rFonts w:ascii="Times New Roman" w:hAnsi="Times New Roman" w:cs="Times New Roman"/>
          <w:sz w:val="24"/>
          <w:szCs w:val="24"/>
        </w:rPr>
      </w:pPr>
      <w:proofErr w:type="spellStart"/>
      <w:r>
        <w:rPr>
          <w:rFonts w:ascii="Times New Roman" w:hAnsi="Times New Roman" w:cs="Times New Roman"/>
          <w:sz w:val="24"/>
          <w:szCs w:val="24"/>
        </w:rPr>
        <w:t>Baghavathula</w:t>
      </w:r>
      <w:proofErr w:type="spellEnd"/>
      <w:r>
        <w:rPr>
          <w:rFonts w:ascii="Times New Roman" w:hAnsi="Times New Roman" w:cs="Times New Roman"/>
          <w:sz w:val="24"/>
          <w:szCs w:val="24"/>
        </w:rPr>
        <w:t xml:space="preserve"> Sai Kiran</w:t>
      </w:r>
    </w:p>
    <w:p w:rsidR="0085574A" w:rsidRDefault="003623B0" w:rsidP="003623B0">
      <w:pPr>
        <w:jc w:val="center"/>
        <w:rPr>
          <w:rFonts w:ascii="Times New Roman" w:hAnsi="Times New Roman" w:cs="Times New Roman"/>
          <w:sz w:val="24"/>
          <w:szCs w:val="24"/>
        </w:rPr>
      </w:pPr>
      <w:r>
        <w:rPr>
          <w:rFonts w:ascii="Times New Roman" w:hAnsi="Times New Roman" w:cs="Times New Roman"/>
          <w:sz w:val="24"/>
          <w:szCs w:val="24"/>
        </w:rPr>
        <w:t>017404452</w:t>
      </w:r>
    </w:p>
    <w:p w:rsidR="0085574A" w:rsidRDefault="0085574A" w:rsidP="0085574A">
      <w:pPr>
        <w:jc w:val="center"/>
        <w:rPr>
          <w:rFonts w:ascii="Times New Roman" w:hAnsi="Times New Roman" w:cs="Times New Roman"/>
          <w:sz w:val="24"/>
          <w:szCs w:val="24"/>
        </w:rPr>
      </w:pPr>
    </w:p>
    <w:p w:rsidR="0085574A" w:rsidRDefault="0085574A" w:rsidP="0085574A">
      <w:pPr>
        <w:jc w:val="center"/>
        <w:rPr>
          <w:rFonts w:ascii="Times New Roman" w:hAnsi="Times New Roman" w:cs="Times New Roman"/>
          <w:sz w:val="24"/>
          <w:szCs w:val="24"/>
        </w:rPr>
      </w:pPr>
    </w:p>
    <w:p w:rsidR="0085574A" w:rsidRDefault="0085574A" w:rsidP="0085574A">
      <w:pPr>
        <w:jc w:val="center"/>
        <w:rPr>
          <w:rFonts w:ascii="Times New Roman" w:hAnsi="Times New Roman" w:cs="Times New Roman"/>
          <w:sz w:val="24"/>
          <w:szCs w:val="24"/>
        </w:rPr>
      </w:pPr>
    </w:p>
    <w:p w:rsidR="0085574A" w:rsidRDefault="0085574A" w:rsidP="003623B0">
      <w:pPr>
        <w:jc w:val="center"/>
        <w:rPr>
          <w:rFonts w:ascii="Times New Roman" w:eastAsia="Times New Roman" w:hAnsi="Times New Roman" w:cs="Times New Roman"/>
          <w:sz w:val="24"/>
          <w:szCs w:val="24"/>
        </w:rPr>
      </w:pPr>
    </w:p>
    <w:p w:rsidR="0085574A" w:rsidRDefault="0085574A" w:rsidP="0085574A">
      <w:pPr>
        <w:jc w:val="center"/>
        <w:rPr>
          <w:rFonts w:ascii="Times New Roman" w:hAnsi="Times New Roman" w:cs="Times New Roman"/>
          <w:sz w:val="24"/>
          <w:szCs w:val="24"/>
        </w:rPr>
      </w:pPr>
    </w:p>
    <w:p w:rsidR="003623B0" w:rsidRDefault="003623B0" w:rsidP="0085574A">
      <w:pPr>
        <w:jc w:val="center"/>
        <w:rPr>
          <w:rFonts w:ascii="Times New Roman" w:hAnsi="Times New Roman" w:cs="Times New Roman"/>
          <w:sz w:val="24"/>
          <w:szCs w:val="24"/>
        </w:rPr>
      </w:pPr>
    </w:p>
    <w:p w:rsidR="003623B0" w:rsidRDefault="003623B0" w:rsidP="0085574A">
      <w:pPr>
        <w:jc w:val="center"/>
        <w:rPr>
          <w:rFonts w:ascii="Times New Roman" w:hAnsi="Times New Roman" w:cs="Times New Roman"/>
          <w:sz w:val="24"/>
          <w:szCs w:val="24"/>
        </w:rPr>
      </w:pPr>
    </w:p>
    <w:p w:rsidR="008B2C0B" w:rsidRDefault="008B2C0B" w:rsidP="0085574A">
      <w:pPr>
        <w:jc w:val="center"/>
        <w:rPr>
          <w:rFonts w:ascii="Times New Roman" w:hAnsi="Times New Roman" w:cs="Times New Roman"/>
          <w:b/>
          <w:sz w:val="28"/>
          <w:szCs w:val="28"/>
        </w:rPr>
      </w:pPr>
    </w:p>
    <w:p w:rsidR="003623B0" w:rsidRDefault="003623B0" w:rsidP="0085574A">
      <w:pPr>
        <w:jc w:val="center"/>
        <w:rPr>
          <w:rFonts w:ascii="Times New Roman" w:hAnsi="Times New Roman" w:cs="Times New Roman"/>
          <w:b/>
          <w:sz w:val="28"/>
          <w:szCs w:val="28"/>
        </w:rPr>
      </w:pPr>
      <w:r w:rsidRPr="003623B0">
        <w:rPr>
          <w:rFonts w:ascii="Times New Roman" w:hAnsi="Times New Roman" w:cs="Times New Roman"/>
          <w:b/>
          <w:sz w:val="28"/>
          <w:szCs w:val="28"/>
        </w:rPr>
        <w:t>Abstract</w:t>
      </w:r>
    </w:p>
    <w:p w:rsidR="003623B0" w:rsidRDefault="003623B0" w:rsidP="003623B0">
      <w:pPr>
        <w:rPr>
          <w:rFonts w:ascii="Times New Roman" w:hAnsi="Times New Roman" w:cs="Times New Roman"/>
          <w:sz w:val="28"/>
          <w:szCs w:val="28"/>
        </w:rPr>
      </w:pPr>
    </w:p>
    <w:p w:rsidR="003623B0" w:rsidRDefault="003623B0" w:rsidP="003623B0">
      <w:pPr>
        <w:rPr>
          <w:rFonts w:ascii="Times New Roman" w:hAnsi="Times New Roman" w:cs="Times New Roman"/>
          <w:sz w:val="24"/>
          <w:szCs w:val="24"/>
        </w:rPr>
      </w:pPr>
      <w:r w:rsidRPr="003623B0">
        <w:rPr>
          <w:rFonts w:ascii="Times New Roman" w:hAnsi="Times New Roman" w:cs="Times New Roman"/>
          <w:sz w:val="24"/>
          <w:szCs w:val="24"/>
        </w:rPr>
        <w:t>Th</w:t>
      </w:r>
      <w:r w:rsidR="00092B16">
        <w:rPr>
          <w:rFonts w:ascii="Times New Roman" w:hAnsi="Times New Roman" w:cs="Times New Roman"/>
          <w:sz w:val="24"/>
          <w:szCs w:val="24"/>
        </w:rPr>
        <w:t xml:space="preserve">e report explains </w:t>
      </w:r>
      <w:r w:rsidRPr="003623B0">
        <w:rPr>
          <w:rFonts w:ascii="Times New Roman" w:hAnsi="Times New Roman" w:cs="Times New Roman"/>
          <w:sz w:val="24"/>
          <w:szCs w:val="24"/>
        </w:rPr>
        <w:t xml:space="preserve">how air pollution affects death rates around the world. </w:t>
      </w:r>
      <w:r w:rsidR="0088280E">
        <w:rPr>
          <w:rFonts w:ascii="Times New Roman" w:hAnsi="Times New Roman" w:cs="Times New Roman"/>
          <w:sz w:val="24"/>
          <w:szCs w:val="24"/>
        </w:rPr>
        <w:t xml:space="preserve">For this project downloaded the dataset from Kaggle which </w:t>
      </w:r>
      <w:r w:rsidRPr="003623B0">
        <w:rPr>
          <w:rFonts w:ascii="Times New Roman" w:hAnsi="Times New Roman" w:cs="Times New Roman"/>
          <w:sz w:val="24"/>
          <w:szCs w:val="24"/>
        </w:rPr>
        <w:t xml:space="preserve">includes </w:t>
      </w:r>
      <w:r w:rsidR="0088280E">
        <w:rPr>
          <w:rFonts w:ascii="Times New Roman" w:hAnsi="Times New Roman" w:cs="Times New Roman"/>
          <w:sz w:val="24"/>
          <w:szCs w:val="24"/>
        </w:rPr>
        <w:t>columns</w:t>
      </w:r>
      <w:r w:rsidRPr="003623B0">
        <w:rPr>
          <w:rFonts w:ascii="Times New Roman" w:hAnsi="Times New Roman" w:cs="Times New Roman"/>
          <w:sz w:val="24"/>
          <w:szCs w:val="24"/>
        </w:rPr>
        <w:t xml:space="preserve"> like country, year, different kinds of deaths caused by air pollution (measured per 100,000 people), population numbers, GDP,</w:t>
      </w:r>
      <w:r w:rsidR="008B2C0B">
        <w:rPr>
          <w:rFonts w:ascii="Times New Roman" w:hAnsi="Times New Roman" w:cs="Times New Roman"/>
          <w:sz w:val="24"/>
          <w:szCs w:val="24"/>
        </w:rPr>
        <w:t xml:space="preserve"> urbanization area</w:t>
      </w:r>
      <w:r w:rsidRPr="003623B0">
        <w:rPr>
          <w:rFonts w:ascii="Times New Roman" w:hAnsi="Times New Roman" w:cs="Times New Roman"/>
          <w:sz w:val="24"/>
          <w:szCs w:val="24"/>
        </w:rPr>
        <w:t xml:space="preserve">, energy </w:t>
      </w:r>
      <w:r w:rsidR="008B2C0B">
        <w:rPr>
          <w:rFonts w:ascii="Times New Roman" w:hAnsi="Times New Roman" w:cs="Times New Roman"/>
          <w:sz w:val="24"/>
          <w:szCs w:val="24"/>
        </w:rPr>
        <w:t>consumption</w:t>
      </w:r>
      <w:r w:rsidRPr="003623B0">
        <w:rPr>
          <w:rFonts w:ascii="Times New Roman" w:hAnsi="Times New Roman" w:cs="Times New Roman"/>
          <w:sz w:val="24"/>
          <w:szCs w:val="24"/>
        </w:rPr>
        <w:t xml:space="preserve">, air quality, healthcare spending, and policies related to pollution. </w:t>
      </w:r>
      <w:r w:rsidR="0088280E">
        <w:rPr>
          <w:rFonts w:ascii="Times New Roman" w:hAnsi="Times New Roman" w:cs="Times New Roman"/>
          <w:sz w:val="24"/>
          <w:szCs w:val="24"/>
        </w:rPr>
        <w:t>Data cleaning is done using Pandas in Python</w:t>
      </w:r>
      <w:r w:rsidR="0088280E" w:rsidRPr="0088280E">
        <w:rPr>
          <w:rFonts w:ascii="Times New Roman" w:hAnsi="Times New Roman" w:cs="Times New Roman"/>
          <w:sz w:val="24"/>
          <w:szCs w:val="24"/>
        </w:rPr>
        <w:t>.</w:t>
      </w:r>
    </w:p>
    <w:p w:rsidR="0088280E" w:rsidRDefault="0088280E" w:rsidP="003623B0">
      <w:pPr>
        <w:rPr>
          <w:rFonts w:ascii="Times New Roman" w:hAnsi="Times New Roman" w:cs="Times New Roman"/>
          <w:sz w:val="24"/>
          <w:szCs w:val="24"/>
        </w:rPr>
      </w:pPr>
    </w:p>
    <w:p w:rsidR="003623B0" w:rsidRDefault="00737447" w:rsidP="003623B0">
      <w:pPr>
        <w:rPr>
          <w:rFonts w:ascii="Times New Roman" w:hAnsi="Times New Roman" w:cs="Times New Roman"/>
          <w:sz w:val="24"/>
          <w:szCs w:val="24"/>
        </w:rPr>
      </w:pPr>
      <w:r>
        <w:rPr>
          <w:rFonts w:ascii="Times New Roman" w:hAnsi="Times New Roman" w:cs="Times New Roman"/>
          <w:sz w:val="24"/>
          <w:szCs w:val="24"/>
        </w:rPr>
        <w:t>V</w:t>
      </w:r>
      <w:r w:rsidR="003623B0" w:rsidRPr="003623B0">
        <w:rPr>
          <w:rFonts w:ascii="Times New Roman" w:hAnsi="Times New Roman" w:cs="Times New Roman"/>
          <w:sz w:val="24"/>
          <w:szCs w:val="24"/>
        </w:rPr>
        <w:t xml:space="preserve">arious types of graphs </w:t>
      </w:r>
      <w:r>
        <w:rPr>
          <w:rFonts w:ascii="Times New Roman" w:hAnsi="Times New Roman" w:cs="Times New Roman"/>
          <w:sz w:val="24"/>
          <w:szCs w:val="24"/>
        </w:rPr>
        <w:t>are plotted to</w:t>
      </w:r>
      <w:r w:rsidR="003623B0" w:rsidRPr="003623B0">
        <w:rPr>
          <w:rFonts w:ascii="Times New Roman" w:hAnsi="Times New Roman" w:cs="Times New Roman"/>
          <w:sz w:val="24"/>
          <w:szCs w:val="24"/>
        </w:rPr>
        <w:t xml:space="preserve"> analyze the data from different a</w:t>
      </w:r>
      <w:r>
        <w:rPr>
          <w:rFonts w:ascii="Times New Roman" w:hAnsi="Times New Roman" w:cs="Times New Roman"/>
          <w:sz w:val="24"/>
          <w:szCs w:val="24"/>
        </w:rPr>
        <w:t>spects</w:t>
      </w:r>
      <w:r w:rsidR="003623B0" w:rsidRPr="003623B0">
        <w:rPr>
          <w:rFonts w:ascii="Times New Roman" w:hAnsi="Times New Roman" w:cs="Times New Roman"/>
          <w:sz w:val="24"/>
          <w:szCs w:val="24"/>
        </w:rPr>
        <w:t>.</w:t>
      </w:r>
      <w:r w:rsidR="003623B0" w:rsidRPr="003623B0">
        <w:t xml:space="preserve"> </w:t>
      </w:r>
      <w:r w:rsidR="003623B0" w:rsidRPr="003623B0">
        <w:rPr>
          <w:rFonts w:ascii="Times New Roman" w:hAnsi="Times New Roman" w:cs="Times New Roman"/>
          <w:sz w:val="24"/>
          <w:szCs w:val="24"/>
        </w:rPr>
        <w:t>Bar charts show the overall deaths due to air pollution in various regions.</w:t>
      </w:r>
      <w:r w:rsidR="003623B0">
        <w:rPr>
          <w:rFonts w:ascii="Times New Roman" w:hAnsi="Times New Roman" w:cs="Times New Roman"/>
          <w:sz w:val="24"/>
          <w:szCs w:val="24"/>
        </w:rPr>
        <w:t xml:space="preserve"> </w:t>
      </w:r>
      <w:r w:rsidR="003623B0" w:rsidRPr="003623B0">
        <w:rPr>
          <w:rFonts w:ascii="Times New Roman" w:hAnsi="Times New Roman" w:cs="Times New Roman"/>
          <w:sz w:val="24"/>
          <w:szCs w:val="24"/>
        </w:rPr>
        <w:t>Stacked bar charts compare the number of deaths from indoor air pollution, outdoor particulate matter, and outdoor ozone pollution.</w:t>
      </w:r>
      <w:r w:rsidR="003623B0">
        <w:rPr>
          <w:rFonts w:ascii="Times New Roman" w:hAnsi="Times New Roman" w:cs="Times New Roman"/>
          <w:sz w:val="24"/>
          <w:szCs w:val="24"/>
        </w:rPr>
        <w:t xml:space="preserve"> </w:t>
      </w:r>
      <w:r>
        <w:rPr>
          <w:rFonts w:ascii="Times New Roman" w:hAnsi="Times New Roman" w:cs="Times New Roman"/>
          <w:sz w:val="24"/>
          <w:szCs w:val="24"/>
        </w:rPr>
        <w:t>L</w:t>
      </w:r>
      <w:r w:rsidR="003623B0" w:rsidRPr="003623B0">
        <w:rPr>
          <w:rFonts w:ascii="Times New Roman" w:hAnsi="Times New Roman" w:cs="Times New Roman"/>
          <w:sz w:val="24"/>
          <w:szCs w:val="24"/>
        </w:rPr>
        <w:t xml:space="preserve">ine graph tracks how deaths related to air pollution have changed over time in Afghanistan, </w:t>
      </w:r>
      <w:r w:rsidR="003623B0">
        <w:rPr>
          <w:rFonts w:ascii="Times New Roman" w:hAnsi="Times New Roman" w:cs="Times New Roman"/>
          <w:sz w:val="24"/>
          <w:szCs w:val="24"/>
        </w:rPr>
        <w:t xml:space="preserve">providing insights into </w:t>
      </w:r>
      <w:r w:rsidR="003623B0" w:rsidRPr="003623B0">
        <w:rPr>
          <w:rFonts w:ascii="Times New Roman" w:hAnsi="Times New Roman" w:cs="Times New Roman"/>
          <w:sz w:val="24"/>
          <w:szCs w:val="24"/>
        </w:rPr>
        <w:t>the country's situation.</w:t>
      </w:r>
    </w:p>
    <w:p w:rsidR="003623B0" w:rsidRDefault="003623B0" w:rsidP="003623B0">
      <w:pPr>
        <w:rPr>
          <w:rFonts w:ascii="Times New Roman" w:hAnsi="Times New Roman" w:cs="Times New Roman"/>
          <w:sz w:val="24"/>
          <w:szCs w:val="24"/>
        </w:rPr>
      </w:pPr>
    </w:p>
    <w:p w:rsidR="003623B0" w:rsidRDefault="003623B0" w:rsidP="003623B0">
      <w:pPr>
        <w:rPr>
          <w:rFonts w:ascii="Times New Roman" w:hAnsi="Times New Roman" w:cs="Times New Roman"/>
          <w:sz w:val="24"/>
          <w:szCs w:val="24"/>
        </w:rPr>
      </w:pPr>
      <w:r w:rsidRPr="003623B0">
        <w:rPr>
          <w:rFonts w:ascii="Times New Roman" w:hAnsi="Times New Roman" w:cs="Times New Roman"/>
          <w:sz w:val="24"/>
          <w:szCs w:val="24"/>
        </w:rPr>
        <w:t>The project utilizes a multi-line graph to compare death trends from indoor and outdoor pollution, offering an understanding of the risks associated with various pollution sources.</w:t>
      </w:r>
      <w:r w:rsidRPr="003623B0">
        <w:t xml:space="preserve"> </w:t>
      </w:r>
      <w:r w:rsidRPr="003623B0">
        <w:rPr>
          <w:rFonts w:ascii="Times New Roman" w:hAnsi="Times New Roman" w:cs="Times New Roman"/>
          <w:sz w:val="24"/>
          <w:szCs w:val="24"/>
        </w:rPr>
        <w:t>Additionally, it investigates the economic aspects of air pollution using basic and bubble scatter plots. These plots analyze how economic variables correlate with health impacts, considering variations in population sizes.</w:t>
      </w:r>
      <w:r>
        <w:rPr>
          <w:rFonts w:ascii="Times New Roman" w:hAnsi="Times New Roman" w:cs="Times New Roman"/>
          <w:sz w:val="24"/>
          <w:szCs w:val="24"/>
        </w:rPr>
        <w:t xml:space="preserve"> </w:t>
      </w:r>
    </w:p>
    <w:p w:rsidR="008B2C0B" w:rsidRDefault="008B2C0B" w:rsidP="003623B0">
      <w:pPr>
        <w:rPr>
          <w:rFonts w:ascii="Times New Roman" w:hAnsi="Times New Roman" w:cs="Times New Roman"/>
          <w:sz w:val="24"/>
          <w:szCs w:val="24"/>
        </w:rPr>
      </w:pPr>
    </w:p>
    <w:p w:rsidR="008B2C0B" w:rsidRDefault="008B2C0B" w:rsidP="003623B0">
      <w:pPr>
        <w:rPr>
          <w:rFonts w:ascii="Times New Roman" w:hAnsi="Times New Roman" w:cs="Times New Roman"/>
          <w:sz w:val="24"/>
          <w:szCs w:val="24"/>
        </w:rPr>
      </w:pPr>
      <w:r w:rsidRPr="008B2C0B">
        <w:rPr>
          <w:rFonts w:ascii="Times New Roman" w:hAnsi="Times New Roman" w:cs="Times New Roman"/>
          <w:sz w:val="24"/>
          <w:szCs w:val="24"/>
        </w:rPr>
        <w:t>Furthermore, the project uses a choropleth map to illustrate regional variations in the Air Quality Index, giving a spatial view of air pollution intensity. A bubble map is also used to show the relationship between air pollution-related deaths and healthcare expenditures, shedding light on how healthcare efforts impact reducing deaths from pollution.</w:t>
      </w:r>
    </w:p>
    <w:p w:rsidR="008B2C0B" w:rsidRDefault="008B2C0B" w:rsidP="003623B0">
      <w:pPr>
        <w:rPr>
          <w:rFonts w:ascii="Times New Roman" w:hAnsi="Times New Roman" w:cs="Times New Roman"/>
          <w:sz w:val="24"/>
          <w:szCs w:val="24"/>
        </w:rPr>
      </w:pPr>
    </w:p>
    <w:p w:rsidR="008B2C0B" w:rsidRDefault="008B2C0B" w:rsidP="003623B0">
      <w:pPr>
        <w:rPr>
          <w:rFonts w:ascii="Times New Roman" w:hAnsi="Times New Roman" w:cs="Times New Roman"/>
          <w:sz w:val="24"/>
          <w:szCs w:val="24"/>
        </w:rPr>
      </w:pPr>
      <w:r>
        <w:rPr>
          <w:rFonts w:ascii="Times New Roman" w:hAnsi="Times New Roman" w:cs="Times New Roman"/>
          <w:sz w:val="24"/>
          <w:szCs w:val="24"/>
        </w:rPr>
        <w:t>Moreover</w:t>
      </w:r>
      <w:r w:rsidRPr="008B2C0B">
        <w:rPr>
          <w:rFonts w:ascii="Times New Roman" w:hAnsi="Times New Roman" w:cs="Times New Roman"/>
          <w:sz w:val="24"/>
          <w:szCs w:val="24"/>
        </w:rPr>
        <w:t>, the project includes a pie chart that displays the percentages of various causes of death within the population for the year 2017.</w:t>
      </w:r>
      <w:r>
        <w:rPr>
          <w:rFonts w:ascii="Times New Roman" w:hAnsi="Times New Roman" w:cs="Times New Roman"/>
          <w:sz w:val="24"/>
          <w:szCs w:val="24"/>
        </w:rPr>
        <w:t xml:space="preserve"> In addition, it consists of a dashboard which gives a brief idea. </w:t>
      </w:r>
    </w:p>
    <w:p w:rsidR="008B2C0B" w:rsidRDefault="008B2C0B" w:rsidP="003623B0">
      <w:pPr>
        <w:rPr>
          <w:rFonts w:ascii="Times New Roman" w:hAnsi="Times New Roman" w:cs="Times New Roman"/>
          <w:sz w:val="24"/>
          <w:szCs w:val="24"/>
        </w:rPr>
      </w:pPr>
    </w:p>
    <w:p w:rsidR="008575CE" w:rsidRDefault="008B2C0B" w:rsidP="003623B0">
      <w:pPr>
        <w:rPr>
          <w:rFonts w:ascii="Times New Roman" w:hAnsi="Times New Roman" w:cs="Times New Roman"/>
          <w:sz w:val="24"/>
          <w:szCs w:val="24"/>
        </w:rPr>
      </w:pPr>
      <w:r w:rsidRPr="008B2C0B">
        <w:rPr>
          <w:rFonts w:ascii="Times New Roman" w:hAnsi="Times New Roman" w:cs="Times New Roman"/>
          <w:sz w:val="24"/>
          <w:szCs w:val="24"/>
        </w:rPr>
        <w:t>This project brings to light the significant impact of air pollution on global health, and at the same time,</w:t>
      </w:r>
      <w:r>
        <w:rPr>
          <w:rFonts w:ascii="Times New Roman" w:hAnsi="Times New Roman" w:cs="Times New Roman"/>
          <w:sz w:val="24"/>
          <w:szCs w:val="24"/>
        </w:rPr>
        <w:t xml:space="preserve"> </w:t>
      </w:r>
      <w:r w:rsidRPr="008B2C0B">
        <w:rPr>
          <w:rFonts w:ascii="Times New Roman" w:hAnsi="Times New Roman" w:cs="Times New Roman"/>
          <w:sz w:val="24"/>
          <w:szCs w:val="24"/>
        </w:rPr>
        <w:t>it reveals the complex connections among environmental elements, economic circumstances, healthcare provisions, and policy measures</w:t>
      </w:r>
      <w:r>
        <w:rPr>
          <w:rFonts w:ascii="Times New Roman" w:hAnsi="Times New Roman" w:cs="Times New Roman"/>
          <w:sz w:val="24"/>
          <w:szCs w:val="24"/>
        </w:rPr>
        <w:t xml:space="preserve"> </w:t>
      </w:r>
      <w:r w:rsidRPr="008B2C0B">
        <w:rPr>
          <w:rFonts w:ascii="Times New Roman" w:hAnsi="Times New Roman" w:cs="Times New Roman"/>
          <w:sz w:val="24"/>
          <w:szCs w:val="24"/>
        </w:rPr>
        <w:t>in determining health impacts associated with air pollution</w:t>
      </w:r>
      <w:r>
        <w:rPr>
          <w:rFonts w:ascii="Times New Roman" w:hAnsi="Times New Roman" w:cs="Times New Roman"/>
          <w:sz w:val="24"/>
          <w:szCs w:val="24"/>
        </w:rPr>
        <w:t>.</w:t>
      </w:r>
    </w:p>
    <w:p w:rsidR="008575CE" w:rsidRDefault="008575CE">
      <w:pPr>
        <w:rPr>
          <w:rFonts w:ascii="Times New Roman" w:hAnsi="Times New Roman" w:cs="Times New Roman"/>
          <w:sz w:val="24"/>
          <w:szCs w:val="24"/>
        </w:rPr>
      </w:pPr>
      <w:r>
        <w:rPr>
          <w:rFonts w:ascii="Times New Roman" w:hAnsi="Times New Roman" w:cs="Times New Roman"/>
          <w:sz w:val="24"/>
          <w:szCs w:val="24"/>
        </w:rPr>
        <w:br w:type="page"/>
      </w:r>
    </w:p>
    <w:p w:rsidR="008575CE" w:rsidRPr="002E59F2" w:rsidRDefault="002E59F2" w:rsidP="002E59F2">
      <w:pPr>
        <w:rPr>
          <w:rFonts w:cstheme="minorHAnsi"/>
          <w:sz w:val="20"/>
          <w:szCs w:val="20"/>
        </w:rPr>
      </w:pPr>
      <w:r>
        <w:rPr>
          <w:rFonts w:cstheme="minorHAnsi"/>
          <w:sz w:val="20"/>
          <w:szCs w:val="20"/>
        </w:rPr>
        <w:lastRenderedPageBreak/>
        <w:t xml:space="preserve">                                                                                           </w:t>
      </w:r>
      <w:r w:rsidR="008575CE" w:rsidRPr="002E59F2">
        <w:rPr>
          <w:rFonts w:cstheme="minorHAnsi"/>
          <w:sz w:val="20"/>
          <w:szCs w:val="20"/>
        </w:rPr>
        <w:t>TABLE OF CONTENTS</w:t>
      </w:r>
    </w:p>
    <w:p w:rsidR="008575CE" w:rsidRPr="002E59F2" w:rsidRDefault="008575CE" w:rsidP="008575CE">
      <w:pPr>
        <w:ind w:left="720"/>
        <w:jc w:val="both"/>
        <w:rPr>
          <w:rFonts w:cstheme="minorHAnsi"/>
          <w:sz w:val="20"/>
          <w:szCs w:val="20"/>
        </w:rPr>
      </w:pPr>
      <w:r w:rsidRPr="002E59F2">
        <w:rPr>
          <w:rFonts w:cstheme="minorHAnsi"/>
          <w:sz w:val="20"/>
          <w:szCs w:val="20"/>
        </w:rPr>
        <w:t>ABSTRACT……………………………………………………………………………………2</w:t>
      </w:r>
    </w:p>
    <w:p w:rsidR="008575CE" w:rsidRPr="002E59F2" w:rsidRDefault="008575CE" w:rsidP="008575CE">
      <w:pPr>
        <w:ind w:left="720"/>
        <w:jc w:val="both"/>
        <w:rPr>
          <w:rFonts w:cstheme="minorHAnsi"/>
          <w:sz w:val="20"/>
          <w:szCs w:val="20"/>
        </w:rPr>
      </w:pPr>
    </w:p>
    <w:p w:rsidR="008575CE" w:rsidRPr="002E59F2" w:rsidRDefault="002E59F2" w:rsidP="008575CE">
      <w:pPr>
        <w:ind w:left="720"/>
        <w:jc w:val="both"/>
        <w:rPr>
          <w:rFonts w:cstheme="minorHAnsi"/>
          <w:sz w:val="20"/>
          <w:szCs w:val="20"/>
        </w:rPr>
      </w:pPr>
      <w:r>
        <w:rPr>
          <w:rFonts w:cstheme="minorHAnsi"/>
          <w:sz w:val="20"/>
          <w:szCs w:val="20"/>
        </w:rPr>
        <w:t>DATASET DESCRIPTION</w:t>
      </w:r>
      <w:r w:rsidR="008575CE" w:rsidRPr="002E59F2">
        <w:rPr>
          <w:rFonts w:cstheme="minorHAnsi"/>
          <w:sz w:val="20"/>
          <w:szCs w:val="20"/>
        </w:rPr>
        <w:t>…………………………………………………………………………</w:t>
      </w:r>
      <w:proofErr w:type="gramStart"/>
      <w:r w:rsidR="008575CE" w:rsidRPr="002E59F2">
        <w:rPr>
          <w:rFonts w:cstheme="minorHAnsi"/>
          <w:sz w:val="20"/>
          <w:szCs w:val="20"/>
        </w:rPr>
        <w:t>…..</w:t>
      </w:r>
      <w:proofErr w:type="gramEnd"/>
      <w:r>
        <w:rPr>
          <w:rFonts w:cstheme="minorHAnsi"/>
          <w:sz w:val="20"/>
          <w:szCs w:val="20"/>
        </w:rPr>
        <w:t>3</w:t>
      </w:r>
    </w:p>
    <w:p w:rsidR="008575CE" w:rsidRPr="002E59F2" w:rsidRDefault="008575CE" w:rsidP="008575CE">
      <w:pPr>
        <w:ind w:left="720"/>
        <w:jc w:val="both"/>
        <w:rPr>
          <w:rFonts w:cstheme="minorHAnsi"/>
          <w:sz w:val="20"/>
          <w:szCs w:val="20"/>
        </w:rPr>
      </w:pPr>
    </w:p>
    <w:p w:rsidR="008575CE" w:rsidRPr="002E59F2" w:rsidRDefault="008575CE" w:rsidP="008575CE">
      <w:pPr>
        <w:ind w:left="720"/>
        <w:jc w:val="both"/>
        <w:rPr>
          <w:rFonts w:cstheme="minorHAnsi"/>
          <w:sz w:val="20"/>
          <w:szCs w:val="20"/>
        </w:rPr>
      </w:pPr>
      <w:r w:rsidRPr="002E59F2">
        <w:rPr>
          <w:rFonts w:cstheme="minorHAnsi"/>
          <w:sz w:val="20"/>
          <w:szCs w:val="20"/>
        </w:rPr>
        <w:t>DATA CLEANING……………………………………………………………………………</w:t>
      </w:r>
      <w:r w:rsidR="002E59F2">
        <w:rPr>
          <w:rFonts w:cstheme="minorHAnsi"/>
          <w:sz w:val="20"/>
          <w:szCs w:val="20"/>
        </w:rPr>
        <w:t>4</w:t>
      </w:r>
    </w:p>
    <w:p w:rsidR="008575CE" w:rsidRPr="002E59F2" w:rsidRDefault="008575CE" w:rsidP="008575CE">
      <w:pPr>
        <w:jc w:val="both"/>
        <w:rPr>
          <w:rFonts w:cstheme="minorHAnsi"/>
          <w:sz w:val="20"/>
          <w:szCs w:val="20"/>
        </w:rPr>
      </w:pPr>
    </w:p>
    <w:p w:rsidR="008575CE" w:rsidRPr="002E59F2" w:rsidRDefault="008575CE" w:rsidP="008575CE">
      <w:pPr>
        <w:ind w:left="720"/>
        <w:jc w:val="both"/>
        <w:rPr>
          <w:rFonts w:cstheme="minorHAnsi"/>
          <w:sz w:val="20"/>
          <w:szCs w:val="20"/>
        </w:rPr>
      </w:pPr>
      <w:r w:rsidRPr="002E59F2">
        <w:rPr>
          <w:rFonts w:cstheme="minorHAnsi"/>
          <w:sz w:val="20"/>
          <w:szCs w:val="20"/>
        </w:rPr>
        <w:t>DATA ANALYSIS AND VISUALIZATION………………………………………………….</w:t>
      </w:r>
      <w:r w:rsidR="002E59F2">
        <w:rPr>
          <w:rFonts w:cstheme="minorHAnsi"/>
          <w:sz w:val="20"/>
          <w:szCs w:val="20"/>
        </w:rPr>
        <w:t>9</w:t>
      </w:r>
    </w:p>
    <w:p w:rsidR="008575CE" w:rsidRPr="002E59F2" w:rsidRDefault="008575CE" w:rsidP="008575CE">
      <w:pPr>
        <w:jc w:val="both"/>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BAR GRAPH</w:t>
      </w:r>
      <w:r w:rsidR="008575CE" w:rsidRPr="002E59F2">
        <w:rPr>
          <w:rFonts w:cstheme="minorHAnsi"/>
          <w:sz w:val="20"/>
          <w:szCs w:val="20"/>
        </w:rPr>
        <w:t>…………………………………………………………….</w:t>
      </w:r>
      <w:r>
        <w:rPr>
          <w:rFonts w:cstheme="minorHAnsi"/>
          <w:sz w:val="20"/>
          <w:szCs w:val="20"/>
        </w:rPr>
        <w:t>9</w:t>
      </w:r>
    </w:p>
    <w:p w:rsidR="008575CE" w:rsidRPr="002E59F2" w:rsidRDefault="008575CE" w:rsidP="008575CE">
      <w:pPr>
        <w:ind w:left="1080"/>
        <w:jc w:val="both"/>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STACKED BAR GRAPH</w:t>
      </w:r>
      <w:r w:rsidR="008575CE" w:rsidRPr="002E59F2">
        <w:rPr>
          <w:rFonts w:cstheme="minorHAnsi"/>
          <w:sz w:val="20"/>
          <w:szCs w:val="20"/>
        </w:rPr>
        <w:t>………………………………………………………1</w:t>
      </w:r>
      <w:r>
        <w:rPr>
          <w:rFonts w:cstheme="minorHAnsi"/>
          <w:sz w:val="20"/>
          <w:szCs w:val="20"/>
        </w:rPr>
        <w:t>0</w:t>
      </w:r>
    </w:p>
    <w:p w:rsidR="008575CE" w:rsidRPr="002E59F2" w:rsidRDefault="008575CE" w:rsidP="008575CE">
      <w:pPr>
        <w:jc w:val="both"/>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LINE GRAPH</w:t>
      </w:r>
      <w:r w:rsidR="008575CE" w:rsidRPr="002E59F2">
        <w:rPr>
          <w:rFonts w:cstheme="minorHAnsi"/>
          <w:sz w:val="20"/>
          <w:szCs w:val="20"/>
        </w:rPr>
        <w:t xml:space="preserve"> ……………………………………1</w:t>
      </w:r>
      <w:r>
        <w:rPr>
          <w:rFonts w:cstheme="minorHAnsi"/>
          <w:sz w:val="20"/>
          <w:szCs w:val="20"/>
        </w:rPr>
        <w:t>1</w:t>
      </w:r>
    </w:p>
    <w:p w:rsidR="008575CE" w:rsidRPr="002E59F2" w:rsidRDefault="008575CE" w:rsidP="008575CE">
      <w:pPr>
        <w:jc w:val="both"/>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MULTI-LINE GRAPH</w:t>
      </w:r>
      <w:r w:rsidR="008575CE" w:rsidRPr="002E59F2">
        <w:rPr>
          <w:rFonts w:cstheme="minorHAnsi"/>
          <w:sz w:val="20"/>
          <w:szCs w:val="20"/>
        </w:rPr>
        <w:t xml:space="preserve"> ……………………………….1</w:t>
      </w:r>
      <w:r>
        <w:rPr>
          <w:rFonts w:cstheme="minorHAnsi"/>
          <w:sz w:val="20"/>
          <w:szCs w:val="20"/>
        </w:rPr>
        <w:t>2</w:t>
      </w:r>
    </w:p>
    <w:p w:rsidR="008575CE" w:rsidRPr="002E59F2" w:rsidRDefault="008575CE" w:rsidP="008575CE">
      <w:pPr>
        <w:jc w:val="both"/>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 xml:space="preserve">SCATTER PLOT </w:t>
      </w:r>
      <w:r w:rsidR="008575CE" w:rsidRPr="002E59F2">
        <w:rPr>
          <w:rFonts w:cstheme="minorHAnsi"/>
          <w:sz w:val="20"/>
          <w:szCs w:val="20"/>
        </w:rPr>
        <w:t>………………………………………1</w:t>
      </w:r>
      <w:r>
        <w:rPr>
          <w:rFonts w:cstheme="minorHAnsi"/>
          <w:sz w:val="20"/>
          <w:szCs w:val="20"/>
        </w:rPr>
        <w:t>3</w:t>
      </w:r>
    </w:p>
    <w:p w:rsidR="008575CE" w:rsidRPr="002E59F2" w:rsidRDefault="008575CE" w:rsidP="008575CE">
      <w:pPr>
        <w:pStyle w:val="ListParagraph"/>
        <w:ind w:left="1800"/>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BUBBLE SCATTER PLOT</w:t>
      </w:r>
      <w:r w:rsidR="008575CE" w:rsidRPr="002E59F2">
        <w:rPr>
          <w:rFonts w:cstheme="minorHAnsi"/>
          <w:sz w:val="20"/>
          <w:szCs w:val="20"/>
        </w:rPr>
        <w:t>………………………1</w:t>
      </w:r>
      <w:r>
        <w:rPr>
          <w:rFonts w:cstheme="minorHAnsi"/>
          <w:sz w:val="20"/>
          <w:szCs w:val="20"/>
        </w:rPr>
        <w:t>4</w:t>
      </w:r>
    </w:p>
    <w:p w:rsidR="008575CE" w:rsidRPr="002E59F2" w:rsidRDefault="008575CE" w:rsidP="008575CE">
      <w:pPr>
        <w:pStyle w:val="ListParagraph"/>
        <w:ind w:left="1800"/>
        <w:rPr>
          <w:rFonts w:cstheme="minorHAnsi"/>
          <w:sz w:val="20"/>
          <w:szCs w:val="20"/>
        </w:rPr>
      </w:pPr>
    </w:p>
    <w:p w:rsidR="008575CE" w:rsidRP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CHOROPLETH MAP</w:t>
      </w:r>
      <w:r w:rsidR="008575CE" w:rsidRPr="002E59F2">
        <w:rPr>
          <w:rFonts w:cstheme="minorHAnsi"/>
          <w:sz w:val="20"/>
          <w:szCs w:val="20"/>
        </w:rPr>
        <w:t>…………………………………………</w:t>
      </w:r>
      <w:r w:rsidRPr="002E59F2">
        <w:rPr>
          <w:rFonts w:cstheme="minorHAnsi"/>
          <w:sz w:val="20"/>
          <w:szCs w:val="20"/>
        </w:rPr>
        <w:t>….</w:t>
      </w:r>
      <w:r>
        <w:rPr>
          <w:rFonts w:cstheme="minorHAnsi"/>
          <w:sz w:val="20"/>
          <w:szCs w:val="20"/>
        </w:rPr>
        <w:t>15</w:t>
      </w:r>
    </w:p>
    <w:p w:rsidR="008575CE" w:rsidRPr="002E59F2" w:rsidRDefault="008575CE" w:rsidP="008575CE">
      <w:pPr>
        <w:pStyle w:val="ListParagraph"/>
        <w:ind w:left="1800"/>
        <w:rPr>
          <w:rFonts w:cstheme="minorHAnsi"/>
          <w:sz w:val="20"/>
          <w:szCs w:val="20"/>
        </w:rPr>
      </w:pPr>
    </w:p>
    <w:p w:rsidR="008575CE"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BUBBLE MAP</w:t>
      </w:r>
      <w:r w:rsidR="008575CE" w:rsidRPr="002E59F2">
        <w:rPr>
          <w:rFonts w:cstheme="minorHAnsi"/>
          <w:sz w:val="20"/>
          <w:szCs w:val="20"/>
        </w:rPr>
        <w:t>…………………………………………………</w:t>
      </w:r>
      <w:r>
        <w:rPr>
          <w:rFonts w:cstheme="minorHAnsi"/>
          <w:sz w:val="20"/>
          <w:szCs w:val="20"/>
        </w:rPr>
        <w:t>16</w:t>
      </w:r>
    </w:p>
    <w:p w:rsidR="002E59F2" w:rsidRPr="002E59F2" w:rsidRDefault="002E59F2" w:rsidP="002E59F2">
      <w:pPr>
        <w:pStyle w:val="ListParagraph"/>
        <w:rPr>
          <w:rFonts w:cstheme="minorHAnsi"/>
          <w:sz w:val="20"/>
          <w:szCs w:val="20"/>
        </w:rPr>
      </w:pPr>
    </w:p>
    <w:p w:rsidR="002E59F2" w:rsidRDefault="002E59F2" w:rsidP="008575CE">
      <w:pPr>
        <w:pStyle w:val="ListParagraph"/>
        <w:numPr>
          <w:ilvl w:val="0"/>
          <w:numId w:val="20"/>
        </w:numPr>
        <w:spacing w:after="0" w:line="276" w:lineRule="auto"/>
        <w:ind w:left="1800"/>
        <w:jc w:val="both"/>
        <w:rPr>
          <w:rFonts w:cstheme="minorHAnsi"/>
          <w:sz w:val="20"/>
          <w:szCs w:val="20"/>
        </w:rPr>
      </w:pPr>
      <w:r>
        <w:rPr>
          <w:rFonts w:cstheme="minorHAnsi"/>
          <w:sz w:val="20"/>
          <w:szCs w:val="20"/>
        </w:rPr>
        <w:t>PIE CHART …………………………………………………….17</w:t>
      </w:r>
    </w:p>
    <w:p w:rsidR="002E59F2" w:rsidRPr="002E59F2" w:rsidRDefault="002E59F2" w:rsidP="002E59F2">
      <w:pPr>
        <w:pStyle w:val="ListParagraph"/>
        <w:rPr>
          <w:rFonts w:cstheme="minorHAnsi"/>
          <w:sz w:val="20"/>
          <w:szCs w:val="20"/>
        </w:rPr>
      </w:pPr>
    </w:p>
    <w:p w:rsidR="008575CE" w:rsidRPr="002E59F2" w:rsidRDefault="002E59F2" w:rsidP="002E59F2">
      <w:pPr>
        <w:pStyle w:val="ListParagraph"/>
        <w:numPr>
          <w:ilvl w:val="0"/>
          <w:numId w:val="20"/>
        </w:numPr>
        <w:spacing w:after="0" w:line="276" w:lineRule="auto"/>
        <w:ind w:left="1800"/>
        <w:jc w:val="both"/>
        <w:rPr>
          <w:rFonts w:cstheme="minorHAnsi"/>
          <w:sz w:val="20"/>
          <w:szCs w:val="20"/>
        </w:rPr>
      </w:pPr>
      <w:r>
        <w:rPr>
          <w:rFonts w:cstheme="minorHAnsi"/>
          <w:sz w:val="20"/>
          <w:szCs w:val="20"/>
        </w:rPr>
        <w:t>Dashboard …………………………………………………….18</w:t>
      </w:r>
    </w:p>
    <w:p w:rsidR="008575CE" w:rsidRPr="002E59F2" w:rsidRDefault="008575CE" w:rsidP="008575CE">
      <w:pPr>
        <w:pStyle w:val="ListParagraph"/>
        <w:rPr>
          <w:rFonts w:cstheme="minorHAnsi"/>
          <w:sz w:val="20"/>
          <w:szCs w:val="20"/>
        </w:rPr>
      </w:pPr>
    </w:p>
    <w:p w:rsidR="008575CE" w:rsidRDefault="008575CE" w:rsidP="008575CE">
      <w:pPr>
        <w:jc w:val="both"/>
        <w:rPr>
          <w:rFonts w:cstheme="minorHAnsi"/>
          <w:sz w:val="20"/>
          <w:szCs w:val="20"/>
        </w:rPr>
      </w:pPr>
      <w:r w:rsidRPr="002E59F2">
        <w:rPr>
          <w:rFonts w:cstheme="minorHAnsi"/>
          <w:sz w:val="20"/>
          <w:szCs w:val="20"/>
        </w:rPr>
        <w:t xml:space="preserve">         CONCLUSION</w:t>
      </w:r>
      <w:r w:rsidR="002E59F2">
        <w:rPr>
          <w:rFonts w:cstheme="minorHAnsi"/>
          <w:sz w:val="20"/>
          <w:szCs w:val="20"/>
        </w:rPr>
        <w:t xml:space="preserve"> ………………………………………………………………………………………….20</w:t>
      </w:r>
    </w:p>
    <w:p w:rsidR="002E59F2" w:rsidRPr="002E59F2" w:rsidRDefault="002E59F2" w:rsidP="008575CE">
      <w:pPr>
        <w:jc w:val="both"/>
        <w:rPr>
          <w:rFonts w:cstheme="minorHAnsi"/>
          <w:sz w:val="20"/>
          <w:szCs w:val="20"/>
        </w:rPr>
      </w:pPr>
      <w:r>
        <w:rPr>
          <w:rFonts w:cstheme="minorHAnsi"/>
          <w:sz w:val="20"/>
          <w:szCs w:val="20"/>
        </w:rPr>
        <w:t xml:space="preserve">         REFERENCES ……………………………………………………………………………………………20</w:t>
      </w:r>
    </w:p>
    <w:p w:rsidR="008B2C0B" w:rsidRDefault="008B2C0B" w:rsidP="003623B0">
      <w:pPr>
        <w:rPr>
          <w:rFonts w:ascii="Times New Roman" w:hAnsi="Times New Roman" w:cs="Times New Roman"/>
          <w:sz w:val="24"/>
          <w:szCs w:val="24"/>
        </w:rPr>
      </w:pPr>
    </w:p>
    <w:p w:rsidR="008B2C0B" w:rsidRDefault="008B2C0B" w:rsidP="003623B0">
      <w:pPr>
        <w:rPr>
          <w:rFonts w:ascii="Times New Roman" w:hAnsi="Times New Roman" w:cs="Times New Roman"/>
          <w:sz w:val="24"/>
          <w:szCs w:val="24"/>
        </w:rPr>
      </w:pPr>
    </w:p>
    <w:p w:rsidR="002E59F2" w:rsidRDefault="002E59F2" w:rsidP="0088280E">
      <w:pPr>
        <w:rPr>
          <w:rFonts w:ascii="Times New Roman" w:eastAsia="Times New Roman" w:hAnsi="Times New Roman" w:cs="Times New Roman"/>
          <w:b/>
          <w:color w:val="161719"/>
          <w:sz w:val="28"/>
          <w:szCs w:val="28"/>
          <w:highlight w:val="white"/>
        </w:rPr>
      </w:pPr>
    </w:p>
    <w:p w:rsidR="002E59F2" w:rsidRDefault="002E59F2" w:rsidP="0088280E">
      <w:pPr>
        <w:rPr>
          <w:rFonts w:ascii="Times New Roman" w:eastAsia="Times New Roman" w:hAnsi="Times New Roman" w:cs="Times New Roman"/>
          <w:b/>
          <w:color w:val="161719"/>
          <w:sz w:val="28"/>
          <w:szCs w:val="28"/>
          <w:highlight w:val="white"/>
        </w:rPr>
      </w:pPr>
    </w:p>
    <w:p w:rsidR="002E59F2" w:rsidRDefault="002E59F2" w:rsidP="0088280E">
      <w:pPr>
        <w:rPr>
          <w:rFonts w:ascii="Times New Roman" w:eastAsia="Times New Roman" w:hAnsi="Times New Roman" w:cs="Times New Roman"/>
          <w:b/>
          <w:color w:val="161719"/>
          <w:sz w:val="28"/>
          <w:szCs w:val="28"/>
          <w:highlight w:val="white"/>
        </w:rPr>
      </w:pPr>
    </w:p>
    <w:p w:rsidR="0088280E" w:rsidRDefault="0088280E" w:rsidP="0088280E">
      <w:pPr>
        <w:rPr>
          <w:rFonts w:ascii="Times New Roman" w:eastAsia="Times New Roman" w:hAnsi="Times New Roman" w:cs="Times New Roman"/>
          <w:b/>
          <w:color w:val="161719"/>
          <w:sz w:val="28"/>
          <w:szCs w:val="28"/>
          <w:highlight w:val="white"/>
        </w:rPr>
      </w:pPr>
      <w:proofErr w:type="spellStart"/>
      <w:r>
        <w:rPr>
          <w:rFonts w:ascii="Times New Roman" w:eastAsia="Times New Roman" w:hAnsi="Times New Roman" w:cs="Times New Roman"/>
          <w:b/>
          <w:color w:val="161719"/>
          <w:sz w:val="28"/>
          <w:szCs w:val="28"/>
          <w:highlight w:val="white"/>
        </w:rPr>
        <w:t>DataSet</w:t>
      </w:r>
      <w:proofErr w:type="spellEnd"/>
      <w:r>
        <w:rPr>
          <w:rFonts w:ascii="Times New Roman" w:eastAsia="Times New Roman" w:hAnsi="Times New Roman" w:cs="Times New Roman"/>
          <w:b/>
          <w:color w:val="161719"/>
          <w:sz w:val="28"/>
          <w:szCs w:val="28"/>
          <w:highlight w:val="white"/>
        </w:rPr>
        <w:t xml:space="preserve"> Description: </w:t>
      </w:r>
    </w:p>
    <w:tbl>
      <w:tblPr>
        <w:tblStyle w:val="TableGrid"/>
        <w:tblW w:w="9360" w:type="dxa"/>
        <w:tblLook w:val="04A0" w:firstRow="1" w:lastRow="0" w:firstColumn="1" w:lastColumn="0" w:noHBand="0" w:noVBand="1"/>
      </w:tblPr>
      <w:tblGrid>
        <w:gridCol w:w="4680"/>
        <w:gridCol w:w="4680"/>
      </w:tblGrid>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sidRPr="00E26D3B">
              <w:rPr>
                <w:rFonts w:ascii="Times New Roman" w:hAnsi="Times New Roman" w:cs="Times New Roman"/>
                <w:b/>
                <w:sz w:val="24"/>
                <w:szCs w:val="24"/>
              </w:rPr>
              <w:t>Column</w:t>
            </w:r>
            <w:r>
              <w:rPr>
                <w:rFonts w:ascii="Times New Roman" w:hAnsi="Times New Roman" w:cs="Times New Roman"/>
                <w:sz w:val="24"/>
                <w:szCs w:val="24"/>
              </w:rPr>
              <w:t xml:space="preserve"> </w:t>
            </w:r>
            <w:r w:rsidRPr="00E26D3B">
              <w:rPr>
                <w:rFonts w:ascii="Times New Roman" w:hAnsi="Times New Roman" w:cs="Times New Roman"/>
                <w:b/>
                <w:sz w:val="24"/>
                <w:szCs w:val="24"/>
              </w:rPr>
              <w:t>Name</w:t>
            </w:r>
          </w:p>
        </w:tc>
        <w:tc>
          <w:tcPr>
            <w:tcW w:w="4680" w:type="dxa"/>
          </w:tcPr>
          <w:p w:rsidR="0088280E" w:rsidRPr="00E26D3B" w:rsidRDefault="00E26D3B" w:rsidP="00E26D3B">
            <w:pPr>
              <w:jc w:val="center"/>
              <w:rPr>
                <w:rFonts w:ascii="Times New Roman" w:hAnsi="Times New Roman" w:cs="Times New Roman"/>
                <w:b/>
                <w:sz w:val="24"/>
                <w:szCs w:val="24"/>
              </w:rPr>
            </w:pPr>
            <w:r w:rsidRPr="00E26D3B">
              <w:rPr>
                <w:rFonts w:ascii="Times New Roman" w:hAnsi="Times New Roman" w:cs="Times New Roman"/>
                <w:b/>
                <w:sz w:val="24"/>
                <w:szCs w:val="24"/>
              </w:rPr>
              <w:t>Description</w:t>
            </w:r>
          </w:p>
        </w:tc>
      </w:tr>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Entity</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Country Name / Region</w:t>
            </w:r>
          </w:p>
        </w:tc>
      </w:tr>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Code</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Code of the country</w:t>
            </w:r>
          </w:p>
        </w:tc>
      </w:tr>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Year</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Year</w:t>
            </w:r>
          </w:p>
        </w:tc>
      </w:tr>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sidRPr="00E26D3B">
              <w:rPr>
                <w:rFonts w:ascii="Times New Roman" w:hAnsi="Times New Roman" w:cs="Times New Roman"/>
                <w:sz w:val="24"/>
                <w:szCs w:val="24"/>
              </w:rPr>
              <w:t>Air pollution (total) (deaths per 100,000)</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Total Deaths per 100000</w:t>
            </w:r>
          </w:p>
        </w:tc>
      </w:tr>
      <w:tr w:rsidR="0088280E" w:rsidTr="00A017FF">
        <w:trPr>
          <w:trHeight w:val="738"/>
        </w:trPr>
        <w:tc>
          <w:tcPr>
            <w:tcW w:w="4680" w:type="dxa"/>
          </w:tcPr>
          <w:p w:rsidR="0088280E" w:rsidRDefault="00E26D3B" w:rsidP="00E26D3B">
            <w:pPr>
              <w:jc w:val="center"/>
              <w:rPr>
                <w:rFonts w:ascii="Times New Roman" w:hAnsi="Times New Roman" w:cs="Times New Roman"/>
                <w:sz w:val="24"/>
                <w:szCs w:val="24"/>
              </w:rPr>
            </w:pPr>
            <w:r w:rsidRPr="00E26D3B">
              <w:rPr>
                <w:rFonts w:ascii="Times New Roman" w:hAnsi="Times New Roman" w:cs="Times New Roman"/>
                <w:sz w:val="24"/>
                <w:szCs w:val="24"/>
              </w:rPr>
              <w:t>Indoor air pollution (deaths per 100,000)</w:t>
            </w:r>
          </w:p>
        </w:tc>
        <w:tc>
          <w:tcPr>
            <w:tcW w:w="4680" w:type="dxa"/>
          </w:tcPr>
          <w:p w:rsidR="0088280E" w:rsidRDefault="00E26D3B" w:rsidP="00E26D3B">
            <w:pPr>
              <w:tabs>
                <w:tab w:val="left" w:pos="1215"/>
              </w:tabs>
              <w:jc w:val="center"/>
              <w:rPr>
                <w:rFonts w:ascii="Times New Roman" w:hAnsi="Times New Roman" w:cs="Times New Roman"/>
                <w:sz w:val="24"/>
                <w:szCs w:val="24"/>
              </w:rPr>
            </w:pPr>
            <w:r>
              <w:rPr>
                <w:rFonts w:ascii="Times New Roman" w:hAnsi="Times New Roman" w:cs="Times New Roman"/>
                <w:sz w:val="24"/>
                <w:szCs w:val="24"/>
              </w:rPr>
              <w:t>Deaths due to indoor air pollution</w:t>
            </w:r>
          </w:p>
        </w:tc>
      </w:tr>
      <w:tr w:rsidR="0088280E" w:rsidTr="00A017FF">
        <w:trPr>
          <w:trHeight w:val="738"/>
        </w:trPr>
        <w:tc>
          <w:tcPr>
            <w:tcW w:w="4680" w:type="dxa"/>
          </w:tcPr>
          <w:p w:rsidR="0088280E" w:rsidRPr="00E26D3B" w:rsidRDefault="00E26D3B" w:rsidP="00E26D3B">
            <w:pPr>
              <w:jc w:val="center"/>
              <w:rPr>
                <w:rFonts w:ascii="Calibri" w:hAnsi="Calibri" w:cs="Calibri"/>
                <w:color w:val="000000"/>
              </w:rPr>
            </w:pPr>
            <w:r>
              <w:rPr>
                <w:rFonts w:ascii="Calibri" w:hAnsi="Calibri" w:cs="Calibri"/>
                <w:color w:val="000000"/>
              </w:rPr>
              <w:t>Outdoor particulate matter (deaths per 100,000)</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Deaths due to outdoor particulate matter</w:t>
            </w:r>
          </w:p>
        </w:tc>
      </w:tr>
      <w:tr w:rsidR="0088280E" w:rsidTr="00A017FF">
        <w:trPr>
          <w:trHeight w:val="778"/>
        </w:trPr>
        <w:tc>
          <w:tcPr>
            <w:tcW w:w="4680" w:type="dxa"/>
          </w:tcPr>
          <w:p w:rsidR="0088280E" w:rsidRPr="00E26D3B" w:rsidRDefault="00E26D3B" w:rsidP="00E26D3B">
            <w:pPr>
              <w:jc w:val="center"/>
              <w:rPr>
                <w:rFonts w:ascii="Calibri" w:hAnsi="Calibri" w:cs="Calibri"/>
                <w:color w:val="000000"/>
              </w:rPr>
            </w:pPr>
            <w:r>
              <w:rPr>
                <w:rFonts w:ascii="Calibri" w:hAnsi="Calibri" w:cs="Calibri"/>
                <w:color w:val="000000"/>
              </w:rPr>
              <w:t>Outdoor ozone pollution (deaths per 100,000)</w:t>
            </w:r>
          </w:p>
        </w:tc>
        <w:tc>
          <w:tcPr>
            <w:tcW w:w="4680" w:type="dxa"/>
          </w:tcPr>
          <w:p w:rsidR="0088280E" w:rsidRDefault="00E26D3B" w:rsidP="00E26D3B">
            <w:pPr>
              <w:jc w:val="center"/>
              <w:rPr>
                <w:rFonts w:ascii="Times New Roman" w:hAnsi="Times New Roman" w:cs="Times New Roman"/>
                <w:sz w:val="24"/>
                <w:szCs w:val="24"/>
              </w:rPr>
            </w:pPr>
            <w:r>
              <w:rPr>
                <w:rFonts w:ascii="Times New Roman" w:hAnsi="Times New Roman" w:cs="Times New Roman"/>
                <w:sz w:val="24"/>
                <w:szCs w:val="24"/>
              </w:rPr>
              <w:t>Deaths due to outdoor ozone pollution</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Population</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 xml:space="preserve">Population of the country </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GDP</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GDP of the country</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Urbanization Rate</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Urbanization rate of the country</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Energy Consumption</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Energy consumption by the country</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Air Quality Index (AQI)</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Air Quality Index of country</w:t>
            </w:r>
          </w:p>
        </w:tc>
      </w:tr>
      <w:tr w:rsidR="00E26D3B" w:rsidTr="00A017FF">
        <w:trPr>
          <w:trHeight w:val="738"/>
        </w:trPr>
        <w:tc>
          <w:tcPr>
            <w:tcW w:w="4680" w:type="dxa"/>
          </w:tcPr>
          <w:p w:rsidR="00E26D3B" w:rsidRDefault="00E26D3B" w:rsidP="00E26D3B">
            <w:pPr>
              <w:jc w:val="center"/>
              <w:rPr>
                <w:rFonts w:ascii="Calibri" w:hAnsi="Calibri" w:cs="Calibri"/>
                <w:color w:val="000000"/>
              </w:rPr>
            </w:pPr>
            <w:r w:rsidRPr="00E26D3B">
              <w:rPr>
                <w:rFonts w:ascii="Calibri" w:hAnsi="Calibri" w:cs="Calibri"/>
                <w:color w:val="000000"/>
              </w:rPr>
              <w:t>Healthcare Expenditure</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Expenditure spent on healthcare by country</w:t>
            </w:r>
          </w:p>
        </w:tc>
      </w:tr>
      <w:tr w:rsidR="00E26D3B" w:rsidTr="00A017FF">
        <w:trPr>
          <w:trHeight w:val="738"/>
        </w:trPr>
        <w:tc>
          <w:tcPr>
            <w:tcW w:w="4680" w:type="dxa"/>
          </w:tcPr>
          <w:p w:rsidR="00E26D3B" w:rsidRPr="00E26D3B" w:rsidRDefault="00E26D3B" w:rsidP="00E26D3B">
            <w:pPr>
              <w:jc w:val="center"/>
              <w:rPr>
                <w:rFonts w:ascii="Calibri" w:hAnsi="Calibri" w:cs="Calibri"/>
                <w:color w:val="000000"/>
              </w:rPr>
            </w:pPr>
            <w:r w:rsidRPr="00E26D3B">
              <w:rPr>
                <w:rFonts w:ascii="Calibri" w:hAnsi="Calibri" w:cs="Calibri"/>
                <w:color w:val="000000"/>
              </w:rPr>
              <w:t>Legislation and Policy Index</w:t>
            </w:r>
          </w:p>
        </w:tc>
        <w:tc>
          <w:tcPr>
            <w:tcW w:w="4680" w:type="dxa"/>
          </w:tcPr>
          <w:p w:rsidR="00E26D3B" w:rsidRDefault="00E26D3B" w:rsidP="00E26D3B">
            <w:pPr>
              <w:jc w:val="center"/>
              <w:rPr>
                <w:rFonts w:ascii="Times New Roman" w:hAnsi="Times New Roman" w:cs="Times New Roman"/>
                <w:sz w:val="24"/>
                <w:szCs w:val="24"/>
              </w:rPr>
            </w:pPr>
            <w:r>
              <w:rPr>
                <w:rFonts w:ascii="Times New Roman" w:hAnsi="Times New Roman" w:cs="Times New Roman"/>
                <w:sz w:val="24"/>
                <w:szCs w:val="24"/>
              </w:rPr>
              <w:t>Policies of country</w:t>
            </w:r>
          </w:p>
        </w:tc>
      </w:tr>
    </w:tbl>
    <w:p w:rsidR="003623B0" w:rsidRDefault="00A017FF" w:rsidP="003623B0">
      <w:pPr>
        <w:rPr>
          <w:rFonts w:ascii="Times New Roman" w:hAnsi="Times New Roman" w:cs="Times New Roman"/>
        </w:rPr>
      </w:pPr>
      <w:r w:rsidRPr="00A017FF">
        <w:rPr>
          <w:rFonts w:ascii="Times New Roman" w:hAnsi="Times New Roman" w:cs="Times New Roman"/>
        </w:rPr>
        <w:t>Table 1: Dataset column names and their descriptions</w:t>
      </w:r>
    </w:p>
    <w:p w:rsidR="00A017FF" w:rsidRDefault="00A017FF" w:rsidP="003623B0">
      <w:pPr>
        <w:rPr>
          <w:rFonts w:ascii="Times New Roman" w:hAnsi="Times New Roman" w:cs="Times New Roman"/>
        </w:rPr>
      </w:pPr>
    </w:p>
    <w:p w:rsidR="00A017FF" w:rsidRDefault="00A017FF" w:rsidP="003623B0">
      <w:pPr>
        <w:rPr>
          <w:rFonts w:ascii="Times New Roman" w:hAnsi="Times New Roman" w:cs="Times New Roman"/>
          <w:b/>
          <w:sz w:val="28"/>
          <w:szCs w:val="28"/>
        </w:rPr>
      </w:pPr>
      <w:r w:rsidRPr="00A017FF">
        <w:rPr>
          <w:rFonts w:ascii="Times New Roman" w:hAnsi="Times New Roman" w:cs="Times New Roman"/>
          <w:b/>
          <w:sz w:val="28"/>
          <w:szCs w:val="28"/>
        </w:rPr>
        <w:t>Data Exploration and Cleaning</w:t>
      </w:r>
      <w:r>
        <w:rPr>
          <w:rFonts w:ascii="Times New Roman" w:hAnsi="Times New Roman" w:cs="Times New Roman"/>
          <w:b/>
          <w:sz w:val="28"/>
          <w:szCs w:val="28"/>
        </w:rPr>
        <w:t>:</w:t>
      </w: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Downloaded the dataset (death-rates-air-pollution.csv) from the Kaggle and generated additional columns (Country_features.csv) using ‘</w:t>
      </w:r>
      <w:proofErr w:type="spellStart"/>
      <w:r>
        <w:rPr>
          <w:rFonts w:ascii="Times New Roman" w:hAnsi="Times New Roman" w:cs="Times New Roman"/>
          <w:sz w:val="24"/>
          <w:szCs w:val="24"/>
        </w:rPr>
        <w:t>mockaroo</w:t>
      </w:r>
      <w:proofErr w:type="spellEnd"/>
      <w:r>
        <w:rPr>
          <w:rFonts w:ascii="Times New Roman" w:hAnsi="Times New Roman" w:cs="Times New Roman"/>
          <w:sz w:val="24"/>
          <w:szCs w:val="24"/>
        </w:rPr>
        <w:t xml:space="preserve">’. </w:t>
      </w: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Combined these two csv files using tableau prep builder and named it as ‘</w:t>
      </w:r>
      <w:proofErr w:type="spellStart"/>
      <w:r>
        <w:rPr>
          <w:rFonts w:ascii="Times New Roman" w:hAnsi="Times New Roman" w:cs="Times New Roman"/>
          <w:sz w:val="24"/>
          <w:szCs w:val="24"/>
        </w:rPr>
        <w:t>Updated_dataset</w:t>
      </w:r>
      <w:proofErr w:type="spellEnd"/>
      <w:r>
        <w:rPr>
          <w:rFonts w:ascii="Times New Roman" w:hAnsi="Times New Roman" w:cs="Times New Roman"/>
          <w:sz w:val="24"/>
          <w:szCs w:val="24"/>
        </w:rPr>
        <w:t>’</w:t>
      </w: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 xml:space="preserve">The below are the images which illustrates the steps for joining the two files in tableau prep builder </w:t>
      </w:r>
    </w:p>
    <w:p w:rsidR="00A017FF" w:rsidRDefault="00A017FF" w:rsidP="003623B0">
      <w:pPr>
        <w:rPr>
          <w:rFonts w:ascii="Times New Roman" w:hAnsi="Times New Roman" w:cs="Times New Roman"/>
          <w:sz w:val="24"/>
          <w:szCs w:val="24"/>
        </w:rPr>
      </w:pPr>
      <w:r>
        <w:rPr>
          <w:noProof/>
        </w:rPr>
        <w:drawing>
          <wp:inline distT="0" distB="0" distL="0" distR="0" wp14:anchorId="19A9A7C9" wp14:editId="1C968A89">
            <wp:extent cx="50387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2571750"/>
                    </a:xfrm>
                    <a:prstGeom prst="rect">
                      <a:avLst/>
                    </a:prstGeom>
                  </pic:spPr>
                </pic:pic>
              </a:graphicData>
            </a:graphic>
          </wp:inline>
        </w:drawing>
      </w:r>
    </w:p>
    <w:p w:rsidR="00A017FF" w:rsidRDefault="00A017FF" w:rsidP="003623B0">
      <w:pPr>
        <w:rPr>
          <w:rFonts w:ascii="Times New Roman" w:hAnsi="Times New Roman" w:cs="Times New Roman"/>
          <w:sz w:val="24"/>
          <w:szCs w:val="24"/>
        </w:rPr>
      </w:pPr>
      <w:r>
        <w:rPr>
          <w:noProof/>
        </w:rPr>
        <w:drawing>
          <wp:inline distT="0" distB="0" distL="0" distR="0" wp14:anchorId="18B46A5D" wp14:editId="5C613EBC">
            <wp:extent cx="5943600"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6425"/>
                    </a:xfrm>
                    <a:prstGeom prst="rect">
                      <a:avLst/>
                    </a:prstGeom>
                  </pic:spPr>
                </pic:pic>
              </a:graphicData>
            </a:graphic>
          </wp:inline>
        </w:drawing>
      </w: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Downloaded the updated_dataset.csv from tableau prep builder</w:t>
      </w:r>
    </w:p>
    <w:p w:rsidR="00A017FF" w:rsidRDefault="00A017FF" w:rsidP="003623B0">
      <w:pPr>
        <w:rPr>
          <w:rFonts w:ascii="Times New Roman" w:hAnsi="Times New Roman" w:cs="Times New Roman"/>
          <w:sz w:val="24"/>
          <w:szCs w:val="24"/>
        </w:rPr>
      </w:pP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Used Pandas in Python for data cleaning process</w:t>
      </w:r>
    </w:p>
    <w:p w:rsidR="00A017FF" w:rsidRDefault="00A017FF" w:rsidP="003623B0">
      <w:pPr>
        <w:rPr>
          <w:rFonts w:ascii="Times New Roman" w:hAnsi="Times New Roman" w:cs="Times New Roman"/>
          <w:sz w:val="24"/>
          <w:szCs w:val="24"/>
        </w:rPr>
      </w:pPr>
      <w:r>
        <w:rPr>
          <w:rFonts w:ascii="Times New Roman" w:hAnsi="Times New Roman" w:cs="Times New Roman"/>
          <w:sz w:val="24"/>
          <w:szCs w:val="24"/>
        </w:rPr>
        <w:t>The below are the data cleaning steps:</w:t>
      </w:r>
    </w:p>
    <w:p w:rsidR="00A017FF" w:rsidRDefault="007063F2" w:rsidP="00A017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First imported packages which required for the procedure</w:t>
      </w:r>
    </w:p>
    <w:p w:rsidR="007063F2" w:rsidRPr="007063F2" w:rsidRDefault="007063F2" w:rsidP="007063F2">
      <w:pPr>
        <w:pStyle w:val="ListParagraph"/>
        <w:jc w:val="center"/>
        <w:rPr>
          <w:rFonts w:ascii="Times New Roman" w:hAnsi="Times New Roman" w:cs="Times New Roman"/>
          <w:i/>
          <w:sz w:val="24"/>
          <w:szCs w:val="24"/>
        </w:rPr>
      </w:pPr>
      <w:r w:rsidRPr="007063F2">
        <w:rPr>
          <w:rFonts w:ascii="Times New Roman" w:hAnsi="Times New Roman" w:cs="Times New Roman"/>
          <w:i/>
          <w:sz w:val="24"/>
          <w:szCs w:val="24"/>
        </w:rPr>
        <w:t>import pandas as pd</w:t>
      </w:r>
    </w:p>
    <w:p w:rsidR="007063F2" w:rsidRDefault="007063F2" w:rsidP="007063F2">
      <w:pPr>
        <w:pStyle w:val="ListParagraph"/>
        <w:jc w:val="center"/>
        <w:rPr>
          <w:rFonts w:ascii="Times New Roman" w:hAnsi="Times New Roman" w:cs="Times New Roman"/>
          <w:i/>
          <w:sz w:val="24"/>
          <w:szCs w:val="24"/>
        </w:rPr>
      </w:pPr>
      <w:r w:rsidRPr="007063F2">
        <w:rPr>
          <w:rFonts w:ascii="Times New Roman" w:hAnsi="Times New Roman" w:cs="Times New Roman"/>
          <w:i/>
          <w:sz w:val="24"/>
          <w:szCs w:val="24"/>
        </w:rPr>
        <w:t xml:space="preserve">import </w:t>
      </w:r>
      <w:proofErr w:type="spellStart"/>
      <w:r w:rsidRPr="007063F2">
        <w:rPr>
          <w:rFonts w:ascii="Times New Roman" w:hAnsi="Times New Roman" w:cs="Times New Roman"/>
          <w:i/>
          <w:sz w:val="24"/>
          <w:szCs w:val="24"/>
        </w:rPr>
        <w:t>numpy</w:t>
      </w:r>
      <w:proofErr w:type="spellEnd"/>
      <w:r w:rsidRPr="007063F2">
        <w:rPr>
          <w:rFonts w:ascii="Times New Roman" w:hAnsi="Times New Roman" w:cs="Times New Roman"/>
          <w:i/>
          <w:sz w:val="24"/>
          <w:szCs w:val="24"/>
        </w:rPr>
        <w:t xml:space="preserve"> as np</w:t>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Reading the csv file and displaying the file in data frame </w:t>
      </w:r>
    </w:p>
    <w:p w:rsidR="007063F2" w:rsidRDefault="007063F2" w:rsidP="007063F2">
      <w:pPr>
        <w:pStyle w:val="ListParagraph"/>
        <w:rPr>
          <w:rFonts w:ascii="Times New Roman" w:hAnsi="Times New Roman" w:cs="Times New Roman"/>
          <w:sz w:val="24"/>
          <w:szCs w:val="24"/>
        </w:rPr>
      </w:pPr>
      <w:r>
        <w:rPr>
          <w:noProof/>
        </w:rPr>
        <w:drawing>
          <wp:inline distT="0" distB="0" distL="0" distR="0" wp14:anchorId="799C647C" wp14:editId="5CB31398">
            <wp:extent cx="5943600" cy="272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6690"/>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Printing the column names in the data frame so, if any column names are same we can remove the column name after checking the data of both the columns </w:t>
      </w:r>
    </w:p>
    <w:p w:rsidR="007063F2" w:rsidRDefault="007063F2" w:rsidP="007063F2">
      <w:pPr>
        <w:pStyle w:val="ListParagraph"/>
        <w:rPr>
          <w:rFonts w:ascii="Times New Roman" w:hAnsi="Times New Roman" w:cs="Times New Roman"/>
          <w:sz w:val="24"/>
          <w:szCs w:val="24"/>
        </w:rPr>
      </w:pPr>
      <w:r>
        <w:rPr>
          <w:noProof/>
        </w:rPr>
        <w:drawing>
          <wp:inline distT="0" distB="0" distL="0" distR="0" wp14:anchorId="6439D12A" wp14:editId="636D24D3">
            <wp:extent cx="594360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3150"/>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 the above image there are two columns for the year and entity. So, checking the data of the two columns whether they are same or not </w:t>
      </w:r>
    </w:p>
    <w:p w:rsidR="007063F2" w:rsidRDefault="007063F2" w:rsidP="007063F2">
      <w:pPr>
        <w:pStyle w:val="ListParagraph"/>
        <w:rPr>
          <w:rFonts w:ascii="Times New Roman" w:hAnsi="Times New Roman" w:cs="Times New Roman"/>
          <w:sz w:val="24"/>
          <w:szCs w:val="24"/>
        </w:rPr>
      </w:pPr>
      <w:r>
        <w:rPr>
          <w:noProof/>
        </w:rPr>
        <w:drawing>
          <wp:inline distT="0" distB="0" distL="0" distR="0" wp14:anchorId="443D9518" wp14:editId="486A5230">
            <wp:extent cx="5943600" cy="890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90905"/>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Here true defines the data in the columns are same. Hence, removing the duplicated columns Year-1, Entity-1 </w:t>
      </w:r>
    </w:p>
    <w:p w:rsidR="007063F2" w:rsidRDefault="007063F2" w:rsidP="007063F2">
      <w:pPr>
        <w:pStyle w:val="ListParagraph"/>
        <w:rPr>
          <w:rFonts w:ascii="Times New Roman" w:hAnsi="Times New Roman" w:cs="Times New Roman"/>
          <w:sz w:val="24"/>
          <w:szCs w:val="24"/>
        </w:rPr>
      </w:pPr>
      <w:r>
        <w:rPr>
          <w:noProof/>
        </w:rPr>
        <w:lastRenderedPageBreak/>
        <w:drawing>
          <wp:inline distT="0" distB="0" distL="0" distR="0" wp14:anchorId="13731EE7" wp14:editId="7D8ED68F">
            <wp:extent cx="59436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4525"/>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project is related to the country/region and pollution. The column names country states, Country section won’t contribute much to the aim of the project. Hence, removed the two columns </w:t>
      </w:r>
    </w:p>
    <w:p w:rsidR="007063F2" w:rsidRDefault="007063F2" w:rsidP="007063F2">
      <w:pPr>
        <w:pStyle w:val="ListParagraph"/>
        <w:rPr>
          <w:rFonts w:ascii="Times New Roman" w:hAnsi="Times New Roman" w:cs="Times New Roman"/>
          <w:sz w:val="24"/>
          <w:szCs w:val="24"/>
        </w:rPr>
      </w:pPr>
      <w:r>
        <w:rPr>
          <w:noProof/>
        </w:rPr>
        <w:drawing>
          <wp:inline distT="0" distB="0" distL="0" distR="0" wp14:anchorId="51DFC5FF" wp14:editId="6A9A882C">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Checking whether any duplicated rows are present in the dataset</w:t>
      </w:r>
    </w:p>
    <w:p w:rsidR="007063F2" w:rsidRDefault="007063F2" w:rsidP="007063F2">
      <w:pPr>
        <w:pStyle w:val="ListParagraph"/>
        <w:rPr>
          <w:rFonts w:ascii="Times New Roman" w:hAnsi="Times New Roman" w:cs="Times New Roman"/>
          <w:sz w:val="24"/>
          <w:szCs w:val="24"/>
        </w:rPr>
      </w:pPr>
      <w:r>
        <w:rPr>
          <w:noProof/>
        </w:rPr>
        <w:drawing>
          <wp:inline distT="0" distB="0" distL="0" distR="0" wp14:anchorId="1636C7EE" wp14:editId="041375A6">
            <wp:extent cx="36385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428625"/>
                    </a:xfrm>
                    <a:prstGeom prst="rect">
                      <a:avLst/>
                    </a:prstGeom>
                  </pic:spPr>
                </pic:pic>
              </a:graphicData>
            </a:graphic>
          </wp:inline>
        </w:drawing>
      </w:r>
    </w:p>
    <w:p w:rsidR="007063F2" w:rsidRDefault="007063F2" w:rsidP="007063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Checking any columns contains empty values or nan values</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65177111" wp14:editId="2ED3EFDC">
            <wp:extent cx="59436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8175"/>
                    </a:xfrm>
                    <a:prstGeom prst="rect">
                      <a:avLst/>
                    </a:prstGeom>
                  </pic:spPr>
                </pic:pic>
              </a:graphicData>
            </a:graphic>
          </wp:inline>
        </w:drawing>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the above image it is observed that ‘Code’ column has empty value rows.</w:t>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Inserting the codes to the corresponding entities which doesn’t have code</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06B44ECF" wp14:editId="02A82EA1">
            <wp:extent cx="5553075" cy="1895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1895475"/>
                    </a:xfrm>
                    <a:prstGeom prst="rect">
                      <a:avLst/>
                    </a:prstGeom>
                  </pic:spPr>
                </pic:pic>
              </a:graphicData>
            </a:graphic>
          </wp:inline>
        </w:drawing>
      </w:r>
    </w:p>
    <w:p w:rsidR="00377082" w:rsidRDefault="00377082" w:rsidP="00377082">
      <w:pPr>
        <w:pStyle w:val="ListParagraph"/>
        <w:rPr>
          <w:rFonts w:ascii="Times New Roman" w:hAnsi="Times New Roman" w:cs="Times New Roman"/>
          <w:sz w:val="24"/>
          <w:szCs w:val="24"/>
        </w:rPr>
      </w:pPr>
      <w:r>
        <w:rPr>
          <w:noProof/>
        </w:rPr>
        <w:lastRenderedPageBreak/>
        <w:drawing>
          <wp:inline distT="0" distB="0" distL="0" distR="0" wp14:anchorId="38AE5C81" wp14:editId="095F5849">
            <wp:extent cx="5153025" cy="231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7632" cy="2318574"/>
                    </a:xfrm>
                    <a:prstGeom prst="rect">
                      <a:avLst/>
                    </a:prstGeom>
                  </pic:spPr>
                </pic:pic>
              </a:graphicData>
            </a:graphic>
          </wp:inline>
        </w:drawing>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Updating the data frame with the generated codes</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6CDE32E6" wp14:editId="194CC45E">
            <wp:extent cx="553402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695450"/>
                    </a:xfrm>
                    <a:prstGeom prst="rect">
                      <a:avLst/>
                    </a:prstGeom>
                  </pic:spPr>
                </pic:pic>
              </a:graphicData>
            </a:graphic>
          </wp:inline>
        </w:drawing>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For verification purpose again checking column names which contain nan or empty string rows </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58F45C76" wp14:editId="7ACF1B92">
            <wp:extent cx="5943600" cy="514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4985"/>
                    </a:xfrm>
                    <a:prstGeom prst="rect">
                      <a:avLst/>
                    </a:prstGeom>
                  </pic:spPr>
                </pic:pic>
              </a:graphicData>
            </a:graphic>
          </wp:inline>
        </w:drawing>
      </w:r>
    </w:p>
    <w:p w:rsidR="00377082" w:rsidRDefault="00377082" w:rsidP="00377082">
      <w:pPr>
        <w:pStyle w:val="ListParagraph"/>
        <w:rPr>
          <w:rFonts w:ascii="Times New Roman" w:hAnsi="Times New Roman" w:cs="Times New Roman"/>
          <w:sz w:val="24"/>
          <w:szCs w:val="24"/>
        </w:rPr>
      </w:pPr>
      <w:r>
        <w:rPr>
          <w:rFonts w:ascii="Times New Roman" w:hAnsi="Times New Roman" w:cs="Times New Roman"/>
          <w:sz w:val="24"/>
          <w:szCs w:val="24"/>
        </w:rPr>
        <w:t>Empty list indicates there are no null values and empty strings in the columns</w:t>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Displaying the information about the cleaned dataset </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37C68E62" wp14:editId="108BEF6A">
            <wp:extent cx="5943600" cy="205182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022" cy="2057838"/>
                    </a:xfrm>
                    <a:prstGeom prst="rect">
                      <a:avLst/>
                    </a:prstGeom>
                  </pic:spPr>
                </pic:pic>
              </a:graphicData>
            </a:graphic>
          </wp:inline>
        </w:drawing>
      </w:r>
    </w:p>
    <w:p w:rsidR="00377082" w:rsidRDefault="00377082" w:rsidP="003770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Downloaded the cleaned data as ‘Cleaneddata.csv’ which is used for the project.</w:t>
      </w:r>
    </w:p>
    <w:p w:rsidR="00377082" w:rsidRDefault="00377082" w:rsidP="00377082">
      <w:pPr>
        <w:pStyle w:val="ListParagraph"/>
        <w:rPr>
          <w:rFonts w:ascii="Times New Roman" w:hAnsi="Times New Roman" w:cs="Times New Roman"/>
          <w:sz w:val="24"/>
          <w:szCs w:val="24"/>
        </w:rPr>
      </w:pPr>
      <w:r>
        <w:rPr>
          <w:noProof/>
        </w:rPr>
        <w:drawing>
          <wp:inline distT="0" distB="0" distL="0" distR="0" wp14:anchorId="146E2F04" wp14:editId="790A7E9A">
            <wp:extent cx="5876925" cy="381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925" cy="381000"/>
                    </a:xfrm>
                    <a:prstGeom prst="rect">
                      <a:avLst/>
                    </a:prstGeom>
                  </pic:spPr>
                </pic:pic>
              </a:graphicData>
            </a:graphic>
          </wp:inline>
        </w:drawing>
      </w:r>
    </w:p>
    <w:p w:rsidR="00377082" w:rsidRDefault="00377082" w:rsidP="00377082">
      <w:pPr>
        <w:pStyle w:val="ListParagraph"/>
        <w:rPr>
          <w:rFonts w:ascii="Times New Roman" w:hAnsi="Times New Roman" w:cs="Times New Roman"/>
          <w:sz w:val="24"/>
          <w:szCs w:val="24"/>
        </w:rPr>
      </w:pPr>
    </w:p>
    <w:p w:rsidR="00CD1309" w:rsidRPr="002E59F2" w:rsidRDefault="00377082" w:rsidP="00377082">
      <w:pPr>
        <w:rPr>
          <w:rFonts w:ascii="Times New Roman" w:hAnsi="Times New Roman" w:cs="Times New Roman"/>
          <w:b/>
          <w:sz w:val="28"/>
          <w:szCs w:val="28"/>
        </w:rPr>
      </w:pPr>
      <w:r w:rsidRPr="00377082">
        <w:rPr>
          <w:rFonts w:ascii="Times New Roman" w:hAnsi="Times New Roman" w:cs="Times New Roman"/>
          <w:b/>
          <w:sz w:val="28"/>
          <w:szCs w:val="28"/>
        </w:rPr>
        <w:t>Data Visualization Patterns:</w:t>
      </w:r>
    </w:p>
    <w:p w:rsidR="00377082" w:rsidRDefault="00AB7C85" w:rsidP="00377082">
      <w:pPr>
        <w:rPr>
          <w:rFonts w:ascii="Times New Roman" w:hAnsi="Times New Roman" w:cs="Times New Roman"/>
          <w:b/>
          <w:sz w:val="24"/>
          <w:szCs w:val="24"/>
        </w:rPr>
      </w:pPr>
      <w:r w:rsidRPr="00AB7C85">
        <w:rPr>
          <w:rFonts w:ascii="Times New Roman" w:hAnsi="Times New Roman" w:cs="Times New Roman"/>
          <w:b/>
          <w:sz w:val="24"/>
          <w:szCs w:val="24"/>
        </w:rPr>
        <w:t>Worksheet1</w:t>
      </w:r>
      <w:r>
        <w:rPr>
          <w:rFonts w:ascii="Times New Roman" w:hAnsi="Times New Roman" w:cs="Times New Roman"/>
          <w:b/>
          <w:sz w:val="24"/>
          <w:szCs w:val="24"/>
        </w:rPr>
        <w:t>: Total Deaths of Entities</w:t>
      </w:r>
    </w:p>
    <w:p w:rsidR="00AB7C85" w:rsidRDefault="00AB7C85" w:rsidP="00377082">
      <w:pPr>
        <w:rPr>
          <w:rFonts w:ascii="Times New Roman" w:hAnsi="Times New Roman" w:cs="Times New Roman"/>
          <w:b/>
          <w:sz w:val="24"/>
          <w:szCs w:val="24"/>
        </w:rPr>
      </w:pPr>
      <w:r>
        <w:rPr>
          <w:noProof/>
        </w:rPr>
        <w:drawing>
          <wp:inline distT="0" distB="0" distL="0" distR="0" wp14:anchorId="4AAAF504" wp14:editId="5FBADEDD">
            <wp:extent cx="59436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1325"/>
                    </a:xfrm>
                    <a:prstGeom prst="rect">
                      <a:avLst/>
                    </a:prstGeom>
                  </pic:spPr>
                </pic:pic>
              </a:graphicData>
            </a:graphic>
          </wp:inline>
        </w:drawing>
      </w:r>
    </w:p>
    <w:p w:rsidR="00CD1309" w:rsidRDefault="00CD1309" w:rsidP="00377082">
      <w:pPr>
        <w:rPr>
          <w:rFonts w:ascii="Times New Roman" w:hAnsi="Times New Roman" w:cs="Times New Roman"/>
          <w:b/>
          <w:sz w:val="24"/>
          <w:szCs w:val="24"/>
        </w:rPr>
      </w:pPr>
    </w:p>
    <w:p w:rsidR="00BC1856" w:rsidRPr="00BC1856" w:rsidRDefault="00BC1856" w:rsidP="00BC1856">
      <w:pPr>
        <w:pStyle w:val="ListParagraph"/>
        <w:numPr>
          <w:ilvl w:val="0"/>
          <w:numId w:val="1"/>
        </w:numPr>
        <w:rPr>
          <w:rFonts w:ascii="Times New Roman" w:eastAsia="Times New Roman" w:hAnsi="Times New Roman" w:cs="Times New Roman"/>
          <w:color w:val="000000"/>
        </w:rPr>
      </w:pPr>
      <w:r w:rsidRPr="00BC1856">
        <w:rPr>
          <w:rFonts w:ascii="Times New Roman" w:hAnsi="Times New Roman" w:cs="Times New Roman"/>
          <w:sz w:val="24"/>
          <w:szCs w:val="24"/>
        </w:rPr>
        <w:t xml:space="preserve">To plot the bar graph placing ‘Air pollution </w:t>
      </w:r>
      <w:r w:rsidRPr="00BC1856">
        <w:rPr>
          <w:rFonts w:ascii="Times New Roman" w:eastAsia="Times New Roman" w:hAnsi="Times New Roman" w:cs="Times New Roman"/>
          <w:color w:val="000000"/>
        </w:rPr>
        <w:t>Air pollution (total) (deaths per 100,000)’ in the columns shelf, ‘Entity’ in the rows shelf</w:t>
      </w:r>
      <w:r>
        <w:rPr>
          <w:rFonts w:ascii="Times New Roman" w:eastAsia="Times New Roman" w:hAnsi="Times New Roman" w:cs="Times New Roman"/>
          <w:color w:val="000000"/>
        </w:rPr>
        <w:t>. Also adding ‘Year’ to the filter shelf for the interactive purpose.</w:t>
      </w:r>
    </w:p>
    <w:p w:rsidR="00AB7C85" w:rsidRDefault="00AB7C85" w:rsidP="00AB7C8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above bar graph ‘Total Deaths of Entities’ shows the comparison of total deaths per 100000 of the various entities. </w:t>
      </w:r>
    </w:p>
    <w:p w:rsidR="00AB7C85" w:rsidRPr="00AB7C85" w:rsidRDefault="00AB7C85" w:rsidP="00AB7C85">
      <w:pPr>
        <w:pStyle w:val="ListParagraph"/>
        <w:numPr>
          <w:ilvl w:val="0"/>
          <w:numId w:val="1"/>
        </w:numPr>
        <w:rPr>
          <w:rFonts w:ascii="Times New Roman" w:hAnsi="Times New Roman" w:cs="Times New Roman"/>
          <w:b/>
          <w:sz w:val="24"/>
          <w:szCs w:val="24"/>
        </w:rPr>
      </w:pPr>
      <w:r w:rsidRPr="00AB7C85">
        <w:rPr>
          <w:rFonts w:ascii="Times New Roman" w:hAnsi="Times New Roman" w:cs="Times New Roman"/>
          <w:sz w:val="24"/>
          <w:szCs w:val="24"/>
        </w:rPr>
        <w:t xml:space="preserve">Papua New Guinea, Afghanistan, and Oceania as the top three entities with the highest rates of deaths due to air pollution, each with rates </w:t>
      </w:r>
      <w:r>
        <w:rPr>
          <w:rFonts w:ascii="Times New Roman" w:hAnsi="Times New Roman" w:cs="Times New Roman"/>
          <w:sz w:val="24"/>
          <w:szCs w:val="24"/>
        </w:rPr>
        <w:t xml:space="preserve">more than </w:t>
      </w:r>
      <w:r w:rsidRPr="00AB7C85">
        <w:rPr>
          <w:rFonts w:ascii="Times New Roman" w:hAnsi="Times New Roman" w:cs="Times New Roman"/>
          <w:sz w:val="24"/>
          <w:szCs w:val="24"/>
        </w:rPr>
        <w:t>7,000 deaths per 100,000 individuals</w:t>
      </w:r>
      <w:r>
        <w:rPr>
          <w:rFonts w:ascii="Times New Roman" w:hAnsi="Times New Roman" w:cs="Times New Roman"/>
          <w:sz w:val="24"/>
          <w:szCs w:val="24"/>
        </w:rPr>
        <w:t xml:space="preserve">. </w:t>
      </w:r>
    </w:p>
    <w:p w:rsidR="00AB7C85" w:rsidRDefault="00AB7C85" w:rsidP="00AB7C85">
      <w:pPr>
        <w:pStyle w:val="ListParagraph"/>
        <w:numPr>
          <w:ilvl w:val="0"/>
          <w:numId w:val="1"/>
        </w:numPr>
        <w:rPr>
          <w:rFonts w:ascii="Times New Roman" w:hAnsi="Times New Roman" w:cs="Times New Roman"/>
          <w:sz w:val="24"/>
          <w:szCs w:val="24"/>
        </w:rPr>
      </w:pPr>
      <w:r w:rsidRPr="00AB7C85">
        <w:rPr>
          <w:rFonts w:ascii="Times New Roman" w:hAnsi="Times New Roman" w:cs="Times New Roman"/>
          <w:sz w:val="24"/>
          <w:szCs w:val="24"/>
        </w:rPr>
        <w:t xml:space="preserve">The Central African Republic, Solomon Islands, and Somalia also exhibit high mortality rates due to air pollution, with each entity </w:t>
      </w:r>
      <w:r>
        <w:rPr>
          <w:rFonts w:ascii="Times New Roman" w:hAnsi="Times New Roman" w:cs="Times New Roman"/>
          <w:sz w:val="24"/>
          <w:szCs w:val="24"/>
        </w:rPr>
        <w:t xml:space="preserve">has </w:t>
      </w:r>
      <w:r w:rsidRPr="00AB7C85">
        <w:rPr>
          <w:rFonts w:ascii="Times New Roman" w:hAnsi="Times New Roman" w:cs="Times New Roman"/>
          <w:sz w:val="24"/>
          <w:szCs w:val="24"/>
        </w:rPr>
        <w:t>approximately 4,000 to 6,000 deaths per 100,000 individuals.</w:t>
      </w:r>
    </w:p>
    <w:p w:rsidR="00AB7C85" w:rsidRDefault="00AB7C85" w:rsidP="00AB7C8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w:t>
      </w:r>
      <w:r w:rsidRPr="00AB7C85">
        <w:rPr>
          <w:rFonts w:ascii="Times New Roman" w:hAnsi="Times New Roman" w:cs="Times New Roman"/>
          <w:sz w:val="24"/>
          <w:szCs w:val="24"/>
        </w:rPr>
        <w:t>ntities like Guinea-Bissau, Laos, Burundi, and Sierra Leone show somewhat lower rates due to air pollution, ranging around 2,000 to 3,000 deaths per 100,000 individuals.</w:t>
      </w:r>
    </w:p>
    <w:p w:rsidR="00BC1856" w:rsidRDefault="00AB7C85" w:rsidP="00BC185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data shows there is a considerable variation in the death rates </w:t>
      </w:r>
      <w:r w:rsidR="00BC1856">
        <w:rPr>
          <w:rFonts w:ascii="Times New Roman" w:hAnsi="Times New Roman" w:cs="Times New Roman"/>
          <w:sz w:val="24"/>
          <w:szCs w:val="24"/>
        </w:rPr>
        <w:t xml:space="preserve">among different countries. </w:t>
      </w:r>
      <w:r>
        <w:rPr>
          <w:rFonts w:ascii="Times New Roman" w:hAnsi="Times New Roman" w:cs="Times New Roman"/>
          <w:sz w:val="24"/>
          <w:szCs w:val="24"/>
        </w:rPr>
        <w:t xml:space="preserve"> </w:t>
      </w:r>
    </w:p>
    <w:p w:rsidR="00CD1309" w:rsidRDefault="00CD1309" w:rsidP="00BC1856">
      <w:pPr>
        <w:rPr>
          <w:rFonts w:ascii="Times New Roman" w:hAnsi="Times New Roman" w:cs="Times New Roman"/>
          <w:b/>
          <w:sz w:val="28"/>
          <w:szCs w:val="28"/>
        </w:rPr>
      </w:pPr>
    </w:p>
    <w:p w:rsidR="00276A0D" w:rsidRDefault="00276A0D" w:rsidP="00BC1856">
      <w:pPr>
        <w:rPr>
          <w:rFonts w:ascii="Times New Roman" w:hAnsi="Times New Roman" w:cs="Times New Roman"/>
          <w:b/>
          <w:sz w:val="28"/>
          <w:szCs w:val="28"/>
        </w:rPr>
      </w:pPr>
    </w:p>
    <w:p w:rsidR="002E59F2" w:rsidRDefault="002E59F2" w:rsidP="00BC1856">
      <w:pPr>
        <w:rPr>
          <w:rFonts w:ascii="Times New Roman" w:hAnsi="Times New Roman" w:cs="Times New Roman"/>
          <w:b/>
          <w:sz w:val="28"/>
          <w:szCs w:val="28"/>
        </w:rPr>
      </w:pPr>
    </w:p>
    <w:p w:rsidR="00BC1856" w:rsidRDefault="00BC1856" w:rsidP="00BC1856">
      <w:pPr>
        <w:rPr>
          <w:rFonts w:ascii="Times New Roman" w:hAnsi="Times New Roman" w:cs="Times New Roman"/>
          <w:b/>
          <w:sz w:val="28"/>
          <w:szCs w:val="28"/>
        </w:rPr>
      </w:pPr>
      <w:r w:rsidRPr="00BC1856">
        <w:rPr>
          <w:rFonts w:ascii="Times New Roman" w:hAnsi="Times New Roman" w:cs="Times New Roman"/>
          <w:b/>
          <w:sz w:val="28"/>
          <w:szCs w:val="28"/>
        </w:rPr>
        <w:lastRenderedPageBreak/>
        <w:t>Worksheet 2: ‘Stacked Pollution Deaths by Entity’</w:t>
      </w:r>
    </w:p>
    <w:p w:rsidR="00276A0D" w:rsidRDefault="00276A0D" w:rsidP="00BC1856">
      <w:pPr>
        <w:rPr>
          <w:rFonts w:ascii="Times New Roman" w:hAnsi="Times New Roman" w:cs="Times New Roman"/>
          <w:b/>
          <w:sz w:val="28"/>
          <w:szCs w:val="28"/>
        </w:rPr>
      </w:pPr>
    </w:p>
    <w:p w:rsidR="00CD1309" w:rsidRDefault="0084553D" w:rsidP="00BC1856">
      <w:pPr>
        <w:rPr>
          <w:rFonts w:ascii="Times New Roman" w:hAnsi="Times New Roman" w:cs="Times New Roman"/>
          <w:b/>
          <w:sz w:val="28"/>
          <w:szCs w:val="28"/>
        </w:rPr>
      </w:pPr>
      <w:r>
        <w:rPr>
          <w:noProof/>
        </w:rPr>
        <w:drawing>
          <wp:inline distT="0" distB="0" distL="0" distR="0" wp14:anchorId="29EED152" wp14:editId="4D1C235C">
            <wp:extent cx="59436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7550"/>
                    </a:xfrm>
                    <a:prstGeom prst="rect">
                      <a:avLst/>
                    </a:prstGeom>
                  </pic:spPr>
                </pic:pic>
              </a:graphicData>
            </a:graphic>
          </wp:inline>
        </w:drawing>
      </w:r>
    </w:p>
    <w:p w:rsidR="00BC1856" w:rsidRPr="00BC1856" w:rsidRDefault="00BC1856" w:rsidP="00BC1856">
      <w:pPr>
        <w:rPr>
          <w:rFonts w:ascii="Times New Roman" w:hAnsi="Times New Roman" w:cs="Times New Roman"/>
          <w:b/>
          <w:sz w:val="28"/>
          <w:szCs w:val="28"/>
        </w:rPr>
      </w:pPr>
    </w:p>
    <w:p w:rsidR="0084553D" w:rsidRDefault="0084553D" w:rsidP="00276A0D">
      <w:pPr>
        <w:pStyle w:val="ListParagraph"/>
        <w:numPr>
          <w:ilvl w:val="0"/>
          <w:numId w:val="3"/>
        </w:numPr>
        <w:spacing w:line="360" w:lineRule="auto"/>
        <w:rPr>
          <w:rFonts w:ascii="Times New Roman" w:eastAsia="Times New Roman" w:hAnsi="Times New Roman" w:cs="Times New Roman"/>
          <w:color w:val="000000"/>
        </w:rPr>
      </w:pPr>
      <w:r w:rsidRPr="0084553D">
        <w:rPr>
          <w:rFonts w:ascii="Times New Roman" w:hAnsi="Times New Roman" w:cs="Times New Roman"/>
          <w:sz w:val="24"/>
          <w:szCs w:val="24"/>
        </w:rPr>
        <w:t xml:space="preserve">To plot the stacked bar graph inserted ‘Entity’ into the columns shelf, ‘Measure Values’ into the rows shelf. And filtered measure values only to the </w:t>
      </w:r>
      <w:r w:rsidRPr="0084553D">
        <w:rPr>
          <w:rFonts w:ascii="Times New Roman" w:eastAsia="Times New Roman" w:hAnsi="Times New Roman" w:cs="Times New Roman"/>
          <w:color w:val="000000"/>
        </w:rPr>
        <w:t>Indoor air pollution (deaths per 100,000)</w:t>
      </w:r>
      <w:r>
        <w:rPr>
          <w:rFonts w:ascii="Times New Roman" w:eastAsia="Times New Roman" w:hAnsi="Times New Roman" w:cs="Times New Roman"/>
          <w:color w:val="000000"/>
        </w:rPr>
        <w:t>, Outdoor particulate matter, Outdoor ozone pollution for stacking purpose.</w:t>
      </w:r>
    </w:p>
    <w:p w:rsidR="0084553D" w:rsidRPr="0084553D" w:rsidRDefault="0084553D" w:rsidP="00276A0D">
      <w:pPr>
        <w:pStyle w:val="ListParagraph"/>
        <w:numPr>
          <w:ilvl w:val="0"/>
          <w:numId w:val="3"/>
        </w:numPr>
        <w:spacing w:line="360" w:lineRule="auto"/>
        <w:rPr>
          <w:rFonts w:ascii="Times New Roman" w:eastAsia="Times New Roman" w:hAnsi="Times New Roman" w:cs="Times New Roman"/>
          <w:color w:val="000000"/>
        </w:rPr>
      </w:pPr>
      <w:r>
        <w:rPr>
          <w:rFonts w:ascii="Times New Roman" w:hAnsi="Times New Roman" w:cs="Times New Roman"/>
          <w:sz w:val="24"/>
          <w:szCs w:val="24"/>
        </w:rPr>
        <w:t xml:space="preserve">Red color in the graph indicates deaths due to outdoor particulate matter, orange color in the graph indicates deaths due to outdoor ozone pollution and blue indicates deaths due to indoor </w:t>
      </w:r>
      <w:r w:rsidR="00276A0D">
        <w:rPr>
          <w:rFonts w:ascii="Times New Roman" w:hAnsi="Times New Roman" w:cs="Times New Roman"/>
          <w:sz w:val="24"/>
          <w:szCs w:val="24"/>
        </w:rPr>
        <w:t xml:space="preserve">air </w:t>
      </w:r>
      <w:r>
        <w:rPr>
          <w:rFonts w:ascii="Times New Roman" w:hAnsi="Times New Roman" w:cs="Times New Roman"/>
          <w:sz w:val="24"/>
          <w:szCs w:val="24"/>
        </w:rPr>
        <w:t>pollution.</w:t>
      </w:r>
    </w:p>
    <w:p w:rsidR="0084553D" w:rsidRDefault="0084553D" w:rsidP="00276A0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tallest bars in the graph indicates the highest rates of deaths, are seen in Afghanistan and </w:t>
      </w:r>
      <w:r w:rsidRPr="00AB7C85">
        <w:rPr>
          <w:rFonts w:ascii="Times New Roman" w:hAnsi="Times New Roman" w:cs="Times New Roman"/>
          <w:sz w:val="24"/>
          <w:szCs w:val="24"/>
        </w:rPr>
        <w:t>Papua New Guinea</w:t>
      </w:r>
      <w:r>
        <w:rPr>
          <w:rFonts w:ascii="Times New Roman" w:hAnsi="Times New Roman" w:cs="Times New Roman"/>
          <w:sz w:val="24"/>
          <w:szCs w:val="24"/>
        </w:rPr>
        <w:t>. This indicates the pollution rate of air in the respective nations is high and needs to take the measures and implement policies to reduce the death rates.</w:t>
      </w:r>
    </w:p>
    <w:p w:rsidR="0084553D" w:rsidRDefault="0084553D" w:rsidP="00276A0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observed from the graph that large portion of deaths </w:t>
      </w:r>
      <w:r w:rsidR="00276A0D">
        <w:rPr>
          <w:rFonts w:ascii="Times New Roman" w:hAnsi="Times New Roman" w:cs="Times New Roman"/>
          <w:sz w:val="24"/>
          <w:szCs w:val="24"/>
        </w:rPr>
        <w:t xml:space="preserve">in most of the nations </w:t>
      </w:r>
      <w:r>
        <w:rPr>
          <w:rFonts w:ascii="Times New Roman" w:hAnsi="Times New Roman" w:cs="Times New Roman"/>
          <w:sz w:val="24"/>
          <w:szCs w:val="24"/>
        </w:rPr>
        <w:t xml:space="preserve">are due to the </w:t>
      </w:r>
      <w:r w:rsidR="00276A0D">
        <w:rPr>
          <w:rFonts w:ascii="Times New Roman" w:hAnsi="Times New Roman" w:cs="Times New Roman"/>
          <w:sz w:val="24"/>
          <w:szCs w:val="24"/>
        </w:rPr>
        <w:t>indoor air pollution.</w:t>
      </w:r>
    </w:p>
    <w:p w:rsidR="00276A0D" w:rsidRDefault="00276A0D" w:rsidP="00276A0D">
      <w:pPr>
        <w:spacing w:line="360" w:lineRule="auto"/>
        <w:rPr>
          <w:rFonts w:ascii="Times New Roman" w:hAnsi="Times New Roman" w:cs="Times New Roman"/>
          <w:sz w:val="24"/>
          <w:szCs w:val="24"/>
        </w:rPr>
      </w:pPr>
      <w:r>
        <w:rPr>
          <w:rFonts w:ascii="Times New Roman" w:hAnsi="Times New Roman" w:cs="Times New Roman"/>
          <w:sz w:val="24"/>
          <w:szCs w:val="24"/>
        </w:rPr>
        <w:t>The above graph gives a clear representation of deaths due to different air pollutions and which is also helpful to take policy decisions and implement new rules to reduce the deaths.</w:t>
      </w:r>
    </w:p>
    <w:p w:rsidR="00DD1AB9" w:rsidRDefault="00DD1AB9" w:rsidP="00276A0D">
      <w:pPr>
        <w:spacing w:line="360" w:lineRule="auto"/>
        <w:rPr>
          <w:rFonts w:ascii="Times New Roman" w:hAnsi="Times New Roman" w:cs="Times New Roman"/>
          <w:b/>
          <w:sz w:val="28"/>
          <w:szCs w:val="28"/>
        </w:rPr>
      </w:pPr>
    </w:p>
    <w:p w:rsidR="00276A0D" w:rsidRDefault="00276A0D" w:rsidP="00276A0D">
      <w:pPr>
        <w:spacing w:line="360" w:lineRule="auto"/>
        <w:rPr>
          <w:rFonts w:ascii="Times New Roman" w:hAnsi="Times New Roman" w:cs="Times New Roman"/>
          <w:b/>
          <w:sz w:val="28"/>
          <w:szCs w:val="28"/>
        </w:rPr>
      </w:pPr>
      <w:r w:rsidRPr="00276A0D">
        <w:rPr>
          <w:rFonts w:ascii="Times New Roman" w:hAnsi="Times New Roman" w:cs="Times New Roman"/>
          <w:b/>
          <w:sz w:val="28"/>
          <w:szCs w:val="28"/>
        </w:rPr>
        <w:lastRenderedPageBreak/>
        <w:t xml:space="preserve">Worksheet 3: Trend </w:t>
      </w:r>
      <w:r>
        <w:rPr>
          <w:rFonts w:ascii="Times New Roman" w:hAnsi="Times New Roman" w:cs="Times New Roman"/>
          <w:b/>
          <w:sz w:val="28"/>
          <w:szCs w:val="28"/>
        </w:rPr>
        <w:t>o</w:t>
      </w:r>
      <w:r w:rsidRPr="00276A0D">
        <w:rPr>
          <w:rFonts w:ascii="Times New Roman" w:hAnsi="Times New Roman" w:cs="Times New Roman"/>
          <w:b/>
          <w:sz w:val="28"/>
          <w:szCs w:val="28"/>
        </w:rPr>
        <w:t>f Deaths Over Time in Afghanistan</w:t>
      </w:r>
    </w:p>
    <w:p w:rsidR="00276A0D" w:rsidRDefault="00276A0D" w:rsidP="00276A0D">
      <w:pPr>
        <w:spacing w:line="360" w:lineRule="auto"/>
        <w:rPr>
          <w:rFonts w:ascii="Times New Roman" w:hAnsi="Times New Roman" w:cs="Times New Roman"/>
          <w:b/>
          <w:sz w:val="28"/>
          <w:szCs w:val="28"/>
        </w:rPr>
      </w:pPr>
      <w:r>
        <w:rPr>
          <w:noProof/>
        </w:rPr>
        <w:drawing>
          <wp:inline distT="0" distB="0" distL="0" distR="0" wp14:anchorId="42DB60A5" wp14:editId="69914132">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9975"/>
                    </a:xfrm>
                    <a:prstGeom prst="rect">
                      <a:avLst/>
                    </a:prstGeom>
                  </pic:spPr>
                </pic:pic>
              </a:graphicData>
            </a:graphic>
          </wp:inline>
        </w:drawing>
      </w:r>
    </w:p>
    <w:p w:rsidR="00276A0D" w:rsidRDefault="00276A0D" w:rsidP="00276A0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To plot the line chart placed ‘Year’ into columns shelf, Air Pollution (total)(deaths per 100000) into rows shelf.</w:t>
      </w:r>
    </w:p>
    <w:p w:rsidR="00276A0D" w:rsidRDefault="00276A0D" w:rsidP="00276A0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Added ‘Entity’ and ‘Year’ to the filter shelf and selected ‘Afghanistan’ for the entity. </w:t>
      </w:r>
    </w:p>
    <w:p w:rsidR="00A017FF" w:rsidRDefault="00276A0D" w:rsidP="003623B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line chart shows the trends of the deaths over time in Afghanistan. </w:t>
      </w:r>
    </w:p>
    <w:p w:rsidR="00276A0D" w:rsidRDefault="00276A0D" w:rsidP="003623B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mortality rate of the country changed significantly </w:t>
      </w:r>
      <w:r w:rsidR="00DD1AB9">
        <w:rPr>
          <w:rFonts w:ascii="Times New Roman" w:hAnsi="Times New Roman" w:cs="Times New Roman"/>
          <w:sz w:val="24"/>
          <w:szCs w:val="24"/>
        </w:rPr>
        <w:t xml:space="preserve">over the time. </w:t>
      </w:r>
    </w:p>
    <w:p w:rsidR="00DD1AB9" w:rsidRDefault="00DD1AB9" w:rsidP="003623B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1990, the death rate is very high where it is approximately 300 deaths per 100000 individuals </w:t>
      </w:r>
    </w:p>
    <w:p w:rsidR="00DD1AB9" w:rsidRDefault="00DD1AB9" w:rsidP="00DD1AB9">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1996 to 2002 the death rate is almost equal in each year and there is no change in the mortality rate </w:t>
      </w:r>
    </w:p>
    <w:p w:rsidR="00DD1AB9" w:rsidRDefault="00DD1AB9" w:rsidP="00DD1AB9">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mortality rate has been decreased from 2006, where it is recorded the least mortality rate in 2017 that is 183 deaths per 100000 individuals.</w:t>
      </w:r>
    </w:p>
    <w:p w:rsidR="00DD1AB9" w:rsidRPr="00DD1AB9" w:rsidRDefault="00DD1AB9" w:rsidP="00DD1AB9">
      <w:pPr>
        <w:pStyle w:val="ListParagraph"/>
        <w:spacing w:line="360" w:lineRule="auto"/>
        <w:ind w:left="1440"/>
        <w:rPr>
          <w:rFonts w:ascii="Times New Roman" w:hAnsi="Times New Roman" w:cs="Times New Roman"/>
          <w:sz w:val="24"/>
          <w:szCs w:val="24"/>
        </w:rPr>
      </w:pPr>
    </w:p>
    <w:p w:rsidR="00DD1AB9" w:rsidRDefault="00DD1AB9" w:rsidP="003623B0">
      <w:pPr>
        <w:rPr>
          <w:rFonts w:ascii="Times New Roman" w:hAnsi="Times New Roman" w:cs="Times New Roman"/>
          <w:b/>
          <w:sz w:val="24"/>
          <w:szCs w:val="24"/>
        </w:rPr>
      </w:pPr>
    </w:p>
    <w:p w:rsidR="00E26D3B" w:rsidRPr="00DD1AB9" w:rsidRDefault="00DD1AB9" w:rsidP="003623B0">
      <w:pPr>
        <w:rPr>
          <w:rFonts w:ascii="Times New Roman" w:hAnsi="Times New Roman" w:cs="Times New Roman"/>
          <w:b/>
          <w:sz w:val="24"/>
          <w:szCs w:val="24"/>
        </w:rPr>
      </w:pPr>
      <w:r w:rsidRPr="00DD1AB9">
        <w:rPr>
          <w:rFonts w:ascii="Times New Roman" w:hAnsi="Times New Roman" w:cs="Times New Roman"/>
          <w:b/>
          <w:sz w:val="24"/>
          <w:szCs w:val="24"/>
        </w:rPr>
        <w:lastRenderedPageBreak/>
        <w:t>Worksheet 4: Indoor VS Outdoor Death Trends</w:t>
      </w:r>
    </w:p>
    <w:p w:rsidR="00DD1AB9" w:rsidRDefault="00DD1AB9" w:rsidP="003623B0">
      <w:pPr>
        <w:rPr>
          <w:rFonts w:ascii="Times New Roman" w:hAnsi="Times New Roman" w:cs="Times New Roman"/>
          <w:sz w:val="24"/>
          <w:szCs w:val="24"/>
        </w:rPr>
      </w:pPr>
      <w:r>
        <w:rPr>
          <w:noProof/>
        </w:rPr>
        <w:drawing>
          <wp:inline distT="0" distB="0" distL="0" distR="0" wp14:anchorId="4AD0F21B" wp14:editId="06405759">
            <wp:extent cx="5943600" cy="3036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6570"/>
                    </a:xfrm>
                    <a:prstGeom prst="rect">
                      <a:avLst/>
                    </a:prstGeom>
                  </pic:spPr>
                </pic:pic>
              </a:graphicData>
            </a:graphic>
          </wp:inline>
        </w:drawing>
      </w:r>
    </w:p>
    <w:p w:rsidR="00DD1AB9" w:rsidRDefault="00DD1AB9" w:rsidP="003623B0">
      <w:pPr>
        <w:rPr>
          <w:rFonts w:ascii="Times New Roman" w:hAnsi="Times New Roman" w:cs="Times New Roman"/>
          <w:sz w:val="24"/>
          <w:szCs w:val="24"/>
        </w:rPr>
      </w:pPr>
    </w:p>
    <w:p w:rsidR="00DD1AB9" w:rsidRDefault="00DD1AB9"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To plot the multi-line graph, placed the ‘Year’ columns shelf, ‘Indoor air pollution’ and ‘Outdoor ozone pollution’ in rows shelf.</w:t>
      </w:r>
    </w:p>
    <w:p w:rsidR="00DD1AB9" w:rsidRDefault="00DD1AB9"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blue line indicates the trend of deaths caused by indoor air pollution and orange line indicates the trend of deaths caused by outdoor ozone pollution. </w:t>
      </w:r>
    </w:p>
    <w:p w:rsidR="00E4537E" w:rsidRDefault="00DD1AB9"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Year is placed in the filters for the interactive purpose and </w:t>
      </w:r>
      <w:r w:rsidR="00E4537E">
        <w:rPr>
          <w:rFonts w:ascii="Times New Roman" w:hAnsi="Times New Roman" w:cs="Times New Roman"/>
          <w:sz w:val="24"/>
          <w:szCs w:val="24"/>
        </w:rPr>
        <w:t xml:space="preserve">it allows to choose the years </w:t>
      </w:r>
    </w:p>
    <w:p w:rsidR="00E4537E" w:rsidRDefault="00E4537E"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Measure Names is placed in Color section of the Mark shelf, which gives the blue and orange color to the lines.</w:t>
      </w:r>
    </w:p>
    <w:p w:rsidR="00DD1AB9" w:rsidRDefault="00DD1AB9"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4537E">
        <w:rPr>
          <w:rFonts w:ascii="Times New Roman" w:hAnsi="Times New Roman" w:cs="Times New Roman"/>
          <w:sz w:val="24"/>
          <w:szCs w:val="24"/>
        </w:rPr>
        <w:t xml:space="preserve">Both the pollution deaths showing downward trend over the time </w:t>
      </w:r>
    </w:p>
    <w:p w:rsidR="00E4537E" w:rsidRDefault="00E4537E"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down trend indicates the overall improvement in the health of the people. </w:t>
      </w:r>
    </w:p>
    <w:p w:rsidR="00E4537E" w:rsidRDefault="00E4537E"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Indoor air pollution deaths started at 16000 deaths per 100000 individuals, and decreased to 7000 deaths per 100000 individuals in 2017</w:t>
      </w:r>
    </w:p>
    <w:p w:rsidR="00E4537E" w:rsidRDefault="00E4537E"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indicates there is an improvement in cooking fuels and ventilators over the time </w:t>
      </w:r>
    </w:p>
    <w:p w:rsidR="00E4537E" w:rsidRDefault="00E4537E"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Outdoor ozone pollution started at 927 deaths per 100000 individuals, and decreased to 654 deaths per 1000</w:t>
      </w:r>
      <w:r w:rsidR="003A7394">
        <w:rPr>
          <w:rFonts w:ascii="Times New Roman" w:hAnsi="Times New Roman" w:cs="Times New Roman"/>
          <w:sz w:val="24"/>
          <w:szCs w:val="24"/>
        </w:rPr>
        <w:t xml:space="preserve">00 individuals. </w:t>
      </w:r>
    </w:p>
    <w:p w:rsidR="003A7394" w:rsidRDefault="003A7394" w:rsidP="003A739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There is a constant decrease in deaths caused by indoor air pollution over the years.</w:t>
      </w:r>
    </w:p>
    <w:p w:rsidR="00737447" w:rsidRDefault="00737447" w:rsidP="003A7394">
      <w:pPr>
        <w:spacing w:line="360" w:lineRule="auto"/>
        <w:rPr>
          <w:rFonts w:ascii="Times New Roman" w:hAnsi="Times New Roman" w:cs="Times New Roman"/>
          <w:b/>
          <w:sz w:val="28"/>
          <w:szCs w:val="28"/>
        </w:rPr>
      </w:pPr>
    </w:p>
    <w:p w:rsidR="003A7394" w:rsidRDefault="003A7394" w:rsidP="003A7394">
      <w:pPr>
        <w:spacing w:line="360" w:lineRule="auto"/>
        <w:rPr>
          <w:rFonts w:ascii="Times New Roman" w:hAnsi="Times New Roman" w:cs="Times New Roman"/>
          <w:b/>
          <w:sz w:val="28"/>
          <w:szCs w:val="28"/>
        </w:rPr>
      </w:pPr>
      <w:r w:rsidRPr="003A7394">
        <w:rPr>
          <w:rFonts w:ascii="Times New Roman" w:hAnsi="Times New Roman" w:cs="Times New Roman"/>
          <w:b/>
          <w:sz w:val="28"/>
          <w:szCs w:val="28"/>
        </w:rPr>
        <w:lastRenderedPageBreak/>
        <w:t>Worksheet 5: Economic Impact on Health</w:t>
      </w:r>
    </w:p>
    <w:p w:rsidR="003A7394" w:rsidRDefault="003A7394" w:rsidP="003A7394">
      <w:pPr>
        <w:spacing w:line="360" w:lineRule="auto"/>
        <w:rPr>
          <w:rFonts w:ascii="Times New Roman" w:hAnsi="Times New Roman" w:cs="Times New Roman"/>
          <w:b/>
          <w:sz w:val="28"/>
          <w:szCs w:val="28"/>
        </w:rPr>
      </w:pPr>
      <w:r>
        <w:rPr>
          <w:noProof/>
        </w:rPr>
        <w:drawing>
          <wp:inline distT="0" distB="0" distL="0" distR="0" wp14:anchorId="3CA5D46E" wp14:editId="4A4FA463">
            <wp:extent cx="594360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1850"/>
                    </a:xfrm>
                    <a:prstGeom prst="rect">
                      <a:avLst/>
                    </a:prstGeom>
                  </pic:spPr>
                </pic:pic>
              </a:graphicData>
            </a:graphic>
          </wp:inline>
        </w:drawing>
      </w:r>
    </w:p>
    <w:p w:rsidR="003A7394" w:rsidRPr="00F73801" w:rsidRDefault="003A7394"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To plot the scatter plot</w:t>
      </w:r>
      <w:r w:rsidR="00F73801">
        <w:rPr>
          <w:rFonts w:ascii="Times New Roman" w:hAnsi="Times New Roman" w:cs="Times New Roman"/>
          <w:sz w:val="24"/>
          <w:szCs w:val="24"/>
        </w:rPr>
        <w:t xml:space="preserve">, </w:t>
      </w:r>
      <w:r>
        <w:rPr>
          <w:rFonts w:ascii="Times New Roman" w:hAnsi="Times New Roman" w:cs="Times New Roman"/>
          <w:sz w:val="24"/>
          <w:szCs w:val="24"/>
        </w:rPr>
        <w:t>placed the ‘GDP’ in columns shelf, placed ‘Air pollution</w:t>
      </w:r>
      <w:r w:rsidR="00F73801">
        <w:rPr>
          <w:rFonts w:ascii="Times New Roman" w:hAnsi="Times New Roman" w:cs="Times New Roman"/>
          <w:sz w:val="24"/>
          <w:szCs w:val="24"/>
        </w:rPr>
        <w:t xml:space="preserve"> (total</w:t>
      </w:r>
      <w:proofErr w:type="gramStart"/>
      <w:r w:rsidR="00F73801">
        <w:rPr>
          <w:rFonts w:ascii="Times New Roman" w:hAnsi="Times New Roman" w:cs="Times New Roman"/>
          <w:sz w:val="24"/>
          <w:szCs w:val="24"/>
        </w:rPr>
        <w:t>)(</w:t>
      </w:r>
      <w:proofErr w:type="gramEnd"/>
      <w:r w:rsidR="00F73801">
        <w:rPr>
          <w:rFonts w:ascii="Times New Roman" w:hAnsi="Times New Roman" w:cs="Times New Roman"/>
          <w:sz w:val="24"/>
          <w:szCs w:val="24"/>
        </w:rPr>
        <w:t>deaths per 100000)</w:t>
      </w:r>
      <w:r>
        <w:rPr>
          <w:rFonts w:ascii="Times New Roman" w:hAnsi="Times New Roman" w:cs="Times New Roman"/>
          <w:sz w:val="24"/>
          <w:szCs w:val="24"/>
        </w:rPr>
        <w:t>’</w:t>
      </w:r>
      <w:r w:rsidR="00F73801">
        <w:rPr>
          <w:rFonts w:ascii="Times New Roman" w:hAnsi="Times New Roman" w:cs="Times New Roman"/>
          <w:sz w:val="24"/>
          <w:szCs w:val="24"/>
        </w:rPr>
        <w:t xml:space="preserve"> in rows shelf .</w:t>
      </w:r>
    </w:p>
    <w:p w:rsidR="00F73801" w:rsidRPr="00F73801" w:rsidRDefault="00F73801"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Inserted year into filters shelf for the interactive purpose and it allows to choose the year.</w:t>
      </w:r>
    </w:p>
    <w:p w:rsidR="00F73801" w:rsidRPr="00F73801" w:rsidRDefault="00F73801"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The scatter plot compares the GDP of various entities and the death rates. </w:t>
      </w:r>
    </w:p>
    <w:p w:rsidR="00F73801" w:rsidRPr="00F73801" w:rsidRDefault="00F73801"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The data are clustered at the lower end in the GDP scale and the wide spread in number of deaths to air pollution. </w:t>
      </w:r>
    </w:p>
    <w:p w:rsidR="00F73801" w:rsidRPr="0098206E" w:rsidRDefault="00F73801"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As GDP increases, the death rates are decreased due to air pollution are seen by fewer data points in the graph. It indicates wealthier entities can afford better healthcare system, and also making the policies </w:t>
      </w:r>
      <w:r w:rsidR="0098206E">
        <w:rPr>
          <w:rFonts w:ascii="Times New Roman" w:hAnsi="Times New Roman" w:cs="Times New Roman"/>
          <w:sz w:val="24"/>
          <w:szCs w:val="24"/>
        </w:rPr>
        <w:t>to reduce the deaths due to air pollution</w:t>
      </w:r>
    </w:p>
    <w:p w:rsidR="0098206E" w:rsidRPr="0098206E" w:rsidRDefault="0098206E" w:rsidP="003A7394">
      <w:pPr>
        <w:pStyle w:val="ListParagraph"/>
        <w:numPr>
          <w:ilvl w:val="0"/>
          <w:numId w:val="8"/>
        </w:numPr>
        <w:spacing w:line="360" w:lineRule="auto"/>
        <w:rPr>
          <w:rFonts w:ascii="Times New Roman" w:hAnsi="Times New Roman" w:cs="Times New Roman"/>
          <w:b/>
          <w:sz w:val="28"/>
          <w:szCs w:val="28"/>
        </w:rPr>
      </w:pPr>
      <w:r>
        <w:rPr>
          <w:rFonts w:ascii="Times New Roman" w:hAnsi="Times New Roman" w:cs="Times New Roman"/>
          <w:sz w:val="24"/>
          <w:szCs w:val="24"/>
        </w:rPr>
        <w:t>The graph doesn’t show a linear relationship between GDP and deaths. So, there might be other factors which are also making an impact on the deaths.</w:t>
      </w:r>
    </w:p>
    <w:p w:rsidR="0098206E" w:rsidRDefault="0098206E" w:rsidP="0098206E">
      <w:pPr>
        <w:pStyle w:val="ListParagraph"/>
        <w:spacing w:line="360" w:lineRule="auto"/>
        <w:ind w:left="1440"/>
        <w:rPr>
          <w:rFonts w:ascii="Times New Roman" w:hAnsi="Times New Roman" w:cs="Times New Roman"/>
          <w:b/>
          <w:sz w:val="28"/>
          <w:szCs w:val="28"/>
        </w:rPr>
      </w:pPr>
    </w:p>
    <w:p w:rsidR="0098206E" w:rsidRDefault="0098206E" w:rsidP="0098206E">
      <w:pPr>
        <w:pStyle w:val="ListParagraph"/>
        <w:spacing w:line="360" w:lineRule="auto"/>
        <w:ind w:left="1440"/>
        <w:rPr>
          <w:rFonts w:ascii="Times New Roman" w:hAnsi="Times New Roman" w:cs="Times New Roman"/>
          <w:b/>
          <w:sz w:val="28"/>
          <w:szCs w:val="28"/>
        </w:rPr>
      </w:pPr>
    </w:p>
    <w:p w:rsidR="0098206E" w:rsidRPr="0098206E" w:rsidRDefault="0098206E" w:rsidP="0098206E">
      <w:pPr>
        <w:spacing w:line="360" w:lineRule="auto"/>
        <w:rPr>
          <w:rFonts w:ascii="Times New Roman" w:hAnsi="Times New Roman" w:cs="Times New Roman"/>
          <w:b/>
          <w:sz w:val="28"/>
          <w:szCs w:val="28"/>
        </w:rPr>
      </w:pPr>
      <w:r w:rsidRPr="0098206E">
        <w:rPr>
          <w:rFonts w:ascii="Times New Roman" w:hAnsi="Times New Roman" w:cs="Times New Roman"/>
          <w:b/>
          <w:sz w:val="28"/>
          <w:szCs w:val="28"/>
        </w:rPr>
        <w:lastRenderedPageBreak/>
        <w:t>Worksheet 6:  Economic VS Health Outcomes (Population Adjusted)</w:t>
      </w:r>
    </w:p>
    <w:p w:rsidR="0098206E" w:rsidRDefault="00220F54" w:rsidP="0098206E">
      <w:pPr>
        <w:spacing w:line="360" w:lineRule="auto"/>
        <w:rPr>
          <w:rFonts w:ascii="Times New Roman" w:hAnsi="Times New Roman" w:cs="Times New Roman"/>
          <w:sz w:val="28"/>
          <w:szCs w:val="28"/>
        </w:rPr>
      </w:pPr>
      <w:r>
        <w:rPr>
          <w:noProof/>
        </w:rPr>
        <w:drawing>
          <wp:inline distT="0" distB="0" distL="0" distR="0" wp14:anchorId="1B223F80" wp14:editId="05E64842">
            <wp:extent cx="5943600" cy="2995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5295"/>
                    </a:xfrm>
                    <a:prstGeom prst="rect">
                      <a:avLst/>
                    </a:prstGeom>
                  </pic:spPr>
                </pic:pic>
              </a:graphicData>
            </a:graphic>
          </wp:inline>
        </w:drawing>
      </w:r>
    </w:p>
    <w:p w:rsidR="0098206E" w:rsidRPr="0098206E" w:rsidRDefault="0098206E" w:rsidP="0098206E">
      <w:pPr>
        <w:spacing w:line="360" w:lineRule="auto"/>
        <w:rPr>
          <w:rFonts w:ascii="Times New Roman" w:hAnsi="Times New Roman" w:cs="Times New Roman"/>
          <w:sz w:val="24"/>
          <w:szCs w:val="24"/>
        </w:rPr>
      </w:pPr>
    </w:p>
    <w:p w:rsidR="003A7394" w:rsidRDefault="0098206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plot the graph placed GDP in columns shelf, Air Pollution (total)(deaths per 100000) in rows shelf. </w:t>
      </w:r>
    </w:p>
    <w:p w:rsidR="0098206E" w:rsidRDefault="0098206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Added Population to the size section in marks shelf. It displays the size of the bubble based on the population.</w:t>
      </w:r>
    </w:p>
    <w:p w:rsidR="0098206E" w:rsidRDefault="0098206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give different colors to each entity added entity to the color section in marks shelf. </w:t>
      </w:r>
    </w:p>
    <w:p w:rsidR="00A37B7E" w:rsidRDefault="00A37B7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 size of the bubble indicates the population size of the entity.</w:t>
      </w:r>
    </w:p>
    <w:p w:rsidR="0098206E" w:rsidRDefault="0098206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GDP axis and Air pollution axis indicate that there is no clear linear relationship between economic status of an entity and deaths. </w:t>
      </w:r>
    </w:p>
    <w:p w:rsidR="00A37B7E" w:rsidRDefault="0098206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few </w:t>
      </w:r>
      <w:r w:rsidR="00A37B7E">
        <w:rPr>
          <w:rFonts w:ascii="Times New Roman" w:hAnsi="Times New Roman" w:cs="Times New Roman"/>
          <w:sz w:val="24"/>
          <w:szCs w:val="24"/>
        </w:rPr>
        <w:t xml:space="preserve">entities whose GDP is more and has less death rate. </w:t>
      </w:r>
    </w:p>
    <w:p w:rsidR="00A37B7E" w:rsidRDefault="00A37B7E" w:rsidP="00A37B7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Few entities have low GDP, more population and high death rate, which indicates the less economically developed areas, so population may be more affected by air pollution, leading to a greater number of deaths. </w:t>
      </w:r>
    </w:p>
    <w:p w:rsidR="00A37B7E" w:rsidRDefault="00A37B7E" w:rsidP="00A37B7E">
      <w:pPr>
        <w:spacing w:line="360" w:lineRule="auto"/>
        <w:rPr>
          <w:rFonts w:ascii="Times New Roman" w:hAnsi="Times New Roman" w:cs="Times New Roman"/>
          <w:sz w:val="24"/>
          <w:szCs w:val="24"/>
        </w:rPr>
      </w:pPr>
    </w:p>
    <w:p w:rsidR="002852C3" w:rsidRDefault="002852C3" w:rsidP="00A37B7E">
      <w:pPr>
        <w:spacing w:line="360" w:lineRule="auto"/>
        <w:rPr>
          <w:rFonts w:ascii="Times New Roman" w:hAnsi="Times New Roman" w:cs="Times New Roman"/>
          <w:b/>
          <w:sz w:val="24"/>
          <w:szCs w:val="24"/>
        </w:rPr>
      </w:pPr>
    </w:p>
    <w:p w:rsidR="00A37B7E" w:rsidRDefault="00A37B7E" w:rsidP="00A37B7E">
      <w:pPr>
        <w:spacing w:line="360" w:lineRule="auto"/>
        <w:rPr>
          <w:rFonts w:ascii="Times New Roman" w:hAnsi="Times New Roman" w:cs="Times New Roman"/>
          <w:b/>
          <w:sz w:val="24"/>
          <w:szCs w:val="24"/>
        </w:rPr>
      </w:pPr>
      <w:r w:rsidRPr="00A37B7E">
        <w:rPr>
          <w:rFonts w:ascii="Times New Roman" w:hAnsi="Times New Roman" w:cs="Times New Roman"/>
          <w:b/>
          <w:sz w:val="24"/>
          <w:szCs w:val="24"/>
        </w:rPr>
        <w:lastRenderedPageBreak/>
        <w:t>Worksheet 7: Air Quality Index by Region</w:t>
      </w:r>
    </w:p>
    <w:p w:rsidR="002852C3" w:rsidRPr="00A37B7E" w:rsidRDefault="002852C3" w:rsidP="00A37B7E">
      <w:pPr>
        <w:spacing w:line="360" w:lineRule="auto"/>
        <w:rPr>
          <w:rFonts w:ascii="Times New Roman" w:hAnsi="Times New Roman" w:cs="Times New Roman"/>
          <w:b/>
          <w:sz w:val="24"/>
          <w:szCs w:val="24"/>
        </w:rPr>
      </w:pPr>
    </w:p>
    <w:p w:rsidR="00A37B7E" w:rsidRDefault="00A37B7E" w:rsidP="00A37B7E">
      <w:pPr>
        <w:spacing w:line="360" w:lineRule="auto"/>
        <w:rPr>
          <w:rFonts w:ascii="Times New Roman" w:hAnsi="Times New Roman" w:cs="Times New Roman"/>
          <w:sz w:val="24"/>
          <w:szCs w:val="24"/>
        </w:rPr>
      </w:pPr>
      <w:r>
        <w:rPr>
          <w:noProof/>
        </w:rPr>
        <w:drawing>
          <wp:inline distT="0" distB="0" distL="0" distR="0" wp14:anchorId="57785207" wp14:editId="73A3F71E">
            <wp:extent cx="5943600" cy="327593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223" cy="3281241"/>
                    </a:xfrm>
                    <a:prstGeom prst="rect">
                      <a:avLst/>
                    </a:prstGeom>
                  </pic:spPr>
                </pic:pic>
              </a:graphicData>
            </a:graphic>
          </wp:inline>
        </w:drawing>
      </w:r>
    </w:p>
    <w:p w:rsidR="002852C3" w:rsidRDefault="002852C3" w:rsidP="00A37B7E">
      <w:pPr>
        <w:spacing w:line="360" w:lineRule="auto"/>
        <w:rPr>
          <w:rFonts w:ascii="Times New Roman" w:hAnsi="Times New Roman" w:cs="Times New Roman"/>
          <w:sz w:val="24"/>
          <w:szCs w:val="24"/>
        </w:rPr>
      </w:pPr>
    </w:p>
    <w:p w:rsidR="00A37B7E" w:rsidRDefault="00A37B7E"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plot the graph placed latitude in rows shelf, longitude in columns shelf </w:t>
      </w:r>
    </w:p>
    <w:p w:rsidR="00A37B7E" w:rsidRDefault="00A37B7E"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Adding air quality index to the color section of the marks shelf to differentiate the air quality index by country.</w:t>
      </w:r>
    </w:p>
    <w:p w:rsidR="00A37B7E" w:rsidRDefault="002852C3"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Added year to the filter shelf, to make graph interactive</w:t>
      </w:r>
    </w:p>
    <w:p w:rsidR="002852C3" w:rsidRDefault="002852C3"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map uses a color gradient ranging from 181.3 to 325.3. </w:t>
      </w:r>
    </w:p>
    <w:p w:rsidR="002852C3" w:rsidRDefault="002852C3"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darker color indicates the air quality index of particular country is bad and the lighter color indicates the air quality index of particular entity is good or not bad.</w:t>
      </w:r>
    </w:p>
    <w:p w:rsidR="002852C3" w:rsidRDefault="002852C3"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Some regions have high AQI, which indicates the urbanization, industrialization, or </w:t>
      </w:r>
      <w:r w:rsidRPr="002852C3">
        <w:rPr>
          <w:rFonts w:ascii="Times New Roman" w:hAnsi="Times New Roman" w:cs="Times New Roman"/>
          <w:sz w:val="24"/>
          <w:szCs w:val="24"/>
        </w:rPr>
        <w:t>less stringent air quality regulations</w:t>
      </w:r>
    </w:p>
    <w:p w:rsidR="002852C3" w:rsidRPr="00A37B7E" w:rsidRDefault="002852C3" w:rsidP="002852C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This map also provides a global overview, allowing for a comparison between continents and regions.</w:t>
      </w:r>
    </w:p>
    <w:p w:rsidR="00A37B7E" w:rsidRDefault="00A37B7E" w:rsidP="002852C3">
      <w:pPr>
        <w:rPr>
          <w:rFonts w:ascii="Times New Roman" w:hAnsi="Times New Roman" w:cs="Times New Roman"/>
          <w:sz w:val="24"/>
          <w:szCs w:val="24"/>
        </w:rPr>
      </w:pPr>
    </w:p>
    <w:p w:rsidR="00A73769" w:rsidRDefault="00A73769" w:rsidP="002852C3">
      <w:pPr>
        <w:rPr>
          <w:rFonts w:ascii="Times New Roman" w:hAnsi="Times New Roman" w:cs="Times New Roman"/>
          <w:b/>
          <w:sz w:val="28"/>
          <w:szCs w:val="28"/>
        </w:rPr>
      </w:pPr>
    </w:p>
    <w:p w:rsidR="002852C3" w:rsidRDefault="002852C3" w:rsidP="002852C3">
      <w:pPr>
        <w:rPr>
          <w:rFonts w:ascii="Times New Roman" w:hAnsi="Times New Roman" w:cs="Times New Roman"/>
          <w:b/>
          <w:sz w:val="28"/>
          <w:szCs w:val="28"/>
        </w:rPr>
      </w:pPr>
      <w:r w:rsidRPr="002852C3">
        <w:rPr>
          <w:rFonts w:ascii="Times New Roman" w:hAnsi="Times New Roman" w:cs="Times New Roman"/>
          <w:b/>
          <w:sz w:val="28"/>
          <w:szCs w:val="28"/>
        </w:rPr>
        <w:lastRenderedPageBreak/>
        <w:t xml:space="preserve">Worksheet 8: Deaths VS Healthcare spending </w:t>
      </w:r>
    </w:p>
    <w:p w:rsidR="002852C3" w:rsidRDefault="002852C3" w:rsidP="002852C3">
      <w:pPr>
        <w:rPr>
          <w:rFonts w:ascii="Times New Roman" w:hAnsi="Times New Roman" w:cs="Times New Roman"/>
          <w:b/>
          <w:sz w:val="28"/>
          <w:szCs w:val="28"/>
        </w:rPr>
      </w:pPr>
      <w:r>
        <w:rPr>
          <w:noProof/>
        </w:rPr>
        <w:drawing>
          <wp:inline distT="0" distB="0" distL="0" distR="0" wp14:anchorId="5FABECAD" wp14:editId="4E885EC4">
            <wp:extent cx="5943600" cy="33395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4573" cy="3345712"/>
                    </a:xfrm>
                    <a:prstGeom prst="rect">
                      <a:avLst/>
                    </a:prstGeom>
                  </pic:spPr>
                </pic:pic>
              </a:graphicData>
            </a:graphic>
          </wp:inline>
        </w:drawing>
      </w:r>
    </w:p>
    <w:p w:rsidR="00A73769" w:rsidRDefault="00A73769" w:rsidP="002852C3">
      <w:pPr>
        <w:rPr>
          <w:rFonts w:ascii="Times New Roman" w:hAnsi="Times New Roman" w:cs="Times New Roman"/>
          <w:b/>
          <w:sz w:val="28"/>
          <w:szCs w:val="28"/>
        </w:rPr>
      </w:pPr>
    </w:p>
    <w:p w:rsidR="00A73769" w:rsidRPr="00A73769" w:rsidRDefault="00A73769" w:rsidP="00A73769">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sz w:val="24"/>
          <w:szCs w:val="24"/>
        </w:rPr>
        <w:t>To plot the graph place longitude in columns shelf and latitude in rows shelf. Health care expenditure is placed in color section of marks shelf and Air pollution (total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deaths per 100000) in size section in marks shelf. </w:t>
      </w:r>
    </w:p>
    <w:p w:rsidR="00A73769" w:rsidRPr="00A73769" w:rsidRDefault="00A73769" w:rsidP="00A73769">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The darker color indicates the high health care expenditure and lighter color indicates the low healthcare expenditure. </w:t>
      </w:r>
    </w:p>
    <w:p w:rsidR="00A73769" w:rsidRPr="00A73769" w:rsidRDefault="00A73769" w:rsidP="00A73769">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Size of the bubble indicates the deaths of the particular entity </w:t>
      </w:r>
    </w:p>
    <w:p w:rsidR="00A73769" w:rsidRPr="00A73769" w:rsidRDefault="00A73769" w:rsidP="00A73769">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There is no inverse relationship between color of healthcare expenditure and size of the bubble. </w:t>
      </w:r>
    </w:p>
    <w:p w:rsidR="00A73769" w:rsidRPr="00A73769" w:rsidRDefault="00A73769" w:rsidP="00A73769">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sz w:val="24"/>
          <w:szCs w:val="24"/>
        </w:rPr>
        <w:t xml:space="preserve">This tells us that higher health care spending does not correlate with the lower air pollution related mortality rates </w:t>
      </w:r>
    </w:p>
    <w:p w:rsidR="00A73769" w:rsidRDefault="00A73769" w:rsidP="00A73769">
      <w:pPr>
        <w:spacing w:line="360" w:lineRule="auto"/>
        <w:rPr>
          <w:rFonts w:ascii="Times New Roman" w:hAnsi="Times New Roman" w:cs="Times New Roman"/>
          <w:b/>
          <w:sz w:val="28"/>
          <w:szCs w:val="28"/>
        </w:rPr>
      </w:pPr>
    </w:p>
    <w:p w:rsidR="00A73769" w:rsidRDefault="00A73769" w:rsidP="00A73769">
      <w:pPr>
        <w:spacing w:line="360" w:lineRule="auto"/>
        <w:rPr>
          <w:rFonts w:ascii="Times New Roman" w:hAnsi="Times New Roman" w:cs="Times New Roman"/>
          <w:b/>
          <w:sz w:val="28"/>
          <w:szCs w:val="28"/>
        </w:rPr>
      </w:pPr>
    </w:p>
    <w:p w:rsidR="00875AF3" w:rsidRDefault="00875AF3" w:rsidP="00A73769">
      <w:pPr>
        <w:spacing w:line="360" w:lineRule="auto"/>
        <w:rPr>
          <w:rFonts w:ascii="Times New Roman" w:hAnsi="Times New Roman" w:cs="Times New Roman"/>
          <w:b/>
          <w:sz w:val="28"/>
          <w:szCs w:val="28"/>
        </w:rPr>
      </w:pPr>
    </w:p>
    <w:p w:rsidR="00A73769" w:rsidRDefault="00976E94" w:rsidP="00A7376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Worksheet 9: Pollution Deaths Breakdown in 2017</w:t>
      </w:r>
    </w:p>
    <w:p w:rsidR="00875AF3" w:rsidRDefault="00875AF3" w:rsidP="00A73769">
      <w:pPr>
        <w:spacing w:line="360" w:lineRule="auto"/>
        <w:rPr>
          <w:rFonts w:ascii="Times New Roman" w:hAnsi="Times New Roman" w:cs="Times New Roman"/>
          <w:b/>
          <w:sz w:val="28"/>
          <w:szCs w:val="28"/>
        </w:rPr>
      </w:pPr>
    </w:p>
    <w:p w:rsidR="00976E94" w:rsidRPr="00A73769" w:rsidRDefault="00976E94" w:rsidP="00A73769">
      <w:pPr>
        <w:spacing w:line="360" w:lineRule="auto"/>
        <w:rPr>
          <w:rFonts w:ascii="Times New Roman" w:hAnsi="Times New Roman" w:cs="Times New Roman"/>
          <w:b/>
          <w:sz w:val="28"/>
          <w:szCs w:val="28"/>
        </w:rPr>
      </w:pPr>
      <w:r>
        <w:rPr>
          <w:noProof/>
        </w:rPr>
        <w:drawing>
          <wp:inline distT="0" distB="0" distL="0" distR="0" wp14:anchorId="616770C4" wp14:editId="1E4A2EBE">
            <wp:extent cx="5942635" cy="362579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1409" cy="3637249"/>
                    </a:xfrm>
                    <a:prstGeom prst="rect">
                      <a:avLst/>
                    </a:prstGeom>
                  </pic:spPr>
                </pic:pic>
              </a:graphicData>
            </a:graphic>
          </wp:inline>
        </w:drawing>
      </w:r>
    </w:p>
    <w:p w:rsidR="00A73769" w:rsidRDefault="00976E94" w:rsidP="00875AF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plot the pie graph placed Measure names, Year in filters shelf and placed measure values in color and angle section in marks shelf. </w:t>
      </w:r>
    </w:p>
    <w:p w:rsidR="00976E94" w:rsidRDefault="00976E94" w:rsidP="00875AF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Pie graph represents the pollution deaths caused by different air pollution in 2017. </w:t>
      </w:r>
    </w:p>
    <w:p w:rsidR="00976E94" w:rsidRDefault="00976E94" w:rsidP="00875AF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As per the graph, a greater number of deaths due to the indoor air pollution. Indoor air quality is affected by many factors such as solid fuels used for cooking and heating, which are most common in many developed countries.</w:t>
      </w:r>
    </w:p>
    <w:p w:rsidR="00976E94" w:rsidRDefault="00875AF3" w:rsidP="00875AF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largest portion of the pie chart is Outdoor particulate matter. After, indoor air pollution a greater number of deaths are caused by outdoor particulate matter. Outdoor particulate matter originates from sources like transportation, industry, dust storms. </w:t>
      </w:r>
    </w:p>
    <w:p w:rsidR="00875AF3" w:rsidRDefault="00875AF3" w:rsidP="00875AF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deaths caused by outdoor ozone pollution is very low compared to the other two types of pollutions.</w:t>
      </w:r>
    </w:p>
    <w:p w:rsidR="00220F54" w:rsidRDefault="00220F54" w:rsidP="00875AF3">
      <w:pPr>
        <w:spacing w:line="360" w:lineRule="auto"/>
        <w:rPr>
          <w:rFonts w:ascii="Times New Roman" w:hAnsi="Times New Roman" w:cs="Times New Roman"/>
          <w:b/>
          <w:sz w:val="28"/>
          <w:szCs w:val="28"/>
        </w:rPr>
      </w:pPr>
    </w:p>
    <w:p w:rsidR="00875AF3" w:rsidRPr="00875AF3" w:rsidRDefault="00382084" w:rsidP="00875AF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Dashboard</w:t>
      </w:r>
      <w:r w:rsidR="00875AF3" w:rsidRPr="00875AF3">
        <w:rPr>
          <w:rFonts w:ascii="Times New Roman" w:hAnsi="Times New Roman" w:cs="Times New Roman"/>
          <w:b/>
          <w:sz w:val="28"/>
          <w:szCs w:val="28"/>
        </w:rPr>
        <w:t>: Analysis of Deaths Due to Air Pollution</w:t>
      </w:r>
    </w:p>
    <w:p w:rsidR="00875AF3" w:rsidRDefault="00875AF3" w:rsidP="00875AF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1535" cy="374531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345" cy="3750243"/>
                    </a:xfrm>
                    <a:prstGeom prst="rect">
                      <a:avLst/>
                    </a:prstGeom>
                    <a:noFill/>
                    <a:ln>
                      <a:noFill/>
                    </a:ln>
                  </pic:spPr>
                </pic:pic>
              </a:graphicData>
            </a:graphic>
          </wp:inline>
        </w:drawing>
      </w:r>
    </w:p>
    <w:p w:rsidR="005336E6" w:rsidRDefault="005336E6" w:rsidP="00875AF3">
      <w:pPr>
        <w:spacing w:line="360" w:lineRule="auto"/>
        <w:rPr>
          <w:rFonts w:ascii="Times New Roman" w:hAnsi="Times New Roman" w:cs="Times New Roman"/>
          <w:sz w:val="24"/>
          <w:szCs w:val="24"/>
        </w:rPr>
      </w:pPr>
    </w:p>
    <w:p w:rsidR="00F9160D" w:rsidRDefault="00F9160D"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The dashboard “ANALYSIS OF DEATHS DUE TO AIR POLLUTION”, it provides a view of the impact of air pollution on death rates across the world.</w:t>
      </w:r>
    </w:p>
    <w:p w:rsidR="00F9160D" w:rsidRDefault="00F9160D"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bar chart in the dashboard represents the total number of deaths due to air pollution for particular entity </w:t>
      </w:r>
    </w:p>
    <w:p w:rsidR="00F9160D" w:rsidRDefault="00F9160D"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The world map in the dashboard represents the air quality index (AQI) of the different entities.</w:t>
      </w:r>
    </w:p>
    <w:p w:rsidR="00F9160D" w:rsidRDefault="00F9160D"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Multi line graph shows the trend of indoor and outdoor pollution deaths. </w:t>
      </w:r>
    </w:p>
    <w:p w:rsidR="00F9160D" w:rsidRDefault="00F9160D"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scatter plot shows the relationship between GDP of the nation and deaths of the nation. </w:t>
      </w:r>
    </w:p>
    <w:p w:rsidR="00F9160D" w:rsidRDefault="005336E6"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There is also a year filter on the top right of the dashboard, it allows to select the desired years and the graphs change accordingly.</w:t>
      </w:r>
    </w:p>
    <w:p w:rsidR="005336E6" w:rsidRDefault="005336E6" w:rsidP="00F9160D">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dashboard also displays the total deaths and average air quality index on the top right corner. </w:t>
      </w:r>
    </w:p>
    <w:p w:rsidR="00C476E7" w:rsidRDefault="00C476E7" w:rsidP="00C476E7">
      <w:pPr>
        <w:spacing w:line="360" w:lineRule="auto"/>
        <w:rPr>
          <w:rFonts w:ascii="Times New Roman" w:hAnsi="Times New Roman" w:cs="Times New Roman"/>
          <w:b/>
          <w:sz w:val="28"/>
          <w:szCs w:val="28"/>
        </w:rPr>
      </w:pPr>
      <w:r w:rsidRPr="00C476E7">
        <w:rPr>
          <w:rFonts w:ascii="Times New Roman" w:hAnsi="Times New Roman" w:cs="Times New Roman"/>
          <w:b/>
          <w:sz w:val="28"/>
          <w:szCs w:val="28"/>
        </w:rPr>
        <w:lastRenderedPageBreak/>
        <w:t xml:space="preserve">Use/Test Cases: </w:t>
      </w:r>
    </w:p>
    <w:p w:rsidR="00D149C8" w:rsidRPr="00D149C8" w:rsidRDefault="00D149C8" w:rsidP="00C476E7">
      <w:pPr>
        <w:spacing w:line="360" w:lineRule="auto"/>
        <w:rPr>
          <w:rFonts w:ascii="Times New Roman" w:hAnsi="Times New Roman" w:cs="Times New Roman"/>
          <w:sz w:val="24"/>
          <w:szCs w:val="24"/>
        </w:rPr>
      </w:pPr>
      <w:r>
        <w:rPr>
          <w:rFonts w:ascii="Times New Roman" w:hAnsi="Times New Roman" w:cs="Times New Roman"/>
          <w:sz w:val="24"/>
          <w:szCs w:val="24"/>
        </w:rPr>
        <w:t>T</w:t>
      </w:r>
      <w:r w:rsidR="003C466C">
        <w:rPr>
          <w:rFonts w:ascii="Times New Roman" w:hAnsi="Times New Roman" w:cs="Times New Roman"/>
          <w:sz w:val="24"/>
          <w:szCs w:val="24"/>
        </w:rPr>
        <w:t xml:space="preserve">o validate the insights derived from the above visualization graphs, here are some hypothetical test cases.  </w:t>
      </w:r>
    </w:p>
    <w:p w:rsidR="00C476E7" w:rsidRDefault="00D149C8" w:rsidP="00C476E7">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w:t>
      </w:r>
      <w:r w:rsidR="003C466C">
        <w:rPr>
          <w:rFonts w:ascii="Times New Roman" w:hAnsi="Times New Roman" w:cs="Times New Roman"/>
          <w:sz w:val="24"/>
          <w:szCs w:val="24"/>
        </w:rPr>
        <w:t>C</w:t>
      </w:r>
      <w:r>
        <w:rPr>
          <w:rFonts w:ascii="Times New Roman" w:hAnsi="Times New Roman" w:cs="Times New Roman"/>
          <w:sz w:val="24"/>
          <w:szCs w:val="24"/>
        </w:rPr>
        <w:t>ase A:</w:t>
      </w:r>
      <w:r w:rsidR="003C466C">
        <w:rPr>
          <w:rFonts w:ascii="Times New Roman" w:hAnsi="Times New Roman" w:cs="Times New Roman"/>
          <w:sz w:val="24"/>
          <w:szCs w:val="24"/>
        </w:rPr>
        <w:t xml:space="preserve"> Air Quality Index by Region (</w:t>
      </w:r>
      <w:r w:rsidR="003C466C" w:rsidRPr="003C466C">
        <w:rPr>
          <w:rFonts w:ascii="Times New Roman" w:hAnsi="Times New Roman" w:cs="Times New Roman"/>
          <w:sz w:val="24"/>
          <w:szCs w:val="24"/>
        </w:rPr>
        <w:t xml:space="preserve">Choropleth </w:t>
      </w:r>
      <w:r w:rsidR="00FA0C09">
        <w:rPr>
          <w:rFonts w:ascii="Times New Roman" w:hAnsi="Times New Roman" w:cs="Times New Roman"/>
          <w:sz w:val="24"/>
          <w:szCs w:val="24"/>
        </w:rPr>
        <w:t>m</w:t>
      </w:r>
      <w:r w:rsidR="003C466C" w:rsidRPr="003C466C">
        <w:rPr>
          <w:rFonts w:ascii="Times New Roman" w:hAnsi="Times New Roman" w:cs="Times New Roman"/>
          <w:sz w:val="24"/>
          <w:szCs w:val="24"/>
        </w:rPr>
        <w:t>ap</w:t>
      </w:r>
      <w:r w:rsidR="003C466C">
        <w:rPr>
          <w:rFonts w:ascii="Times New Roman" w:hAnsi="Times New Roman" w:cs="Times New Roman"/>
          <w:sz w:val="24"/>
          <w:szCs w:val="24"/>
        </w:rPr>
        <w:t>)</w:t>
      </w:r>
    </w:p>
    <w:p w:rsidR="003C466C" w:rsidRDefault="003C466C" w:rsidP="003C466C">
      <w:pPr>
        <w:pStyle w:val="ListParagraph"/>
        <w:numPr>
          <w:ilvl w:val="0"/>
          <w:numId w:val="14"/>
        </w:numPr>
        <w:spacing w:line="360" w:lineRule="auto"/>
        <w:rPr>
          <w:rFonts w:ascii="Times New Roman" w:hAnsi="Times New Roman" w:cs="Times New Roman"/>
          <w:sz w:val="24"/>
          <w:szCs w:val="24"/>
        </w:rPr>
      </w:pPr>
      <w:r w:rsidRPr="003C466C">
        <w:rPr>
          <w:rFonts w:ascii="Times New Roman" w:hAnsi="Times New Roman" w:cs="Times New Roman"/>
          <w:sz w:val="24"/>
          <w:szCs w:val="24"/>
        </w:rPr>
        <w:t xml:space="preserve">Agencies related to environment and government can monitor the AQI of countries. Take the measures as required. </w:t>
      </w:r>
    </w:p>
    <w:p w:rsidR="003C466C" w:rsidRDefault="003C466C" w:rsidP="003C466C">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Government can educate people about air quality in different regions </w:t>
      </w:r>
    </w:p>
    <w:p w:rsidR="003C466C" w:rsidRDefault="003C466C" w:rsidP="003C466C">
      <w:pPr>
        <w:spacing w:line="360" w:lineRule="auto"/>
        <w:rPr>
          <w:rFonts w:ascii="Times New Roman" w:hAnsi="Times New Roman" w:cs="Times New Roman"/>
          <w:sz w:val="24"/>
          <w:szCs w:val="24"/>
        </w:rPr>
      </w:pPr>
      <w:r>
        <w:rPr>
          <w:rFonts w:ascii="Times New Roman" w:hAnsi="Times New Roman" w:cs="Times New Roman"/>
          <w:sz w:val="24"/>
          <w:szCs w:val="24"/>
        </w:rPr>
        <w:t>Test Case B: Total Deaths of Entities (Bar graph)</w:t>
      </w:r>
    </w:p>
    <w:p w:rsidR="00FA0C09" w:rsidRDefault="00FA0C09" w:rsidP="00FA0C09">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used to evaluate the health policies by the international agencies in different countries. </w:t>
      </w:r>
    </w:p>
    <w:p w:rsidR="00FA0C09" w:rsidRDefault="00FA0C09" w:rsidP="00FA0C09">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Can also used to identify which countries need the urgent healthcare interventions. </w:t>
      </w:r>
    </w:p>
    <w:p w:rsidR="00FA0C09" w:rsidRDefault="00FA0C09" w:rsidP="00FA0C09">
      <w:pPr>
        <w:spacing w:line="360" w:lineRule="auto"/>
        <w:rPr>
          <w:rFonts w:ascii="Times New Roman" w:hAnsi="Times New Roman" w:cs="Times New Roman"/>
          <w:sz w:val="24"/>
          <w:szCs w:val="24"/>
        </w:rPr>
      </w:pPr>
      <w:r>
        <w:rPr>
          <w:rFonts w:ascii="Times New Roman" w:hAnsi="Times New Roman" w:cs="Times New Roman"/>
          <w:sz w:val="24"/>
          <w:szCs w:val="24"/>
        </w:rPr>
        <w:t>Test Case C: Stacked Deaths by Entity (Stacked bar chart)</w:t>
      </w:r>
    </w:p>
    <w:p w:rsidR="00FA0C09" w:rsidRDefault="00FA0C09" w:rsidP="00FA0C0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guide governments in preparing targeted environmental regulations </w:t>
      </w:r>
    </w:p>
    <w:p w:rsidR="00FA0C09" w:rsidRDefault="00FA0C09" w:rsidP="00FA0C09">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NGOs can raise awareness among the public regarding the particular pollution hazard in different regions </w:t>
      </w:r>
    </w:p>
    <w:p w:rsidR="00FA0C09" w:rsidRDefault="00FA0C09" w:rsidP="00FA0C09">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D: </w:t>
      </w:r>
      <w:r w:rsidRPr="00FA0C09">
        <w:rPr>
          <w:rFonts w:ascii="Times New Roman" w:hAnsi="Times New Roman" w:cs="Times New Roman"/>
          <w:sz w:val="24"/>
          <w:szCs w:val="24"/>
        </w:rPr>
        <w:t xml:space="preserve">Trends of Deaths Over Time in Afghanistan (Line </w:t>
      </w:r>
      <w:r>
        <w:rPr>
          <w:rFonts w:ascii="Times New Roman" w:hAnsi="Times New Roman" w:cs="Times New Roman"/>
          <w:sz w:val="24"/>
          <w:szCs w:val="24"/>
        </w:rPr>
        <w:t>g</w:t>
      </w:r>
      <w:r w:rsidRPr="00FA0C09">
        <w:rPr>
          <w:rFonts w:ascii="Times New Roman" w:hAnsi="Times New Roman" w:cs="Times New Roman"/>
          <w:sz w:val="24"/>
          <w:szCs w:val="24"/>
        </w:rPr>
        <w:t>raph)</w:t>
      </w:r>
    </w:p>
    <w:p w:rsidR="00FA0C09" w:rsidRDefault="00FA0C09" w:rsidP="00FA0C0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helps the government to compare the death rates over time and review and change the policies as per the requirement. </w:t>
      </w:r>
    </w:p>
    <w:p w:rsidR="00FA0C09" w:rsidRDefault="00FA0C09" w:rsidP="00FA0C09">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E: Economic </w:t>
      </w:r>
      <w:r w:rsidR="00220F54">
        <w:rPr>
          <w:rFonts w:ascii="Times New Roman" w:hAnsi="Times New Roman" w:cs="Times New Roman"/>
          <w:sz w:val="24"/>
          <w:szCs w:val="24"/>
        </w:rPr>
        <w:t xml:space="preserve">Impact on Health (Scatter Plot) </w:t>
      </w:r>
    </w:p>
    <w:p w:rsidR="00220F54" w:rsidRDefault="00220F54" w:rsidP="00220F54">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Economists can draw the correlation between GDP and the public health. </w:t>
      </w:r>
    </w:p>
    <w:p w:rsidR="00220F54" w:rsidRDefault="00220F54" w:rsidP="00220F54">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So, they can recommend the government to allocate the budget for healthcare based on GDP.</w:t>
      </w:r>
    </w:p>
    <w:p w:rsidR="00220F54" w:rsidRDefault="00220F54" w:rsidP="00220F54">
      <w:pPr>
        <w:spacing w:line="360" w:lineRule="auto"/>
        <w:rPr>
          <w:rFonts w:ascii="Times New Roman" w:hAnsi="Times New Roman" w:cs="Times New Roman"/>
          <w:sz w:val="24"/>
          <w:szCs w:val="24"/>
        </w:rPr>
      </w:pPr>
      <w:r>
        <w:rPr>
          <w:rFonts w:ascii="Times New Roman" w:hAnsi="Times New Roman" w:cs="Times New Roman"/>
          <w:sz w:val="24"/>
          <w:szCs w:val="24"/>
        </w:rPr>
        <w:t xml:space="preserve">Test Case F: </w:t>
      </w:r>
      <w:r w:rsidRPr="00220F54">
        <w:rPr>
          <w:rFonts w:ascii="Times New Roman" w:hAnsi="Times New Roman" w:cs="Times New Roman"/>
          <w:sz w:val="24"/>
          <w:szCs w:val="24"/>
        </w:rPr>
        <w:t>Pollution Deaths Breakdown in 2017 (Pie Chart)</w:t>
      </w:r>
    </w:p>
    <w:p w:rsidR="00220F54" w:rsidRDefault="00220F54" w:rsidP="00220F54">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Governments can review and compare the deaths caused by the different air pollution </w:t>
      </w:r>
    </w:p>
    <w:p w:rsidR="00220F54" w:rsidRPr="00220F54" w:rsidRDefault="00220F54" w:rsidP="00220F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2017. It also helps in planning and distribution of healthcare resources.</w:t>
      </w:r>
    </w:p>
    <w:p w:rsidR="002E59F2" w:rsidRDefault="002E59F2" w:rsidP="00220F54">
      <w:pPr>
        <w:spacing w:line="360" w:lineRule="auto"/>
        <w:jc w:val="center"/>
        <w:rPr>
          <w:rFonts w:ascii="Times New Roman" w:hAnsi="Times New Roman" w:cs="Times New Roman"/>
          <w:b/>
          <w:sz w:val="28"/>
          <w:szCs w:val="28"/>
        </w:rPr>
      </w:pPr>
    </w:p>
    <w:p w:rsidR="00220F54" w:rsidRDefault="00220F54" w:rsidP="00220F54">
      <w:pPr>
        <w:spacing w:line="360" w:lineRule="auto"/>
        <w:jc w:val="center"/>
        <w:rPr>
          <w:rFonts w:ascii="Times New Roman" w:hAnsi="Times New Roman" w:cs="Times New Roman"/>
          <w:b/>
          <w:sz w:val="28"/>
          <w:szCs w:val="28"/>
        </w:rPr>
      </w:pPr>
      <w:r w:rsidRPr="00220F54">
        <w:rPr>
          <w:rFonts w:ascii="Times New Roman" w:hAnsi="Times New Roman" w:cs="Times New Roman"/>
          <w:b/>
          <w:sz w:val="28"/>
          <w:szCs w:val="28"/>
        </w:rPr>
        <w:t>Conclusion</w:t>
      </w:r>
    </w:p>
    <w:p w:rsidR="00220F54" w:rsidRDefault="00897B9F" w:rsidP="00220F54">
      <w:pPr>
        <w:spacing w:line="360" w:lineRule="auto"/>
        <w:rPr>
          <w:rFonts w:ascii="Times New Roman" w:hAnsi="Times New Roman" w:cs="Times New Roman"/>
          <w:sz w:val="24"/>
          <w:szCs w:val="24"/>
        </w:rPr>
      </w:pPr>
      <w:r>
        <w:rPr>
          <w:rFonts w:ascii="Times New Roman" w:hAnsi="Times New Roman" w:cs="Times New Roman"/>
          <w:sz w:val="24"/>
          <w:szCs w:val="24"/>
        </w:rPr>
        <w:t xml:space="preserve">Air pollution is a serious concern, which is affecting the public’s health silently. By considering array of graphical representations, including bar, line, scatter and map, it effectively analyzes and break down the impact of air pollution on public’s health. It also considered features of the country like GDP, health care expenditure, Policy index which is used to draw correlation between the features and public health. The above visualizations not only </w:t>
      </w:r>
      <w:r w:rsidR="000E0AC0">
        <w:rPr>
          <w:rFonts w:ascii="Times New Roman" w:hAnsi="Times New Roman" w:cs="Times New Roman"/>
          <w:sz w:val="24"/>
          <w:szCs w:val="24"/>
        </w:rPr>
        <w:t>show</w:t>
      </w:r>
      <w:r>
        <w:rPr>
          <w:rFonts w:ascii="Times New Roman" w:hAnsi="Times New Roman" w:cs="Times New Roman"/>
          <w:sz w:val="24"/>
          <w:szCs w:val="24"/>
        </w:rPr>
        <w:t xml:space="preserve"> the current state of air pollution – related health issues around the world and also </w:t>
      </w:r>
      <w:r w:rsidR="000E0AC0">
        <w:rPr>
          <w:rFonts w:ascii="Times New Roman" w:hAnsi="Times New Roman" w:cs="Times New Roman"/>
          <w:sz w:val="24"/>
          <w:szCs w:val="24"/>
        </w:rPr>
        <w:t xml:space="preserve">emphasize the necessity of coordinated efforts in </w:t>
      </w:r>
      <w:r w:rsidR="000E0AC0" w:rsidRPr="000E0AC0">
        <w:rPr>
          <w:rFonts w:ascii="Times New Roman" w:hAnsi="Times New Roman" w:cs="Times New Roman"/>
          <w:sz w:val="24"/>
          <w:szCs w:val="24"/>
        </w:rPr>
        <w:t>healthcare strategies, policy interventions, and environmental management.</w:t>
      </w:r>
      <w:r w:rsidR="000E0AC0">
        <w:rPr>
          <w:rFonts w:ascii="Times New Roman" w:hAnsi="Times New Roman" w:cs="Times New Roman"/>
          <w:sz w:val="24"/>
          <w:szCs w:val="24"/>
        </w:rPr>
        <w:t xml:space="preserve"> The above-mentioned use/test cases can take into consideration serves to address air pollution, which is a dangerous threat to the world.</w:t>
      </w:r>
    </w:p>
    <w:p w:rsidR="000E0AC0" w:rsidRDefault="000E0AC0" w:rsidP="00220F54">
      <w:pPr>
        <w:spacing w:line="360" w:lineRule="auto"/>
        <w:rPr>
          <w:rFonts w:ascii="Times New Roman" w:hAnsi="Times New Roman" w:cs="Times New Roman"/>
          <w:sz w:val="24"/>
          <w:szCs w:val="24"/>
        </w:rPr>
      </w:pPr>
    </w:p>
    <w:p w:rsidR="000E0AC0" w:rsidRDefault="000E0AC0" w:rsidP="000E0AC0">
      <w:pPr>
        <w:spacing w:line="360" w:lineRule="auto"/>
        <w:jc w:val="center"/>
        <w:rPr>
          <w:rFonts w:ascii="Times New Roman" w:hAnsi="Times New Roman" w:cs="Times New Roman"/>
          <w:b/>
          <w:sz w:val="28"/>
          <w:szCs w:val="28"/>
        </w:rPr>
      </w:pPr>
      <w:r w:rsidRPr="000E0AC0">
        <w:rPr>
          <w:rFonts w:ascii="Times New Roman" w:hAnsi="Times New Roman" w:cs="Times New Roman"/>
          <w:b/>
          <w:sz w:val="28"/>
          <w:szCs w:val="28"/>
        </w:rPr>
        <w:t>References</w:t>
      </w:r>
    </w:p>
    <w:p w:rsidR="000E0AC0" w:rsidRDefault="000E0AC0" w:rsidP="000E0AC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31" w:history="1">
        <w:r w:rsidRPr="008E53E6">
          <w:rPr>
            <w:rStyle w:val="Hyperlink"/>
            <w:rFonts w:ascii="Times New Roman" w:hAnsi="Times New Roman" w:cs="Times New Roman"/>
            <w:sz w:val="24"/>
            <w:szCs w:val="24"/>
          </w:rPr>
          <w:t>https://github.com/SaikiranBSK10/DeathsDueToAirPollution_Visualization</w:t>
        </w:r>
      </w:hyperlink>
    </w:p>
    <w:p w:rsidR="000E0AC0" w:rsidRDefault="008575CE" w:rsidP="000E0AC0">
      <w:pPr>
        <w:spacing w:line="360" w:lineRule="auto"/>
        <w:rPr>
          <w:rFonts w:ascii="Times New Roman" w:hAnsi="Times New Roman" w:cs="Times New Roman"/>
          <w:sz w:val="24"/>
          <w:szCs w:val="24"/>
        </w:rPr>
      </w:pPr>
      <w:r>
        <w:rPr>
          <w:rFonts w:ascii="Times New Roman" w:hAnsi="Times New Roman" w:cs="Times New Roman"/>
          <w:sz w:val="24"/>
          <w:szCs w:val="24"/>
        </w:rPr>
        <w:t xml:space="preserve">Kaggle Dataset: </w:t>
      </w:r>
      <w:hyperlink r:id="rId32" w:history="1">
        <w:r w:rsidRPr="008E53E6">
          <w:rPr>
            <w:rStyle w:val="Hyperlink"/>
            <w:rFonts w:ascii="Times New Roman" w:hAnsi="Times New Roman" w:cs="Times New Roman"/>
            <w:sz w:val="24"/>
            <w:szCs w:val="24"/>
          </w:rPr>
          <w:t>https://www.kaggle.com/datasets/akshat0giri/death-due-to-air-pollution-19902017</w:t>
        </w:r>
      </w:hyperlink>
    </w:p>
    <w:p w:rsidR="008575CE" w:rsidRDefault="008575CE" w:rsidP="000E0AC0">
      <w:pPr>
        <w:spacing w:line="360" w:lineRule="auto"/>
        <w:rPr>
          <w:rFonts w:ascii="Times New Roman" w:hAnsi="Times New Roman" w:cs="Times New Roman"/>
          <w:sz w:val="24"/>
          <w:szCs w:val="24"/>
        </w:rPr>
      </w:pPr>
      <w:r>
        <w:rPr>
          <w:rFonts w:ascii="Times New Roman" w:hAnsi="Times New Roman" w:cs="Times New Roman"/>
          <w:sz w:val="24"/>
          <w:szCs w:val="24"/>
        </w:rPr>
        <w:t xml:space="preserve">Generated data using </w:t>
      </w:r>
      <w:proofErr w:type="spellStart"/>
      <w:r>
        <w:rPr>
          <w:rFonts w:ascii="Times New Roman" w:hAnsi="Times New Roman" w:cs="Times New Roman"/>
          <w:sz w:val="24"/>
          <w:szCs w:val="24"/>
        </w:rPr>
        <w:t>mockaroo</w:t>
      </w:r>
      <w:proofErr w:type="spellEnd"/>
      <w:r>
        <w:rPr>
          <w:rFonts w:ascii="Times New Roman" w:hAnsi="Times New Roman" w:cs="Times New Roman"/>
          <w:sz w:val="24"/>
          <w:szCs w:val="24"/>
        </w:rPr>
        <w:t xml:space="preserve"> for population, GDP, </w:t>
      </w:r>
      <w:r w:rsidRPr="008575CE">
        <w:rPr>
          <w:rFonts w:ascii="Times New Roman" w:hAnsi="Times New Roman" w:cs="Times New Roman"/>
          <w:sz w:val="24"/>
          <w:szCs w:val="24"/>
        </w:rPr>
        <w:t>Urbanization Rate</w:t>
      </w:r>
      <w:r>
        <w:rPr>
          <w:rFonts w:ascii="Times New Roman" w:hAnsi="Times New Roman" w:cs="Times New Roman"/>
          <w:sz w:val="24"/>
          <w:szCs w:val="24"/>
        </w:rPr>
        <w:t xml:space="preserve">, </w:t>
      </w:r>
      <w:r w:rsidRPr="008575CE">
        <w:rPr>
          <w:rFonts w:ascii="Times New Roman" w:hAnsi="Times New Roman" w:cs="Times New Roman"/>
          <w:sz w:val="24"/>
          <w:szCs w:val="24"/>
        </w:rPr>
        <w:t>Energy Consumption</w:t>
      </w:r>
      <w:r>
        <w:rPr>
          <w:rFonts w:ascii="Times New Roman" w:hAnsi="Times New Roman" w:cs="Times New Roman"/>
          <w:sz w:val="24"/>
          <w:szCs w:val="24"/>
        </w:rPr>
        <w:t xml:space="preserve">, </w:t>
      </w:r>
      <w:r w:rsidRPr="008575CE">
        <w:rPr>
          <w:rFonts w:ascii="Times New Roman" w:hAnsi="Times New Roman" w:cs="Times New Roman"/>
          <w:sz w:val="24"/>
          <w:szCs w:val="24"/>
        </w:rPr>
        <w:t>Air Quality Index (AQI)</w:t>
      </w:r>
      <w:r>
        <w:rPr>
          <w:rFonts w:ascii="Times New Roman" w:hAnsi="Times New Roman" w:cs="Times New Roman"/>
          <w:sz w:val="24"/>
          <w:szCs w:val="24"/>
        </w:rPr>
        <w:t xml:space="preserve">, </w:t>
      </w:r>
      <w:r w:rsidRPr="008575CE">
        <w:rPr>
          <w:rFonts w:ascii="Times New Roman" w:hAnsi="Times New Roman" w:cs="Times New Roman"/>
          <w:sz w:val="24"/>
          <w:szCs w:val="24"/>
        </w:rPr>
        <w:t>Healthcare Expenditure</w:t>
      </w:r>
      <w:r>
        <w:rPr>
          <w:rFonts w:ascii="Times New Roman" w:hAnsi="Times New Roman" w:cs="Times New Roman"/>
          <w:sz w:val="24"/>
          <w:szCs w:val="24"/>
        </w:rPr>
        <w:t xml:space="preserve">, </w:t>
      </w:r>
      <w:r w:rsidRPr="008575CE">
        <w:rPr>
          <w:rFonts w:ascii="Times New Roman" w:hAnsi="Times New Roman" w:cs="Times New Roman"/>
          <w:sz w:val="24"/>
          <w:szCs w:val="24"/>
        </w:rPr>
        <w:t>Legislation and Policy Index</w:t>
      </w:r>
      <w:r>
        <w:rPr>
          <w:rFonts w:ascii="Times New Roman" w:hAnsi="Times New Roman" w:cs="Times New Roman"/>
          <w:sz w:val="24"/>
          <w:szCs w:val="24"/>
        </w:rPr>
        <w:t xml:space="preserve">: </w:t>
      </w:r>
      <w:hyperlink r:id="rId33" w:history="1">
        <w:r w:rsidRPr="008E53E6">
          <w:rPr>
            <w:rStyle w:val="Hyperlink"/>
            <w:rFonts w:ascii="Times New Roman" w:hAnsi="Times New Roman" w:cs="Times New Roman"/>
            <w:sz w:val="24"/>
            <w:szCs w:val="24"/>
          </w:rPr>
          <w:t>https://www.mockaroo.com/</w:t>
        </w:r>
      </w:hyperlink>
    </w:p>
    <w:p w:rsidR="008575CE" w:rsidRPr="000E0AC0" w:rsidRDefault="008575CE" w:rsidP="000E0AC0">
      <w:pPr>
        <w:spacing w:line="360" w:lineRule="auto"/>
        <w:rPr>
          <w:rFonts w:ascii="Times New Roman" w:hAnsi="Times New Roman" w:cs="Times New Roman"/>
          <w:sz w:val="24"/>
          <w:szCs w:val="24"/>
        </w:rPr>
      </w:pPr>
      <w:r w:rsidRPr="008575CE">
        <w:rPr>
          <w:rFonts w:ascii="Times New Roman" w:hAnsi="Times New Roman" w:cs="Times New Roman"/>
          <w:sz w:val="24"/>
          <w:szCs w:val="24"/>
        </w:rPr>
        <w:t>Lecture Notes from DATA230</w:t>
      </w:r>
    </w:p>
    <w:p w:rsidR="00FA0C09" w:rsidRPr="00FA0C09" w:rsidRDefault="00FA0C09" w:rsidP="00FA0C09">
      <w:pPr>
        <w:spacing w:line="360" w:lineRule="auto"/>
        <w:rPr>
          <w:rFonts w:ascii="Times New Roman" w:hAnsi="Times New Roman" w:cs="Times New Roman"/>
          <w:sz w:val="24"/>
          <w:szCs w:val="24"/>
        </w:rPr>
      </w:pPr>
    </w:p>
    <w:p w:rsidR="00FA0C09" w:rsidRPr="00FA0C09" w:rsidRDefault="00FA0C09" w:rsidP="00FA0C09">
      <w:pPr>
        <w:spacing w:line="360" w:lineRule="auto"/>
        <w:rPr>
          <w:rFonts w:ascii="Times New Roman" w:hAnsi="Times New Roman" w:cs="Times New Roman"/>
          <w:sz w:val="24"/>
          <w:szCs w:val="24"/>
        </w:rPr>
      </w:pPr>
    </w:p>
    <w:p w:rsidR="003C466C" w:rsidRDefault="003C466C" w:rsidP="00C476E7">
      <w:pPr>
        <w:spacing w:line="360" w:lineRule="auto"/>
        <w:rPr>
          <w:rFonts w:ascii="Times New Roman" w:hAnsi="Times New Roman" w:cs="Times New Roman"/>
          <w:sz w:val="24"/>
          <w:szCs w:val="24"/>
        </w:rPr>
      </w:pPr>
    </w:p>
    <w:p w:rsidR="003C466C" w:rsidRPr="00D149C8" w:rsidRDefault="003C466C" w:rsidP="00C476E7">
      <w:pPr>
        <w:spacing w:line="360" w:lineRule="auto"/>
        <w:rPr>
          <w:rFonts w:ascii="Times New Roman" w:hAnsi="Times New Roman" w:cs="Times New Roman"/>
          <w:sz w:val="24"/>
          <w:szCs w:val="24"/>
        </w:rPr>
      </w:pPr>
    </w:p>
    <w:p w:rsidR="00875AF3" w:rsidRPr="00875AF3" w:rsidRDefault="00875AF3" w:rsidP="00875AF3">
      <w:pPr>
        <w:spacing w:line="360" w:lineRule="auto"/>
        <w:rPr>
          <w:rFonts w:ascii="Times New Roman" w:hAnsi="Times New Roman" w:cs="Times New Roman"/>
          <w:sz w:val="24"/>
          <w:szCs w:val="24"/>
        </w:rPr>
      </w:pPr>
      <w:bookmarkStart w:id="0" w:name="_GoBack"/>
      <w:bookmarkEnd w:id="0"/>
    </w:p>
    <w:sectPr w:rsidR="00875AF3" w:rsidRPr="00875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185E"/>
    <w:multiLevelType w:val="hybridMultilevel"/>
    <w:tmpl w:val="ECE4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B5F2C"/>
    <w:multiLevelType w:val="hybridMultilevel"/>
    <w:tmpl w:val="E76A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67317"/>
    <w:multiLevelType w:val="hybridMultilevel"/>
    <w:tmpl w:val="137A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0281E"/>
    <w:multiLevelType w:val="hybridMultilevel"/>
    <w:tmpl w:val="F3A6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A47C4"/>
    <w:multiLevelType w:val="hybridMultilevel"/>
    <w:tmpl w:val="C106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F786D"/>
    <w:multiLevelType w:val="hybridMultilevel"/>
    <w:tmpl w:val="85E2A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971755"/>
    <w:multiLevelType w:val="hybridMultilevel"/>
    <w:tmpl w:val="A25A09E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F5811E2"/>
    <w:multiLevelType w:val="hybridMultilevel"/>
    <w:tmpl w:val="763EB54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CC16C3"/>
    <w:multiLevelType w:val="hybridMultilevel"/>
    <w:tmpl w:val="EAC29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497D06"/>
    <w:multiLevelType w:val="hybridMultilevel"/>
    <w:tmpl w:val="568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4483A"/>
    <w:multiLevelType w:val="hybridMultilevel"/>
    <w:tmpl w:val="41E45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FD2DFF"/>
    <w:multiLevelType w:val="hybridMultilevel"/>
    <w:tmpl w:val="9CCCD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2A7616"/>
    <w:multiLevelType w:val="hybridMultilevel"/>
    <w:tmpl w:val="5AFE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8E32DD"/>
    <w:multiLevelType w:val="hybridMultilevel"/>
    <w:tmpl w:val="1E58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611003"/>
    <w:multiLevelType w:val="hybridMultilevel"/>
    <w:tmpl w:val="046A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62244B"/>
    <w:multiLevelType w:val="hybridMultilevel"/>
    <w:tmpl w:val="0FEE5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145DB2"/>
    <w:multiLevelType w:val="hybridMultilevel"/>
    <w:tmpl w:val="73B0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4B2766"/>
    <w:multiLevelType w:val="hybridMultilevel"/>
    <w:tmpl w:val="71CC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1E5BAF"/>
    <w:multiLevelType w:val="hybridMultilevel"/>
    <w:tmpl w:val="B238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51F03"/>
    <w:multiLevelType w:val="hybridMultilevel"/>
    <w:tmpl w:val="CB52A0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18"/>
  </w:num>
  <w:num w:numId="4">
    <w:abstractNumId w:val="0"/>
  </w:num>
  <w:num w:numId="5">
    <w:abstractNumId w:val="19"/>
  </w:num>
  <w:num w:numId="6">
    <w:abstractNumId w:val="15"/>
  </w:num>
  <w:num w:numId="7">
    <w:abstractNumId w:val="14"/>
  </w:num>
  <w:num w:numId="8">
    <w:abstractNumId w:val="11"/>
  </w:num>
  <w:num w:numId="9">
    <w:abstractNumId w:val="8"/>
  </w:num>
  <w:num w:numId="10">
    <w:abstractNumId w:val="17"/>
  </w:num>
  <w:num w:numId="11">
    <w:abstractNumId w:val="16"/>
  </w:num>
  <w:num w:numId="12">
    <w:abstractNumId w:val="5"/>
  </w:num>
  <w:num w:numId="13">
    <w:abstractNumId w:val="4"/>
  </w:num>
  <w:num w:numId="14">
    <w:abstractNumId w:val="2"/>
  </w:num>
  <w:num w:numId="15">
    <w:abstractNumId w:val="13"/>
  </w:num>
  <w:num w:numId="16">
    <w:abstractNumId w:val="1"/>
  </w:num>
  <w:num w:numId="17">
    <w:abstractNumId w:val="9"/>
  </w:num>
  <w:num w:numId="18">
    <w:abstractNumId w:val="12"/>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A9"/>
    <w:rsid w:val="00092B16"/>
    <w:rsid w:val="000E0AC0"/>
    <w:rsid w:val="00220F54"/>
    <w:rsid w:val="00276A0D"/>
    <w:rsid w:val="002852C3"/>
    <w:rsid w:val="002E59F2"/>
    <w:rsid w:val="003623B0"/>
    <w:rsid w:val="00377082"/>
    <w:rsid w:val="00382084"/>
    <w:rsid w:val="003A7394"/>
    <w:rsid w:val="003C466C"/>
    <w:rsid w:val="00492A95"/>
    <w:rsid w:val="004F3643"/>
    <w:rsid w:val="005336E6"/>
    <w:rsid w:val="007063F2"/>
    <w:rsid w:val="00737447"/>
    <w:rsid w:val="007D04E6"/>
    <w:rsid w:val="0084553D"/>
    <w:rsid w:val="0085574A"/>
    <w:rsid w:val="008575CE"/>
    <w:rsid w:val="00875AF3"/>
    <w:rsid w:val="0088280E"/>
    <w:rsid w:val="00897B9F"/>
    <w:rsid w:val="008B2C0B"/>
    <w:rsid w:val="00976E94"/>
    <w:rsid w:val="0098206E"/>
    <w:rsid w:val="00A017FF"/>
    <w:rsid w:val="00A37B7E"/>
    <w:rsid w:val="00A73769"/>
    <w:rsid w:val="00AB7C85"/>
    <w:rsid w:val="00B76FD5"/>
    <w:rsid w:val="00BC1856"/>
    <w:rsid w:val="00C476E7"/>
    <w:rsid w:val="00CD1309"/>
    <w:rsid w:val="00D149C8"/>
    <w:rsid w:val="00DD1AB9"/>
    <w:rsid w:val="00E26D3B"/>
    <w:rsid w:val="00E4537E"/>
    <w:rsid w:val="00E756A9"/>
    <w:rsid w:val="00F73801"/>
    <w:rsid w:val="00F9160D"/>
    <w:rsid w:val="00FA0C09"/>
    <w:rsid w:val="00FD2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6B253"/>
  <w15:chartTrackingRefBased/>
  <w15:docId w15:val="{133E8506-DF7A-42C4-82F4-C3DBA83CC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17FF"/>
    <w:pPr>
      <w:ind w:left="720"/>
      <w:contextualSpacing/>
    </w:pPr>
  </w:style>
  <w:style w:type="character" w:styleId="Hyperlink">
    <w:name w:val="Hyperlink"/>
    <w:basedOn w:val="DefaultParagraphFont"/>
    <w:uiPriority w:val="99"/>
    <w:unhideWhenUsed/>
    <w:rsid w:val="000E0AC0"/>
    <w:rPr>
      <w:color w:val="0563C1" w:themeColor="hyperlink"/>
      <w:u w:val="single"/>
    </w:rPr>
  </w:style>
  <w:style w:type="character" w:styleId="UnresolvedMention">
    <w:name w:val="Unresolved Mention"/>
    <w:basedOn w:val="DefaultParagraphFont"/>
    <w:uiPriority w:val="99"/>
    <w:semiHidden/>
    <w:unhideWhenUsed/>
    <w:rsid w:val="000E0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75970">
      <w:bodyDiv w:val="1"/>
      <w:marLeft w:val="0"/>
      <w:marRight w:val="0"/>
      <w:marTop w:val="0"/>
      <w:marBottom w:val="0"/>
      <w:divBdr>
        <w:top w:val="none" w:sz="0" w:space="0" w:color="auto"/>
        <w:left w:val="none" w:sz="0" w:space="0" w:color="auto"/>
        <w:bottom w:val="none" w:sz="0" w:space="0" w:color="auto"/>
        <w:right w:val="none" w:sz="0" w:space="0" w:color="auto"/>
      </w:divBdr>
    </w:div>
    <w:div w:id="253443964">
      <w:bodyDiv w:val="1"/>
      <w:marLeft w:val="0"/>
      <w:marRight w:val="0"/>
      <w:marTop w:val="0"/>
      <w:marBottom w:val="0"/>
      <w:divBdr>
        <w:top w:val="none" w:sz="0" w:space="0" w:color="auto"/>
        <w:left w:val="none" w:sz="0" w:space="0" w:color="auto"/>
        <w:bottom w:val="none" w:sz="0" w:space="0" w:color="auto"/>
        <w:right w:val="none" w:sz="0" w:space="0" w:color="auto"/>
      </w:divBdr>
    </w:div>
    <w:div w:id="264389859">
      <w:bodyDiv w:val="1"/>
      <w:marLeft w:val="0"/>
      <w:marRight w:val="0"/>
      <w:marTop w:val="0"/>
      <w:marBottom w:val="0"/>
      <w:divBdr>
        <w:top w:val="none" w:sz="0" w:space="0" w:color="auto"/>
        <w:left w:val="none" w:sz="0" w:space="0" w:color="auto"/>
        <w:bottom w:val="none" w:sz="0" w:space="0" w:color="auto"/>
        <w:right w:val="none" w:sz="0" w:space="0" w:color="auto"/>
      </w:divBdr>
    </w:div>
    <w:div w:id="345863168">
      <w:bodyDiv w:val="1"/>
      <w:marLeft w:val="0"/>
      <w:marRight w:val="0"/>
      <w:marTop w:val="0"/>
      <w:marBottom w:val="0"/>
      <w:divBdr>
        <w:top w:val="none" w:sz="0" w:space="0" w:color="auto"/>
        <w:left w:val="none" w:sz="0" w:space="0" w:color="auto"/>
        <w:bottom w:val="none" w:sz="0" w:space="0" w:color="auto"/>
        <w:right w:val="none" w:sz="0" w:space="0" w:color="auto"/>
      </w:divBdr>
    </w:div>
    <w:div w:id="409470416">
      <w:bodyDiv w:val="1"/>
      <w:marLeft w:val="0"/>
      <w:marRight w:val="0"/>
      <w:marTop w:val="0"/>
      <w:marBottom w:val="0"/>
      <w:divBdr>
        <w:top w:val="none" w:sz="0" w:space="0" w:color="auto"/>
        <w:left w:val="none" w:sz="0" w:space="0" w:color="auto"/>
        <w:bottom w:val="none" w:sz="0" w:space="0" w:color="auto"/>
        <w:right w:val="none" w:sz="0" w:space="0" w:color="auto"/>
      </w:divBdr>
    </w:div>
    <w:div w:id="424426172">
      <w:bodyDiv w:val="1"/>
      <w:marLeft w:val="0"/>
      <w:marRight w:val="0"/>
      <w:marTop w:val="0"/>
      <w:marBottom w:val="0"/>
      <w:divBdr>
        <w:top w:val="none" w:sz="0" w:space="0" w:color="auto"/>
        <w:left w:val="none" w:sz="0" w:space="0" w:color="auto"/>
        <w:bottom w:val="none" w:sz="0" w:space="0" w:color="auto"/>
        <w:right w:val="none" w:sz="0" w:space="0" w:color="auto"/>
      </w:divBdr>
    </w:div>
    <w:div w:id="502480273">
      <w:bodyDiv w:val="1"/>
      <w:marLeft w:val="0"/>
      <w:marRight w:val="0"/>
      <w:marTop w:val="0"/>
      <w:marBottom w:val="0"/>
      <w:divBdr>
        <w:top w:val="none" w:sz="0" w:space="0" w:color="auto"/>
        <w:left w:val="none" w:sz="0" w:space="0" w:color="auto"/>
        <w:bottom w:val="none" w:sz="0" w:space="0" w:color="auto"/>
        <w:right w:val="none" w:sz="0" w:space="0" w:color="auto"/>
      </w:divBdr>
    </w:div>
    <w:div w:id="565192742">
      <w:bodyDiv w:val="1"/>
      <w:marLeft w:val="0"/>
      <w:marRight w:val="0"/>
      <w:marTop w:val="0"/>
      <w:marBottom w:val="0"/>
      <w:divBdr>
        <w:top w:val="none" w:sz="0" w:space="0" w:color="auto"/>
        <w:left w:val="none" w:sz="0" w:space="0" w:color="auto"/>
        <w:bottom w:val="none" w:sz="0" w:space="0" w:color="auto"/>
        <w:right w:val="none" w:sz="0" w:space="0" w:color="auto"/>
      </w:divBdr>
    </w:div>
    <w:div w:id="614563241">
      <w:bodyDiv w:val="1"/>
      <w:marLeft w:val="0"/>
      <w:marRight w:val="0"/>
      <w:marTop w:val="0"/>
      <w:marBottom w:val="0"/>
      <w:divBdr>
        <w:top w:val="none" w:sz="0" w:space="0" w:color="auto"/>
        <w:left w:val="none" w:sz="0" w:space="0" w:color="auto"/>
        <w:bottom w:val="none" w:sz="0" w:space="0" w:color="auto"/>
        <w:right w:val="none" w:sz="0" w:space="0" w:color="auto"/>
      </w:divBdr>
    </w:div>
    <w:div w:id="638995072">
      <w:bodyDiv w:val="1"/>
      <w:marLeft w:val="0"/>
      <w:marRight w:val="0"/>
      <w:marTop w:val="0"/>
      <w:marBottom w:val="0"/>
      <w:divBdr>
        <w:top w:val="none" w:sz="0" w:space="0" w:color="auto"/>
        <w:left w:val="none" w:sz="0" w:space="0" w:color="auto"/>
        <w:bottom w:val="none" w:sz="0" w:space="0" w:color="auto"/>
        <w:right w:val="none" w:sz="0" w:space="0" w:color="auto"/>
      </w:divBdr>
    </w:div>
    <w:div w:id="814688598">
      <w:bodyDiv w:val="1"/>
      <w:marLeft w:val="0"/>
      <w:marRight w:val="0"/>
      <w:marTop w:val="0"/>
      <w:marBottom w:val="0"/>
      <w:divBdr>
        <w:top w:val="none" w:sz="0" w:space="0" w:color="auto"/>
        <w:left w:val="none" w:sz="0" w:space="0" w:color="auto"/>
        <w:bottom w:val="none" w:sz="0" w:space="0" w:color="auto"/>
        <w:right w:val="none" w:sz="0" w:space="0" w:color="auto"/>
      </w:divBdr>
    </w:div>
    <w:div w:id="1042289526">
      <w:bodyDiv w:val="1"/>
      <w:marLeft w:val="0"/>
      <w:marRight w:val="0"/>
      <w:marTop w:val="0"/>
      <w:marBottom w:val="0"/>
      <w:divBdr>
        <w:top w:val="none" w:sz="0" w:space="0" w:color="auto"/>
        <w:left w:val="none" w:sz="0" w:space="0" w:color="auto"/>
        <w:bottom w:val="none" w:sz="0" w:space="0" w:color="auto"/>
        <w:right w:val="none" w:sz="0" w:space="0" w:color="auto"/>
      </w:divBdr>
    </w:div>
    <w:div w:id="1301494806">
      <w:bodyDiv w:val="1"/>
      <w:marLeft w:val="0"/>
      <w:marRight w:val="0"/>
      <w:marTop w:val="0"/>
      <w:marBottom w:val="0"/>
      <w:divBdr>
        <w:top w:val="none" w:sz="0" w:space="0" w:color="auto"/>
        <w:left w:val="none" w:sz="0" w:space="0" w:color="auto"/>
        <w:bottom w:val="none" w:sz="0" w:space="0" w:color="auto"/>
        <w:right w:val="none" w:sz="0" w:space="0" w:color="auto"/>
      </w:divBdr>
    </w:div>
    <w:div w:id="1343242674">
      <w:bodyDiv w:val="1"/>
      <w:marLeft w:val="0"/>
      <w:marRight w:val="0"/>
      <w:marTop w:val="0"/>
      <w:marBottom w:val="0"/>
      <w:divBdr>
        <w:top w:val="none" w:sz="0" w:space="0" w:color="auto"/>
        <w:left w:val="none" w:sz="0" w:space="0" w:color="auto"/>
        <w:bottom w:val="none" w:sz="0" w:space="0" w:color="auto"/>
        <w:right w:val="none" w:sz="0" w:space="0" w:color="auto"/>
      </w:divBdr>
    </w:div>
    <w:div w:id="1489908067">
      <w:bodyDiv w:val="1"/>
      <w:marLeft w:val="0"/>
      <w:marRight w:val="0"/>
      <w:marTop w:val="0"/>
      <w:marBottom w:val="0"/>
      <w:divBdr>
        <w:top w:val="none" w:sz="0" w:space="0" w:color="auto"/>
        <w:left w:val="none" w:sz="0" w:space="0" w:color="auto"/>
        <w:bottom w:val="none" w:sz="0" w:space="0" w:color="auto"/>
        <w:right w:val="none" w:sz="0" w:space="0" w:color="auto"/>
      </w:divBdr>
    </w:div>
    <w:div w:id="1636178146">
      <w:bodyDiv w:val="1"/>
      <w:marLeft w:val="0"/>
      <w:marRight w:val="0"/>
      <w:marTop w:val="0"/>
      <w:marBottom w:val="0"/>
      <w:divBdr>
        <w:top w:val="none" w:sz="0" w:space="0" w:color="auto"/>
        <w:left w:val="none" w:sz="0" w:space="0" w:color="auto"/>
        <w:bottom w:val="none" w:sz="0" w:space="0" w:color="auto"/>
        <w:right w:val="none" w:sz="0" w:space="0" w:color="auto"/>
      </w:divBdr>
    </w:div>
    <w:div w:id="1644651246">
      <w:bodyDiv w:val="1"/>
      <w:marLeft w:val="0"/>
      <w:marRight w:val="0"/>
      <w:marTop w:val="0"/>
      <w:marBottom w:val="0"/>
      <w:divBdr>
        <w:top w:val="none" w:sz="0" w:space="0" w:color="auto"/>
        <w:left w:val="none" w:sz="0" w:space="0" w:color="auto"/>
        <w:bottom w:val="none" w:sz="0" w:space="0" w:color="auto"/>
        <w:right w:val="none" w:sz="0" w:space="0" w:color="auto"/>
      </w:divBdr>
    </w:div>
    <w:div w:id="1689678738">
      <w:bodyDiv w:val="1"/>
      <w:marLeft w:val="0"/>
      <w:marRight w:val="0"/>
      <w:marTop w:val="0"/>
      <w:marBottom w:val="0"/>
      <w:divBdr>
        <w:top w:val="none" w:sz="0" w:space="0" w:color="auto"/>
        <w:left w:val="none" w:sz="0" w:space="0" w:color="auto"/>
        <w:bottom w:val="none" w:sz="0" w:space="0" w:color="auto"/>
        <w:right w:val="none" w:sz="0" w:space="0" w:color="auto"/>
      </w:divBdr>
    </w:div>
    <w:div w:id="1693534419">
      <w:bodyDiv w:val="1"/>
      <w:marLeft w:val="0"/>
      <w:marRight w:val="0"/>
      <w:marTop w:val="0"/>
      <w:marBottom w:val="0"/>
      <w:divBdr>
        <w:top w:val="none" w:sz="0" w:space="0" w:color="auto"/>
        <w:left w:val="none" w:sz="0" w:space="0" w:color="auto"/>
        <w:bottom w:val="none" w:sz="0" w:space="0" w:color="auto"/>
        <w:right w:val="none" w:sz="0" w:space="0" w:color="auto"/>
      </w:divBdr>
    </w:div>
    <w:div w:id="1764257366">
      <w:bodyDiv w:val="1"/>
      <w:marLeft w:val="0"/>
      <w:marRight w:val="0"/>
      <w:marTop w:val="0"/>
      <w:marBottom w:val="0"/>
      <w:divBdr>
        <w:top w:val="none" w:sz="0" w:space="0" w:color="auto"/>
        <w:left w:val="none" w:sz="0" w:space="0" w:color="auto"/>
        <w:bottom w:val="none" w:sz="0" w:space="0" w:color="auto"/>
        <w:right w:val="none" w:sz="0" w:space="0" w:color="auto"/>
      </w:divBdr>
    </w:div>
    <w:div w:id="1803300970">
      <w:bodyDiv w:val="1"/>
      <w:marLeft w:val="0"/>
      <w:marRight w:val="0"/>
      <w:marTop w:val="0"/>
      <w:marBottom w:val="0"/>
      <w:divBdr>
        <w:top w:val="none" w:sz="0" w:space="0" w:color="auto"/>
        <w:left w:val="none" w:sz="0" w:space="0" w:color="auto"/>
        <w:bottom w:val="none" w:sz="0" w:space="0" w:color="auto"/>
        <w:right w:val="none" w:sz="0" w:space="0" w:color="auto"/>
      </w:divBdr>
    </w:div>
    <w:div w:id="1903979718">
      <w:bodyDiv w:val="1"/>
      <w:marLeft w:val="0"/>
      <w:marRight w:val="0"/>
      <w:marTop w:val="0"/>
      <w:marBottom w:val="0"/>
      <w:divBdr>
        <w:top w:val="none" w:sz="0" w:space="0" w:color="auto"/>
        <w:left w:val="none" w:sz="0" w:space="0" w:color="auto"/>
        <w:bottom w:val="none" w:sz="0" w:space="0" w:color="auto"/>
        <w:right w:val="none" w:sz="0" w:space="0" w:color="auto"/>
      </w:divBdr>
    </w:div>
    <w:div w:id="2081246715">
      <w:bodyDiv w:val="1"/>
      <w:marLeft w:val="0"/>
      <w:marRight w:val="0"/>
      <w:marTop w:val="0"/>
      <w:marBottom w:val="0"/>
      <w:divBdr>
        <w:top w:val="none" w:sz="0" w:space="0" w:color="auto"/>
        <w:left w:val="none" w:sz="0" w:space="0" w:color="auto"/>
        <w:bottom w:val="none" w:sz="0" w:space="0" w:color="auto"/>
        <w:right w:val="none" w:sz="0" w:space="0" w:color="auto"/>
      </w:divBdr>
    </w:div>
    <w:div w:id="2108578476">
      <w:bodyDiv w:val="1"/>
      <w:marLeft w:val="0"/>
      <w:marRight w:val="0"/>
      <w:marTop w:val="0"/>
      <w:marBottom w:val="0"/>
      <w:divBdr>
        <w:top w:val="none" w:sz="0" w:space="0" w:color="auto"/>
        <w:left w:val="none" w:sz="0" w:space="0" w:color="auto"/>
        <w:bottom w:val="none" w:sz="0" w:space="0" w:color="auto"/>
        <w:right w:val="none" w:sz="0" w:space="0" w:color="auto"/>
      </w:divBdr>
    </w:div>
    <w:div w:id="21168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ockaroo.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datasets/akshat0giri/death-due-to-air-pollution-1990201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SaikiranBSK10/DeathsDueToAirPollution_Visualiz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FA650-4441-4960-A37D-5FEF022B5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20</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6</cp:revision>
  <dcterms:created xsi:type="dcterms:W3CDTF">2023-12-06T19:41:00Z</dcterms:created>
  <dcterms:modified xsi:type="dcterms:W3CDTF">2023-12-07T07:35:00Z</dcterms:modified>
</cp:coreProperties>
</file>