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TÍCH YÊU CẦU: XEM DANH SÁCH SẢN PHẨM</w:t>
      </w:r>
    </w:p>
    <w:p>
      <w:pPr>
        <w:pStyle w:val="Heading1"/>
      </w:pPr>
      <w:r>
        <w:t>1. CLIENT (TRÌNH DUYỆT)</w:t>
      </w:r>
    </w:p>
    <w:p>
      <w:r>
        <w:t>URL dự kiến: http://localhost:8080/products</w:t>
      </w:r>
    </w:p>
    <w:p>
      <w:r>
        <w:t>HTTP Method: GET</w:t>
      </w:r>
    </w:p>
    <w:p>
      <w:r>
        <w:t>Trình duyệt gửi request GET đến server để yêu cầu danh sách sản phẩm</w:t>
      </w:r>
    </w:p>
    <w:p>
      <w:pPr>
        <w:pStyle w:val="Heading1"/>
      </w:pPr>
      <w:r>
        <w:t>2. SERVER (SPRING BOOT)</w:t>
      </w:r>
    </w:p>
    <w:p>
      <w:r>
        <w:t>Nhận request tại Controller (@GetMapping("/products"))</w:t>
      </w:r>
    </w:p>
    <w:p>
      <w:r>
        <w:t>Gọi Service để xử lý logic</w:t>
      </w:r>
    </w:p>
    <w:p>
      <w:r>
        <w:t>Service gọi Repository để lấy dữ liệu</w:t>
      </w:r>
    </w:p>
    <w:p>
      <w:r>
        <w:t>Dữ liệu hiện tại giả lập bằng RAM (List&lt;Product&gt;)</w:t>
      </w:r>
    </w:p>
    <w:p>
      <w:r>
        <w:t>Luồng xử lý: Controller -&gt; Service -&gt; Repository (RAM)</w:t>
      </w:r>
    </w:p>
    <w:p>
      <w:pPr>
        <w:pStyle w:val="Heading1"/>
      </w:pPr>
      <w:r>
        <w:t>3. DATABASE (GIẢ LẬP RAM)</w:t>
      </w:r>
    </w:p>
    <w:p>
      <w:r>
        <w:t>Đóng vai trò lưu trữ dữ liệu</w:t>
      </w:r>
    </w:p>
    <w:p>
      <w:r>
        <w:t>Hiện tại dùng List hoặc ArrayList để lưu danh sách sản phẩm</w:t>
      </w:r>
    </w:p>
    <w:p>
      <w:r>
        <w:t>Trong thực tế sẽ là PostgreSQL/MySQL</w:t>
      </w:r>
    </w:p>
    <w:p>
      <w:pPr>
        <w:pStyle w:val="Heading1"/>
      </w:pPr>
      <w:r>
        <w:t>4. RESPONSE</w:t>
      </w:r>
    </w:p>
    <w:p>
      <w:r>
        <w:t>Có 2 dạng:</w:t>
      </w:r>
    </w:p>
    <w:p>
      <w:r>
        <w:t>a. JSON (API):</w:t>
      </w:r>
    </w:p>
    <w:p>
      <w:r>
        <w:t>[{"id":1,"name":"iPhone","price":1000},{"id":2,"name":"Samsung","price":900}]</w:t>
      </w:r>
    </w:p>
    <w:p>
      <w:r>
        <w:t>b. HTML (Server-side render):</w:t>
      </w:r>
    </w:p>
    <w:p>
      <w:r>
        <w:t>Server trả về file HTML (Thymeleaf/JSP)</w:t>
      </w:r>
    </w:p>
    <w:p>
      <w:r>
        <w:t>Hiển thị danh sách sản phẩm trên trình duyệt</w:t>
      </w:r>
    </w:p>
    <w:p>
      <w:pPr>
        <w:pStyle w:val="Heading1"/>
      </w:pPr>
      <w:r>
        <w:t>TÓM TẮT FLOW</w:t>
      </w:r>
    </w:p>
    <w:p>
      <w:r>
        <w:t>Browser -&gt; HTTP GET /products -&gt; Controller -&gt; Service -&gt; Repository (RAM) -&gt; Response (JSON/HTML)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