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CF9D6" w14:textId="5F761BF4" w:rsidR="00D3528A" w:rsidRDefault="002137AD">
      <w:r>
        <w:t xml:space="preserve">To Execute, First activate the virtual server named env </w:t>
      </w:r>
      <w:r>
        <w:br/>
      </w:r>
      <w:r>
        <w:br/>
        <w:t>COMMAND : source ./env/Scripts/activate</w:t>
      </w:r>
    </w:p>
    <w:p w14:paraId="1EC35AFA" w14:textId="77777777" w:rsidR="002137AD" w:rsidRDefault="002137AD"/>
    <w:p w14:paraId="75CE5C5D" w14:textId="48B19239" w:rsidR="002137AD" w:rsidRDefault="002137AD">
      <w:r>
        <w:t>And run the manage.py as server</w:t>
      </w:r>
    </w:p>
    <w:p w14:paraId="7548EB30" w14:textId="0DC57751" w:rsidR="002137AD" w:rsidRDefault="002137AD">
      <w:r>
        <w:t>Python manage.py runserver</w:t>
      </w:r>
    </w:p>
    <w:sectPr w:rsidR="0021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AD"/>
    <w:rsid w:val="002137AD"/>
    <w:rsid w:val="00260126"/>
    <w:rsid w:val="003C5ABB"/>
    <w:rsid w:val="00460900"/>
    <w:rsid w:val="00D3528A"/>
    <w:rsid w:val="00F8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DAB2"/>
  <w15:chartTrackingRefBased/>
  <w15:docId w15:val="{367547E7-A6DE-4AA8-95C6-6430B0DB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pinnaparedddy</dc:creator>
  <cp:keywords/>
  <dc:description/>
  <cp:lastModifiedBy>sai krishna reddy pinnaparedddy</cp:lastModifiedBy>
  <cp:revision>1</cp:revision>
  <dcterms:created xsi:type="dcterms:W3CDTF">2024-07-09T10:49:00Z</dcterms:created>
  <dcterms:modified xsi:type="dcterms:W3CDTF">2024-07-09T10:50:00Z</dcterms:modified>
</cp:coreProperties>
</file>