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72"/>
          <w:szCs w:val="72"/>
          <w:lang w:val="en-IN"/>
        </w:rPr>
      </w:pPr>
      <w:r>
        <w:rPr>
          <w:rFonts w:hint="default" w:ascii="Arial Black" w:hAnsi="Arial Black" w:cs="Arial Black"/>
          <w:sz w:val="72"/>
          <w:szCs w:val="72"/>
          <w:lang w:val="en-IN"/>
        </w:rPr>
        <w:t>NO SQL TASKS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TASK:1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Import beer sample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drawing>
          <wp:inline distT="0" distB="0" distL="114300" distR="114300">
            <wp:extent cx="5271135" cy="2875915"/>
            <wp:effectExtent l="0" t="0" r="5715" b="635"/>
            <wp:docPr id="1" name="Picture 1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TASK 2: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Write a join query to fetch the Top 10 brewery(type=”beer”) and their country(type=”brewery”) which produces more varieties of beers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Query: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select b1.name as beer_name, b2.country as country_name FROM `beer-sample` b1 JOIN `beer-sample` b2 ON KEYS b1.brewery_id WHERE b1.type="beer" AND b2.type="brewery" LIMIT 10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OUTPUT: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drawing>
          <wp:inline distT="0" distB="0" distL="114300" distR="114300">
            <wp:extent cx="5266690" cy="2849245"/>
            <wp:effectExtent l="0" t="0" r="10160" b="8255"/>
            <wp:docPr id="2" name="Picture 2" descr="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beer_name country_name 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"21A IPA" "United States" 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"563 Stout"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 "Amendment Pale Ale"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 "Bitter American"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 "Double Trouble IPA"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 "General Pippo's Porter"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 "North Star Red" "United States" 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"Oyster Point Oyster Stout"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 "Potrero ESB"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 xml:space="preserve"> "South Park Blonde" "United States"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TASK 3: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. Write a mapreduce to get the number of breweries based on country. Please attach the mapreduce code and json output screenshot.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TASK 4: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r>
        <w:rPr>
          <w:rFonts w:hint="default" w:ascii="Arial Black" w:hAnsi="Arial Black" w:cs="Arial Black"/>
          <w:sz w:val="21"/>
          <w:szCs w:val="21"/>
          <w:lang w:val="en-IN"/>
        </w:rPr>
        <w:t>XDCR: a) Add a new bucket “Brewery”. b) Create a XDCR with a filter(type=’brewery’) to replicate only the brewery entity from `beer-sample` bucket.</w:t>
      </w: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  <w:bookmarkStart w:id="0" w:name="_GoBack"/>
      <w:r>
        <w:rPr>
          <w:rFonts w:hint="default" w:ascii="Arial Black" w:hAnsi="Arial Black" w:cs="Arial Black"/>
          <w:sz w:val="21"/>
          <w:szCs w:val="21"/>
          <w:lang w:val="en-IN"/>
        </w:rPr>
        <w:drawing>
          <wp:inline distT="0" distB="0" distL="114300" distR="114300">
            <wp:extent cx="5266690" cy="1826895"/>
            <wp:effectExtent l="0" t="0" r="10160" b="1905"/>
            <wp:docPr id="3" name="Picture 3" descr="ta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p>
      <w:pPr>
        <w:rPr>
          <w:rFonts w:hint="default" w:ascii="Arial Black" w:hAnsi="Arial Black" w:cs="Arial Black"/>
          <w:sz w:val="21"/>
          <w:szCs w:val="21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 DARLING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CHRIST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 HERMANN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A50CB"/>
    <w:rsid w:val="52DA50CB"/>
    <w:rsid w:val="6B11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2021-02-28T09:11:00Z</dcterms:created>
  <dc:creator>B.SAI RAM</dc:creator>
  <cp:lastModifiedBy>sai krishna</cp:lastModifiedBy>
  <dcterms:modified xsi:type="dcterms:W3CDTF">2021-02-28T09:19:46Z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1033-11.2.0.9926</vt:lpwstr>
  </property>
</Properties>
</file>