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864" w:rsidRDefault="00BD227E" w:rsidP="004226BB">
      <w:pPr>
        <w:ind w:left="-567" w:right="-613"/>
        <w:jc w:val="center"/>
        <w:rPr>
          <w:b/>
          <w:sz w:val="40"/>
          <w:u w:val="single"/>
          <w:lang w:val="en-US"/>
        </w:rPr>
      </w:pPr>
      <w:r w:rsidRPr="004226BB">
        <w:rPr>
          <w:b/>
          <w:sz w:val="40"/>
          <w:u w:val="single"/>
          <w:lang w:val="en-US"/>
        </w:rPr>
        <w:t>Bootstrap Interview Questions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579"/>
        <w:gridCol w:w="4292"/>
        <w:gridCol w:w="2772"/>
      </w:tblGrid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24079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proofErr w:type="spellStart"/>
            <w:r w:rsidRPr="005A34A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S.No</w:t>
            </w:r>
            <w:proofErr w:type="spellEnd"/>
            <w:r w:rsidRPr="005A34A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24079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24079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Bootstrap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24079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Bootstrap 4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CSS source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LESS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SCSS</w:t>
            </w:r>
          </w:p>
        </w:tc>
      </w:tr>
      <w:tr w:rsidR="005A34A0" w:rsidRPr="004B2867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240799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val="de-DE" w:eastAsia="en-IN"/>
              </w:rPr>
            </w:pPr>
            <w:r w:rsidRPr="00240799">
              <w:rPr>
                <w:rFonts w:ascii="Arial" w:eastAsia="Times New Roman" w:hAnsi="Arial" w:cs="Arial"/>
                <w:sz w:val="21"/>
                <w:szCs w:val="21"/>
                <w:lang w:val="de-DE" w:eastAsia="en-IN"/>
              </w:rPr>
              <w:t>4 tier grid system (xs, sm, md, lg)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240799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val="de-DE" w:eastAsia="en-IN"/>
              </w:rPr>
            </w:pPr>
            <w:r w:rsidRPr="00240799">
              <w:rPr>
                <w:rFonts w:ascii="Arial" w:eastAsia="Times New Roman" w:hAnsi="Arial" w:cs="Arial"/>
                <w:sz w:val="21"/>
                <w:szCs w:val="21"/>
                <w:lang w:val="de-DE" w:eastAsia="en-IN"/>
              </w:rPr>
              <w:t>5 tier grid system (xs, sm, md, lg, xl)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CSS 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rem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Font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16px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Dropdown Structure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Created with &lt;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ul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&gt; and &lt;li&gt;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Created with &lt;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ul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&gt; or &lt;div&gt;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Offsetting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col-md-offset-4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offset-md-4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img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-responsive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img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-fluid class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Add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.table-responsive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to parent &lt;div&gt;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Add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.table-responsive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to &lt;table&gt; element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Glyphicons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Not Supported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Media Objects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Uses classes for media objects, such as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.media-body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.media-object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.media-heading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.media-right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.media-left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.media-list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.media-body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Uses just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.media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for media objects.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Dark/inverse Tables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Uses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.table-dark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to make dark/inverse tables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Checkboxes and Radio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Displays the checkboxes and radio buttons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.radio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.radio-inline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.checkbox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 or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.checkbox-inline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Displays the checkboxes and radio buttons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.form-check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.form-check-label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.form-check-input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 or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.form-check-inline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Form Control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Increase or decrease size of an input control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.input-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lg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.input-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sm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Increase or decrease size of an input control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.form-control-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lg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.form-control-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sm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Help 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Display the help text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.help-block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Display the help text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.form-text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Styles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Uses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-default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-info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 on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Uses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-secondary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,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-light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-dark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 on buttons and dropped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-default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class.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Outline Buttons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Style the buttons with outline 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color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-outline-*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Button Sizes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btn-xs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is 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Available only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btn-sm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btn-lg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 and dropped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btn-xs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Menu Headers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.dropdown-header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to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li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.dropdown-header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to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h1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-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h2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tags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Dividers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.divider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in the li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.dropdown-divider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in the div element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Fixed 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Navbars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Fix the 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navbar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to top or bottom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navbar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-fixed-top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navbar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-fixed-bottom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Fix the 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navbar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to top or bottom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.fixed-top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.fixed-bottom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Pagers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Align the pages by using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.previous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and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.next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Not supported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Jumbotron Full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It does not uses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.jumbotron-fluid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on full-width jumbotrons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It uses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.jumbotron-fluid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for full-width jumbotrons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Carousel 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Uses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.item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for carousel items.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Uses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.carousel-item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 for carousel items.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Wells, Panels and Thumbnails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Not supported. Use cards instead</w:t>
            </w:r>
          </w:p>
        </w:tc>
      </w:tr>
      <w:tr w:rsidR="005A34A0" w:rsidRPr="005A34A0" w:rsidTr="005A34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Inline 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Navs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It doesn't include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nav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-inline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4A0" w:rsidRPr="005A34A0" w:rsidRDefault="005A34A0" w:rsidP="005A34A0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Display the </w:t>
            </w:r>
            <w:proofErr w:type="spellStart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navs</w:t>
            </w:r>
            <w:proofErr w:type="spellEnd"/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as inline by using the </w:t>
            </w:r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.</w:t>
            </w:r>
            <w:proofErr w:type="spellStart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nav</w:t>
            </w:r>
            <w:proofErr w:type="spellEnd"/>
            <w:r w:rsidRPr="005A34A0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-inline</w:t>
            </w:r>
            <w:r w:rsidRPr="005A34A0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class</w:t>
            </w:r>
          </w:p>
        </w:tc>
      </w:tr>
    </w:tbl>
    <w:p w:rsidR="005A34A0" w:rsidRDefault="005A34A0" w:rsidP="004226BB">
      <w:pPr>
        <w:ind w:left="-567" w:right="-613"/>
        <w:jc w:val="center"/>
        <w:rPr>
          <w:b/>
          <w:sz w:val="40"/>
          <w:u w:val="single"/>
          <w:lang w:val="en-US"/>
        </w:rPr>
      </w:pPr>
    </w:p>
    <w:p w:rsidR="00685D91" w:rsidRPr="00D84F46" w:rsidRDefault="00685D91" w:rsidP="00685D91">
      <w:pPr>
        <w:pStyle w:val="ListParagraph"/>
        <w:numPr>
          <w:ilvl w:val="0"/>
          <w:numId w:val="1"/>
        </w:numPr>
        <w:ind w:right="-613"/>
        <w:rPr>
          <w:b/>
          <w:color w:val="F79646" w:themeColor="accent6"/>
          <w:sz w:val="32"/>
          <w:lang w:val="en-US"/>
        </w:rPr>
      </w:pPr>
      <w:r w:rsidRPr="00D84F46">
        <w:rPr>
          <w:b/>
          <w:color w:val="F79646" w:themeColor="accent6"/>
          <w:sz w:val="32"/>
          <w:lang w:val="en-US"/>
        </w:rPr>
        <w:t>Define Bootstrap?</w:t>
      </w:r>
    </w:p>
    <w:p w:rsidR="00DA7D65" w:rsidRDefault="00BB2EEA" w:rsidP="00DA7D65">
      <w:pPr>
        <w:pStyle w:val="ListParagraph"/>
        <w:spacing w:after="0"/>
        <w:ind w:left="-207" w:right="-613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  <w:proofErr w:type="spellStart"/>
      <w:r>
        <w:rPr>
          <w:b/>
          <w:sz w:val="32"/>
          <w:lang w:val="en-US"/>
        </w:rPr>
        <w:t>Ans</w:t>
      </w:r>
      <w:proofErr w:type="spellEnd"/>
      <w:r>
        <w:rPr>
          <w:b/>
          <w:sz w:val="32"/>
          <w:lang w:val="en-US"/>
        </w:rPr>
        <w:t xml:space="preserve">: </w:t>
      </w:r>
      <w:r w:rsidR="003D6383">
        <w:rPr>
          <w:b/>
          <w:sz w:val="32"/>
          <w:lang w:val="en-US"/>
        </w:rPr>
        <w:t xml:space="preserve">  </w:t>
      </w:r>
      <w:r w:rsidR="003D6383" w:rsidRPr="003D6383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Bootstrap is a front-end framework that is used for creating HTML, CSS, and JS web applications. Its layout is very responsive, easy and fast to use. It mostly focuses on building a mobile application with having design templates for creating UI like Dropdown, Forms, Buttons, Alerts Tab, etc.</w:t>
      </w:r>
    </w:p>
    <w:p w:rsidR="00DA7D65" w:rsidRDefault="00DA7D65" w:rsidP="00DA7D65">
      <w:pPr>
        <w:pStyle w:val="ListParagraph"/>
        <w:spacing w:after="0"/>
        <w:ind w:left="-207" w:right="-613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</w:p>
    <w:p w:rsidR="00DA7D65" w:rsidRPr="00D84F46" w:rsidRDefault="00DA7D65" w:rsidP="00DA7D65">
      <w:pPr>
        <w:pStyle w:val="ListParagraph"/>
        <w:numPr>
          <w:ilvl w:val="0"/>
          <w:numId w:val="1"/>
        </w:numPr>
        <w:spacing w:after="0"/>
        <w:ind w:right="-613"/>
        <w:rPr>
          <w:rStyle w:val="Strong"/>
          <w:rFonts w:cstheme="minorHAnsi"/>
          <w:b w:val="0"/>
          <w:bCs w:val="0"/>
          <w:color w:val="3A3A3A"/>
          <w:sz w:val="32"/>
          <w:szCs w:val="32"/>
          <w:shd w:val="clear" w:color="auto" w:fill="FFFFFF"/>
        </w:rPr>
      </w:pPr>
      <w:r w:rsidRPr="00DA7D65">
        <w:rPr>
          <w:rFonts w:ascii="Verdana" w:hAnsi="Verdana" w:cs="Arial"/>
          <w:color w:val="3A3A3A"/>
          <w:sz w:val="28"/>
          <w:szCs w:val="24"/>
          <w:shd w:val="clear" w:color="auto" w:fill="FFFFFF"/>
        </w:rPr>
        <w:t xml:space="preserve"> </w:t>
      </w:r>
      <w:r w:rsidRPr="00DA7D65">
        <w:rPr>
          <w:rStyle w:val="Strong"/>
          <w:rFonts w:ascii="Arial" w:hAnsi="Arial" w:cs="Arial"/>
          <w:color w:val="FF6600"/>
          <w:sz w:val="24"/>
          <w:szCs w:val="23"/>
          <w:bdr w:val="none" w:sz="0" w:space="0" w:color="auto" w:frame="1"/>
          <w:shd w:val="clear" w:color="auto" w:fill="FFFFFF"/>
        </w:rPr>
        <w:t> </w:t>
      </w:r>
      <w:r w:rsidRPr="00DA7D65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Why Bootstrap is used for Mobile Web Development?</w:t>
      </w:r>
    </w:p>
    <w:p w:rsidR="009354F8" w:rsidRDefault="00D84F46" w:rsidP="009354F8">
      <w:pPr>
        <w:pStyle w:val="ListParagraph"/>
        <w:spacing w:after="0"/>
        <w:ind w:left="-142" w:right="-613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  <w:proofErr w:type="spellStart"/>
      <w:r w:rsidRPr="00D84F46">
        <w:rPr>
          <w:rStyle w:val="Strong"/>
          <w:rFonts w:cstheme="minorHAns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Ans</w:t>
      </w:r>
      <w:proofErr w:type="spellEnd"/>
      <w:r w:rsidRPr="00D84F46">
        <w:rPr>
          <w:rStyle w:val="Strong"/>
          <w:rFonts w:cstheme="minorHAnsi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: </w:t>
      </w:r>
      <w:r w:rsidRPr="00D84F46"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It is used for Mobile Web development because it has responsive designs and templates which </w:t>
      </w:r>
      <w:proofErr w:type="gramStart"/>
      <w:r w:rsidRPr="00D84F46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is</w:t>
      </w:r>
      <w:proofErr w:type="gramEnd"/>
      <w:r w:rsidRPr="00D84F46"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 easy to use.</w:t>
      </w:r>
    </w:p>
    <w:p w:rsidR="009354F8" w:rsidRDefault="009354F8" w:rsidP="009354F8">
      <w:pPr>
        <w:pStyle w:val="ListParagraph"/>
        <w:spacing w:after="0"/>
        <w:ind w:left="-142" w:right="-613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</w:p>
    <w:p w:rsidR="009354F8" w:rsidRPr="009354F8" w:rsidRDefault="009354F8" w:rsidP="009354F8">
      <w:pPr>
        <w:pStyle w:val="ListParagraph"/>
        <w:numPr>
          <w:ilvl w:val="0"/>
          <w:numId w:val="1"/>
        </w:numPr>
        <w:spacing w:after="0"/>
        <w:ind w:right="-613"/>
        <w:rPr>
          <w:rFonts w:cstheme="minorHAnsi"/>
          <w:color w:val="3A3A3A"/>
          <w:sz w:val="32"/>
          <w:szCs w:val="32"/>
          <w:shd w:val="clear" w:color="auto" w:fill="FFFFFF"/>
        </w:rPr>
      </w:pPr>
      <w:r w:rsidRPr="009354F8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 Ex</w:t>
      </w:r>
      <w:r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plain the features of Bootstrap?</w:t>
      </w:r>
    </w:p>
    <w:p w:rsidR="009354F8" w:rsidRPr="009354F8" w:rsidRDefault="009354F8" w:rsidP="009354F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9354F8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Open Source for use</w:t>
      </w:r>
    </w:p>
    <w:p w:rsidR="009354F8" w:rsidRPr="009354F8" w:rsidRDefault="009354F8" w:rsidP="009354F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9354F8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Compatibility with all browsers.</w:t>
      </w:r>
    </w:p>
    <w:p w:rsidR="009354F8" w:rsidRPr="009354F8" w:rsidRDefault="009354F8" w:rsidP="009354F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9354F8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Responsive designs</w:t>
      </w:r>
    </w:p>
    <w:p w:rsidR="009354F8" w:rsidRDefault="009354F8" w:rsidP="009354F8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9354F8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Easy to use and fast.</w:t>
      </w:r>
    </w:p>
    <w:p w:rsidR="00FD30B2" w:rsidRPr="0023485E" w:rsidRDefault="00FD30B2" w:rsidP="00FD30B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Style w:val="Strong"/>
          <w:rFonts w:eastAsia="Times New Roman" w:cstheme="minorHAnsi"/>
          <w:b w:val="0"/>
          <w:bCs w:val="0"/>
          <w:color w:val="3A3A3A"/>
          <w:sz w:val="32"/>
          <w:szCs w:val="32"/>
          <w:lang w:eastAsia="en-IN"/>
        </w:rPr>
      </w:pPr>
      <w:r w:rsidRPr="00FD30B2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 xml:space="preserve">Define </w:t>
      </w:r>
      <w:r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the key components of Bootstrap?</w:t>
      </w:r>
    </w:p>
    <w:p w:rsidR="0023485E" w:rsidRPr="0023485E" w:rsidRDefault="0023485E" w:rsidP="0023485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23485E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Scaffolding – It has the grid system, background, styles.</w:t>
      </w:r>
    </w:p>
    <w:p w:rsidR="0023485E" w:rsidRPr="0023485E" w:rsidRDefault="0023485E" w:rsidP="0023485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23485E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JS Plugins – Contains JS and jQuery plugins.</w:t>
      </w:r>
    </w:p>
    <w:p w:rsidR="0023485E" w:rsidRPr="0023485E" w:rsidRDefault="0023485E" w:rsidP="0023485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23485E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Customize – Can customize frameworks.</w:t>
      </w:r>
    </w:p>
    <w:p w:rsidR="0023485E" w:rsidRPr="00635396" w:rsidRDefault="0023485E" w:rsidP="00B40F7E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eastAsia="Times New Roman" w:hAnsi="Verdana" w:cs="Arial"/>
          <w:color w:val="3A3A3A"/>
          <w:sz w:val="24"/>
          <w:szCs w:val="24"/>
          <w:lang w:eastAsia="en-IN"/>
        </w:rPr>
      </w:pPr>
      <w:r w:rsidRPr="0023485E">
        <w:rPr>
          <w:rFonts w:ascii="Verdana" w:eastAsia="Times New Roman" w:hAnsi="Verdana" w:cs="Arial"/>
          <w:color w:val="3A3A3A"/>
          <w:sz w:val="24"/>
          <w:szCs w:val="24"/>
          <w:lang w:eastAsia="en-IN"/>
        </w:rPr>
        <w:t>CSS – Contains CSS files.</w:t>
      </w:r>
    </w:p>
    <w:p w:rsidR="00B40F7E" w:rsidRPr="00B40F7E" w:rsidRDefault="00B40F7E" w:rsidP="00B40F7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Style w:val="Strong"/>
          <w:rFonts w:eastAsia="Times New Roman" w:cstheme="minorHAnsi"/>
          <w:b w:val="0"/>
          <w:bCs w:val="0"/>
          <w:color w:val="3A3A3A"/>
          <w:sz w:val="32"/>
          <w:szCs w:val="32"/>
          <w:lang w:eastAsia="en-IN"/>
        </w:rPr>
      </w:pPr>
      <w:r w:rsidRPr="00B40F7E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 What do you understand by Bootstrap container?</w:t>
      </w:r>
    </w:p>
    <w:p w:rsidR="00E33A59" w:rsidRPr="00E33A59" w:rsidRDefault="00380C07" w:rsidP="00E33A5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  <w:proofErr w:type="spellStart"/>
      <w:r w:rsidRPr="00380C07">
        <w:rPr>
          <w:rStyle w:val="Strong"/>
          <w:rFonts w:ascii="Verdana" w:hAnsi="Verdana" w:cstheme="minorHAnsi"/>
          <w:color w:val="FF6600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380C07">
        <w:rPr>
          <w:rStyle w:val="Strong"/>
          <w:rFonts w:ascii="Verdana" w:hAnsi="Verdana" w:cstheme="minorHAnsi"/>
          <w:color w:val="FF6600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Verdana" w:hAnsi="Verdana" w:cstheme="minorHAnsi"/>
          <w:color w:val="FF66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E33A59" w:rsidRPr="00E33A59"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Bootstrap container is again a class that is used for creating an area in the </w:t>
      </w:r>
      <w:proofErr w:type="spellStart"/>
      <w:r w:rsidR="00E33A59" w:rsidRPr="00E33A59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center</w:t>
      </w:r>
      <w:proofErr w:type="spellEnd"/>
      <w:r w:rsidR="00E33A59" w:rsidRPr="00E33A59"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 of the webpage to place the</w:t>
      </w:r>
    </w:p>
    <w:p w:rsidR="00E33A59" w:rsidRPr="00E33A59" w:rsidRDefault="00E33A59" w:rsidP="00E33A59">
      <w:pPr>
        <w:pStyle w:val="ListParagraph"/>
        <w:shd w:val="clear" w:color="auto" w:fill="FFFFFF"/>
        <w:spacing w:after="0" w:line="360" w:lineRule="auto"/>
        <w:ind w:left="-207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  <w:r w:rsidRPr="00E33A59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Content</w:t>
      </w:r>
    </w:p>
    <w:p w:rsidR="00F46211" w:rsidRPr="00F46211" w:rsidRDefault="00252F01" w:rsidP="004B2867">
      <w:pPr>
        <w:pStyle w:val="ListParagraph"/>
        <w:shd w:val="clear" w:color="auto" w:fill="FFFFFF"/>
        <w:spacing w:after="0"/>
        <w:ind w:left="-207"/>
        <w:rPr>
          <w:rStyle w:val="Strong"/>
          <w:rFonts w:cstheme="minorHAnsi"/>
          <w:b w:val="0"/>
          <w:bCs w:val="0"/>
          <w:color w:val="3A3A3A"/>
          <w:sz w:val="32"/>
          <w:szCs w:val="32"/>
          <w:shd w:val="clear" w:color="auto" w:fill="FFFFFF"/>
        </w:rPr>
      </w:pPr>
      <w:r w:rsidRPr="00252F01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="00F46211" w:rsidRPr="00F46211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How many types of layouts are there in Bootstrap?</w:t>
      </w:r>
    </w:p>
    <w:p w:rsidR="00F46211" w:rsidRPr="00F46211" w:rsidRDefault="00F46211" w:rsidP="00F46211">
      <w:pPr>
        <w:shd w:val="clear" w:color="auto" w:fill="FFFFFF"/>
        <w:spacing w:after="0" w:line="360" w:lineRule="auto"/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46211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Ans</w:t>
      </w:r>
      <w:proofErr w:type="spellEnd"/>
      <w:r w:rsidRPr="00F46211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 xml:space="preserve">: </w:t>
      </w:r>
      <w:r w:rsidRPr="00F46211"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There are two types of Layouts</w:t>
      </w:r>
    </w:p>
    <w:p w:rsidR="00F46211" w:rsidRPr="00F46211" w:rsidRDefault="00F46211" w:rsidP="00F4621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F46211"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Fluid Layout</w:t>
      </w:r>
      <w:r w:rsidR="003161E8"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 (.container-fluid class we used)</w:t>
      </w:r>
    </w:p>
    <w:p w:rsidR="00F46211" w:rsidRPr="00444CC0" w:rsidRDefault="00F46211" w:rsidP="00F46211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Style w:val="Strong"/>
          <w:rFonts w:ascii="Verdana" w:hAnsi="Verdana" w:cstheme="minorHAnsi"/>
          <w:bCs w:val="0"/>
          <w:sz w:val="24"/>
          <w:szCs w:val="24"/>
          <w:shd w:val="clear" w:color="auto" w:fill="FFFFFF"/>
        </w:rPr>
      </w:pPr>
      <w:r w:rsidRPr="00F46211"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Fixed Layout</w:t>
      </w:r>
    </w:p>
    <w:p w:rsidR="00444CC0" w:rsidRDefault="00444CC0" w:rsidP="00444CC0">
      <w:pPr>
        <w:shd w:val="clear" w:color="auto" w:fill="FFFFFF"/>
        <w:spacing w:after="0" w:line="360" w:lineRule="auto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  <w:r>
        <w:rPr>
          <w:rFonts w:ascii="Verdana" w:hAnsi="Verdana" w:cstheme="minorHAnsi"/>
          <w:b/>
          <w:sz w:val="24"/>
          <w:szCs w:val="24"/>
          <w:shd w:val="clear" w:color="auto" w:fill="FFFFFF"/>
        </w:rPr>
        <w:lastRenderedPageBreak/>
        <w:t xml:space="preserve">Fluid Layout: </w:t>
      </w:r>
      <w:r w:rsidR="008A3BF3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F</w:t>
      </w:r>
      <w:r w:rsidR="008A3BF3" w:rsidRPr="008A3BF3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or a full width container, </w:t>
      </w:r>
      <w:proofErr w:type="gramStart"/>
      <w:r w:rsidR="005F299B">
        <w:rPr>
          <w:rFonts w:ascii="Verdana" w:hAnsi="Verdana"/>
          <w:sz w:val="24"/>
          <w:szCs w:val="24"/>
        </w:rPr>
        <w:t>Occupy</w:t>
      </w:r>
      <w:proofErr w:type="gramEnd"/>
      <w:r w:rsidR="008A3BF3" w:rsidRPr="008A3BF3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the entire width of the viewport</w:t>
      </w:r>
      <w:r w:rsidR="009D63A3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or screen</w:t>
      </w:r>
      <w:r w:rsidR="008A3BF3" w:rsidRPr="008A3BF3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.</w:t>
      </w:r>
      <w:r w:rsidR="00AD3281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 </w:t>
      </w:r>
      <w:r w:rsidR="0099062E" w:rsidRPr="0099062E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Fluid Layout adjusts itself according to the browser size.</w:t>
      </w:r>
    </w:p>
    <w:p w:rsidR="00550683" w:rsidRDefault="0099062E" w:rsidP="00444CC0">
      <w:pPr>
        <w:shd w:val="clear" w:color="auto" w:fill="FFFFFF"/>
        <w:spacing w:after="0" w:line="360" w:lineRule="auto"/>
        <w:rPr>
          <w:rFonts w:ascii="Verdana" w:hAnsi="Verdana" w:cs="Arial"/>
          <w:color w:val="3A3A3A"/>
          <w:sz w:val="24"/>
          <w:szCs w:val="24"/>
          <w:shd w:val="clear" w:color="auto" w:fill="FFFFFF"/>
        </w:rPr>
      </w:pPr>
      <w:r w:rsidRPr="0099062E">
        <w:rPr>
          <w:rFonts w:ascii="Verdana" w:hAnsi="Verdana" w:cs="Arial"/>
          <w:b/>
          <w:color w:val="3A3A3A"/>
          <w:sz w:val="24"/>
          <w:szCs w:val="24"/>
          <w:shd w:val="clear" w:color="auto" w:fill="FFFFFF"/>
        </w:rPr>
        <w:t>Fixed Layout</w:t>
      </w:r>
      <w:r>
        <w:rPr>
          <w:rFonts w:ascii="Verdana" w:hAnsi="Verdana" w:cs="Arial"/>
          <w:b/>
          <w:color w:val="3A3A3A"/>
          <w:sz w:val="24"/>
          <w:szCs w:val="24"/>
          <w:shd w:val="clear" w:color="auto" w:fill="FFFFFF"/>
        </w:rPr>
        <w:t xml:space="preserve">: </w:t>
      </w:r>
      <w:r w:rsidR="007542A4" w:rsidRPr="007542A4"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Fixed layout is responsive and easy to use but just like the fluid </w:t>
      </w:r>
      <w:proofErr w:type="gramStart"/>
      <w:r w:rsidR="007542A4" w:rsidRPr="007542A4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layout,</w:t>
      </w:r>
      <w:proofErr w:type="gramEnd"/>
      <w:r w:rsidR="007542A4" w:rsidRPr="007542A4"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 it cannot adjust itself according to the browser size. Fixed Layout should be 940 </w:t>
      </w:r>
      <w:proofErr w:type="spellStart"/>
      <w:proofErr w:type="gramStart"/>
      <w:r w:rsidR="007542A4" w:rsidRPr="007542A4">
        <w:rPr>
          <w:rFonts w:ascii="Verdana" w:hAnsi="Verdana" w:cs="Arial"/>
          <w:color w:val="3A3A3A"/>
          <w:sz w:val="24"/>
          <w:szCs w:val="24"/>
          <w:shd w:val="clear" w:color="auto" w:fill="FFFFFF"/>
        </w:rPr>
        <w:t>px</w:t>
      </w:r>
      <w:proofErr w:type="spellEnd"/>
      <w:proofErr w:type="gramEnd"/>
      <w:r w:rsidR="007542A4" w:rsidRPr="007542A4">
        <w:rPr>
          <w:rFonts w:ascii="Verdana" w:hAnsi="Verdana" w:cs="Arial"/>
          <w:color w:val="3A3A3A"/>
          <w:sz w:val="24"/>
          <w:szCs w:val="24"/>
          <w:shd w:val="clear" w:color="auto" w:fill="FFFFFF"/>
        </w:rPr>
        <w:t xml:space="preserve"> in most cases.</w:t>
      </w:r>
    </w:p>
    <w:p w:rsidR="00550683" w:rsidRPr="00550683" w:rsidRDefault="00550683" w:rsidP="0055068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Style w:val="Strong"/>
          <w:rFonts w:cstheme="minorHAnsi"/>
          <w:b w:val="0"/>
          <w:bCs w:val="0"/>
          <w:color w:val="3A3A3A"/>
          <w:sz w:val="32"/>
          <w:szCs w:val="32"/>
          <w:shd w:val="clear" w:color="auto" w:fill="FFFFFF"/>
        </w:rPr>
      </w:pPr>
      <w:r w:rsidRPr="00550683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How can you display a code in Bootstrap?</w:t>
      </w:r>
    </w:p>
    <w:p w:rsidR="00550683" w:rsidRDefault="00550683" w:rsidP="00550683">
      <w:pPr>
        <w:pStyle w:val="ListParagraph"/>
        <w:shd w:val="clear" w:color="auto" w:fill="FFFFFF"/>
        <w:spacing w:after="0" w:line="360" w:lineRule="auto"/>
        <w:ind w:left="-207"/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550683">
        <w:rPr>
          <w:rStyle w:val="Strong"/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Ans</w:t>
      </w:r>
      <w:proofErr w:type="spellEnd"/>
      <w:r w:rsidRPr="00550683">
        <w:rPr>
          <w:rStyle w:val="Strong"/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550683"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we can use &lt;code&gt; and &lt;pre&gt; tag to di</w:t>
      </w:r>
      <w:r w:rsidR="00084FC6"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550683">
        <w:rPr>
          <w:rStyle w:val="Strong"/>
          <w:rFonts w:ascii="Verdana" w:hAnsi="Verdana"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play the code.</w:t>
      </w:r>
    </w:p>
    <w:p w:rsidR="00A12117" w:rsidRPr="00A12117" w:rsidRDefault="00A12117" w:rsidP="00810937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A12117"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  <w:r w:rsidRPr="00A12117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What is a progress bar in bootstrap?</w:t>
      </w:r>
    </w:p>
    <w:p w:rsidR="00810937" w:rsidRDefault="00A12117" w:rsidP="00A12117">
      <w:pPr>
        <w:pStyle w:val="ListParagraph"/>
        <w:shd w:val="clear" w:color="auto" w:fill="FFFFFF"/>
        <w:spacing w:after="0" w:line="360" w:lineRule="auto"/>
        <w:ind w:left="-207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r w:rsidRPr="00A1211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 w:rsidRPr="00A12117">
        <w:rPr>
          <w:rFonts w:ascii="Verdana" w:hAnsi="Verdana"/>
          <w:color w:val="000000"/>
          <w:sz w:val="24"/>
          <w:szCs w:val="24"/>
          <w:shd w:val="clear" w:color="auto" w:fill="FFFFFF"/>
        </w:rPr>
        <w:t>A progress bar can be used to show a user how far along he/she is in a process.</w:t>
      </w:r>
    </w:p>
    <w:p w:rsidR="003161E8" w:rsidRPr="003161E8" w:rsidRDefault="003161E8" w:rsidP="0031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&lt;div class="progress"&gt;</w:t>
      </w:r>
    </w:p>
    <w:p w:rsidR="003161E8" w:rsidRPr="003161E8" w:rsidRDefault="003161E8" w:rsidP="0031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 xml:space="preserve">    &lt;div </w:t>
      </w:r>
      <w:r w:rsidRPr="003161E8">
        <w:rPr>
          <w:rFonts w:ascii="Verdana" w:eastAsia="Times New Roman" w:hAnsi="Verdana" w:cs="Courier New"/>
          <w:b/>
          <w:sz w:val="24"/>
          <w:szCs w:val="24"/>
          <w:lang w:eastAsia="en-IN"/>
        </w:rPr>
        <w:t>class="progress-bar"</w:t>
      </w:r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 xml:space="preserve"> role="</w:t>
      </w:r>
      <w:proofErr w:type="spellStart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progressbar</w:t>
      </w:r>
      <w:proofErr w:type="spellEnd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" aria-</w:t>
      </w:r>
      <w:proofErr w:type="spellStart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valuenow</w:t>
      </w:r>
      <w:proofErr w:type="spellEnd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="0"</w:t>
      </w:r>
    </w:p>
    <w:p w:rsidR="003161E8" w:rsidRPr="003161E8" w:rsidRDefault="003161E8" w:rsidP="0031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ab/>
        <w:t xml:space="preserve"> </w:t>
      </w:r>
      <w:proofErr w:type="gramStart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aria-</w:t>
      </w:r>
      <w:proofErr w:type="spellStart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valuemin</w:t>
      </w:r>
      <w:proofErr w:type="spellEnd"/>
      <w:proofErr w:type="gramEnd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="0" aria-</w:t>
      </w:r>
      <w:proofErr w:type="spellStart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valuemax</w:t>
      </w:r>
      <w:proofErr w:type="spellEnd"/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="100"&gt;</w:t>
      </w:r>
    </w:p>
    <w:p w:rsidR="003161E8" w:rsidRPr="003161E8" w:rsidRDefault="003161E8" w:rsidP="0031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 xml:space="preserve">    &lt;/div&gt;</w:t>
      </w:r>
    </w:p>
    <w:p w:rsidR="00793783" w:rsidRDefault="003161E8" w:rsidP="00316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  <w:r w:rsidRPr="003161E8">
        <w:rPr>
          <w:rFonts w:ascii="Verdana" w:eastAsia="Times New Roman" w:hAnsi="Verdana" w:cs="Courier New"/>
          <w:sz w:val="24"/>
          <w:szCs w:val="24"/>
          <w:lang w:eastAsia="en-IN"/>
        </w:rPr>
        <w:t>&lt;/div&gt;</w:t>
      </w:r>
    </w:p>
    <w:p w:rsidR="00793783" w:rsidRDefault="00793783" w:rsidP="0079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793783" w:rsidRDefault="00793783" w:rsidP="0079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en-IN"/>
        </w:rPr>
      </w:pPr>
    </w:p>
    <w:p w:rsidR="00793783" w:rsidRPr="00071ED3" w:rsidRDefault="00793783" w:rsidP="00071ED3">
      <w:pPr>
        <w:pStyle w:val="ListParagraph"/>
        <w:numPr>
          <w:ilvl w:val="0"/>
          <w:numId w:val="1"/>
        </w:num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eastAsia="Times New Roman" w:cstheme="minorHAnsi"/>
          <w:b w:val="0"/>
          <w:bCs w:val="0"/>
          <w:sz w:val="32"/>
          <w:szCs w:val="32"/>
          <w:lang w:eastAsia="en-IN"/>
        </w:rPr>
      </w:pPr>
      <w:r w:rsidRPr="00071ED3">
        <w:rPr>
          <w:rStyle w:val="Strong"/>
          <w:rFonts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What are the different button styles in Bootstrap?</w:t>
      </w:r>
    </w:p>
    <w:p w:rsidR="00071ED3" w:rsidRDefault="00071ED3" w:rsidP="00071ED3">
      <w:pPr>
        <w:shd w:val="clear" w:color="auto" w:fill="FFFFFF"/>
        <w:spacing w:after="0" w:line="240" w:lineRule="auto"/>
        <w:rPr>
          <w:rStyle w:val="Strong"/>
          <w:rFonts w:ascii="Verdana" w:hAnsi="Verdana"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071ED3">
        <w:rPr>
          <w:rStyle w:val="Strong"/>
          <w:rFonts w:ascii="Verdana" w:hAnsi="Verdana" w:cstheme="minorHAnsi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071ED3">
        <w:rPr>
          <w:rStyle w:val="Strong"/>
          <w:rFonts w:ascii="Verdana" w:hAnsi="Verdana"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:  </w:t>
      </w:r>
    </w:p>
    <w:p w:rsidR="00071ED3" w:rsidRPr="00071ED3" w:rsidRDefault="00071ED3" w:rsidP="00071ED3">
      <w:pPr>
        <w:shd w:val="clear" w:color="auto" w:fill="FFFFFF"/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color w:val="3A3A3A"/>
          <w:sz w:val="23"/>
          <w:szCs w:val="23"/>
          <w:lang w:eastAsia="en-IN"/>
        </w:rPr>
      </w:pPr>
    </w:p>
    <w:p w:rsidR="00071ED3" w:rsidRPr="00071ED3" w:rsidRDefault="00071ED3" w:rsidP="00071ED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</w:pPr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.</w:t>
      </w:r>
      <w:proofErr w:type="spellStart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btn</w:t>
      </w:r>
      <w:proofErr w:type="spellEnd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-default.</w:t>
      </w:r>
    </w:p>
    <w:p w:rsidR="00071ED3" w:rsidRPr="00071ED3" w:rsidRDefault="00071ED3" w:rsidP="00071ED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</w:pPr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.</w:t>
      </w:r>
      <w:proofErr w:type="spellStart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btn</w:t>
      </w:r>
      <w:proofErr w:type="spellEnd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-primary</w:t>
      </w:r>
    </w:p>
    <w:p w:rsidR="00071ED3" w:rsidRPr="00071ED3" w:rsidRDefault="00071ED3" w:rsidP="00071ED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</w:pPr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.</w:t>
      </w:r>
      <w:proofErr w:type="spellStart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btn</w:t>
      </w:r>
      <w:proofErr w:type="spellEnd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-success</w:t>
      </w:r>
    </w:p>
    <w:p w:rsidR="00071ED3" w:rsidRPr="00071ED3" w:rsidRDefault="00071ED3" w:rsidP="00071ED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</w:pPr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.</w:t>
      </w:r>
      <w:proofErr w:type="spellStart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btn</w:t>
      </w:r>
      <w:proofErr w:type="spellEnd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-info</w:t>
      </w:r>
    </w:p>
    <w:p w:rsidR="00071ED3" w:rsidRPr="00071ED3" w:rsidRDefault="00071ED3" w:rsidP="00071ED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</w:pPr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.</w:t>
      </w:r>
      <w:proofErr w:type="spellStart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btn</w:t>
      </w:r>
      <w:proofErr w:type="spellEnd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-warning.</w:t>
      </w:r>
    </w:p>
    <w:p w:rsidR="00071ED3" w:rsidRPr="00071ED3" w:rsidRDefault="00071ED3" w:rsidP="00071ED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</w:pPr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.</w:t>
      </w:r>
      <w:proofErr w:type="spellStart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btn</w:t>
      </w:r>
      <w:proofErr w:type="spellEnd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-danger.</w:t>
      </w:r>
    </w:p>
    <w:p w:rsidR="00071ED3" w:rsidRPr="00071ED3" w:rsidRDefault="00071ED3" w:rsidP="00071ED3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</w:pPr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.</w:t>
      </w:r>
      <w:proofErr w:type="spellStart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btn</w:t>
      </w:r>
      <w:proofErr w:type="spellEnd"/>
      <w:r w:rsidRPr="00071ED3">
        <w:rPr>
          <w:rFonts w:ascii="Verdana" w:eastAsia="Times New Roman" w:hAnsi="Verdana" w:cs="Arial"/>
          <w:b/>
          <w:color w:val="3A3A3A"/>
          <w:sz w:val="24"/>
          <w:szCs w:val="24"/>
          <w:lang w:eastAsia="en-IN"/>
        </w:rPr>
        <w:t>-link.</w:t>
      </w:r>
    </w:p>
    <w:p w:rsidR="00071ED3" w:rsidRPr="00071ED3" w:rsidRDefault="00071ED3" w:rsidP="00071ED3">
      <w:pPr>
        <w:pStyle w:val="ListParagraph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7"/>
        <w:rPr>
          <w:rFonts w:ascii="Verdana" w:eastAsia="Times New Roman" w:hAnsi="Verdana" w:cstheme="minorHAnsi"/>
          <w:sz w:val="24"/>
          <w:szCs w:val="24"/>
          <w:lang w:eastAsia="en-IN"/>
        </w:rPr>
      </w:pPr>
    </w:p>
    <w:p w:rsidR="00BC27D1" w:rsidRPr="00BC27D1" w:rsidRDefault="00BC27D1" w:rsidP="00BC27D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 xml:space="preserve"> </w:t>
      </w:r>
      <w:r w:rsidRPr="00BC27D1">
        <w:rPr>
          <w:rStyle w:val="Strong"/>
          <w:rFonts w:asciiTheme="minorHAnsi" w:hAnsiTheme="minorHAnsi" w:cstheme="minorHAnsi"/>
          <w:color w:val="FF6600"/>
          <w:sz w:val="32"/>
          <w:szCs w:val="32"/>
          <w:bdr w:val="none" w:sz="0" w:space="0" w:color="auto" w:frame="1"/>
        </w:rPr>
        <w:t xml:space="preserve"> Which class is used for pagination in Bootstrap?</w:t>
      </w:r>
    </w:p>
    <w:p w:rsidR="00BC27D1" w:rsidRDefault="00F74A23" w:rsidP="00F74A23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Verdana" w:hAnsi="Verdana" w:cs="Arial"/>
          <w:color w:val="FF0000"/>
        </w:rPr>
      </w:pPr>
      <w:r>
        <w:rPr>
          <w:rStyle w:val="Strong"/>
          <w:rFonts w:ascii="Verdana" w:hAnsi="Verdana" w:cs="Arial"/>
          <w:color w:val="3A3A3A"/>
          <w:bdr w:val="none" w:sz="0" w:space="0" w:color="auto" w:frame="1"/>
        </w:rPr>
        <w:t xml:space="preserve">    </w:t>
      </w:r>
      <w:proofErr w:type="spellStart"/>
      <w:r w:rsidR="00BC27D1">
        <w:rPr>
          <w:rStyle w:val="Strong"/>
          <w:rFonts w:ascii="Verdana" w:hAnsi="Verdana" w:cs="Arial"/>
          <w:color w:val="3A3A3A"/>
          <w:bdr w:val="none" w:sz="0" w:space="0" w:color="auto" w:frame="1"/>
        </w:rPr>
        <w:t>Ans</w:t>
      </w:r>
      <w:proofErr w:type="spellEnd"/>
      <w:r w:rsidR="00BC27D1" w:rsidRPr="00BC27D1">
        <w:rPr>
          <w:rStyle w:val="Strong"/>
          <w:rFonts w:ascii="Verdana" w:hAnsi="Verdana" w:cs="Arial"/>
          <w:color w:val="3A3A3A"/>
          <w:bdr w:val="none" w:sz="0" w:space="0" w:color="auto" w:frame="1"/>
        </w:rPr>
        <w:t>:</w:t>
      </w:r>
      <w:r w:rsidR="00BC27D1" w:rsidRPr="00BC27D1">
        <w:rPr>
          <w:rFonts w:ascii="Verdana" w:hAnsi="Verdana" w:cs="Arial"/>
          <w:color w:val="3A3A3A"/>
        </w:rPr>
        <w:t xml:space="preserve"> To add pagination on the webpage we have to use the </w:t>
      </w:r>
      <w:r>
        <w:rPr>
          <w:rFonts w:ascii="Verdana" w:hAnsi="Verdana" w:cs="Arial"/>
          <w:color w:val="3A3A3A"/>
        </w:rPr>
        <w:t xml:space="preserve">     </w:t>
      </w:r>
      <w:r w:rsidR="00BC27D1" w:rsidRPr="00BC27D1">
        <w:rPr>
          <w:rFonts w:ascii="Verdana" w:hAnsi="Verdana" w:cs="Arial"/>
          <w:color w:val="3A3A3A"/>
        </w:rPr>
        <w:t>class </w:t>
      </w:r>
      <w:r w:rsidR="00BC27D1" w:rsidRPr="00DE69ED">
        <w:rPr>
          <w:rStyle w:val="Strong"/>
          <w:rFonts w:ascii="Verdana" w:hAnsi="Verdana" w:cs="Arial"/>
          <w:color w:val="FF0000"/>
          <w:bdr w:val="none" w:sz="0" w:space="0" w:color="auto" w:frame="1"/>
        </w:rPr>
        <w:t>.pagination</w:t>
      </w:r>
      <w:r w:rsidR="00BC27D1" w:rsidRPr="00DE69ED">
        <w:rPr>
          <w:rFonts w:ascii="Verdana" w:hAnsi="Verdana" w:cs="Arial"/>
          <w:color w:val="FF0000"/>
        </w:rPr>
        <w:t>.</w:t>
      </w:r>
    </w:p>
    <w:p w:rsidR="00F74A23" w:rsidRDefault="00F74A23" w:rsidP="00F74A23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Verdana" w:hAnsi="Verdana" w:cs="Arial"/>
          <w:color w:val="FF0000"/>
        </w:rPr>
      </w:pPr>
    </w:p>
    <w:p w:rsidR="00F74A23" w:rsidRPr="00F74A23" w:rsidRDefault="00F74A23" w:rsidP="00F74A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F74A23">
        <w:rPr>
          <w:rStyle w:val="Strong"/>
          <w:rFonts w:asciiTheme="minorHAnsi" w:hAnsiTheme="minorHAnsi"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 xml:space="preserve">Explain what </w:t>
      </w:r>
      <w:proofErr w:type="gramStart"/>
      <w:r w:rsidRPr="00F74A23">
        <w:rPr>
          <w:rStyle w:val="Strong"/>
          <w:rFonts w:asciiTheme="minorHAnsi" w:hAnsiTheme="minorHAnsi"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i</w:t>
      </w:r>
      <w:r w:rsidR="0057120F">
        <w:rPr>
          <w:rStyle w:val="Strong"/>
          <w:rFonts w:asciiTheme="minorHAnsi" w:hAnsiTheme="minorHAnsi"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s Bootstrap collapsing elements</w:t>
      </w:r>
      <w:proofErr w:type="gramEnd"/>
      <w:r w:rsidR="0057120F">
        <w:rPr>
          <w:rStyle w:val="Strong"/>
          <w:rFonts w:asciiTheme="minorHAnsi" w:hAnsiTheme="minorHAnsi" w:cstheme="minorHAnsi"/>
          <w:color w:val="FF6600"/>
          <w:sz w:val="32"/>
          <w:szCs w:val="32"/>
          <w:bdr w:val="none" w:sz="0" w:space="0" w:color="auto" w:frame="1"/>
          <w:shd w:val="clear" w:color="auto" w:fill="FFFFFF"/>
        </w:rPr>
        <w:t>?</w:t>
      </w:r>
    </w:p>
    <w:p w:rsidR="00F74A23" w:rsidRDefault="00F74A23" w:rsidP="00F74A23">
      <w:pPr>
        <w:shd w:val="clear" w:color="auto" w:fill="FFFFFF"/>
        <w:spacing w:after="0" w:line="360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p w:rsidR="00AA0CA1" w:rsidRDefault="00F74A23" w:rsidP="00F74A23">
      <w:pPr>
        <w:shd w:val="clear" w:color="auto" w:fill="FFFFFF"/>
        <w:spacing w:after="0" w:line="360" w:lineRule="auto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  <w:r w:rsidRPr="00F74A23">
        <w:rPr>
          <w:rFonts w:ascii="Verdana" w:hAnsi="Verdana" w:cs="Segoe UI"/>
          <w:color w:val="212529"/>
          <w:sz w:val="24"/>
          <w:szCs w:val="24"/>
          <w:shd w:val="clear" w:color="auto" w:fill="FFFFFF"/>
        </w:rPr>
        <w:t>The collapse JavaScript plugin is used to show and hide content. Buttons or anchors are used as triggers that are mapped to specific elements you toggle.</w:t>
      </w:r>
    </w:p>
    <w:p w:rsidR="00AA0CA1" w:rsidRPr="005A3C72" w:rsidRDefault="00A77F18" w:rsidP="00A77F18">
      <w:pPr>
        <w:pStyle w:val="ListParagraph"/>
        <w:shd w:val="clear" w:color="auto" w:fill="FFFFFF"/>
        <w:spacing w:after="0" w:line="360" w:lineRule="auto"/>
        <w:ind w:left="-207"/>
        <w:rPr>
          <w:rFonts w:ascii="Verdana" w:hAnsi="Verdana" w:cs="Segoe UI"/>
          <w:b/>
          <w:color w:val="212529"/>
          <w:sz w:val="32"/>
          <w:szCs w:val="24"/>
          <w:shd w:val="clear" w:color="auto" w:fill="FFFFFF"/>
        </w:rPr>
      </w:pPr>
      <w:r>
        <w:rPr>
          <w:rFonts w:ascii="Verdana" w:hAnsi="Verdana" w:cs="Segoe UI"/>
          <w:color w:val="212529"/>
          <w:sz w:val="32"/>
          <w:szCs w:val="24"/>
          <w:shd w:val="clear" w:color="auto" w:fill="FFFFFF"/>
        </w:rPr>
        <w:lastRenderedPageBreak/>
        <w:t>13</w:t>
      </w:r>
      <w:proofErr w:type="gramStart"/>
      <w:r>
        <w:rPr>
          <w:rFonts w:ascii="Verdana" w:hAnsi="Verdana" w:cs="Segoe UI"/>
          <w:color w:val="212529"/>
          <w:sz w:val="32"/>
          <w:szCs w:val="24"/>
          <w:shd w:val="clear" w:color="auto" w:fill="FFFFFF"/>
        </w:rPr>
        <w:t>.</w:t>
      </w:r>
      <w:bookmarkStart w:id="0" w:name="_GoBack"/>
      <w:r w:rsidR="00AA0CA1" w:rsidRPr="005A3C72">
        <w:rPr>
          <w:rFonts w:ascii="Verdana" w:hAnsi="Verdana" w:cs="Segoe UI"/>
          <w:b/>
          <w:color w:val="212529"/>
          <w:sz w:val="32"/>
          <w:szCs w:val="24"/>
          <w:shd w:val="clear" w:color="auto" w:fill="FFFFFF"/>
        </w:rPr>
        <w:t>What</w:t>
      </w:r>
      <w:proofErr w:type="gramEnd"/>
      <w:r w:rsidR="00AA0CA1" w:rsidRPr="005A3C72">
        <w:rPr>
          <w:rFonts w:ascii="Verdana" w:hAnsi="Verdana" w:cs="Segoe UI"/>
          <w:b/>
          <w:color w:val="212529"/>
          <w:sz w:val="32"/>
          <w:szCs w:val="24"/>
          <w:shd w:val="clear" w:color="auto" w:fill="FFFFFF"/>
        </w:rPr>
        <w:t xml:space="preserve"> is ju</w:t>
      </w:r>
      <w:r w:rsidR="00E826EF" w:rsidRPr="005A3C72">
        <w:rPr>
          <w:rFonts w:ascii="Verdana" w:hAnsi="Verdana" w:cs="Segoe UI"/>
          <w:b/>
          <w:color w:val="212529"/>
          <w:sz w:val="32"/>
          <w:szCs w:val="24"/>
          <w:shd w:val="clear" w:color="auto" w:fill="FFFFFF"/>
        </w:rPr>
        <w:t>m</w:t>
      </w:r>
      <w:r w:rsidR="00AA0CA1" w:rsidRPr="005A3C72">
        <w:rPr>
          <w:rFonts w:ascii="Verdana" w:hAnsi="Verdana" w:cs="Segoe UI"/>
          <w:b/>
          <w:color w:val="212529"/>
          <w:sz w:val="32"/>
          <w:szCs w:val="24"/>
          <w:shd w:val="clear" w:color="auto" w:fill="FFFFFF"/>
        </w:rPr>
        <w:t>b</w:t>
      </w:r>
      <w:r w:rsidRPr="005A3C72">
        <w:rPr>
          <w:rFonts w:ascii="Verdana" w:hAnsi="Verdana" w:cs="Segoe UI"/>
          <w:b/>
          <w:color w:val="212529"/>
          <w:sz w:val="32"/>
          <w:szCs w:val="24"/>
          <w:shd w:val="clear" w:color="auto" w:fill="FFFFFF"/>
        </w:rPr>
        <w:t>o</w:t>
      </w:r>
      <w:r w:rsidR="00AA0CA1" w:rsidRPr="005A3C72">
        <w:rPr>
          <w:rFonts w:ascii="Verdana" w:hAnsi="Verdana" w:cs="Segoe UI"/>
          <w:b/>
          <w:color w:val="212529"/>
          <w:sz w:val="32"/>
          <w:szCs w:val="24"/>
          <w:shd w:val="clear" w:color="auto" w:fill="FFFFFF"/>
        </w:rPr>
        <w:t>tron?</w:t>
      </w:r>
    </w:p>
    <w:bookmarkEnd w:id="0"/>
    <w:p w:rsidR="001D03A4" w:rsidRPr="001D03A4" w:rsidRDefault="001D03A4" w:rsidP="00987133">
      <w:pPr>
        <w:pStyle w:val="ListParagraph"/>
        <w:shd w:val="clear" w:color="auto" w:fill="FFFFFF"/>
        <w:spacing w:after="0"/>
        <w:ind w:left="-207"/>
        <w:rPr>
          <w:rFonts w:cstheme="minorHAnsi"/>
          <w:color w:val="21252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1D03A4">
        <w:rPr>
          <w:rFonts w:cstheme="minorHAnsi"/>
          <w:color w:val="000000"/>
          <w:sz w:val="30"/>
          <w:szCs w:val="30"/>
          <w:shd w:val="clear" w:color="auto" w:fill="FFFFFF"/>
        </w:rPr>
        <w:t>By default, jumbotron display with light grey box to show the important information.</w:t>
      </w:r>
    </w:p>
    <w:p w:rsidR="00A77F18" w:rsidRPr="00A77F18" w:rsidRDefault="007527AF" w:rsidP="00A77F1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Verdana" w:hAnsi="Verdana" w:cs="Segoe UI"/>
          <w:color w:val="212529"/>
          <w:sz w:val="32"/>
          <w:szCs w:val="24"/>
          <w:shd w:val="clear" w:color="auto" w:fill="FFFFFF"/>
        </w:rPr>
        <w:t>J</w:t>
      </w:r>
      <w:r w:rsidRPr="00A77F18">
        <w:rPr>
          <w:rFonts w:ascii="Verdana" w:hAnsi="Verdana" w:cs="Segoe UI"/>
          <w:color w:val="212529"/>
          <w:sz w:val="32"/>
          <w:szCs w:val="24"/>
          <w:shd w:val="clear" w:color="auto" w:fill="FFFFFF"/>
        </w:rPr>
        <w:t>umbotron</w:t>
      </w:r>
      <w:r w:rsidRPr="00A77F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used to </w:t>
      </w:r>
      <w:r w:rsidR="00A77F18" w:rsidRPr="00A77F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increase the size of headings and add a lot of margin for landing page content. To use the Jumbotron −</w:t>
      </w:r>
    </w:p>
    <w:p w:rsidR="00A77F18" w:rsidRPr="00BF4F16" w:rsidRDefault="00A77F18" w:rsidP="00A77F18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F4F16">
        <w:rPr>
          <w:rFonts w:ascii="Arial" w:eastAsia="Times New Roman" w:hAnsi="Arial" w:cs="Arial"/>
          <w:color w:val="000000"/>
          <w:szCs w:val="21"/>
          <w:lang w:eastAsia="en-IN"/>
        </w:rPr>
        <w:t>Create a container &lt;div&gt; with the class of </w:t>
      </w:r>
      <w:r w:rsidRPr="00BF4F1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.jumbotron</w:t>
      </w:r>
      <w:r w:rsidRPr="00BF4F1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A77F18" w:rsidRPr="00BF4F16" w:rsidRDefault="00A77F18" w:rsidP="00A77F18">
      <w:pPr>
        <w:numPr>
          <w:ilvl w:val="0"/>
          <w:numId w:val="1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F4F16">
        <w:rPr>
          <w:rFonts w:ascii="Arial" w:eastAsia="Times New Roman" w:hAnsi="Arial" w:cs="Arial"/>
          <w:color w:val="000000"/>
          <w:szCs w:val="21"/>
          <w:lang w:eastAsia="en-IN"/>
        </w:rPr>
        <w:t>In addition to a larger &lt;h1&gt;, the </w:t>
      </w:r>
      <w:r w:rsidRPr="00BF4F1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font-weight</w:t>
      </w:r>
      <w:r w:rsidRPr="00BF4F16">
        <w:rPr>
          <w:rFonts w:ascii="Arial" w:eastAsia="Times New Roman" w:hAnsi="Arial" w:cs="Arial"/>
          <w:color w:val="000000"/>
          <w:szCs w:val="21"/>
          <w:lang w:eastAsia="en-IN"/>
        </w:rPr>
        <w:t> is reduced to 200px.</w:t>
      </w:r>
    </w:p>
    <w:p w:rsidR="00A77F18" w:rsidRPr="00A77F18" w:rsidRDefault="00A77F18" w:rsidP="00A77F1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F1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demonstrates this −</w:t>
      </w:r>
    </w:p>
    <w:p w:rsidR="000A2E10" w:rsidRDefault="000A2E10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</w:pP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&lt;div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class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"container"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&lt;div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class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"jumbotron"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&lt;h1&gt;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Welcome to landing page</w:t>
      </w:r>
      <w:proofErr w:type="gramStart"/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!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gramEnd"/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/h1&gt;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&lt;p&gt;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This is an example for jumbotron</w:t>
      </w:r>
      <w:proofErr w:type="gramStart"/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.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</w:t>
      </w:r>
      <w:proofErr w:type="gramEnd"/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/p&gt;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&lt;p&gt;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&lt;a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class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btn</w:t>
      </w:r>
      <w:proofErr w:type="spellEnd"/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</w:t>
      </w:r>
      <w:proofErr w:type="spellStart"/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btn</w:t>
      </w:r>
      <w:proofErr w:type="spellEnd"/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-primary </w:t>
      </w:r>
      <w:proofErr w:type="spellStart"/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btn-lg</w:t>
      </w:r>
      <w:proofErr w:type="spellEnd"/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role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77F1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="008A6A8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A77F1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"button"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&gt;</w:t>
      </w: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Learn more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&lt;/a&gt;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&lt;/p&gt;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&lt;/div&gt;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A77F18" w:rsidRPr="00A77F18" w:rsidRDefault="00A77F18" w:rsidP="00106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A77F1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&lt;/div&gt;</w:t>
      </w:r>
    </w:p>
    <w:p w:rsidR="00A77F18" w:rsidRPr="00AA0CA1" w:rsidRDefault="00A77F18" w:rsidP="00106DCE">
      <w:pPr>
        <w:pStyle w:val="ListParagraph"/>
        <w:shd w:val="clear" w:color="auto" w:fill="FFFFFF"/>
        <w:spacing w:after="0" w:line="360" w:lineRule="auto"/>
        <w:ind w:left="-207"/>
        <w:rPr>
          <w:rFonts w:ascii="Verdana" w:hAnsi="Verdana" w:cs="Segoe UI"/>
          <w:color w:val="212529"/>
          <w:sz w:val="24"/>
          <w:szCs w:val="24"/>
          <w:shd w:val="clear" w:color="auto" w:fill="FFFFFF"/>
        </w:rPr>
      </w:pPr>
    </w:p>
    <w:sectPr w:rsidR="00A77F18" w:rsidRPr="00AA0CA1" w:rsidSect="00F74A23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037"/>
    <w:multiLevelType w:val="hybridMultilevel"/>
    <w:tmpl w:val="E3CC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83C36"/>
    <w:multiLevelType w:val="hybridMultilevel"/>
    <w:tmpl w:val="6CB2672A"/>
    <w:lvl w:ilvl="0" w:tplc="400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  <w:b/>
        <w:color w:val="F79646" w:themeColor="accent6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nsid w:val="214B7576"/>
    <w:multiLevelType w:val="hybridMultilevel"/>
    <w:tmpl w:val="23E2E3E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5C4D56"/>
    <w:multiLevelType w:val="hybridMultilevel"/>
    <w:tmpl w:val="4404AC20"/>
    <w:lvl w:ilvl="0" w:tplc="4009000B">
      <w:start w:val="1"/>
      <w:numFmt w:val="bullet"/>
      <w:lvlText w:val=""/>
      <w:lvlJc w:val="left"/>
      <w:pPr>
        <w:ind w:left="513" w:hanging="360"/>
      </w:pPr>
      <w:rPr>
        <w:rFonts w:ascii="Wingdings" w:hAnsi="Wingdings" w:hint="default"/>
        <w:b/>
        <w:color w:val="F79646" w:themeColor="accent6"/>
      </w:r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>
    <w:nsid w:val="2C0C77D1"/>
    <w:multiLevelType w:val="hybridMultilevel"/>
    <w:tmpl w:val="DEC82554"/>
    <w:lvl w:ilvl="0" w:tplc="40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b/>
        <w:color w:val="F79646" w:themeColor="accent6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44F64653"/>
    <w:multiLevelType w:val="hybridMultilevel"/>
    <w:tmpl w:val="4C18C484"/>
    <w:lvl w:ilvl="0" w:tplc="4009000B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>
    <w:nsid w:val="5CA85978"/>
    <w:multiLevelType w:val="multilevel"/>
    <w:tmpl w:val="13A4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41100C"/>
    <w:multiLevelType w:val="multilevel"/>
    <w:tmpl w:val="BC5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95540E"/>
    <w:multiLevelType w:val="hybridMultilevel"/>
    <w:tmpl w:val="2E3621C0"/>
    <w:lvl w:ilvl="0" w:tplc="495A77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F79646" w:themeColor="accent6"/>
      </w:rPr>
    </w:lvl>
    <w:lvl w:ilvl="1" w:tplc="40090019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720C15D4"/>
    <w:multiLevelType w:val="multilevel"/>
    <w:tmpl w:val="2EC8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6F1E44"/>
    <w:multiLevelType w:val="multilevel"/>
    <w:tmpl w:val="AE82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7E"/>
    <w:rsid w:val="00071ED3"/>
    <w:rsid w:val="00084FC6"/>
    <w:rsid w:val="000A2E10"/>
    <w:rsid w:val="00106DCE"/>
    <w:rsid w:val="0018071A"/>
    <w:rsid w:val="001D03A4"/>
    <w:rsid w:val="0023485E"/>
    <w:rsid w:val="00240799"/>
    <w:rsid w:val="00252F01"/>
    <w:rsid w:val="002C0142"/>
    <w:rsid w:val="0030676A"/>
    <w:rsid w:val="003161E8"/>
    <w:rsid w:val="00347079"/>
    <w:rsid w:val="00375CC0"/>
    <w:rsid w:val="00380C07"/>
    <w:rsid w:val="003D6383"/>
    <w:rsid w:val="004226BB"/>
    <w:rsid w:val="00444CC0"/>
    <w:rsid w:val="004B2867"/>
    <w:rsid w:val="00550683"/>
    <w:rsid w:val="005629C3"/>
    <w:rsid w:val="00570D0C"/>
    <w:rsid w:val="0057120F"/>
    <w:rsid w:val="005A34A0"/>
    <w:rsid w:val="005A3C72"/>
    <w:rsid w:val="005F299B"/>
    <w:rsid w:val="00635396"/>
    <w:rsid w:val="00685D91"/>
    <w:rsid w:val="007527AF"/>
    <w:rsid w:val="007542A4"/>
    <w:rsid w:val="00793783"/>
    <w:rsid w:val="00810937"/>
    <w:rsid w:val="00840740"/>
    <w:rsid w:val="008A3BF3"/>
    <w:rsid w:val="008A6A8D"/>
    <w:rsid w:val="009354F8"/>
    <w:rsid w:val="00987133"/>
    <w:rsid w:val="00987864"/>
    <w:rsid w:val="0099062E"/>
    <w:rsid w:val="009D63A3"/>
    <w:rsid w:val="00A12117"/>
    <w:rsid w:val="00A547A2"/>
    <w:rsid w:val="00A77F18"/>
    <w:rsid w:val="00AA0CA1"/>
    <w:rsid w:val="00AD3281"/>
    <w:rsid w:val="00B36410"/>
    <w:rsid w:val="00B40F7E"/>
    <w:rsid w:val="00B75230"/>
    <w:rsid w:val="00BB2EEA"/>
    <w:rsid w:val="00BC27D1"/>
    <w:rsid w:val="00BD227E"/>
    <w:rsid w:val="00BF4F16"/>
    <w:rsid w:val="00CE7122"/>
    <w:rsid w:val="00D84F46"/>
    <w:rsid w:val="00DA7D65"/>
    <w:rsid w:val="00DE69ED"/>
    <w:rsid w:val="00E33A59"/>
    <w:rsid w:val="00E826EF"/>
    <w:rsid w:val="00EB595D"/>
    <w:rsid w:val="00F46211"/>
    <w:rsid w:val="00F74A23"/>
    <w:rsid w:val="00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7D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1E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161E8"/>
  </w:style>
  <w:style w:type="character" w:customStyle="1" w:styleId="na">
    <w:name w:val="na"/>
    <w:basedOn w:val="DefaultParagraphFont"/>
    <w:rsid w:val="003161E8"/>
  </w:style>
  <w:style w:type="character" w:customStyle="1" w:styleId="s">
    <w:name w:val="s"/>
    <w:basedOn w:val="DefaultParagraphFont"/>
    <w:rsid w:val="003161E8"/>
  </w:style>
  <w:style w:type="paragraph" w:styleId="NormalWeb">
    <w:name w:val="Normal (Web)"/>
    <w:basedOn w:val="Normal"/>
    <w:uiPriority w:val="99"/>
    <w:semiHidden/>
    <w:unhideWhenUsed/>
    <w:rsid w:val="00BC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7F18"/>
    <w:rPr>
      <w:color w:val="0000FF"/>
      <w:u w:val="single"/>
    </w:rPr>
  </w:style>
  <w:style w:type="character" w:customStyle="1" w:styleId="tag">
    <w:name w:val="tag"/>
    <w:basedOn w:val="DefaultParagraphFont"/>
    <w:rsid w:val="00A77F18"/>
  </w:style>
  <w:style w:type="character" w:customStyle="1" w:styleId="pln">
    <w:name w:val="pln"/>
    <w:basedOn w:val="DefaultParagraphFont"/>
    <w:rsid w:val="00A77F18"/>
  </w:style>
  <w:style w:type="character" w:customStyle="1" w:styleId="atn">
    <w:name w:val="atn"/>
    <w:basedOn w:val="DefaultParagraphFont"/>
    <w:rsid w:val="00A77F18"/>
  </w:style>
  <w:style w:type="character" w:customStyle="1" w:styleId="pun">
    <w:name w:val="pun"/>
    <w:basedOn w:val="DefaultParagraphFont"/>
    <w:rsid w:val="00A77F18"/>
  </w:style>
  <w:style w:type="character" w:customStyle="1" w:styleId="atv">
    <w:name w:val="atv"/>
    <w:basedOn w:val="DefaultParagraphFont"/>
    <w:rsid w:val="00A77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7D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1E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161E8"/>
  </w:style>
  <w:style w:type="character" w:customStyle="1" w:styleId="na">
    <w:name w:val="na"/>
    <w:basedOn w:val="DefaultParagraphFont"/>
    <w:rsid w:val="003161E8"/>
  </w:style>
  <w:style w:type="character" w:customStyle="1" w:styleId="s">
    <w:name w:val="s"/>
    <w:basedOn w:val="DefaultParagraphFont"/>
    <w:rsid w:val="003161E8"/>
  </w:style>
  <w:style w:type="paragraph" w:styleId="NormalWeb">
    <w:name w:val="Normal (Web)"/>
    <w:basedOn w:val="Normal"/>
    <w:uiPriority w:val="99"/>
    <w:semiHidden/>
    <w:unhideWhenUsed/>
    <w:rsid w:val="00BC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77F18"/>
    <w:rPr>
      <w:color w:val="0000FF"/>
      <w:u w:val="single"/>
    </w:rPr>
  </w:style>
  <w:style w:type="character" w:customStyle="1" w:styleId="tag">
    <w:name w:val="tag"/>
    <w:basedOn w:val="DefaultParagraphFont"/>
    <w:rsid w:val="00A77F18"/>
  </w:style>
  <w:style w:type="character" w:customStyle="1" w:styleId="pln">
    <w:name w:val="pln"/>
    <w:basedOn w:val="DefaultParagraphFont"/>
    <w:rsid w:val="00A77F18"/>
  </w:style>
  <w:style w:type="character" w:customStyle="1" w:styleId="atn">
    <w:name w:val="atn"/>
    <w:basedOn w:val="DefaultParagraphFont"/>
    <w:rsid w:val="00A77F18"/>
  </w:style>
  <w:style w:type="character" w:customStyle="1" w:styleId="pun">
    <w:name w:val="pun"/>
    <w:basedOn w:val="DefaultParagraphFont"/>
    <w:rsid w:val="00A77F18"/>
  </w:style>
  <w:style w:type="character" w:customStyle="1" w:styleId="atv">
    <w:name w:val="atv"/>
    <w:basedOn w:val="DefaultParagraphFont"/>
    <w:rsid w:val="00A7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65</cp:revision>
  <dcterms:created xsi:type="dcterms:W3CDTF">2019-03-31T06:04:00Z</dcterms:created>
  <dcterms:modified xsi:type="dcterms:W3CDTF">2020-02-06T04:28:00Z</dcterms:modified>
</cp:coreProperties>
</file>