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color w:val="ED7D31" w:themeColor="accent2"/>
          <w:sz w:val="24"/>
          <w:szCs w:val="32"/>
          <w:u w:val="single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:sz w:val="24"/>
          <w:szCs w:val="32"/>
          <w:u w:val="single"/>
          <w14:textFill>
            <w14:solidFill>
              <w14:schemeClr w14:val="accent2"/>
            </w14:solidFill>
          </w14:textFill>
        </w:rPr>
        <w:t>Oracle API Gateway</w:t>
      </w:r>
    </w:p>
    <w:p>
      <w:pPr>
        <w:rPr>
          <w:b/>
          <w:bCs/>
        </w:rPr>
      </w:pPr>
    </w:p>
    <w:p>
      <w:pPr>
        <w:rPr>
          <w:b/>
          <w:bCs/>
          <w:u w:val="single"/>
        </w:rPr>
      </w:pPr>
      <w:r>
        <w:rPr>
          <w:b/>
          <w:bCs/>
          <w:u w:val="single"/>
        </w:rPr>
        <w:t>Permissions required to enable API Gateway:</w:t>
      </w:r>
    </w:p>
    <w:p>
      <w:pPr>
        <w:rPr>
          <w:b/>
          <w:bCs/>
        </w:rPr>
      </w:pPr>
    </w:p>
    <w:p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</w:rPr>
        <w:t>Navigate to Policies in OCI Console.</w:t>
      </w:r>
    </w:p>
    <w:p>
      <w:pPr>
        <w:numPr>
          <w:ilvl w:val="0"/>
          <w:numId w:val="0"/>
        </w:num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206875" cy="3289300"/>
            <wp:effectExtent l="0" t="0" r="9525" b="12700"/>
            <wp:docPr id="1" name="Picture 1" descr="Screenshot 2021-06-23 at 12.47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1-06-23 at 12.47.17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numPr>
          <w:ilvl w:val="0"/>
          <w:numId w:val="2"/>
        </w:numPr>
        <w:rPr>
          <w:b w:val="0"/>
          <w:bCs w:val="0"/>
        </w:rPr>
      </w:pPr>
      <w:r>
        <w:rPr>
          <w:b w:val="0"/>
          <w:bCs w:val="0"/>
        </w:rPr>
        <w:t>Add new policies as mentioned below.</w:t>
      </w:r>
    </w:p>
    <w:p>
      <w:pPr>
        <w:numPr>
          <w:ilvl w:val="0"/>
          <w:numId w:val="0"/>
        </w:num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722620" cy="3296920"/>
            <wp:effectExtent l="0" t="0" r="17780" b="5080"/>
            <wp:docPr id="2" name="Picture 2" descr="Screenshot 2021-06-23 at 12.47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1-06-23 at 12.47.49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  <w:r>
        <w:rPr>
          <w:b/>
          <w:bCs/>
        </w:rPr>
        <w:t>Statements example</w:t>
      </w:r>
      <w:r>
        <w:rPr>
          <w:b w:val="0"/>
          <w:bCs w:val="0"/>
        </w:rPr>
        <w:t>: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eastAsia="zh-CN"/>
        </w:rPr>
        <w:t>Allow group adminGroup to manage api-gateway-family in compartment bir_oci_training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eastAsia="zh-CN"/>
        </w:rPr>
        <w:t>Allow group adminGroup to manage virtual-network-family in compartment bir_oci_training    (access to VCN)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eastAsia="zh-CN"/>
        </w:rPr>
        <w:t>Allow group adminGroup to read functions-family in compartment bir_oci_training   (This is to enable functions)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eastAsia="zh-CN"/>
        </w:rPr>
        <w:t>Allow group adminGroup to manage all-resources in compartment bir_oci_training</w:t>
      </w: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>Next go to Dynamic groups and add below statement.</w:t>
      </w:r>
    </w:p>
    <w:p>
      <w:pPr>
        <w:numPr>
          <w:ilvl w:val="0"/>
          <w:numId w:val="0"/>
        </w:numPr>
        <w:rPr>
          <w:b w:val="0"/>
          <w:bCs w:val="0"/>
        </w:rPr>
      </w:pPr>
    </w:p>
    <w:p>
      <w:pPr>
        <w:numPr>
          <w:ilvl w:val="0"/>
          <w:numId w:val="0"/>
        </w:num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87010" cy="2348230"/>
            <wp:effectExtent l="0" t="0" r="21590" b="13970"/>
            <wp:docPr id="3" name="Picture 3" descr="Screenshot 2021-06-23 at 12.50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1-06-23 at 12.50.0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 w:val="0"/>
          <w:bCs w:val="0"/>
        </w:rPr>
      </w:pPr>
    </w:p>
    <w:p>
      <w:pPr>
        <w:numPr>
          <w:ilvl w:val="0"/>
          <w:numId w:val="0"/>
        </w:numPr>
        <w:rPr>
          <w:b w:val="0"/>
          <w:bCs w:val="0"/>
        </w:rPr>
      </w:pPr>
      <w:r>
        <w:rPr>
          <w:b w:val="0"/>
          <w:bCs w:val="0"/>
        </w:rPr>
        <w:t>Under matching Rules add the statement.</w:t>
      </w:r>
    </w:p>
    <w:p>
      <w:pPr>
        <w:numPr>
          <w:ilvl w:val="0"/>
          <w:numId w:val="0"/>
        </w:numPr>
        <w:jc w:val="left"/>
        <w:rPr>
          <w:b/>
          <w:bCs/>
        </w:rPr>
      </w:pPr>
      <w:r>
        <w:rPr>
          <w:b/>
          <w:bCs/>
        </w:rPr>
        <w:t xml:space="preserve">Like: </w:t>
      </w:r>
    </w:p>
    <w:p>
      <w:pPr>
        <w:numPr>
          <w:ilvl w:val="0"/>
          <w:numId w:val="0"/>
        </w:numPr>
        <w:jc w:val="left"/>
        <w:rPr>
          <w:b w:val="0"/>
          <w:bCs w:val="0"/>
        </w:rPr>
      </w:pPr>
      <w:r>
        <w:rPr>
          <w:b w:val="0"/>
          <w:bCs w:val="0"/>
          <w:lang w:eastAsia="zh-CN"/>
        </w:rPr>
        <w:t>ALL {resource.type = 'ApiGateway', resource.compartment.id = 'ocid1.compartment.oc1..aaaaaaaahyudxrhkeg7esfrcuxom2hbw5eeco3vxgv3gqlu2lgkgnob2w7ba'}</w:t>
      </w:r>
    </w:p>
    <w:p>
      <w:pPr>
        <w:numPr>
          <w:ilvl w:val="0"/>
          <w:numId w:val="0"/>
        </w:numPr>
        <w:rPr>
          <w:b w:val="0"/>
          <w:bCs w:val="0"/>
        </w:rPr>
      </w:pPr>
    </w:p>
    <w:p>
      <w:pPr>
        <w:numPr>
          <w:ilvl w:val="0"/>
          <w:numId w:val="0"/>
        </w:num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302250" cy="2401570"/>
            <wp:effectExtent l="0" t="0" r="6350" b="11430"/>
            <wp:docPr id="4" name="Picture 4" descr="Screenshot 2021-06-23 at 12.50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1-06-23 at 12.50.1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 w:val="0"/>
          <w:bCs w:val="0"/>
        </w:rPr>
      </w:pPr>
      <w:r>
        <w:rPr>
          <w:b w:val="0"/>
          <w:bCs w:val="0"/>
        </w:rPr>
        <w:t>Make sure under Networking, you have a VCN created with Public and private subnets.</w:t>
      </w:r>
    </w:p>
    <w:p>
      <w:pPr>
        <w:numPr>
          <w:ilvl w:val="0"/>
          <w:numId w:val="0"/>
        </w:numPr>
        <w:rPr>
          <w:b w:val="0"/>
          <w:bCs w:val="0"/>
        </w:rPr>
      </w:pPr>
    </w:p>
    <w:p>
      <w:pPr>
        <w:numPr>
          <w:ilvl w:val="0"/>
          <w:numId w:val="0"/>
        </w:num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760085" cy="2439035"/>
            <wp:effectExtent l="0" t="0" r="5715" b="24765"/>
            <wp:docPr id="5" name="Picture 5" descr="Screenshot 2021-06-23 at 12.55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1-06-23 at 12.55.32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4472C4" w:themeColor="accent5"/>
          <w:u w:val="single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:u w:val="single"/>
          <w14:textFill>
            <w14:solidFill>
              <w14:schemeClr w14:val="accent5"/>
            </w14:solidFill>
          </w14:textFill>
        </w:rPr>
        <w:t>LAB 1:</w:t>
      </w:r>
    </w:p>
    <w:p>
      <w:pPr>
        <w:rPr>
          <w:b/>
          <w:bCs/>
          <w:u w:val="single"/>
        </w:rPr>
      </w:pPr>
      <w:r>
        <w:rPr>
          <w:b/>
          <w:bCs/>
          <w:u w:val="single"/>
        </w:rPr>
        <w:t>Go Create an API Gateway:</w:t>
      </w:r>
    </w:p>
    <w:p>
      <w:pPr>
        <w:numPr>
          <w:ilvl w:val="0"/>
          <w:numId w:val="0"/>
        </w:numPr>
        <w:rPr>
          <w:b w:val="0"/>
          <w:bCs w:val="0"/>
        </w:rPr>
      </w:pPr>
    </w:p>
    <w:p>
      <w:pPr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>Now under Developer services navigate to gateways.</w:t>
      </w:r>
    </w:p>
    <w:p>
      <w:pPr>
        <w:numPr>
          <w:ilvl w:val="0"/>
          <w:numId w:val="0"/>
        </w:num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716270" cy="3988435"/>
            <wp:effectExtent l="0" t="0" r="24130" b="24765"/>
            <wp:docPr id="6" name="Picture 6" descr="Screenshot 2021-06-23 at 12.56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1-06-23 at 12.56.13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 w:val="0"/>
          <w:bCs w:val="0"/>
        </w:rPr>
      </w:pPr>
    </w:p>
    <w:p>
      <w:pPr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>Click on Create Gateway and fill in the required details. Make sure to select a public subnet in this case.</w:t>
      </w:r>
    </w:p>
    <w:p>
      <w:pPr>
        <w:numPr>
          <w:ilvl w:val="0"/>
          <w:numId w:val="0"/>
        </w:numPr>
        <w:rPr>
          <w:b w:val="0"/>
          <w:bCs w:val="0"/>
        </w:rPr>
      </w:pPr>
    </w:p>
    <w:p>
      <w:pPr>
        <w:numPr>
          <w:ilvl w:val="0"/>
          <w:numId w:val="0"/>
        </w:num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869940" cy="4330065"/>
            <wp:effectExtent l="0" t="0" r="22860" b="13335"/>
            <wp:docPr id="7" name="Picture 7" descr="Screenshot 2021-06-23 at 12.57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1-06-23 at 12.57.47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>After we click on Create a new API Gateway will be created. This may take a couple of minutes.</w:t>
      </w:r>
    </w:p>
    <w:p>
      <w:pPr>
        <w:numPr>
          <w:ilvl w:val="0"/>
          <w:numId w:val="0"/>
        </w:num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82565" cy="2597150"/>
            <wp:effectExtent l="0" t="0" r="635" b="19050"/>
            <wp:docPr id="8" name="Picture 8" descr="Screenshot 2021-06-23 at 1.00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1-06-23 at 1.00.2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 w:val="0"/>
          <w:bCs w:val="0"/>
        </w:rPr>
      </w:pPr>
    </w:p>
    <w:p>
      <w:pPr>
        <w:numPr>
          <w:ilvl w:val="0"/>
          <w:numId w:val="0"/>
        </w:numPr>
        <w:rPr>
          <w:b w:val="0"/>
          <w:bCs w:val="0"/>
        </w:rPr>
      </w:pPr>
      <w:r>
        <w:rPr>
          <w:b w:val="0"/>
          <w:bCs w:val="0"/>
        </w:rPr>
        <w:t>7. The image icon will turn Green in color. Now click on Create Deployment and fill in the details.</w:t>
      </w: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</w:rPr>
      </w:pPr>
    </w:p>
    <w:p>
      <w:pPr>
        <w:numPr>
          <w:ilvl w:val="0"/>
          <w:numId w:val="0"/>
        </w:num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4150" cy="3094355"/>
            <wp:effectExtent l="0" t="0" r="19050" b="4445"/>
            <wp:docPr id="9" name="Picture 9" descr="Screenshot 2021-06-23 at 1.0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1-06-23 at 1.00.56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b w:val="0"/>
          <w:bCs w:val="0"/>
        </w:rPr>
        <w:t xml:space="preserve">Please note there are two ways to create a gateway. We can configure it manually or use an </w:t>
      </w:r>
      <w:r>
        <w:rPr>
          <w:rFonts w:hint="default"/>
          <w:b w:val="0"/>
          <w:bCs w:val="0"/>
        </w:rPr>
        <w:t>“Existing Deployment API”.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 a typical scenario a API deployment file would look like this: Sample file.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>{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"routes": [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"path": "/hello",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"methods": ["GET"],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"backend": {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  "type": "ORACLE_FUNCTIONS_BACKEND",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  "functionId": "ocid1.fnfunc.oc1.phx.aaaaaaaaab______xmq"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},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"path": "/weather",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"methods": ["GET"],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"backend": {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  "type": "HTTP_BACKEND",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  "url": "https://api.weather.gov"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 xml:space="preserve">  ]</w:t>
      </w:r>
    </w:p>
    <w:p>
      <w:pPr>
        <w:numPr>
          <w:ilvl w:val="0"/>
          <w:numId w:val="0"/>
        </w:numPr>
        <w:rPr>
          <w:rFonts w:hint="default"/>
          <w:b w:val="0"/>
          <w:bCs w:val="0"/>
          <w:highlight w:val="yellow"/>
        </w:rPr>
      </w:pPr>
      <w:r>
        <w:rPr>
          <w:rFonts w:hint="default"/>
          <w:b w:val="0"/>
          <w:bCs w:val="0"/>
          <w:highlight w:val="yellow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For our case we will create an API from scratch.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Don’t fill anything else and click on Next.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868545" cy="3426460"/>
            <wp:effectExtent l="0" t="0" r="8255" b="2540"/>
            <wp:docPr id="10" name="Picture 10" descr="Screenshot 2021-06-23 at 1.08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1-06-23 at 1.08.53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3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Now we are creating a Deployment. So fill in all the following details.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810250" cy="3472815"/>
            <wp:effectExtent l="0" t="0" r="6350" b="6985"/>
            <wp:docPr id="11" name="Picture 11" descr="Screenshot 2021-06-23 at 1.11.1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1-06-23 at 1.11.11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Here we can provide any path name we want.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Select method as GET and type as HTTP. 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URL: </w:t>
      </w:r>
      <w:r>
        <w:rPr>
          <w:rFonts w:hint="default"/>
          <w:b w:val="0"/>
          <w:bCs w:val="0"/>
        </w:rPr>
        <w:fldChar w:fldCharType="begin"/>
      </w:r>
      <w:r>
        <w:rPr>
          <w:rFonts w:hint="default"/>
          <w:b w:val="0"/>
          <w:bCs w:val="0"/>
        </w:rPr>
        <w:instrText xml:space="preserve"> HYPERLINK "https://reqres.in/api/users" </w:instrText>
      </w:r>
      <w:r>
        <w:rPr>
          <w:rFonts w:hint="default"/>
          <w:b w:val="0"/>
          <w:bCs w:val="0"/>
        </w:rPr>
        <w:fldChar w:fldCharType="separate"/>
      </w:r>
      <w:r>
        <w:rPr>
          <w:rStyle w:val="3"/>
          <w:rFonts w:hint="default"/>
          <w:b w:val="0"/>
          <w:bCs w:val="0"/>
        </w:rPr>
        <w:t>https://reqres.in/api/users</w:t>
      </w:r>
      <w:r>
        <w:rPr>
          <w:rFonts w:hint="default"/>
          <w:b w:val="0"/>
          <w:bCs w:val="0"/>
        </w:rPr>
        <w:fldChar w:fldCharType="end"/>
      </w:r>
      <w:r>
        <w:rPr>
          <w:rFonts w:hint="default"/>
          <w:b w:val="0"/>
          <w:bCs w:val="0"/>
        </w:rPr>
        <w:t xml:space="preserve"> 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Note: This URL we are using is basically a sample URL that returns a list of users.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Set the connection timeout values and click on Next.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/>
          <w:bCs/>
        </w:rPr>
        <w:t>Please note:</w:t>
      </w:r>
      <w:r>
        <w:rPr>
          <w:rFonts w:hint="default"/>
          <w:b w:val="0"/>
          <w:bCs w:val="0"/>
        </w:rPr>
        <w:t xml:space="preserve"> We can also select an option like “Stock Response” create a JSON response of our choice.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Here the JSON is used in the body.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See below screenshot.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894705" cy="3421380"/>
            <wp:effectExtent l="0" t="0" r="23495" b="7620"/>
            <wp:docPr id="20" name="Picture 20" descr="Screenshot 2021-06-23 at 3.09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1-06-23 at 3.09.01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On the next screen verify all details and click on “Create”.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723890" cy="3336925"/>
            <wp:effectExtent l="0" t="0" r="16510" b="15875"/>
            <wp:docPr id="12" name="Picture 12" descr="Screenshot 2021-06-23 at 1.15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1-06-23 at 1.15.03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Now it will take a couple of minutes for the api to get created.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6633845" cy="3500120"/>
            <wp:effectExtent l="0" t="0" r="20955" b="5080"/>
            <wp:docPr id="13" name="Picture 13" descr="Screenshot 2021-06-23 at 1.16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1-06-23 at 1.16.14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Once created we should get a confirmation like below.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6365240" cy="3411220"/>
            <wp:effectExtent l="0" t="0" r="10160" b="17780"/>
            <wp:docPr id="14" name="Picture 14" descr="Screenshot 2021-06-23 at 1.17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1-06-23 at 1.17.36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11. Click on the show button below “Endpoint” to show and then copy the endpoint url.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6641465" cy="1677670"/>
            <wp:effectExtent l="0" t="0" r="13335" b="24130"/>
            <wp:docPr id="15" name="Picture 15" descr="Screenshot 2021-06-23 at 1.18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1-06-23 at 1.18.40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Now once the url is copied we can go to a browser and paste the url.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Eg: </w:t>
      </w:r>
      <w:r>
        <w:rPr>
          <w:rFonts w:hint="default"/>
          <w:b w:val="0"/>
          <w:bCs w:val="0"/>
        </w:rPr>
        <w:fldChar w:fldCharType="begin"/>
      </w:r>
      <w:r>
        <w:rPr>
          <w:rFonts w:hint="default"/>
          <w:b w:val="0"/>
          <w:bCs w:val="0"/>
        </w:rPr>
        <w:instrText xml:space="preserve"> HYPERLINK "https://fqb6qmux6zbgxl5ibsudnuk4zm.apigateway.ap-tokyo-1.oci.customer-oci.com/userdetails" </w:instrText>
      </w:r>
      <w:r>
        <w:rPr>
          <w:rFonts w:hint="default"/>
          <w:b w:val="0"/>
          <w:bCs w:val="0"/>
        </w:rPr>
        <w:fldChar w:fldCharType="separate"/>
      </w:r>
      <w:r>
        <w:rPr>
          <w:rStyle w:val="3"/>
          <w:rFonts w:hint="default"/>
          <w:b w:val="0"/>
          <w:bCs w:val="0"/>
        </w:rPr>
        <w:t>https://fqb6qmux6zbgxl5ibsudnuk4zm.apigateway.ap-tokyo-1.oci.customer-oci.com/userdetails</w:t>
      </w:r>
      <w:r>
        <w:rPr>
          <w:rFonts w:hint="default"/>
          <w:b w:val="0"/>
          <w:bCs w:val="0"/>
        </w:rPr>
        <w:fldChar w:fldCharType="end"/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6638925" cy="1426845"/>
            <wp:effectExtent l="0" t="0" r="15875" b="20955"/>
            <wp:docPr id="16" name="Picture 16" descr="Screenshot 2021-06-23 at 1.20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1-06-23 at 1.20.07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Once we paste the url we see that we get a “Not Found” error. We get this error because we have not defined the complete path for our url. 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4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Navigate back to the api “myuserapi” and click on “Edit” option.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801235" cy="4054475"/>
            <wp:effectExtent l="0" t="0" r="24765" b="9525"/>
            <wp:docPr id="17" name="Picture 17" descr="Screenshot 2021-06-23 at 1.23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1-06-23 at 1.23.27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4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Look for the path name that we had entered earlier. Eg: /api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Basically this is the endpoint path that we need to enter after the url.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547995" cy="3315970"/>
            <wp:effectExtent l="0" t="0" r="14605" b="11430"/>
            <wp:docPr id="18" name="Picture 18" descr="Screenshot 2021-06-23 at 1.23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1-06-23 at 1.23.41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4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Now add this path at the end of the existing url and paste in a browser. 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Eg: </w:t>
      </w:r>
      <w:r>
        <w:rPr>
          <w:rFonts w:hint="default"/>
          <w:b w:val="0"/>
          <w:bCs w:val="0"/>
        </w:rPr>
        <w:fldChar w:fldCharType="begin"/>
      </w:r>
      <w:r>
        <w:rPr>
          <w:rFonts w:hint="default"/>
          <w:b w:val="0"/>
          <w:bCs w:val="0"/>
        </w:rPr>
        <w:instrText xml:space="preserve"> HYPERLINK "https://fqb6qmux6zbgxl5ibsudnuk4zm.apigateway.ap-tokyo-1.oci.customer-oci.com/userdetails/api" </w:instrText>
      </w:r>
      <w:r>
        <w:rPr>
          <w:rFonts w:hint="default"/>
          <w:b w:val="0"/>
          <w:bCs w:val="0"/>
        </w:rPr>
        <w:fldChar w:fldCharType="separate"/>
      </w:r>
      <w:r>
        <w:rPr>
          <w:rStyle w:val="3"/>
          <w:rFonts w:hint="default"/>
          <w:b w:val="0"/>
          <w:bCs w:val="0"/>
        </w:rPr>
        <w:t>https://fqb6qmux6zbgxl5ibsudnuk4zm.apigateway.ap-tokyo-1.oci.customer-oci.com/userdetails/api</w:t>
      </w:r>
      <w:r>
        <w:rPr>
          <w:rFonts w:hint="default"/>
          <w:b w:val="0"/>
          <w:bCs w:val="0"/>
        </w:rPr>
        <w:fldChar w:fldCharType="end"/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We should be able to see a response.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6640830" cy="1657350"/>
            <wp:effectExtent l="0" t="0" r="13970" b="19050"/>
            <wp:docPr id="19" name="Picture 19" descr="Screenshot 2021-06-23 at 1.25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1-06-23 at 1.25.34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This completes our hands on lab 1 for Oracle API Gateway.</w:t>
      </w: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sz w:val="18"/>
          <w:szCs w:val="21"/>
        </w:rPr>
      </w:pPr>
    </w:p>
    <w:p>
      <w:pPr>
        <w:rPr>
          <w:b/>
          <w:bCs/>
          <w:color w:val="4472C4" w:themeColor="accent5"/>
          <w:u w:val="single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:u w:val="single"/>
          <w14:textFill>
            <w14:solidFill>
              <w14:schemeClr w14:val="accent5"/>
            </w14:solidFill>
          </w14:textFill>
        </w:rPr>
        <w:t>LAB 2:</w:t>
      </w:r>
    </w:p>
    <w:p>
      <w:pPr>
        <w:rPr>
          <w:b/>
          <w:bCs/>
          <w:color w:val="4472C4" w:themeColor="accent5"/>
          <w:u w:val="single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1"/>
          <w:szCs w:val="24"/>
        </w:rPr>
      </w:pPr>
      <w:r>
        <w:rPr>
          <w:rFonts w:hint="default"/>
          <w:b/>
          <w:bCs/>
          <w:sz w:val="21"/>
          <w:szCs w:val="24"/>
        </w:rPr>
        <w:t>Create a API using a Swagger file/open API 2.0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First we navigate to API in OCI console.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4196715" cy="4101465"/>
            <wp:effectExtent l="0" t="0" r="19685" b="13335"/>
            <wp:docPr id="21" name="Picture 21" descr="Screenshot 2021-06-24 at 11.32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1-06-24 at 11.32.30 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In the API page, click on “Create API”. This would launch a screen to enter name and upload your Swagger file.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6373495" cy="2976245"/>
            <wp:effectExtent l="0" t="0" r="1905" b="20955"/>
            <wp:docPr id="22" name="Picture 22" descr="Screenshot 2021-06-24 at 11.36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1-06-24 at 11.36.17 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Select a yaml file and click on Upload.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4572000" cy="2806065"/>
            <wp:effectExtent l="0" t="0" r="0" b="13335"/>
            <wp:docPr id="23" name="Picture 23" descr="Screenshot 2021-06-24 at 11.33.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1-06-24 at 11.33.19 A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4048125" cy="2591435"/>
            <wp:effectExtent l="0" t="0" r="15875" b="24765"/>
            <wp:docPr id="24" name="Picture 24" descr="Screenshot 2021-06-24 at 11.33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1-06-24 at 11.33.31 A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Once done. Click on Create button to create the API.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5158740" cy="2760345"/>
            <wp:effectExtent l="0" t="0" r="22860" b="8255"/>
            <wp:docPr id="25" name="Picture 25" descr="Screenshot 2021-06-24 at 11.56.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1-06-24 at 11.56.29 A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 xml:space="preserve">Next step would be to click on “Deploy” to create the api url. 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21"/>
          <w:szCs w:val="24"/>
        </w:rPr>
        <w:t xml:space="preserve">Fill in the rest of the details. </w:t>
      </w:r>
      <w:r>
        <w:rPr>
          <w:rFonts w:hint="default"/>
          <w:b w:val="0"/>
          <w:bCs w:val="0"/>
          <w:sz w:val="21"/>
          <w:szCs w:val="24"/>
        </w:rPr>
        <w:t>Once done click on “Next” to go to the next screen</w:t>
      </w:r>
      <w:r>
        <w:rPr>
          <w:rFonts w:hint="default"/>
          <w:b w:val="0"/>
          <w:bCs w:val="0"/>
          <w:sz w:val="18"/>
          <w:szCs w:val="21"/>
        </w:rPr>
        <w:t>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6552565" cy="3343910"/>
            <wp:effectExtent l="0" t="0" r="635" b="8890"/>
            <wp:docPr id="27" name="Picture 27" descr="Screenshot 2021-06-24 at 11.58.3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1-06-24 at 11.58.35 A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In this page we can see that the Route rules are already defined for us.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6685915" cy="4026535"/>
            <wp:effectExtent l="0" t="0" r="19685" b="12065"/>
            <wp:docPr id="28" name="Picture 28" descr="Screenshot 2021-06-24 at 12.03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1-06-24 at 12.03.07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This swagger file that we used has multiple POST request defined in it hence we have multiple route rules here. Click Next to continue.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5997575" cy="3876675"/>
            <wp:effectExtent l="0" t="0" r="22225" b="9525"/>
            <wp:docPr id="29" name="Picture 29" descr="Screenshot 2021-06-24 at 12.05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1-06-24 at 12.05.43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Verify the deployment information shown and then click on “Create”.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5464175" cy="4745990"/>
            <wp:effectExtent l="0" t="0" r="22225" b="3810"/>
            <wp:docPr id="30" name="Picture 30" descr="Screenshot 2021-06-24 at 12.05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1-06-24 at 12.05.51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We should be able to see the status of the deployment getting created.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6126480" cy="1764665"/>
            <wp:effectExtent l="0" t="0" r="20320" b="13335"/>
            <wp:docPr id="31" name="Picture 31" descr="Screenshot 2021-06-24 at 12.09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1-06-24 at 12.09.09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Once created, click on myformsapi to navigate to the next page.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6001385" cy="1475105"/>
            <wp:effectExtent l="0" t="0" r="18415" b="23495"/>
            <wp:docPr id="32" name="Picture 32" descr="Screenshot 2021-06-24 at 12.11.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1-06-24 at 12.11.12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6628765" cy="2644775"/>
            <wp:effectExtent l="0" t="0" r="635" b="22225"/>
            <wp:docPr id="33" name="Picture 33" descr="Screenshot 2021-06-24 at 12.11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1-06-24 at 12.11.31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 xml:space="preserve">We should be able to see the Endpoint generated. 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 xml:space="preserve">Eg: </w:t>
      </w:r>
      <w:r>
        <w:rPr>
          <w:rFonts w:hint="default"/>
          <w:b w:val="0"/>
          <w:bCs w:val="0"/>
          <w:sz w:val="21"/>
          <w:szCs w:val="24"/>
        </w:rPr>
        <w:fldChar w:fldCharType="begin"/>
      </w:r>
      <w:r>
        <w:rPr>
          <w:rFonts w:hint="default"/>
          <w:b w:val="0"/>
          <w:bCs w:val="0"/>
          <w:sz w:val="21"/>
          <w:szCs w:val="24"/>
        </w:rPr>
        <w:instrText xml:space="preserve"> HYPERLINK "https://fqb6qmux6zbgxl5ibsudnuk4zm.apigateway.ap-tokyo-1.oci.customer-oci.com/formsapi" </w:instrText>
      </w:r>
      <w:r>
        <w:rPr>
          <w:rFonts w:hint="default"/>
          <w:b w:val="0"/>
          <w:bCs w:val="0"/>
          <w:sz w:val="21"/>
          <w:szCs w:val="24"/>
        </w:rPr>
        <w:fldChar w:fldCharType="separate"/>
      </w:r>
      <w:r>
        <w:rPr>
          <w:rStyle w:val="3"/>
          <w:rFonts w:hint="default"/>
          <w:b w:val="0"/>
          <w:bCs w:val="0"/>
          <w:sz w:val="21"/>
          <w:szCs w:val="24"/>
        </w:rPr>
        <w:t>https://fqb6qmux6zbgxl5ibsudnuk4zm.apigateway.ap-tokyo-1.oci.customer-oci.com/formsapi</w:t>
      </w:r>
      <w:r>
        <w:rPr>
          <w:rFonts w:hint="default"/>
          <w:b w:val="0"/>
          <w:bCs w:val="0"/>
          <w:sz w:val="21"/>
          <w:szCs w:val="24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Now please note this is the common endpoint. To get the individual endpoints we will have to navigate to the route rules and identify the required endpoint.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We can click on the EDIT option and navigate to the route rules page.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drawing>
          <wp:inline distT="0" distB="0" distL="114300" distR="114300">
            <wp:extent cx="5122545" cy="3156585"/>
            <wp:effectExtent l="0" t="0" r="8255" b="18415"/>
            <wp:docPr id="34" name="Picture 34" descr="Screenshot 2021-06-24 at 12.15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1-06-24 at 12.15.23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Under PATH we can find our first endpoint.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Please copy this endpoint and add it to the end of the actual endpoint url.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18"/>
          <w:szCs w:val="21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 xml:space="preserve">So the first POST endpoint is 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 xml:space="preserve">Eg: </w:t>
      </w:r>
      <w:r>
        <w:rPr>
          <w:rFonts w:hint="default"/>
          <w:b w:val="0"/>
          <w:bCs w:val="0"/>
          <w:sz w:val="21"/>
          <w:szCs w:val="24"/>
        </w:rPr>
        <w:fldChar w:fldCharType="begin"/>
      </w:r>
      <w:r>
        <w:rPr>
          <w:rFonts w:hint="default"/>
          <w:b w:val="0"/>
          <w:bCs w:val="0"/>
          <w:sz w:val="21"/>
          <w:szCs w:val="24"/>
        </w:rPr>
        <w:instrText xml:space="preserve"> HYPERLINK "https://fqb6qmux6zbgxl5ibsudnuk4zm.apigateway.ap-tokyo-1.oci.customer-oci.com/formsapi" </w:instrText>
      </w:r>
      <w:r>
        <w:rPr>
          <w:rFonts w:hint="default"/>
          <w:b w:val="0"/>
          <w:bCs w:val="0"/>
          <w:sz w:val="21"/>
          <w:szCs w:val="24"/>
        </w:rPr>
        <w:fldChar w:fldCharType="separate"/>
      </w:r>
      <w:r>
        <w:rPr>
          <w:rStyle w:val="3"/>
          <w:rFonts w:hint="default"/>
          <w:b w:val="0"/>
          <w:bCs w:val="0"/>
          <w:sz w:val="21"/>
          <w:szCs w:val="24"/>
        </w:rPr>
        <w:t>https://fqb6qmux6zbgxl5ibsudnuk4zm.apigateway.ap-tokyo-1.oci.customer-oci.com/formsapi</w:t>
      </w:r>
      <w:r>
        <w:rPr>
          <w:rFonts w:hint="default"/>
          <w:b w:val="0"/>
          <w:bCs w:val="0"/>
          <w:sz w:val="21"/>
          <w:szCs w:val="24"/>
        </w:rPr>
        <w:fldChar w:fldCharType="end"/>
      </w:r>
      <w:r>
        <w:rPr>
          <w:rFonts w:hint="default"/>
          <w:b w:val="0"/>
          <w:bCs w:val="0"/>
          <w:sz w:val="21"/>
          <w:szCs w:val="24"/>
        </w:rPr>
        <w:t>/form/02551Q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 xml:space="preserve">Now try this endpoint in a tool that from where we can make a POST call. 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I am using Postman for testing this.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 xml:space="preserve">  </w:t>
      </w:r>
      <w:r>
        <w:rPr>
          <w:rFonts w:hint="default"/>
          <w:b w:val="0"/>
          <w:bCs w:val="0"/>
          <w:sz w:val="21"/>
          <w:szCs w:val="24"/>
        </w:rPr>
        <w:drawing>
          <wp:inline distT="0" distB="0" distL="114300" distR="114300">
            <wp:extent cx="5621655" cy="3695065"/>
            <wp:effectExtent l="0" t="0" r="17145" b="13335"/>
            <wp:docPr id="35" name="Picture 35" descr="Screenshot 2021-06-24 at 12.20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1-06-24 at 12.20.50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We can see we have a 200 OK response. This confirms our api endpoint is working.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We can repeat similar steps for the other endpoints to test them.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This completes our hands on tutorial for API Gateway.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  <w:bookmarkStart w:id="0" w:name="_GoBack"/>
      <w:bookmarkEnd w:id="0"/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------ eod ------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t>Created by Saikat Dey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4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D2E9CC"/>
    <w:multiLevelType w:val="singleLevel"/>
    <w:tmpl w:val="60D2E9CC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60D2EA39"/>
    <w:multiLevelType w:val="singleLevel"/>
    <w:tmpl w:val="60D2EA39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60D2F0E6"/>
    <w:multiLevelType w:val="singleLevel"/>
    <w:tmpl w:val="60D2F0E6"/>
    <w:lvl w:ilvl="0" w:tentative="0">
      <w:start w:val="12"/>
      <w:numFmt w:val="decimal"/>
      <w:suff w:val="space"/>
      <w:lvlText w:val="%1."/>
      <w:lvlJc w:val="left"/>
    </w:lvl>
  </w:abstractNum>
  <w:abstractNum w:abstractNumId="3">
    <w:nsid w:val="60D30D68"/>
    <w:multiLevelType w:val="singleLevel"/>
    <w:tmpl w:val="60D30D68"/>
    <w:lvl w:ilvl="0" w:tentative="0">
      <w:start w:val="1"/>
      <w:numFmt w:val="decimal"/>
      <w:suff w:val="nothing"/>
      <w:lvlText w:val="%1.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F77400"/>
    <w:rsid w:val="0FBD17C3"/>
    <w:rsid w:val="1F79D470"/>
    <w:rsid w:val="361EE64A"/>
    <w:rsid w:val="37D2EBED"/>
    <w:rsid w:val="38E7B5A0"/>
    <w:rsid w:val="3F4769EC"/>
    <w:rsid w:val="3FDE2749"/>
    <w:rsid w:val="3FEF7D39"/>
    <w:rsid w:val="3FFFF407"/>
    <w:rsid w:val="47DBDDBB"/>
    <w:rsid w:val="4EDCEB35"/>
    <w:rsid w:val="554ECA77"/>
    <w:rsid w:val="5BCF3BD2"/>
    <w:rsid w:val="5F7D0D96"/>
    <w:rsid w:val="5F7FB480"/>
    <w:rsid w:val="5FFE17DE"/>
    <w:rsid w:val="66EB2DCD"/>
    <w:rsid w:val="69FC6C0F"/>
    <w:rsid w:val="6BFEF461"/>
    <w:rsid w:val="6F7B989F"/>
    <w:rsid w:val="6FFF3C08"/>
    <w:rsid w:val="6FFFFE7A"/>
    <w:rsid w:val="7175F484"/>
    <w:rsid w:val="74FFC9AC"/>
    <w:rsid w:val="75EB762C"/>
    <w:rsid w:val="76BBBE8E"/>
    <w:rsid w:val="76FB954B"/>
    <w:rsid w:val="77DFF7AB"/>
    <w:rsid w:val="7DEB52D4"/>
    <w:rsid w:val="7EBE5ECF"/>
    <w:rsid w:val="7EC64BF9"/>
    <w:rsid w:val="7FDFD7DB"/>
    <w:rsid w:val="7FE7D982"/>
    <w:rsid w:val="7FEFCAB0"/>
    <w:rsid w:val="7FFE1A4E"/>
    <w:rsid w:val="7FFEEF40"/>
    <w:rsid w:val="8BBB306E"/>
    <w:rsid w:val="9EFFE151"/>
    <w:rsid w:val="AFED03B2"/>
    <w:rsid w:val="B6B7FD16"/>
    <w:rsid w:val="B77F2C00"/>
    <w:rsid w:val="B7DE5857"/>
    <w:rsid w:val="B8FE97C3"/>
    <w:rsid w:val="B9B7FA7F"/>
    <w:rsid w:val="BBEEEC45"/>
    <w:rsid w:val="BCBF1653"/>
    <w:rsid w:val="BCFF7252"/>
    <w:rsid w:val="BCFF7A56"/>
    <w:rsid w:val="BDF98D73"/>
    <w:rsid w:val="BDFF41F6"/>
    <w:rsid w:val="BE2D133B"/>
    <w:rsid w:val="D5BAC2A3"/>
    <w:rsid w:val="D69F32F2"/>
    <w:rsid w:val="DBD5A570"/>
    <w:rsid w:val="DDA6FD5F"/>
    <w:rsid w:val="DFFFDA85"/>
    <w:rsid w:val="E1EF49F2"/>
    <w:rsid w:val="E9114EFD"/>
    <w:rsid w:val="EEEB60F1"/>
    <w:rsid w:val="EF476FA5"/>
    <w:rsid w:val="F05F91A5"/>
    <w:rsid w:val="F3BFBBA6"/>
    <w:rsid w:val="F6BBB5ED"/>
    <w:rsid w:val="F73F17CA"/>
    <w:rsid w:val="F77F6BF2"/>
    <w:rsid w:val="F7BF7F17"/>
    <w:rsid w:val="F97F7DCC"/>
    <w:rsid w:val="FA3B3823"/>
    <w:rsid w:val="FBF97886"/>
    <w:rsid w:val="FDBFCE0C"/>
    <w:rsid w:val="FDF77400"/>
    <w:rsid w:val="FDFE5A54"/>
    <w:rsid w:val="FDFECD80"/>
    <w:rsid w:val="FF6F785B"/>
    <w:rsid w:val="FFD58DDE"/>
    <w:rsid w:val="FFDB86A4"/>
    <w:rsid w:val="FFDEC59D"/>
    <w:rsid w:val="FFEF7DBB"/>
    <w:rsid w:val="FFF7AB82"/>
    <w:rsid w:val="FFFA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Office_3.1.1.5096_F1E327BC-269C-435d-A152-05C5408002CA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2021-06-23T18:00:00Z</dcterms:created>
  <dc:creator>saikatdey</dc:creator>
  <cp:lastModifiedBy>saikatdey</cp:lastModifiedBy>
  <dcterms:modified xsi:type="dcterms:W3CDTF">2021-06-24T12:27:16Z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1033-3.1.1.5096</vt:lpwstr>
  </property>
</Properties>
</file>