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3F8E7" w14:textId="78476E55" w:rsidR="00933A41" w:rsidRPr="00A3732F" w:rsidRDefault="00630441" w:rsidP="009958B2">
      <w:pPr>
        <w:jc w:val="center"/>
        <w:rPr>
          <w:b/>
          <w:bCs/>
          <w:color w:val="156082" w:themeColor="accent1"/>
          <w:sz w:val="44"/>
          <w:szCs w:val="44"/>
        </w:rPr>
      </w:pPr>
      <w:r w:rsidRPr="00A3732F">
        <w:rPr>
          <w:b/>
          <w:bCs/>
          <w:color w:val="156082" w:themeColor="accent1"/>
          <w:sz w:val="44"/>
          <w:szCs w:val="44"/>
        </w:rPr>
        <w:t>Project</w:t>
      </w:r>
      <w:r w:rsidR="00DD6DA3" w:rsidRPr="00A3732F">
        <w:rPr>
          <w:b/>
          <w:bCs/>
          <w:color w:val="156082" w:themeColor="accent1"/>
          <w:sz w:val="44"/>
          <w:szCs w:val="44"/>
        </w:rPr>
        <w:t xml:space="preserve">: </w:t>
      </w:r>
      <w:r w:rsidR="00933A41" w:rsidRPr="00A3732F">
        <w:rPr>
          <w:b/>
          <w:bCs/>
          <w:color w:val="156082" w:themeColor="accent1"/>
          <w:sz w:val="44"/>
          <w:szCs w:val="44"/>
        </w:rPr>
        <w:t>Enhanced Research Analysis</w:t>
      </w:r>
    </w:p>
    <w:p w14:paraId="72162504" w14:textId="77777777" w:rsidR="006A7076" w:rsidRPr="009958B2" w:rsidRDefault="006A7076" w:rsidP="009958B2">
      <w:pPr>
        <w:jc w:val="center"/>
        <w:rPr>
          <w:b/>
          <w:bCs/>
          <w:sz w:val="40"/>
          <w:szCs w:val="40"/>
        </w:rPr>
      </w:pPr>
    </w:p>
    <w:p w14:paraId="7819A7E3" w14:textId="62776533" w:rsidR="006A7076" w:rsidRPr="009E1B81" w:rsidRDefault="00933A41">
      <w:pPr>
        <w:rPr>
          <w:sz w:val="28"/>
          <w:szCs w:val="28"/>
        </w:rPr>
      </w:pPr>
      <w:r w:rsidRPr="00A621FE">
        <w:rPr>
          <w:b/>
          <w:bCs/>
          <w:sz w:val="32"/>
          <w:szCs w:val="32"/>
        </w:rPr>
        <w:t>Learner Name</w:t>
      </w:r>
      <w:r w:rsidRPr="00E1067A">
        <w:rPr>
          <w:b/>
          <w:bCs/>
          <w:sz w:val="28"/>
          <w:szCs w:val="28"/>
        </w:rPr>
        <w:t xml:space="preserve">: </w:t>
      </w:r>
      <w:r w:rsidR="00F3279B">
        <w:rPr>
          <w:sz w:val="28"/>
          <w:szCs w:val="28"/>
        </w:rPr>
        <w:t>CHOWDAVARAPU SAI KUMAR</w:t>
      </w:r>
    </w:p>
    <w:p w14:paraId="4F1859CB" w14:textId="120630F6" w:rsidR="00933A41" w:rsidRPr="00B6736C" w:rsidRDefault="00933A41">
      <w:pPr>
        <w:rPr>
          <w:sz w:val="28"/>
          <w:szCs w:val="28"/>
        </w:rPr>
      </w:pPr>
      <w:r w:rsidRPr="00A621FE">
        <w:rPr>
          <w:b/>
          <w:bCs/>
          <w:sz w:val="32"/>
          <w:szCs w:val="32"/>
        </w:rPr>
        <w:t>Learner Email:</w:t>
      </w:r>
      <w:r w:rsidR="006A7562">
        <w:rPr>
          <w:b/>
          <w:bCs/>
          <w:sz w:val="28"/>
          <w:szCs w:val="28"/>
        </w:rPr>
        <w:t xml:space="preserve"> </w:t>
      </w:r>
      <w:r w:rsidR="00325AED" w:rsidRPr="00325AED">
        <w:rPr>
          <w:sz w:val="28"/>
          <w:szCs w:val="28"/>
        </w:rPr>
        <w:t xml:space="preserve"> </w:t>
      </w:r>
      <w:r w:rsidR="00CD3861" w:rsidRPr="00B6736C">
        <w:rPr>
          <w:sz w:val="28"/>
          <w:szCs w:val="28"/>
        </w:rPr>
        <w:t>saikumar49639@gmail.com</w:t>
      </w:r>
    </w:p>
    <w:p w14:paraId="5F87CE33" w14:textId="754956D7" w:rsidR="00933A41" w:rsidRPr="009E1B81" w:rsidRDefault="00933A41">
      <w:pPr>
        <w:rPr>
          <w:sz w:val="28"/>
          <w:szCs w:val="28"/>
        </w:rPr>
      </w:pPr>
      <w:r w:rsidRPr="00A621FE">
        <w:rPr>
          <w:b/>
          <w:bCs/>
          <w:sz w:val="32"/>
          <w:szCs w:val="32"/>
        </w:rPr>
        <w:t>Topic:</w:t>
      </w:r>
      <w:r w:rsidRPr="00C95A6B">
        <w:rPr>
          <w:b/>
          <w:bCs/>
          <w:sz w:val="28"/>
          <w:szCs w:val="28"/>
        </w:rPr>
        <w:t xml:space="preserve"> </w:t>
      </w:r>
      <w:r w:rsidRPr="009E1B81">
        <w:rPr>
          <w:sz w:val="28"/>
          <w:szCs w:val="28"/>
        </w:rPr>
        <w:t>Innovative Teaching Methods in Higher Education</w:t>
      </w:r>
    </w:p>
    <w:p w14:paraId="77FE6034" w14:textId="77777777" w:rsidR="00933A41" w:rsidRPr="009E1B81" w:rsidRDefault="00933A41">
      <w:pPr>
        <w:rPr>
          <w:sz w:val="28"/>
          <w:szCs w:val="28"/>
        </w:rPr>
      </w:pPr>
      <w:r w:rsidRPr="00A621FE">
        <w:rPr>
          <w:b/>
          <w:bCs/>
          <w:sz w:val="32"/>
          <w:szCs w:val="32"/>
        </w:rPr>
        <w:t>Research Paper:</w:t>
      </w:r>
      <w:r w:rsidRPr="00A621FE">
        <w:rPr>
          <w:sz w:val="32"/>
          <w:szCs w:val="32"/>
        </w:rPr>
        <w:t xml:space="preserve"> </w:t>
      </w:r>
      <w:r w:rsidRPr="009E1B81">
        <w:rPr>
          <w:sz w:val="28"/>
          <w:szCs w:val="28"/>
        </w:rPr>
        <w:t>Flipped Classroom Pedagogy: Enhancing Student Engagement and Learning Outcomes in Higher Education</w:t>
      </w:r>
    </w:p>
    <w:p w14:paraId="74BD9762" w14:textId="77777777" w:rsidR="00933A41" w:rsidRDefault="00933A41">
      <w:pPr>
        <w:rPr>
          <w:sz w:val="28"/>
          <w:szCs w:val="28"/>
        </w:rPr>
      </w:pPr>
      <w:r w:rsidRPr="009E1B81">
        <w:rPr>
          <w:sz w:val="28"/>
          <w:szCs w:val="28"/>
        </w:rPr>
        <w:t>(Journal of Higher Education Innovation, Volume 42, Issue 3)</w:t>
      </w:r>
    </w:p>
    <w:p w14:paraId="59B3C9AC" w14:textId="77777777" w:rsidR="009D1F7F" w:rsidRDefault="009D1F7F">
      <w:pPr>
        <w:rPr>
          <w:sz w:val="28"/>
          <w:szCs w:val="28"/>
        </w:rPr>
      </w:pPr>
    </w:p>
    <w:p w14:paraId="6AE3B522" w14:textId="77777777" w:rsidR="00BB236F" w:rsidRPr="00BB236F" w:rsidRDefault="00BB236F">
      <w:pPr>
        <w:rPr>
          <w:b/>
          <w:bCs/>
          <w:sz w:val="32"/>
          <w:szCs w:val="32"/>
        </w:rPr>
      </w:pPr>
      <w:r w:rsidRPr="00BB236F">
        <w:rPr>
          <w:b/>
          <w:bCs/>
          <w:sz w:val="32"/>
          <w:szCs w:val="32"/>
        </w:rPr>
        <w:t>Initial Prompt</w:t>
      </w:r>
    </w:p>
    <w:p w14:paraId="3CA8CD44" w14:textId="53DDEAF1" w:rsidR="00BB236F" w:rsidRPr="00DF20B4" w:rsidRDefault="00BB236F">
      <w:pPr>
        <w:rPr>
          <w:b/>
          <w:bCs/>
          <w:sz w:val="28"/>
          <w:szCs w:val="28"/>
        </w:rPr>
      </w:pPr>
      <w:r w:rsidRPr="00DF20B4">
        <w:rPr>
          <w:b/>
          <w:bCs/>
          <w:sz w:val="28"/>
          <w:szCs w:val="28"/>
        </w:rPr>
        <w:t>Description :</w:t>
      </w:r>
    </w:p>
    <w:p w14:paraId="32D7838B" w14:textId="77777777" w:rsidR="00BB236F" w:rsidRPr="00B54EE4" w:rsidRDefault="00BB236F">
      <w:pPr>
        <w:rPr>
          <w:sz w:val="28"/>
          <w:szCs w:val="28"/>
        </w:rPr>
      </w:pPr>
      <w:r w:rsidRPr="00B54EE4">
        <w:rPr>
          <w:sz w:val="28"/>
          <w:szCs w:val="28"/>
        </w:rPr>
        <w:t>The initial prompt asks for a summary of the research paper, focusing on how the flipped classroom teaching method improves student engagement and learning outcomes in higher education.</w:t>
      </w:r>
    </w:p>
    <w:p w14:paraId="10DE3D2C" w14:textId="77777777" w:rsidR="00BB236F" w:rsidRPr="00B54EE4" w:rsidRDefault="00BB236F">
      <w:pPr>
        <w:rPr>
          <w:sz w:val="28"/>
          <w:szCs w:val="28"/>
        </w:rPr>
      </w:pPr>
    </w:p>
    <w:p w14:paraId="38DD7403" w14:textId="55EB816E" w:rsidR="00BB236F" w:rsidRPr="00DF20B4" w:rsidRDefault="00BB236F">
      <w:pPr>
        <w:rPr>
          <w:b/>
          <w:bCs/>
          <w:sz w:val="28"/>
          <w:szCs w:val="28"/>
        </w:rPr>
      </w:pPr>
      <w:r w:rsidRPr="00DF20B4">
        <w:rPr>
          <w:b/>
          <w:bCs/>
          <w:sz w:val="28"/>
          <w:szCs w:val="28"/>
        </w:rPr>
        <w:t>Generated Summary</w:t>
      </w:r>
      <w:r w:rsidR="00DF20B4">
        <w:rPr>
          <w:b/>
          <w:bCs/>
          <w:sz w:val="28"/>
          <w:szCs w:val="28"/>
        </w:rPr>
        <w:t xml:space="preserve"> </w:t>
      </w:r>
      <w:r w:rsidRPr="00DF20B4">
        <w:rPr>
          <w:b/>
          <w:bCs/>
          <w:sz w:val="28"/>
          <w:szCs w:val="28"/>
        </w:rPr>
        <w:t>:</w:t>
      </w:r>
    </w:p>
    <w:p w14:paraId="7D881391" w14:textId="27C1B159" w:rsidR="00845827" w:rsidRDefault="00BB236F">
      <w:pPr>
        <w:rPr>
          <w:sz w:val="28"/>
          <w:szCs w:val="28"/>
        </w:rPr>
      </w:pPr>
      <w:r w:rsidRPr="00B54EE4">
        <w:rPr>
          <w:sz w:val="28"/>
          <w:szCs w:val="28"/>
        </w:rPr>
        <w:t>This research paper investigates the impact of the flipped classroom model on student engagement and learning outcomes in higher education. The flipped classroom method involves students reviewing lecture materials independently before class and engaging in interactive activities during class time. The study found that students in flipped classrooms showed increased engagement and deeper understanding of course content compared to traditional lecture-based methods. Additionally, the research highlights improvements in critical thinking, problem-solving skills, and collaboration. Students reported a higher sense of responsibility for their learning, and instructors noted improved class participation and interaction among students.</w:t>
      </w:r>
    </w:p>
    <w:p w14:paraId="0922450D" w14:textId="77777777" w:rsidR="007C0737" w:rsidRDefault="007C0737">
      <w:pPr>
        <w:rPr>
          <w:sz w:val="28"/>
          <w:szCs w:val="28"/>
        </w:rPr>
      </w:pPr>
    </w:p>
    <w:p w14:paraId="44109740" w14:textId="77777777" w:rsidR="0025291C" w:rsidRPr="0025291C" w:rsidRDefault="0025291C">
      <w:pPr>
        <w:rPr>
          <w:b/>
          <w:bCs/>
          <w:sz w:val="32"/>
          <w:szCs w:val="32"/>
        </w:rPr>
      </w:pPr>
      <w:r w:rsidRPr="0025291C">
        <w:rPr>
          <w:b/>
          <w:bCs/>
          <w:sz w:val="32"/>
          <w:szCs w:val="32"/>
        </w:rPr>
        <w:lastRenderedPageBreak/>
        <w:t>Iteration 1</w:t>
      </w:r>
    </w:p>
    <w:p w14:paraId="4B875B73" w14:textId="2C69F6F7" w:rsidR="0025291C" w:rsidRPr="00B7109B" w:rsidRDefault="0025291C">
      <w:pPr>
        <w:rPr>
          <w:b/>
          <w:bCs/>
          <w:sz w:val="28"/>
          <w:szCs w:val="28"/>
        </w:rPr>
      </w:pPr>
      <w:r w:rsidRPr="00B7109B">
        <w:rPr>
          <w:b/>
          <w:bCs/>
          <w:sz w:val="28"/>
          <w:szCs w:val="28"/>
        </w:rPr>
        <w:t>Description :</w:t>
      </w:r>
    </w:p>
    <w:p w14:paraId="22CC2585" w14:textId="77777777" w:rsidR="0025291C" w:rsidRDefault="0025291C">
      <w:pPr>
        <w:rPr>
          <w:sz w:val="28"/>
          <w:szCs w:val="28"/>
        </w:rPr>
      </w:pPr>
      <w:r w:rsidRPr="00B7109B">
        <w:rPr>
          <w:sz w:val="28"/>
          <w:szCs w:val="28"/>
        </w:rPr>
        <w:t>The first iteration focuses on comparing the flipped classroom method with traditional lecture-based teaching, emphasizing the specific benefits in student performance and instructor-student interaction.</w:t>
      </w:r>
    </w:p>
    <w:p w14:paraId="0DA60BBC" w14:textId="77777777" w:rsidR="00B6736C" w:rsidRPr="00B7109B" w:rsidRDefault="00B6736C">
      <w:pPr>
        <w:rPr>
          <w:sz w:val="28"/>
          <w:szCs w:val="28"/>
        </w:rPr>
      </w:pPr>
    </w:p>
    <w:p w14:paraId="0CC81186" w14:textId="77777777" w:rsidR="0025291C" w:rsidRPr="00B7109B" w:rsidRDefault="0025291C">
      <w:pPr>
        <w:rPr>
          <w:sz w:val="28"/>
          <w:szCs w:val="28"/>
        </w:rPr>
      </w:pPr>
    </w:p>
    <w:p w14:paraId="7254E99D" w14:textId="79DD6363" w:rsidR="0025291C" w:rsidRPr="00B7109B" w:rsidRDefault="0025291C">
      <w:pPr>
        <w:rPr>
          <w:b/>
          <w:bCs/>
          <w:sz w:val="28"/>
          <w:szCs w:val="28"/>
        </w:rPr>
      </w:pPr>
      <w:r w:rsidRPr="00B7109B">
        <w:rPr>
          <w:b/>
          <w:bCs/>
          <w:sz w:val="28"/>
          <w:szCs w:val="28"/>
        </w:rPr>
        <w:t>Generated Summary :</w:t>
      </w:r>
    </w:p>
    <w:p w14:paraId="3E93251F" w14:textId="77777777" w:rsidR="0025291C" w:rsidRDefault="0025291C">
      <w:pPr>
        <w:rPr>
          <w:sz w:val="28"/>
          <w:szCs w:val="28"/>
        </w:rPr>
      </w:pPr>
      <w:r w:rsidRPr="00B7109B">
        <w:rPr>
          <w:sz w:val="28"/>
          <w:szCs w:val="28"/>
        </w:rPr>
        <w:t>The flipped classroom model provides significant advantages over traditional lecture-based teaching. By shifting passive learning (lectures) to independent study, students come to class prepared to actively engage in problem-solving and group discussions. This method promotes greater interaction between students and instructors, leading to improved comprehension and retention of material. The research shows that students in flipped classrooms perform better on assessments, particularly in areas requiring critical thinking and application of concepts. Furthermore, the model fosters collaboration among students, as they work together on hands-on activities and projects, enhancing both individual and group learning experiences.</w:t>
      </w:r>
    </w:p>
    <w:p w14:paraId="3AD4F856" w14:textId="77777777" w:rsidR="00845827" w:rsidRDefault="00845827">
      <w:pPr>
        <w:rPr>
          <w:sz w:val="28"/>
          <w:szCs w:val="28"/>
        </w:rPr>
      </w:pPr>
    </w:p>
    <w:p w14:paraId="395D1E7E" w14:textId="77777777" w:rsidR="00FA00E4" w:rsidRDefault="00FA00E4">
      <w:pPr>
        <w:rPr>
          <w:sz w:val="28"/>
          <w:szCs w:val="28"/>
        </w:rPr>
      </w:pPr>
    </w:p>
    <w:p w14:paraId="559BE21F" w14:textId="77777777" w:rsidR="00FA00E4" w:rsidRDefault="00FA00E4">
      <w:pPr>
        <w:rPr>
          <w:sz w:val="28"/>
          <w:szCs w:val="28"/>
        </w:rPr>
      </w:pPr>
    </w:p>
    <w:p w14:paraId="763EF833" w14:textId="77777777" w:rsidR="00FA00E4" w:rsidRDefault="00FA00E4">
      <w:pPr>
        <w:rPr>
          <w:sz w:val="28"/>
          <w:szCs w:val="28"/>
        </w:rPr>
      </w:pPr>
    </w:p>
    <w:p w14:paraId="5B58C868" w14:textId="77777777" w:rsidR="00FA00E4" w:rsidRDefault="00FA00E4">
      <w:pPr>
        <w:rPr>
          <w:sz w:val="28"/>
          <w:szCs w:val="28"/>
        </w:rPr>
      </w:pPr>
    </w:p>
    <w:p w14:paraId="2D35738F" w14:textId="77777777" w:rsidR="00FA00E4" w:rsidRDefault="00FA00E4">
      <w:pPr>
        <w:rPr>
          <w:sz w:val="28"/>
          <w:szCs w:val="28"/>
        </w:rPr>
      </w:pPr>
    </w:p>
    <w:p w14:paraId="4D637FF0" w14:textId="77777777" w:rsidR="00FA00E4" w:rsidRDefault="00FA00E4">
      <w:pPr>
        <w:rPr>
          <w:sz w:val="28"/>
          <w:szCs w:val="28"/>
        </w:rPr>
      </w:pPr>
    </w:p>
    <w:p w14:paraId="31CE97F1" w14:textId="77777777" w:rsidR="00FA00E4" w:rsidRDefault="00FA00E4">
      <w:pPr>
        <w:rPr>
          <w:sz w:val="28"/>
          <w:szCs w:val="28"/>
        </w:rPr>
      </w:pPr>
    </w:p>
    <w:p w14:paraId="0A72D5AD" w14:textId="77777777" w:rsidR="00FA00E4" w:rsidRDefault="00FA00E4">
      <w:pPr>
        <w:rPr>
          <w:sz w:val="28"/>
          <w:szCs w:val="28"/>
        </w:rPr>
      </w:pPr>
    </w:p>
    <w:p w14:paraId="6C227CF3" w14:textId="77777777" w:rsidR="007C0737" w:rsidRDefault="007C0737">
      <w:pPr>
        <w:rPr>
          <w:sz w:val="28"/>
          <w:szCs w:val="28"/>
        </w:rPr>
      </w:pPr>
    </w:p>
    <w:p w14:paraId="32A1DC1B" w14:textId="77777777" w:rsidR="007C0737" w:rsidRDefault="007C0737">
      <w:pPr>
        <w:rPr>
          <w:sz w:val="28"/>
          <w:szCs w:val="28"/>
        </w:rPr>
      </w:pPr>
    </w:p>
    <w:p w14:paraId="37F4AD41" w14:textId="77777777" w:rsidR="00845827" w:rsidRPr="00B7109B" w:rsidRDefault="00845827">
      <w:pPr>
        <w:rPr>
          <w:sz w:val="28"/>
          <w:szCs w:val="28"/>
        </w:rPr>
      </w:pPr>
    </w:p>
    <w:p w14:paraId="657CDD96" w14:textId="77777777" w:rsidR="00E75BC1" w:rsidRPr="00285CB7" w:rsidRDefault="00E75BC1">
      <w:pPr>
        <w:rPr>
          <w:b/>
          <w:bCs/>
          <w:sz w:val="32"/>
          <w:szCs w:val="32"/>
        </w:rPr>
      </w:pPr>
      <w:r w:rsidRPr="00285CB7">
        <w:rPr>
          <w:b/>
          <w:bCs/>
          <w:sz w:val="32"/>
          <w:szCs w:val="32"/>
        </w:rPr>
        <w:t>Iteration 2</w:t>
      </w:r>
    </w:p>
    <w:p w14:paraId="024DB2FD" w14:textId="02C2BE61" w:rsidR="00E75BC1" w:rsidRPr="00635190" w:rsidRDefault="00E75BC1">
      <w:pPr>
        <w:rPr>
          <w:b/>
          <w:bCs/>
          <w:sz w:val="28"/>
          <w:szCs w:val="28"/>
        </w:rPr>
      </w:pPr>
      <w:r w:rsidRPr="00635190">
        <w:rPr>
          <w:b/>
          <w:bCs/>
          <w:sz w:val="28"/>
          <w:szCs w:val="28"/>
        </w:rPr>
        <w:t>Description :</w:t>
      </w:r>
    </w:p>
    <w:p w14:paraId="79D8522C" w14:textId="77777777" w:rsidR="00E75BC1" w:rsidRDefault="00E75BC1">
      <w:pPr>
        <w:rPr>
          <w:sz w:val="28"/>
          <w:szCs w:val="28"/>
        </w:rPr>
      </w:pPr>
      <w:r>
        <w:rPr>
          <w:sz w:val="28"/>
          <w:szCs w:val="28"/>
        </w:rPr>
        <w:t>The second iteration emphasizes the specific teaching techniques used in the flipped classroom model and the challenges faced by both students and instructors in adapting to this innovative method.</w:t>
      </w:r>
    </w:p>
    <w:p w14:paraId="1B36F842" w14:textId="77777777" w:rsidR="004B2CF7" w:rsidRDefault="004B2CF7">
      <w:pPr>
        <w:rPr>
          <w:sz w:val="28"/>
          <w:szCs w:val="28"/>
        </w:rPr>
      </w:pPr>
    </w:p>
    <w:p w14:paraId="7AD56003" w14:textId="77777777" w:rsidR="00E75BC1" w:rsidRDefault="00E75BC1">
      <w:pPr>
        <w:rPr>
          <w:sz w:val="28"/>
          <w:szCs w:val="28"/>
        </w:rPr>
      </w:pPr>
    </w:p>
    <w:p w14:paraId="66D157C9" w14:textId="1D1CED52" w:rsidR="00E75BC1" w:rsidRPr="00635190" w:rsidRDefault="00E75BC1">
      <w:pPr>
        <w:rPr>
          <w:b/>
          <w:bCs/>
          <w:sz w:val="28"/>
          <w:szCs w:val="28"/>
        </w:rPr>
      </w:pPr>
      <w:r w:rsidRPr="00635190">
        <w:rPr>
          <w:b/>
          <w:bCs/>
          <w:sz w:val="28"/>
          <w:szCs w:val="28"/>
        </w:rPr>
        <w:t>Generated Summary :</w:t>
      </w:r>
    </w:p>
    <w:p w14:paraId="0821AE3D" w14:textId="77777777" w:rsidR="00E75BC1" w:rsidRDefault="00E75BC1">
      <w:pPr>
        <w:rPr>
          <w:sz w:val="28"/>
          <w:szCs w:val="28"/>
        </w:rPr>
      </w:pPr>
      <w:r>
        <w:rPr>
          <w:sz w:val="28"/>
          <w:szCs w:val="28"/>
        </w:rPr>
        <w:t>In flipped classrooms, instructors use various active learning techniques, including group projects, peer teaching, and case-based discussions, to engage students during class time. The research highlights that while the flipped model significantly improves engagement and learning outcomes, it also presents challenges. Some students initially struggle with the increased responsibility of self-directed learning, and instructors need to invest more time in preparing interactive classroom activities. However, once students adapt, they experience a deeper understanding of course materials and improved performance on complex assessments. The study concludes that while flipped classrooms require a cultural shift in teaching, the long-term benefits outweigh the challenges.</w:t>
      </w:r>
    </w:p>
    <w:p w14:paraId="0F260313" w14:textId="77777777" w:rsidR="00E75BC1" w:rsidRDefault="00E75BC1">
      <w:pPr>
        <w:rPr>
          <w:sz w:val="28"/>
          <w:szCs w:val="28"/>
        </w:rPr>
      </w:pPr>
    </w:p>
    <w:p w14:paraId="497935BE" w14:textId="77777777" w:rsidR="004B2CF7" w:rsidRDefault="004B2CF7">
      <w:pPr>
        <w:rPr>
          <w:sz w:val="28"/>
          <w:szCs w:val="28"/>
        </w:rPr>
      </w:pPr>
    </w:p>
    <w:p w14:paraId="518EA3A1" w14:textId="77777777" w:rsidR="004B2CF7" w:rsidRDefault="004B2CF7">
      <w:pPr>
        <w:rPr>
          <w:sz w:val="28"/>
          <w:szCs w:val="28"/>
        </w:rPr>
      </w:pPr>
    </w:p>
    <w:p w14:paraId="6BF0130B" w14:textId="77777777" w:rsidR="004B2CF7" w:rsidRDefault="004B2CF7">
      <w:pPr>
        <w:rPr>
          <w:sz w:val="28"/>
          <w:szCs w:val="28"/>
        </w:rPr>
      </w:pPr>
    </w:p>
    <w:p w14:paraId="446E87D9" w14:textId="77777777" w:rsidR="004B2CF7" w:rsidRDefault="004B2CF7">
      <w:pPr>
        <w:rPr>
          <w:sz w:val="28"/>
          <w:szCs w:val="28"/>
        </w:rPr>
      </w:pPr>
    </w:p>
    <w:p w14:paraId="46216627" w14:textId="5F3A2CAF" w:rsidR="00AC7F80" w:rsidRDefault="00AC7F80">
      <w:pPr>
        <w:rPr>
          <w:sz w:val="28"/>
          <w:szCs w:val="28"/>
        </w:rPr>
      </w:pPr>
    </w:p>
    <w:p w14:paraId="2138A608" w14:textId="77777777" w:rsidR="00F32790" w:rsidRDefault="00F32790">
      <w:pPr>
        <w:rPr>
          <w:sz w:val="28"/>
          <w:szCs w:val="28"/>
        </w:rPr>
      </w:pPr>
    </w:p>
    <w:p w14:paraId="5264C88C" w14:textId="77777777" w:rsidR="007C0737" w:rsidRDefault="007C0737">
      <w:pPr>
        <w:rPr>
          <w:sz w:val="28"/>
          <w:szCs w:val="28"/>
        </w:rPr>
      </w:pPr>
    </w:p>
    <w:p w14:paraId="6F524890" w14:textId="77777777" w:rsidR="00EB2EAC" w:rsidRDefault="00EB2EAC">
      <w:pPr>
        <w:rPr>
          <w:sz w:val="28"/>
          <w:szCs w:val="28"/>
        </w:rPr>
      </w:pPr>
    </w:p>
    <w:p w14:paraId="1EEACB7A" w14:textId="77777777" w:rsidR="00331FCB" w:rsidRPr="00331FCB" w:rsidRDefault="00331FCB">
      <w:pPr>
        <w:rPr>
          <w:b/>
          <w:bCs/>
          <w:sz w:val="32"/>
          <w:szCs w:val="32"/>
        </w:rPr>
      </w:pPr>
      <w:r w:rsidRPr="00331FCB">
        <w:rPr>
          <w:b/>
          <w:bCs/>
          <w:sz w:val="32"/>
          <w:szCs w:val="32"/>
        </w:rPr>
        <w:t>Final Prompt</w:t>
      </w:r>
    </w:p>
    <w:p w14:paraId="308CD818" w14:textId="0EA3604C" w:rsidR="00331FCB" w:rsidRPr="00331FCB" w:rsidRDefault="00331FCB">
      <w:pPr>
        <w:rPr>
          <w:b/>
          <w:bCs/>
          <w:sz w:val="28"/>
          <w:szCs w:val="28"/>
        </w:rPr>
      </w:pPr>
      <w:r w:rsidRPr="00331FCB">
        <w:rPr>
          <w:b/>
          <w:bCs/>
          <w:sz w:val="28"/>
          <w:szCs w:val="28"/>
        </w:rPr>
        <w:t>Description :</w:t>
      </w:r>
    </w:p>
    <w:p w14:paraId="264AE337" w14:textId="77777777" w:rsidR="00331FCB" w:rsidRDefault="00331FCB">
      <w:pPr>
        <w:rPr>
          <w:sz w:val="28"/>
          <w:szCs w:val="28"/>
        </w:rPr>
      </w:pPr>
      <w:r>
        <w:rPr>
          <w:sz w:val="28"/>
          <w:szCs w:val="28"/>
        </w:rPr>
        <w:t>The final prompt refines the focus to summarize the key benefits and challenges of the flipped classroom model and its long-term potential for improving teaching and learning in higher education.</w:t>
      </w:r>
    </w:p>
    <w:p w14:paraId="1FABCFFA" w14:textId="77777777" w:rsidR="00FE43EB" w:rsidRDefault="00FE43EB">
      <w:pPr>
        <w:rPr>
          <w:sz w:val="28"/>
          <w:szCs w:val="28"/>
        </w:rPr>
      </w:pPr>
    </w:p>
    <w:p w14:paraId="21FB8E4C" w14:textId="77777777" w:rsidR="00331FCB" w:rsidRDefault="00331FCB">
      <w:pPr>
        <w:rPr>
          <w:sz w:val="28"/>
          <w:szCs w:val="28"/>
        </w:rPr>
      </w:pPr>
    </w:p>
    <w:p w14:paraId="4A8EC0DE" w14:textId="588607CD" w:rsidR="00331FCB" w:rsidRPr="00FE43EB" w:rsidRDefault="00331FCB">
      <w:pPr>
        <w:rPr>
          <w:b/>
          <w:bCs/>
          <w:sz w:val="28"/>
          <w:szCs w:val="28"/>
        </w:rPr>
      </w:pPr>
      <w:r w:rsidRPr="00FE43EB">
        <w:rPr>
          <w:b/>
          <w:bCs/>
          <w:sz w:val="28"/>
          <w:szCs w:val="28"/>
        </w:rPr>
        <w:t>Generated Summary :</w:t>
      </w:r>
    </w:p>
    <w:p w14:paraId="6189D485" w14:textId="77777777" w:rsidR="00331FCB" w:rsidRPr="009E1B81" w:rsidRDefault="00331FCB">
      <w:pPr>
        <w:rPr>
          <w:sz w:val="28"/>
          <w:szCs w:val="28"/>
        </w:rPr>
      </w:pPr>
      <w:r>
        <w:rPr>
          <w:sz w:val="28"/>
          <w:szCs w:val="28"/>
        </w:rPr>
        <w:t>The flipped classroom model offers numerous benefits, including increased student engagement, improved learning outcomes, and enhanced critical thinking skills. By shifting lectures outside of class and using class time for interactive activities, students gain a deeper understanding of the material and are better prepared for assessments. The study also highlights challenges, such as the need for students to adapt to self-directed learning and the additional preparation required by instructors. However, in the long term, the flipped classroom model fosters a more active learning environment, promotes collaboration, and prepares students for real-world problem-solving, making it a valuable approach in higher education.</w:t>
      </w:r>
    </w:p>
    <w:p w14:paraId="4760BAC0" w14:textId="77777777" w:rsidR="00C309A1" w:rsidRDefault="00C309A1">
      <w:pPr>
        <w:rPr>
          <w:sz w:val="28"/>
          <w:szCs w:val="28"/>
        </w:rPr>
      </w:pPr>
    </w:p>
    <w:p w14:paraId="06E74C32" w14:textId="77777777" w:rsidR="002F2510" w:rsidRDefault="002F2510">
      <w:pPr>
        <w:rPr>
          <w:sz w:val="28"/>
          <w:szCs w:val="28"/>
        </w:rPr>
      </w:pPr>
    </w:p>
    <w:p w14:paraId="555AC886" w14:textId="77777777" w:rsidR="002F2510" w:rsidRDefault="002F2510">
      <w:pPr>
        <w:rPr>
          <w:sz w:val="28"/>
          <w:szCs w:val="28"/>
        </w:rPr>
      </w:pPr>
    </w:p>
    <w:p w14:paraId="1B0401DF" w14:textId="77777777" w:rsidR="002F2510" w:rsidRDefault="002F2510">
      <w:pPr>
        <w:rPr>
          <w:sz w:val="28"/>
          <w:szCs w:val="28"/>
        </w:rPr>
      </w:pPr>
    </w:p>
    <w:p w14:paraId="3E6CAE1D" w14:textId="77777777" w:rsidR="002F2510" w:rsidRDefault="002F2510">
      <w:pPr>
        <w:rPr>
          <w:sz w:val="28"/>
          <w:szCs w:val="28"/>
        </w:rPr>
      </w:pPr>
    </w:p>
    <w:p w14:paraId="2B90DB93" w14:textId="77777777" w:rsidR="002F2510" w:rsidRDefault="002F2510">
      <w:pPr>
        <w:rPr>
          <w:sz w:val="28"/>
          <w:szCs w:val="28"/>
        </w:rPr>
      </w:pPr>
    </w:p>
    <w:p w14:paraId="3223B74D" w14:textId="77777777" w:rsidR="002F2510" w:rsidRPr="002F2510" w:rsidRDefault="002F2510">
      <w:pPr>
        <w:rPr>
          <w:b/>
          <w:bCs/>
          <w:sz w:val="32"/>
          <w:szCs w:val="32"/>
        </w:rPr>
      </w:pPr>
      <w:r w:rsidRPr="002F2510">
        <w:rPr>
          <w:b/>
          <w:bCs/>
          <w:sz w:val="32"/>
          <w:szCs w:val="32"/>
        </w:rPr>
        <w:lastRenderedPageBreak/>
        <w:t>Insights and Applications</w:t>
      </w:r>
    </w:p>
    <w:p w14:paraId="542AE267" w14:textId="0C99DD87" w:rsidR="002F2510" w:rsidRPr="001062F0" w:rsidRDefault="002F2510">
      <w:pPr>
        <w:rPr>
          <w:b/>
          <w:bCs/>
          <w:sz w:val="28"/>
          <w:szCs w:val="28"/>
        </w:rPr>
      </w:pPr>
      <w:r w:rsidRPr="001062F0">
        <w:rPr>
          <w:b/>
          <w:bCs/>
          <w:sz w:val="28"/>
          <w:szCs w:val="28"/>
        </w:rPr>
        <w:t>Key Insights :</w:t>
      </w:r>
    </w:p>
    <w:p w14:paraId="0C3C5E8A" w14:textId="77777777" w:rsidR="002F2510" w:rsidRPr="00CA2B6F" w:rsidRDefault="002F2510" w:rsidP="00CA2B6F">
      <w:pPr>
        <w:pStyle w:val="ListParagraph"/>
        <w:numPr>
          <w:ilvl w:val="0"/>
          <w:numId w:val="1"/>
        </w:numPr>
        <w:rPr>
          <w:sz w:val="28"/>
          <w:szCs w:val="28"/>
        </w:rPr>
      </w:pPr>
      <w:r w:rsidRPr="00CA2B6F">
        <w:rPr>
          <w:sz w:val="28"/>
          <w:szCs w:val="28"/>
        </w:rPr>
        <w:t>The flipped classroom model enhances student engagement by encouraging active learning and participation during class time, leading to a deeper understanding of the subject matter.</w:t>
      </w:r>
    </w:p>
    <w:p w14:paraId="030394CD" w14:textId="77777777" w:rsidR="002F2510" w:rsidRPr="00CA2B6F" w:rsidRDefault="002F2510" w:rsidP="00CA2B6F">
      <w:pPr>
        <w:pStyle w:val="ListParagraph"/>
        <w:numPr>
          <w:ilvl w:val="0"/>
          <w:numId w:val="1"/>
        </w:numPr>
        <w:rPr>
          <w:sz w:val="28"/>
          <w:szCs w:val="28"/>
        </w:rPr>
      </w:pPr>
      <w:r w:rsidRPr="00CA2B6F">
        <w:rPr>
          <w:sz w:val="28"/>
          <w:szCs w:val="28"/>
        </w:rPr>
        <w:t>Students in flipped classrooms outperform those in traditional lecture-based settings, particularly in areas requiring critical thinking, application, and collaboration.</w:t>
      </w:r>
    </w:p>
    <w:p w14:paraId="3B702695" w14:textId="77777777" w:rsidR="002F2510" w:rsidRPr="00CA2B6F" w:rsidRDefault="002F2510" w:rsidP="00CA2B6F">
      <w:pPr>
        <w:pStyle w:val="ListParagraph"/>
        <w:numPr>
          <w:ilvl w:val="0"/>
          <w:numId w:val="1"/>
        </w:numPr>
        <w:rPr>
          <w:sz w:val="28"/>
          <w:szCs w:val="28"/>
        </w:rPr>
      </w:pPr>
      <w:r w:rsidRPr="00CA2B6F">
        <w:rPr>
          <w:sz w:val="28"/>
          <w:szCs w:val="28"/>
        </w:rPr>
        <w:t>The model encourages greater instructor-student interaction, allowing for more personalized feedback and support, which further improves student performance.</w:t>
      </w:r>
    </w:p>
    <w:p w14:paraId="5884FF1E" w14:textId="77777777" w:rsidR="002F2510" w:rsidRPr="00CA2B6F" w:rsidRDefault="002F2510" w:rsidP="00CA2B6F">
      <w:pPr>
        <w:pStyle w:val="ListParagraph"/>
        <w:numPr>
          <w:ilvl w:val="0"/>
          <w:numId w:val="1"/>
        </w:numPr>
        <w:rPr>
          <w:sz w:val="28"/>
          <w:szCs w:val="28"/>
        </w:rPr>
      </w:pPr>
      <w:r w:rsidRPr="00CA2B6F">
        <w:rPr>
          <w:sz w:val="28"/>
          <w:szCs w:val="28"/>
        </w:rPr>
        <w:t>One of the main challenges of the flipped classroom is that students need to take more responsibility for their learning, which can be difficult for those unaccustomed to self-directed study.</w:t>
      </w:r>
    </w:p>
    <w:p w14:paraId="013BFC57" w14:textId="77777777" w:rsidR="002F2510" w:rsidRPr="00CA2B6F" w:rsidRDefault="002F2510" w:rsidP="00CA2B6F">
      <w:pPr>
        <w:pStyle w:val="ListParagraph"/>
        <w:numPr>
          <w:ilvl w:val="0"/>
          <w:numId w:val="1"/>
        </w:numPr>
        <w:rPr>
          <w:sz w:val="28"/>
          <w:szCs w:val="28"/>
        </w:rPr>
      </w:pPr>
      <w:r w:rsidRPr="00CA2B6F">
        <w:rPr>
          <w:sz w:val="28"/>
          <w:szCs w:val="28"/>
        </w:rPr>
        <w:t>Instructors must invest additional time in preparing engaging in-class activities, but the long-term benefits in student engagement and learning outcomes justify the effort.</w:t>
      </w:r>
    </w:p>
    <w:p w14:paraId="0BFE0C66" w14:textId="6E94DDA5" w:rsidR="002F2510" w:rsidRPr="00600BD8" w:rsidRDefault="002F2510">
      <w:pPr>
        <w:rPr>
          <w:b/>
          <w:bCs/>
          <w:sz w:val="28"/>
          <w:szCs w:val="28"/>
        </w:rPr>
      </w:pPr>
      <w:r w:rsidRPr="001062F0">
        <w:rPr>
          <w:b/>
          <w:bCs/>
          <w:sz w:val="28"/>
          <w:szCs w:val="28"/>
        </w:rPr>
        <w:t>Potential Applications :</w:t>
      </w:r>
    </w:p>
    <w:p w14:paraId="2C2E5B61" w14:textId="77777777" w:rsidR="002F2510" w:rsidRPr="00C63489" w:rsidRDefault="002F2510" w:rsidP="00C63489">
      <w:pPr>
        <w:pStyle w:val="ListParagraph"/>
        <w:numPr>
          <w:ilvl w:val="0"/>
          <w:numId w:val="2"/>
        </w:numPr>
        <w:rPr>
          <w:sz w:val="28"/>
          <w:szCs w:val="28"/>
        </w:rPr>
      </w:pPr>
      <w:r w:rsidRPr="00C63489">
        <w:rPr>
          <w:sz w:val="28"/>
          <w:szCs w:val="28"/>
        </w:rPr>
        <w:t>Higher Education Institutions: Colleges and universities can implement the flipped classroom model in various disciplines, particularly in courses that benefit from active problem-solving and critical thinking.</w:t>
      </w:r>
    </w:p>
    <w:p w14:paraId="0974662B" w14:textId="77777777" w:rsidR="002F2510" w:rsidRPr="00C63489" w:rsidRDefault="002F2510" w:rsidP="00C63489">
      <w:pPr>
        <w:pStyle w:val="ListParagraph"/>
        <w:numPr>
          <w:ilvl w:val="0"/>
          <w:numId w:val="2"/>
        </w:numPr>
        <w:rPr>
          <w:sz w:val="28"/>
          <w:szCs w:val="28"/>
        </w:rPr>
      </w:pPr>
      <w:r w:rsidRPr="00C63489">
        <w:rPr>
          <w:sz w:val="28"/>
          <w:szCs w:val="28"/>
        </w:rPr>
        <w:t>Blended Learning Programs: The flipped classroom model can be integrated with online learning platforms to create hybrid courses that maximize both independent study and interactive, in-person instruction.</w:t>
      </w:r>
    </w:p>
    <w:p w14:paraId="51802F80" w14:textId="77777777" w:rsidR="002F2510" w:rsidRPr="00C63489" w:rsidRDefault="002F2510" w:rsidP="00C63489">
      <w:pPr>
        <w:pStyle w:val="ListParagraph"/>
        <w:numPr>
          <w:ilvl w:val="0"/>
          <w:numId w:val="2"/>
        </w:numPr>
        <w:rPr>
          <w:sz w:val="28"/>
          <w:szCs w:val="28"/>
        </w:rPr>
      </w:pPr>
      <w:r w:rsidRPr="00C63489">
        <w:rPr>
          <w:sz w:val="28"/>
          <w:szCs w:val="28"/>
        </w:rPr>
        <w:t>Professional Development for Educators: Institutions should provide training for instructors to develop the skills and techniques needed to design and deliver effective flipped classroom experiences.</w:t>
      </w:r>
    </w:p>
    <w:p w14:paraId="3DAB1DF6" w14:textId="77777777" w:rsidR="002F2510" w:rsidRPr="00C63489" w:rsidRDefault="002F2510" w:rsidP="00C63489">
      <w:pPr>
        <w:pStyle w:val="ListParagraph"/>
        <w:numPr>
          <w:ilvl w:val="0"/>
          <w:numId w:val="2"/>
        </w:numPr>
        <w:rPr>
          <w:sz w:val="28"/>
          <w:szCs w:val="28"/>
        </w:rPr>
      </w:pPr>
      <w:r w:rsidRPr="00C63489">
        <w:rPr>
          <w:sz w:val="28"/>
          <w:szCs w:val="28"/>
        </w:rPr>
        <w:t>STEM Education: Given the emphasis on problem-solving and collaboration, the flipped classroom model is particularly suited for STEM courses, where hands-on activities and projects enhance learning.</w:t>
      </w:r>
    </w:p>
    <w:p w14:paraId="68A945C0" w14:textId="77777777" w:rsidR="002F2510" w:rsidRPr="00C63489" w:rsidRDefault="002F2510" w:rsidP="00C63489">
      <w:pPr>
        <w:pStyle w:val="ListParagraph"/>
        <w:numPr>
          <w:ilvl w:val="0"/>
          <w:numId w:val="2"/>
        </w:numPr>
        <w:rPr>
          <w:sz w:val="28"/>
          <w:szCs w:val="28"/>
        </w:rPr>
      </w:pPr>
      <w:r w:rsidRPr="00C63489">
        <w:rPr>
          <w:sz w:val="28"/>
          <w:szCs w:val="28"/>
        </w:rPr>
        <w:lastRenderedPageBreak/>
        <w:t>Student Preparation Programs: Schools can offer workshops or support services to help students adapt to the increased responsibility of self-directed learning in a flipped classroom environment.</w:t>
      </w:r>
    </w:p>
    <w:p w14:paraId="1A2E2C0A" w14:textId="77777777" w:rsidR="00436DF7" w:rsidRDefault="00436DF7">
      <w:pPr>
        <w:rPr>
          <w:sz w:val="28"/>
          <w:szCs w:val="28"/>
        </w:rPr>
      </w:pPr>
    </w:p>
    <w:p w14:paraId="30BB098D" w14:textId="77777777" w:rsidR="007C0737" w:rsidRDefault="007C0737">
      <w:pPr>
        <w:rPr>
          <w:sz w:val="28"/>
          <w:szCs w:val="28"/>
        </w:rPr>
      </w:pPr>
    </w:p>
    <w:p w14:paraId="2A3A3AD9" w14:textId="77777777" w:rsidR="000C7EE5" w:rsidRDefault="000C7EE5">
      <w:pPr>
        <w:rPr>
          <w:sz w:val="28"/>
          <w:szCs w:val="28"/>
        </w:rPr>
      </w:pPr>
    </w:p>
    <w:p w14:paraId="00C0AD62" w14:textId="77777777" w:rsidR="00083CF4" w:rsidRPr="000C7EE5" w:rsidRDefault="00083CF4">
      <w:pPr>
        <w:rPr>
          <w:b/>
          <w:bCs/>
          <w:color w:val="000000" w:themeColor="text1"/>
          <w:sz w:val="32"/>
          <w:szCs w:val="32"/>
        </w:rPr>
      </w:pPr>
      <w:r w:rsidRPr="000C7EE5">
        <w:rPr>
          <w:b/>
          <w:bCs/>
          <w:color w:val="000000" w:themeColor="text1"/>
          <w:sz w:val="32"/>
          <w:szCs w:val="32"/>
        </w:rPr>
        <w:t>Evaluation</w:t>
      </w:r>
    </w:p>
    <w:p w14:paraId="7AC8437E" w14:textId="4B8DBF25" w:rsidR="00083CF4" w:rsidRPr="00095F7F" w:rsidRDefault="00083CF4">
      <w:pPr>
        <w:rPr>
          <w:b/>
          <w:bCs/>
          <w:color w:val="000000" w:themeColor="text1"/>
          <w:sz w:val="28"/>
          <w:szCs w:val="28"/>
        </w:rPr>
      </w:pPr>
      <w:r w:rsidRPr="00095F7F">
        <w:rPr>
          <w:b/>
          <w:bCs/>
          <w:color w:val="000000" w:themeColor="text1"/>
          <w:sz w:val="28"/>
          <w:szCs w:val="28"/>
        </w:rPr>
        <w:t>Clarity</w:t>
      </w:r>
      <w:r w:rsidR="004615A8" w:rsidRPr="00095F7F">
        <w:rPr>
          <w:b/>
          <w:bCs/>
          <w:color w:val="000000" w:themeColor="text1"/>
          <w:sz w:val="28"/>
          <w:szCs w:val="28"/>
        </w:rPr>
        <w:t xml:space="preserve"> </w:t>
      </w:r>
      <w:r w:rsidRPr="00095F7F">
        <w:rPr>
          <w:b/>
          <w:bCs/>
          <w:color w:val="000000" w:themeColor="text1"/>
          <w:sz w:val="28"/>
          <w:szCs w:val="28"/>
        </w:rPr>
        <w:t>:</w:t>
      </w:r>
    </w:p>
    <w:p w14:paraId="6FD23022" w14:textId="77777777" w:rsidR="00083CF4" w:rsidRPr="000C7EE5" w:rsidRDefault="00083CF4">
      <w:pPr>
        <w:rPr>
          <w:color w:val="000000" w:themeColor="text1"/>
          <w:sz w:val="28"/>
          <w:szCs w:val="28"/>
        </w:rPr>
      </w:pPr>
      <w:r w:rsidRPr="000C7EE5">
        <w:rPr>
          <w:color w:val="000000" w:themeColor="text1"/>
          <w:sz w:val="28"/>
          <w:szCs w:val="28"/>
        </w:rPr>
        <w:t>The final summary clearly outlines the benefits and challenges of the flipped classroom model. It effectively describes the impact of active learning techniques on student engagement and performance while highlighting the difficulties faced by students and instructors in adapting to the new method.</w:t>
      </w:r>
    </w:p>
    <w:p w14:paraId="6D8D7B37" w14:textId="77777777" w:rsidR="00083CF4" w:rsidRPr="000C7EE5" w:rsidRDefault="00083CF4">
      <w:pPr>
        <w:rPr>
          <w:color w:val="000000" w:themeColor="text1"/>
          <w:sz w:val="28"/>
          <w:szCs w:val="28"/>
        </w:rPr>
      </w:pPr>
    </w:p>
    <w:p w14:paraId="67BCD85A" w14:textId="4832005F" w:rsidR="00083CF4" w:rsidRPr="00095F7F" w:rsidRDefault="00083CF4">
      <w:pPr>
        <w:rPr>
          <w:b/>
          <w:bCs/>
          <w:color w:val="000000" w:themeColor="text1"/>
          <w:sz w:val="28"/>
          <w:szCs w:val="28"/>
        </w:rPr>
      </w:pPr>
      <w:r w:rsidRPr="00095F7F">
        <w:rPr>
          <w:b/>
          <w:bCs/>
          <w:color w:val="000000" w:themeColor="text1"/>
          <w:sz w:val="28"/>
          <w:szCs w:val="28"/>
        </w:rPr>
        <w:t>Accuracy :</w:t>
      </w:r>
    </w:p>
    <w:p w14:paraId="52C4D9C6" w14:textId="77777777" w:rsidR="00083CF4" w:rsidRPr="000C7EE5" w:rsidRDefault="00083CF4">
      <w:pPr>
        <w:rPr>
          <w:color w:val="000000" w:themeColor="text1"/>
          <w:sz w:val="28"/>
          <w:szCs w:val="28"/>
        </w:rPr>
      </w:pPr>
      <w:r w:rsidRPr="000C7EE5">
        <w:rPr>
          <w:color w:val="000000" w:themeColor="text1"/>
          <w:sz w:val="28"/>
          <w:szCs w:val="28"/>
        </w:rPr>
        <w:t>The final summary accurately reflects the key findings of the research, emphasizing the improvements in student engagement and learning outcomes achieved through the flipped classroom model. The challenges of adaptation for both students and instructors are also addressed, providing a well-rounded view of the teaching method.</w:t>
      </w:r>
    </w:p>
    <w:p w14:paraId="64E35C0A" w14:textId="77777777" w:rsidR="00083CF4" w:rsidRPr="000C7EE5" w:rsidRDefault="00083CF4">
      <w:pPr>
        <w:rPr>
          <w:color w:val="000000" w:themeColor="text1"/>
          <w:sz w:val="28"/>
          <w:szCs w:val="28"/>
        </w:rPr>
      </w:pPr>
    </w:p>
    <w:p w14:paraId="014EE70B" w14:textId="398B770C" w:rsidR="00083CF4" w:rsidRPr="00095F7F" w:rsidRDefault="00083CF4">
      <w:pPr>
        <w:rPr>
          <w:b/>
          <w:bCs/>
          <w:color w:val="000000" w:themeColor="text1"/>
          <w:sz w:val="28"/>
          <w:szCs w:val="28"/>
        </w:rPr>
      </w:pPr>
      <w:r w:rsidRPr="00095F7F">
        <w:rPr>
          <w:b/>
          <w:bCs/>
          <w:color w:val="000000" w:themeColor="text1"/>
          <w:sz w:val="28"/>
          <w:szCs w:val="28"/>
        </w:rPr>
        <w:t>Relevance :</w:t>
      </w:r>
    </w:p>
    <w:p w14:paraId="4B024AB1" w14:textId="77777777" w:rsidR="00083CF4" w:rsidRPr="000C7EE5" w:rsidRDefault="00083CF4">
      <w:pPr>
        <w:rPr>
          <w:color w:val="000000" w:themeColor="text1"/>
          <w:sz w:val="28"/>
          <w:szCs w:val="28"/>
        </w:rPr>
      </w:pPr>
      <w:r w:rsidRPr="000C7EE5">
        <w:rPr>
          <w:color w:val="000000" w:themeColor="text1"/>
          <w:sz w:val="28"/>
          <w:szCs w:val="28"/>
        </w:rPr>
        <w:t>The insights and applications are highly relevant to higher education, where active learning methods like the flipped classroom model are gaining traction. The focus on real-world problem-solving and student collaboration aligns with current trends in education that prioritize critical thinking and hands-on learning experiences.</w:t>
      </w:r>
    </w:p>
    <w:p w14:paraId="31F83CE6" w14:textId="77777777" w:rsidR="00083CF4" w:rsidRDefault="00083CF4">
      <w:pPr>
        <w:rPr>
          <w:sz w:val="28"/>
          <w:szCs w:val="28"/>
        </w:rPr>
      </w:pPr>
    </w:p>
    <w:p w14:paraId="36785BC9" w14:textId="77777777" w:rsidR="00A50E0F" w:rsidRDefault="00A50E0F">
      <w:pPr>
        <w:rPr>
          <w:sz w:val="28"/>
          <w:szCs w:val="28"/>
        </w:rPr>
      </w:pPr>
    </w:p>
    <w:p w14:paraId="5B1B04B4" w14:textId="77777777" w:rsidR="00A50E0F" w:rsidRDefault="00A50E0F">
      <w:pPr>
        <w:rPr>
          <w:sz w:val="28"/>
          <w:szCs w:val="28"/>
        </w:rPr>
      </w:pPr>
    </w:p>
    <w:p w14:paraId="75812281" w14:textId="4EF54189" w:rsidR="00512E3E" w:rsidRDefault="00512E3E">
      <w:pPr>
        <w:rPr>
          <w:sz w:val="28"/>
          <w:szCs w:val="28"/>
        </w:rPr>
      </w:pPr>
      <w:r w:rsidRPr="00E812CF">
        <w:rPr>
          <w:b/>
          <w:bCs/>
          <w:sz w:val="32"/>
          <w:szCs w:val="32"/>
        </w:rPr>
        <w:t>Reflection</w:t>
      </w:r>
      <w:r>
        <w:rPr>
          <w:sz w:val="28"/>
          <w:szCs w:val="28"/>
        </w:rPr>
        <w:t xml:space="preserve"> </w:t>
      </w:r>
      <w:r w:rsidRPr="00E812CF">
        <w:rPr>
          <w:b/>
          <w:bCs/>
          <w:sz w:val="28"/>
          <w:szCs w:val="28"/>
        </w:rPr>
        <w:t>:</w:t>
      </w:r>
    </w:p>
    <w:p w14:paraId="7615A09A" w14:textId="77777777" w:rsidR="00512E3E" w:rsidRDefault="00512E3E">
      <w:pPr>
        <w:rPr>
          <w:sz w:val="28"/>
          <w:szCs w:val="28"/>
        </w:rPr>
      </w:pPr>
      <w:r>
        <w:rPr>
          <w:sz w:val="28"/>
          <w:szCs w:val="28"/>
        </w:rPr>
        <w:t>This project allowed me to explore the flipped classroom model, an innovative teaching method that has gained popularity in higher education. One of the main challenges I faced was understanding how the model works in practice and how it compares to traditional lecture-based teaching. Through iterative prompting, I was able to refine my summaries and focus on the key benefits and challenges of the flipped classroom, particularly its impact on student engagement and learning outcomes.</w:t>
      </w:r>
    </w:p>
    <w:p w14:paraId="36BF29CF" w14:textId="77777777" w:rsidR="00512E3E" w:rsidRDefault="00512E3E">
      <w:pPr>
        <w:rPr>
          <w:sz w:val="28"/>
          <w:szCs w:val="28"/>
        </w:rPr>
      </w:pPr>
    </w:p>
    <w:p w14:paraId="5EB3B966" w14:textId="77777777" w:rsidR="00512E3E" w:rsidRDefault="00512E3E">
      <w:pPr>
        <w:rPr>
          <w:sz w:val="28"/>
          <w:szCs w:val="28"/>
        </w:rPr>
      </w:pPr>
      <w:r>
        <w:rPr>
          <w:sz w:val="28"/>
          <w:szCs w:val="28"/>
        </w:rPr>
        <w:t>The research showed that the flipped classroom model not only improves academic performance but also encourages collaboration and critical thinking among students. However, it also highlighted the difficulties some students face in adapting to the increased responsibility of self-directed learning, as well as the additional time and effort required from instructors to prepare engaging in-class activities.</w:t>
      </w:r>
    </w:p>
    <w:p w14:paraId="2FDC57AC" w14:textId="77777777" w:rsidR="00512E3E" w:rsidRDefault="00512E3E">
      <w:pPr>
        <w:rPr>
          <w:sz w:val="28"/>
          <w:szCs w:val="28"/>
        </w:rPr>
      </w:pPr>
    </w:p>
    <w:p w14:paraId="331C1E41" w14:textId="77777777" w:rsidR="00512E3E" w:rsidRDefault="00512E3E">
      <w:pPr>
        <w:rPr>
          <w:sz w:val="28"/>
          <w:szCs w:val="28"/>
        </w:rPr>
      </w:pPr>
      <w:r>
        <w:rPr>
          <w:sz w:val="28"/>
          <w:szCs w:val="28"/>
        </w:rPr>
        <w:t>One key takeaway from this project is the potential of the flipped classroom model to transform higher education by creating more active, student-</w:t>
      </w:r>
      <w:proofErr w:type="spellStart"/>
      <w:r>
        <w:rPr>
          <w:sz w:val="28"/>
          <w:szCs w:val="28"/>
        </w:rPr>
        <w:t>centered</w:t>
      </w:r>
      <w:proofErr w:type="spellEnd"/>
      <w:r>
        <w:rPr>
          <w:sz w:val="28"/>
          <w:szCs w:val="28"/>
        </w:rPr>
        <w:t xml:space="preserve"> learning environments. This project also reinforced the importance of prompt engineering in extracting meaningful insights from complex research. By refining my prompts, I was able to generate more focused and detailed summaries, improving my understanding of how innovative teaching methods can enhance the learning experience.</w:t>
      </w:r>
    </w:p>
    <w:p w14:paraId="41E7E702" w14:textId="77777777" w:rsidR="00083CF4" w:rsidRPr="009E1B81" w:rsidRDefault="00083CF4">
      <w:pPr>
        <w:rPr>
          <w:sz w:val="28"/>
          <w:szCs w:val="28"/>
        </w:rPr>
      </w:pPr>
    </w:p>
    <w:p w14:paraId="444F7969" w14:textId="77777777" w:rsidR="002F2510" w:rsidRPr="009E1B81" w:rsidRDefault="002F2510">
      <w:pPr>
        <w:rPr>
          <w:sz w:val="28"/>
          <w:szCs w:val="28"/>
        </w:rPr>
      </w:pPr>
    </w:p>
    <w:sectPr w:rsidR="002F2510" w:rsidRPr="009E1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13085"/>
    <w:multiLevelType w:val="hybridMultilevel"/>
    <w:tmpl w:val="23908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070C88"/>
    <w:multiLevelType w:val="hybridMultilevel"/>
    <w:tmpl w:val="E7788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2631792">
    <w:abstractNumId w:val="1"/>
  </w:num>
  <w:num w:numId="2" w16cid:durableId="32724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41"/>
    <w:rsid w:val="00083CF4"/>
    <w:rsid w:val="0009183F"/>
    <w:rsid w:val="00095F7F"/>
    <w:rsid w:val="000C7EE5"/>
    <w:rsid w:val="001062F0"/>
    <w:rsid w:val="001C3DD2"/>
    <w:rsid w:val="0025291C"/>
    <w:rsid w:val="00285CB7"/>
    <w:rsid w:val="002F2510"/>
    <w:rsid w:val="00325AED"/>
    <w:rsid w:val="00331FCB"/>
    <w:rsid w:val="00427589"/>
    <w:rsid w:val="00436DF7"/>
    <w:rsid w:val="004615A8"/>
    <w:rsid w:val="004B2CF7"/>
    <w:rsid w:val="00512E3E"/>
    <w:rsid w:val="00600BD8"/>
    <w:rsid w:val="00630441"/>
    <w:rsid w:val="00635190"/>
    <w:rsid w:val="006A7076"/>
    <w:rsid w:val="006A7562"/>
    <w:rsid w:val="006E5847"/>
    <w:rsid w:val="007C0737"/>
    <w:rsid w:val="008261B0"/>
    <w:rsid w:val="00845827"/>
    <w:rsid w:val="00933A41"/>
    <w:rsid w:val="009958B2"/>
    <w:rsid w:val="009D1F7F"/>
    <w:rsid w:val="009E1B81"/>
    <w:rsid w:val="00A3732F"/>
    <w:rsid w:val="00A50E0F"/>
    <w:rsid w:val="00A621FE"/>
    <w:rsid w:val="00A66D4C"/>
    <w:rsid w:val="00AC7F80"/>
    <w:rsid w:val="00AF12F0"/>
    <w:rsid w:val="00B54EE4"/>
    <w:rsid w:val="00B6736C"/>
    <w:rsid w:val="00B7109B"/>
    <w:rsid w:val="00BB236F"/>
    <w:rsid w:val="00C309A1"/>
    <w:rsid w:val="00C463F5"/>
    <w:rsid w:val="00C63489"/>
    <w:rsid w:val="00C95A6B"/>
    <w:rsid w:val="00CA2B6F"/>
    <w:rsid w:val="00CD3861"/>
    <w:rsid w:val="00DD6DA3"/>
    <w:rsid w:val="00DF20B4"/>
    <w:rsid w:val="00E1067A"/>
    <w:rsid w:val="00E75BC1"/>
    <w:rsid w:val="00E812CF"/>
    <w:rsid w:val="00EB2EAC"/>
    <w:rsid w:val="00F32790"/>
    <w:rsid w:val="00F3279B"/>
    <w:rsid w:val="00F32A8F"/>
    <w:rsid w:val="00FA00E4"/>
    <w:rsid w:val="00FE4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268E08"/>
  <w15:chartTrackingRefBased/>
  <w15:docId w15:val="{A84EEE56-DD3E-6C4C-990A-9200DD89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A41"/>
    <w:rPr>
      <w:rFonts w:eastAsiaTheme="majorEastAsia" w:cstheme="majorBidi"/>
      <w:color w:val="272727" w:themeColor="text1" w:themeTint="D8"/>
    </w:rPr>
  </w:style>
  <w:style w:type="paragraph" w:styleId="Title">
    <w:name w:val="Title"/>
    <w:basedOn w:val="Normal"/>
    <w:next w:val="Normal"/>
    <w:link w:val="TitleChar"/>
    <w:uiPriority w:val="10"/>
    <w:qFormat/>
    <w:rsid w:val="00933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A41"/>
    <w:pPr>
      <w:spacing w:before="160"/>
      <w:jc w:val="center"/>
    </w:pPr>
    <w:rPr>
      <w:i/>
      <w:iCs/>
      <w:color w:val="404040" w:themeColor="text1" w:themeTint="BF"/>
    </w:rPr>
  </w:style>
  <w:style w:type="character" w:customStyle="1" w:styleId="QuoteChar">
    <w:name w:val="Quote Char"/>
    <w:basedOn w:val="DefaultParagraphFont"/>
    <w:link w:val="Quote"/>
    <w:uiPriority w:val="29"/>
    <w:rsid w:val="00933A41"/>
    <w:rPr>
      <w:i/>
      <w:iCs/>
      <w:color w:val="404040" w:themeColor="text1" w:themeTint="BF"/>
    </w:rPr>
  </w:style>
  <w:style w:type="paragraph" w:styleId="ListParagraph">
    <w:name w:val="List Paragraph"/>
    <w:basedOn w:val="Normal"/>
    <w:uiPriority w:val="34"/>
    <w:qFormat/>
    <w:rsid w:val="00933A41"/>
    <w:pPr>
      <w:ind w:left="720"/>
      <w:contextualSpacing/>
    </w:pPr>
  </w:style>
  <w:style w:type="character" w:styleId="IntenseEmphasis">
    <w:name w:val="Intense Emphasis"/>
    <w:basedOn w:val="DefaultParagraphFont"/>
    <w:uiPriority w:val="21"/>
    <w:qFormat/>
    <w:rsid w:val="00933A41"/>
    <w:rPr>
      <w:i/>
      <w:iCs/>
      <w:color w:val="0F4761" w:themeColor="accent1" w:themeShade="BF"/>
    </w:rPr>
  </w:style>
  <w:style w:type="paragraph" w:styleId="IntenseQuote">
    <w:name w:val="Intense Quote"/>
    <w:basedOn w:val="Normal"/>
    <w:next w:val="Normal"/>
    <w:link w:val="IntenseQuoteChar"/>
    <w:uiPriority w:val="30"/>
    <w:qFormat/>
    <w:rsid w:val="00933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A41"/>
    <w:rPr>
      <w:i/>
      <w:iCs/>
      <w:color w:val="0F4761" w:themeColor="accent1" w:themeShade="BF"/>
    </w:rPr>
  </w:style>
  <w:style w:type="character" w:styleId="IntenseReference">
    <w:name w:val="Intense Reference"/>
    <w:basedOn w:val="DefaultParagraphFont"/>
    <w:uiPriority w:val="32"/>
    <w:qFormat/>
    <w:rsid w:val="00933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dc:creator>
  <cp:keywords/>
  <dc:description/>
  <cp:lastModifiedBy>SAI KUMAR</cp:lastModifiedBy>
  <cp:revision>2</cp:revision>
  <dcterms:created xsi:type="dcterms:W3CDTF">2024-09-04T17:45:00Z</dcterms:created>
  <dcterms:modified xsi:type="dcterms:W3CDTF">2024-09-04T17:45:00Z</dcterms:modified>
</cp:coreProperties>
</file>