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>Oracle Administration Lab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>Redo Log Files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 xml:space="preserve">1 </w:t>
      </w:r>
      <w:r w:rsidRPr="008978D7">
        <w:rPr>
          <w:rFonts w:ascii="Arial Narrow" w:hAnsi="Arial Narrow" w:cs="Times New Roman"/>
          <w:sz w:val="32"/>
          <w:szCs w:val="32"/>
        </w:rPr>
        <w:t>List the number and location of existing log files and display the number of redo</w:t>
      </w:r>
      <w:r>
        <w:rPr>
          <w:rFonts w:ascii="Arial Narrow" w:hAnsi="Arial Narrow" w:cs="Times New Roman"/>
          <w:sz w:val="32"/>
          <w:szCs w:val="32"/>
        </w:rPr>
        <w:t xml:space="preserve"> </w:t>
      </w:r>
      <w:r w:rsidRPr="008978D7">
        <w:rPr>
          <w:rFonts w:ascii="Arial Narrow" w:hAnsi="Arial Narrow" w:cs="Times New Roman"/>
          <w:sz w:val="32"/>
          <w:szCs w:val="32"/>
        </w:rPr>
        <w:t>log file groups and members your database has.</w:t>
      </w:r>
    </w:p>
    <w:p w:rsidR="008978D7" w:rsidRPr="000378EA" w:rsidRDefault="001364A3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0378EA">
        <w:rPr>
          <w:rFonts w:ascii="Arial Narrow" w:hAnsi="Arial Narrow" w:cs="Times New Roman"/>
          <w:b/>
          <w:sz w:val="32"/>
          <w:szCs w:val="32"/>
        </w:rPr>
        <w:t>select</w:t>
      </w:r>
      <w:proofErr w:type="gramEnd"/>
      <w:r w:rsidRPr="000378EA">
        <w:rPr>
          <w:rFonts w:ascii="Arial Narrow" w:hAnsi="Arial Narrow" w:cs="Times New Roman"/>
          <w:b/>
          <w:sz w:val="32"/>
          <w:szCs w:val="32"/>
        </w:rPr>
        <w:t xml:space="preserve"> </w:t>
      </w:r>
      <w:proofErr w:type="spellStart"/>
      <w:r w:rsidRPr="000378EA">
        <w:rPr>
          <w:rFonts w:ascii="Arial Narrow" w:hAnsi="Arial Narrow" w:cs="Times New Roman"/>
          <w:b/>
          <w:sz w:val="32"/>
          <w:szCs w:val="32"/>
        </w:rPr>
        <w:t>group#,member</w:t>
      </w:r>
      <w:proofErr w:type="spellEnd"/>
      <w:r w:rsidRPr="000378EA">
        <w:rPr>
          <w:rFonts w:ascii="Arial Narrow" w:hAnsi="Arial Narrow" w:cs="Times New Roman"/>
          <w:b/>
          <w:sz w:val="32"/>
          <w:szCs w:val="32"/>
        </w:rPr>
        <w:t xml:space="preserve"> from </w:t>
      </w:r>
      <w:proofErr w:type="spellStart"/>
      <w:r w:rsidRPr="000378EA">
        <w:rPr>
          <w:rFonts w:ascii="Arial Narrow" w:hAnsi="Arial Narrow" w:cs="Times New Roman"/>
          <w:b/>
          <w:sz w:val="32"/>
          <w:szCs w:val="32"/>
        </w:rPr>
        <w:t>v$logfile</w:t>
      </w:r>
      <w:proofErr w:type="spellEnd"/>
      <w:r w:rsidRPr="000378EA">
        <w:rPr>
          <w:rFonts w:ascii="Arial Narrow" w:hAnsi="Arial Narrow" w:cs="Times New Roman"/>
          <w:b/>
          <w:sz w:val="32"/>
          <w:szCs w:val="32"/>
        </w:rPr>
        <w:t xml:space="preserve"> ;</w:t>
      </w:r>
    </w:p>
    <w:p w:rsidR="001364A3" w:rsidRDefault="001364A3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87278BC" wp14:editId="1792716C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A3" w:rsidRPr="000378EA" w:rsidRDefault="001364A3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bookmarkStart w:id="0" w:name="_GoBack"/>
      <w:proofErr w:type="gramStart"/>
      <w:r w:rsidRPr="000378EA">
        <w:rPr>
          <w:rFonts w:ascii="Arial Narrow" w:hAnsi="Arial Narrow" w:cs="Times New Roman"/>
          <w:b/>
          <w:sz w:val="32"/>
          <w:szCs w:val="32"/>
        </w:rPr>
        <w:t>select</w:t>
      </w:r>
      <w:proofErr w:type="gramEnd"/>
      <w:r w:rsidRPr="000378EA">
        <w:rPr>
          <w:rFonts w:ascii="Arial Narrow" w:hAnsi="Arial Narrow" w:cs="Times New Roman"/>
          <w:b/>
          <w:sz w:val="32"/>
          <w:szCs w:val="32"/>
        </w:rPr>
        <w:t xml:space="preserve"> members from </w:t>
      </w:r>
      <w:proofErr w:type="spellStart"/>
      <w:r w:rsidRPr="000378EA">
        <w:rPr>
          <w:rFonts w:ascii="Arial Narrow" w:hAnsi="Arial Narrow" w:cs="Times New Roman"/>
          <w:b/>
          <w:sz w:val="32"/>
          <w:szCs w:val="32"/>
        </w:rPr>
        <w:t>v$log</w:t>
      </w:r>
      <w:proofErr w:type="spellEnd"/>
      <w:r w:rsidRPr="000378EA">
        <w:rPr>
          <w:rFonts w:ascii="Arial Narrow" w:hAnsi="Arial Narrow" w:cs="Times New Roman"/>
          <w:b/>
          <w:sz w:val="32"/>
          <w:szCs w:val="32"/>
        </w:rPr>
        <w:t>;</w:t>
      </w:r>
    </w:p>
    <w:bookmarkEnd w:id="0"/>
    <w:p w:rsidR="001364A3" w:rsidRPr="008978D7" w:rsidRDefault="001364A3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5244495" wp14:editId="2D995EB8">
            <wp:extent cx="31242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 w:rsidRPr="008978D7">
        <w:rPr>
          <w:rFonts w:ascii="Arial Narrow" w:hAnsi="Arial Narrow" w:cs="Times New Roman"/>
          <w:b/>
          <w:bCs/>
          <w:sz w:val="32"/>
          <w:szCs w:val="32"/>
        </w:rPr>
        <w:t>Hints: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>V$LOGFILE</w:t>
      </w:r>
      <w:r w:rsidRPr="008978D7">
        <w:rPr>
          <w:rFonts w:ascii="Arial Narrow" w:hAnsi="Arial Narrow" w:cs="Times New Roman"/>
          <w:sz w:val="32"/>
          <w:szCs w:val="32"/>
        </w:rPr>
        <w:t>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Use the dynamic view </w:t>
      </w:r>
      <w:r w:rsidRPr="008978D7">
        <w:rPr>
          <w:rFonts w:ascii="Arial Narrow" w:hAnsi="Arial Narrow" w:cs="Courier"/>
          <w:sz w:val="32"/>
          <w:szCs w:val="32"/>
        </w:rPr>
        <w:t>V$LOG</w:t>
      </w:r>
      <w:r w:rsidRPr="008978D7">
        <w:rPr>
          <w:rFonts w:ascii="Arial Narrow" w:hAnsi="Arial Narrow" w:cs="Times New Roman"/>
          <w:sz w:val="32"/>
          <w:szCs w:val="32"/>
        </w:rPr>
        <w:t>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 xml:space="preserve">2 </w:t>
      </w:r>
      <w:r w:rsidRPr="008978D7">
        <w:rPr>
          <w:rFonts w:ascii="Arial Narrow" w:hAnsi="Arial Narrow" w:cs="Times New Roman"/>
          <w:sz w:val="32"/>
          <w:szCs w:val="32"/>
        </w:rPr>
        <w:t>In which database mode is your database configured? Is archiving enabled?</w:t>
      </w:r>
    </w:p>
    <w:p w:rsidR="008978D7" w:rsidRDefault="001872A0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>
        <w:rPr>
          <w:rFonts w:ascii="Arial Narrow" w:hAnsi="Arial Narrow" w:cs="Times New Roman"/>
          <w:b/>
          <w:bCs/>
          <w:sz w:val="32"/>
          <w:szCs w:val="32"/>
        </w:rPr>
        <w:t xml:space="preserve">Select </w:t>
      </w:r>
      <w:proofErr w:type="spellStart"/>
      <w:r>
        <w:rPr>
          <w:rFonts w:ascii="Arial Narrow" w:hAnsi="Arial Narrow" w:cs="Times New Roman"/>
          <w:b/>
          <w:bCs/>
          <w:sz w:val="32"/>
          <w:szCs w:val="32"/>
        </w:rPr>
        <w:t>archiver</w:t>
      </w:r>
      <w:proofErr w:type="spellEnd"/>
      <w:r>
        <w:rPr>
          <w:rFonts w:ascii="Arial Narrow" w:hAnsi="Arial Narrow" w:cs="Times New Roman"/>
          <w:b/>
          <w:bCs/>
          <w:sz w:val="32"/>
          <w:szCs w:val="32"/>
        </w:rPr>
        <w:t xml:space="preserve"> from </w:t>
      </w:r>
      <w:proofErr w:type="spellStart"/>
      <w:r>
        <w:rPr>
          <w:rFonts w:ascii="Arial Narrow" w:hAnsi="Arial Narrow" w:cs="Times New Roman"/>
          <w:b/>
          <w:bCs/>
          <w:sz w:val="32"/>
          <w:szCs w:val="32"/>
        </w:rPr>
        <w:t>v$instance</w:t>
      </w:r>
      <w:proofErr w:type="spellEnd"/>
    </w:p>
    <w:p w:rsidR="001872A0" w:rsidRDefault="001872A0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45B137A" wp14:editId="615D5EA1">
            <wp:extent cx="31623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 w:rsidRPr="008978D7">
        <w:rPr>
          <w:rFonts w:ascii="Arial Narrow" w:hAnsi="Arial Narrow" w:cs="Times New Roman"/>
          <w:b/>
          <w:bCs/>
          <w:sz w:val="32"/>
          <w:szCs w:val="32"/>
        </w:rPr>
        <w:t>Hints: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lastRenderedPageBreak/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>V$DATABASE</w:t>
      </w:r>
      <w:r w:rsidRPr="008978D7">
        <w:rPr>
          <w:rFonts w:ascii="Arial Narrow" w:hAnsi="Arial Narrow" w:cs="Times New Roman"/>
          <w:sz w:val="32"/>
          <w:szCs w:val="32"/>
        </w:rPr>
        <w:t>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>V$INSTANCE</w:t>
      </w:r>
      <w:r w:rsidRPr="008978D7">
        <w:rPr>
          <w:rFonts w:ascii="Arial Narrow" w:hAnsi="Arial Narrow" w:cs="Times New Roman"/>
          <w:sz w:val="32"/>
          <w:szCs w:val="32"/>
        </w:rPr>
        <w:t>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 xml:space="preserve">3 </w:t>
      </w:r>
      <w:r w:rsidRPr="008978D7">
        <w:rPr>
          <w:rFonts w:ascii="Arial Narrow" w:hAnsi="Arial Narrow" w:cs="Times New Roman"/>
          <w:sz w:val="32"/>
          <w:szCs w:val="32"/>
        </w:rPr>
        <w:t xml:space="preserve">Add a redo log member to each group in your database located on </w:t>
      </w:r>
      <w:r w:rsidRPr="008978D7">
        <w:rPr>
          <w:rFonts w:ascii="Arial Narrow" w:hAnsi="Arial Narrow" w:cs="Courier"/>
          <w:sz w:val="32"/>
          <w:szCs w:val="32"/>
        </w:rPr>
        <w:t>u04</w:t>
      </w:r>
      <w:r w:rsidRPr="008978D7">
        <w:rPr>
          <w:rFonts w:ascii="Arial Narrow" w:hAnsi="Arial Narrow" w:cs="Times New Roman"/>
          <w:sz w:val="32"/>
          <w:szCs w:val="32"/>
        </w:rPr>
        <w:t>, using the</w:t>
      </w:r>
      <w:r>
        <w:rPr>
          <w:rFonts w:ascii="Arial Narrow" w:hAnsi="Arial Narrow" w:cs="Times New Roman"/>
          <w:sz w:val="32"/>
          <w:szCs w:val="32"/>
        </w:rPr>
        <w:t xml:space="preserve"> </w:t>
      </w:r>
      <w:r w:rsidRPr="008978D7">
        <w:rPr>
          <w:rFonts w:ascii="Arial Narrow" w:hAnsi="Arial Narrow" w:cs="Times New Roman"/>
          <w:sz w:val="32"/>
          <w:szCs w:val="32"/>
        </w:rPr>
        <w:t>following naming conventions:</w:t>
      </w:r>
    </w:p>
    <w:p w:rsidR="00436C5D" w:rsidRPr="00436C5D" w:rsidRDefault="00436C5D" w:rsidP="00436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436C5D" w:rsidRPr="00436C5D" w:rsidRDefault="00436C5D" w:rsidP="00436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r w:rsidRPr="00436C5D">
        <w:rPr>
          <w:rFonts w:ascii="Arial Narrow" w:hAnsi="Arial Narrow" w:cs="Times New Roman"/>
          <w:b/>
          <w:sz w:val="32"/>
          <w:szCs w:val="32"/>
        </w:rPr>
        <w:t xml:space="preserve"> </w:t>
      </w:r>
      <w:proofErr w:type="gramStart"/>
      <w:r w:rsidRPr="00436C5D">
        <w:rPr>
          <w:rFonts w:ascii="Arial Narrow" w:hAnsi="Arial Narrow" w:cs="Times New Roman"/>
          <w:b/>
          <w:sz w:val="32"/>
          <w:szCs w:val="32"/>
        </w:rPr>
        <w:t>alter</w:t>
      </w:r>
      <w:proofErr w:type="gramEnd"/>
      <w:r w:rsidRPr="00436C5D">
        <w:rPr>
          <w:rFonts w:ascii="Arial Narrow" w:hAnsi="Arial Narrow" w:cs="Times New Roman"/>
          <w:b/>
          <w:sz w:val="32"/>
          <w:szCs w:val="32"/>
        </w:rPr>
        <w:t xml:space="preserve"> database add </w:t>
      </w:r>
      <w:proofErr w:type="spellStart"/>
      <w:r w:rsidRPr="00436C5D">
        <w:rPr>
          <w:rFonts w:ascii="Arial Narrow" w:hAnsi="Arial Narrow" w:cs="Times New Roman"/>
          <w:b/>
          <w:sz w:val="32"/>
          <w:szCs w:val="32"/>
        </w:rPr>
        <w:t>logfile</w:t>
      </w:r>
      <w:proofErr w:type="spellEnd"/>
      <w:r w:rsidRPr="00436C5D">
        <w:rPr>
          <w:rFonts w:ascii="Arial Narrow" w:hAnsi="Arial Narrow" w:cs="Times New Roman"/>
          <w:b/>
          <w:sz w:val="32"/>
          <w:szCs w:val="32"/>
        </w:rPr>
        <w:t xml:space="preserve"> member</w:t>
      </w:r>
    </w:p>
    <w:p w:rsidR="00436C5D" w:rsidRPr="00436C5D" w:rsidRDefault="00436C5D" w:rsidP="00436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r w:rsidRPr="00436C5D">
        <w:rPr>
          <w:rFonts w:ascii="Arial Narrow" w:hAnsi="Arial Narrow" w:cs="Times New Roman"/>
          <w:b/>
          <w:sz w:val="32"/>
          <w:szCs w:val="32"/>
        </w:rPr>
        <w:t xml:space="preserve">      'C</w:t>
      </w:r>
      <w:proofErr w:type="gramStart"/>
      <w:r w:rsidRPr="00436C5D">
        <w:rPr>
          <w:rFonts w:ascii="Arial Narrow" w:hAnsi="Arial Narrow" w:cs="Times New Roman"/>
          <w:b/>
          <w:sz w:val="32"/>
          <w:szCs w:val="32"/>
        </w:rPr>
        <w:t>:\</w:t>
      </w:r>
      <w:proofErr w:type="gramEnd"/>
      <w:r w:rsidRPr="00436C5D">
        <w:rPr>
          <w:rFonts w:ascii="Arial Narrow" w:hAnsi="Arial Narrow" w:cs="Times New Roman"/>
          <w:b/>
          <w:sz w:val="32"/>
          <w:szCs w:val="32"/>
        </w:rPr>
        <w:t>ORACLEXE\APP\ORACLE\FAST_RECOVERY_AREA\XE\ONLINELOG\log01b.rdo.LOG' to GROUP 1,</w:t>
      </w:r>
    </w:p>
    <w:p w:rsidR="00436C5D" w:rsidRPr="00436C5D" w:rsidRDefault="00436C5D" w:rsidP="00436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r w:rsidRPr="00436C5D">
        <w:rPr>
          <w:rFonts w:ascii="Arial Narrow" w:hAnsi="Arial Narrow" w:cs="Times New Roman"/>
          <w:b/>
          <w:sz w:val="32"/>
          <w:szCs w:val="32"/>
        </w:rPr>
        <w:t xml:space="preserve">       'C</w:t>
      </w:r>
      <w:proofErr w:type="gramStart"/>
      <w:r w:rsidRPr="00436C5D">
        <w:rPr>
          <w:rFonts w:ascii="Arial Narrow" w:hAnsi="Arial Narrow" w:cs="Times New Roman"/>
          <w:b/>
          <w:sz w:val="32"/>
          <w:szCs w:val="32"/>
        </w:rPr>
        <w:t>:\</w:t>
      </w:r>
      <w:proofErr w:type="gramEnd"/>
      <w:r w:rsidRPr="00436C5D">
        <w:rPr>
          <w:rFonts w:ascii="Arial Narrow" w:hAnsi="Arial Narrow" w:cs="Times New Roman"/>
          <w:b/>
          <w:sz w:val="32"/>
          <w:szCs w:val="32"/>
        </w:rPr>
        <w:t>ORACLEXE\APP\ORACLE\FAST_RECOVERY_AREA\XE\ONLINELOG\log02b.rdo.LOG' to GROUP 2</w:t>
      </w:r>
    </w:p>
    <w:p w:rsidR="008978D7" w:rsidRPr="00436C5D" w:rsidRDefault="00436C5D" w:rsidP="00436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r w:rsidRPr="00436C5D">
        <w:rPr>
          <w:rFonts w:ascii="Arial Narrow" w:hAnsi="Arial Narrow" w:cs="Times New Roman"/>
          <w:b/>
          <w:sz w:val="32"/>
          <w:szCs w:val="32"/>
        </w:rPr>
        <w:t xml:space="preserve"> /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Add member to Group 1: </w:t>
      </w:r>
      <w:r w:rsidRPr="008978D7">
        <w:rPr>
          <w:rFonts w:ascii="Arial Narrow" w:hAnsi="Arial Narrow" w:cs="Courier"/>
          <w:sz w:val="32"/>
          <w:szCs w:val="32"/>
        </w:rPr>
        <w:t>log01b.rdo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Add member to Group 2: </w:t>
      </w:r>
      <w:r w:rsidRPr="008978D7">
        <w:rPr>
          <w:rFonts w:ascii="Arial Narrow" w:hAnsi="Arial Narrow" w:cs="Courier"/>
          <w:sz w:val="32"/>
          <w:szCs w:val="32"/>
        </w:rPr>
        <w:t>log02b.rdo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Verify the result.</w:t>
      </w:r>
    </w:p>
    <w:p w:rsidR="008978D7" w:rsidRDefault="00436C5D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1F82524" wp14:editId="7CDCD675">
            <wp:extent cx="5943600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 w:rsidRPr="008978D7">
        <w:rPr>
          <w:rFonts w:ascii="Arial Narrow" w:hAnsi="Arial Narrow" w:cs="Times New Roman"/>
          <w:b/>
          <w:bCs/>
          <w:sz w:val="32"/>
          <w:szCs w:val="32"/>
        </w:rPr>
        <w:t>Hints: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Execute the </w:t>
      </w:r>
      <w:r w:rsidRPr="008978D7">
        <w:rPr>
          <w:rFonts w:ascii="Arial Narrow" w:hAnsi="Arial Narrow" w:cs="Courier"/>
          <w:sz w:val="32"/>
          <w:szCs w:val="32"/>
        </w:rPr>
        <w:t xml:space="preserve">ALTER DATABASE ADD LOGFILE MEMBER </w:t>
      </w:r>
      <w:r w:rsidRPr="008978D7">
        <w:rPr>
          <w:rFonts w:ascii="Arial Narrow" w:hAnsi="Arial Narrow" w:cs="Times New Roman"/>
          <w:sz w:val="32"/>
          <w:szCs w:val="32"/>
        </w:rPr>
        <w:t>command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to add a redo log member to each group.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performance view </w:t>
      </w:r>
      <w:r w:rsidRPr="008978D7">
        <w:rPr>
          <w:rFonts w:ascii="Arial Narrow" w:hAnsi="Arial Narrow" w:cs="Courier"/>
          <w:sz w:val="32"/>
          <w:szCs w:val="32"/>
        </w:rPr>
        <w:t xml:space="preserve">V$LOGFILE </w:t>
      </w:r>
      <w:r w:rsidRPr="008978D7">
        <w:rPr>
          <w:rFonts w:ascii="Arial Narrow" w:hAnsi="Arial Narrow" w:cs="Times New Roman"/>
          <w:sz w:val="32"/>
          <w:szCs w:val="32"/>
        </w:rPr>
        <w:t>to verify the result.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 xml:space="preserve">4 </w:t>
      </w:r>
      <w:r w:rsidRPr="008978D7">
        <w:rPr>
          <w:rFonts w:ascii="Arial Narrow" w:hAnsi="Arial Narrow" w:cs="Times New Roman"/>
          <w:sz w:val="32"/>
          <w:szCs w:val="32"/>
        </w:rPr>
        <w:t xml:space="preserve">Add a redo log group in your database with two members located on </w:t>
      </w:r>
      <w:r w:rsidRPr="008978D7">
        <w:rPr>
          <w:rFonts w:ascii="Arial Narrow" w:hAnsi="Arial Narrow" w:cs="Courier"/>
          <w:sz w:val="32"/>
          <w:szCs w:val="32"/>
        </w:rPr>
        <w:t xml:space="preserve">u03 </w:t>
      </w:r>
      <w:r w:rsidRPr="008978D7">
        <w:rPr>
          <w:rFonts w:ascii="Arial Narrow" w:hAnsi="Arial Narrow" w:cs="Times New Roman"/>
          <w:sz w:val="32"/>
          <w:szCs w:val="32"/>
        </w:rPr>
        <w:t>and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Courier"/>
          <w:sz w:val="32"/>
          <w:szCs w:val="32"/>
        </w:rPr>
        <w:t xml:space="preserve">u04 </w:t>
      </w:r>
      <w:r w:rsidRPr="008978D7">
        <w:rPr>
          <w:rFonts w:ascii="Arial Narrow" w:hAnsi="Arial Narrow" w:cs="Times New Roman"/>
          <w:sz w:val="32"/>
          <w:szCs w:val="32"/>
        </w:rPr>
        <w:t>using the following naming conventions: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Add Group 3: </w:t>
      </w:r>
      <w:r w:rsidRPr="008978D7">
        <w:rPr>
          <w:rFonts w:ascii="Arial Narrow" w:hAnsi="Arial Narrow" w:cs="Courier"/>
          <w:sz w:val="32"/>
          <w:szCs w:val="32"/>
        </w:rPr>
        <w:t xml:space="preserve">log03a.rdo </w:t>
      </w:r>
      <w:r w:rsidRPr="008978D7">
        <w:rPr>
          <w:rFonts w:ascii="Arial Narrow" w:hAnsi="Arial Narrow" w:cs="Times New Roman"/>
          <w:sz w:val="32"/>
          <w:szCs w:val="32"/>
        </w:rPr>
        <w:t xml:space="preserve">and </w:t>
      </w:r>
      <w:r w:rsidRPr="008978D7">
        <w:rPr>
          <w:rFonts w:ascii="Arial Narrow" w:hAnsi="Arial Narrow" w:cs="Courier"/>
          <w:sz w:val="32"/>
          <w:szCs w:val="32"/>
        </w:rPr>
        <w:t>log03b.rdo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lastRenderedPageBreak/>
        <w:t>Verify the result.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</w:p>
    <w:p w:rsidR="00436C5D" w:rsidRDefault="00436C5D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650E977" wp14:editId="4DDEC1ED">
            <wp:extent cx="5943600" cy="39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5C743CD" wp14:editId="29122E7E">
            <wp:extent cx="5943600" cy="42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5D" w:rsidRDefault="00436C5D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D69AC9B" wp14:editId="2367408B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 w:rsidRPr="008978D7">
        <w:rPr>
          <w:rFonts w:ascii="Arial Narrow" w:hAnsi="Arial Narrow" w:cs="Times New Roman"/>
          <w:b/>
          <w:bCs/>
          <w:sz w:val="32"/>
          <w:szCs w:val="32"/>
        </w:rPr>
        <w:t>Hints: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Execute the </w:t>
      </w:r>
      <w:r w:rsidRPr="008978D7">
        <w:rPr>
          <w:rFonts w:ascii="Arial Narrow" w:hAnsi="Arial Narrow" w:cs="Courier"/>
          <w:sz w:val="32"/>
          <w:szCs w:val="32"/>
        </w:rPr>
        <w:t xml:space="preserve">ALTER DATABASE ADD LOGFILE </w:t>
      </w:r>
      <w:r w:rsidRPr="008978D7">
        <w:rPr>
          <w:rFonts w:ascii="Arial Narrow" w:hAnsi="Arial Narrow" w:cs="Times New Roman"/>
          <w:sz w:val="32"/>
          <w:szCs w:val="32"/>
        </w:rPr>
        <w:t>command to create</w:t>
      </w:r>
      <w:r>
        <w:rPr>
          <w:rFonts w:ascii="Arial Narrow" w:hAnsi="Arial Narrow" w:cs="Times New Roman"/>
          <w:sz w:val="32"/>
          <w:szCs w:val="32"/>
        </w:rPr>
        <w:t xml:space="preserve"> </w:t>
      </w:r>
      <w:r w:rsidRPr="008978D7">
        <w:rPr>
          <w:rFonts w:ascii="Arial Narrow" w:hAnsi="Arial Narrow" w:cs="Times New Roman"/>
          <w:sz w:val="32"/>
          <w:szCs w:val="32"/>
        </w:rPr>
        <w:t>a new group.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 xml:space="preserve">V$LOGFILE </w:t>
      </w:r>
      <w:r w:rsidRPr="008978D7">
        <w:rPr>
          <w:rFonts w:ascii="Arial Narrow" w:hAnsi="Arial Narrow" w:cs="Times New Roman"/>
          <w:sz w:val="32"/>
          <w:szCs w:val="32"/>
        </w:rPr>
        <w:t>to display the name</w:t>
      </w:r>
      <w:r>
        <w:rPr>
          <w:rFonts w:ascii="Arial Narrow" w:hAnsi="Arial Narrow" w:cs="Times New Roman"/>
          <w:sz w:val="32"/>
          <w:szCs w:val="32"/>
        </w:rPr>
        <w:t xml:space="preserve"> </w:t>
      </w:r>
      <w:r w:rsidRPr="008978D7">
        <w:rPr>
          <w:rFonts w:ascii="Arial Narrow" w:hAnsi="Arial Narrow" w:cs="Times New Roman"/>
          <w:sz w:val="32"/>
          <w:szCs w:val="32"/>
        </w:rPr>
        <w:t>of the new members of the new group.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 xml:space="preserve">V$LOG </w:t>
      </w:r>
      <w:r w:rsidRPr="008978D7">
        <w:rPr>
          <w:rFonts w:ascii="Arial Narrow" w:hAnsi="Arial Narrow" w:cs="Times New Roman"/>
          <w:sz w:val="32"/>
          <w:szCs w:val="32"/>
        </w:rPr>
        <w:t>to display the number of</w:t>
      </w:r>
      <w:r>
        <w:rPr>
          <w:rFonts w:ascii="Arial Narrow" w:hAnsi="Arial Narrow" w:cs="Times New Roman"/>
          <w:sz w:val="32"/>
          <w:szCs w:val="32"/>
        </w:rPr>
        <w:t xml:space="preserve"> </w:t>
      </w:r>
      <w:r w:rsidRPr="008978D7">
        <w:rPr>
          <w:rFonts w:ascii="Arial Narrow" w:hAnsi="Arial Narrow" w:cs="Times New Roman"/>
          <w:sz w:val="32"/>
          <w:szCs w:val="32"/>
        </w:rPr>
        <w:t>redo log file groups and members.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Arial"/>
          <w:b/>
          <w:bCs/>
          <w:sz w:val="32"/>
          <w:szCs w:val="32"/>
        </w:rPr>
        <w:t xml:space="preserve">5 </w:t>
      </w:r>
      <w:r w:rsidRPr="008978D7">
        <w:rPr>
          <w:rFonts w:ascii="Arial Narrow" w:hAnsi="Arial Narrow" w:cs="Times New Roman"/>
          <w:sz w:val="32"/>
          <w:szCs w:val="32"/>
        </w:rPr>
        <w:t>Remove the redo log group created in step 4.</w:t>
      </w:r>
    </w:p>
    <w:p w:rsidR="001872A0" w:rsidRPr="001872A0" w:rsidRDefault="001872A0" w:rsidP="001872A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1872A0" w:rsidRPr="001872A0" w:rsidRDefault="001872A0" w:rsidP="001872A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1872A0">
        <w:rPr>
          <w:rFonts w:ascii="Arial Narrow" w:hAnsi="Arial Narrow" w:cs="Times New Roman"/>
          <w:b/>
          <w:sz w:val="32"/>
          <w:szCs w:val="32"/>
        </w:rPr>
        <w:t>alter</w:t>
      </w:r>
      <w:proofErr w:type="gramEnd"/>
      <w:r w:rsidRPr="001872A0">
        <w:rPr>
          <w:rFonts w:ascii="Arial Narrow" w:hAnsi="Arial Narrow" w:cs="Times New Roman"/>
          <w:b/>
          <w:sz w:val="32"/>
          <w:szCs w:val="32"/>
        </w:rPr>
        <w:t xml:space="preserve"> database drop </w:t>
      </w:r>
      <w:proofErr w:type="spellStart"/>
      <w:r w:rsidRPr="001872A0">
        <w:rPr>
          <w:rFonts w:ascii="Arial Narrow" w:hAnsi="Arial Narrow" w:cs="Times New Roman"/>
          <w:b/>
          <w:sz w:val="32"/>
          <w:szCs w:val="32"/>
        </w:rPr>
        <w:t>logfile</w:t>
      </w:r>
      <w:proofErr w:type="spellEnd"/>
      <w:r w:rsidRPr="001872A0">
        <w:rPr>
          <w:rFonts w:ascii="Arial Narrow" w:hAnsi="Arial Narrow" w:cs="Times New Roman"/>
          <w:b/>
          <w:sz w:val="32"/>
          <w:szCs w:val="32"/>
        </w:rPr>
        <w:t xml:space="preserve"> group 6;</w:t>
      </w:r>
    </w:p>
    <w:p w:rsidR="001872A0" w:rsidRPr="001872A0" w:rsidRDefault="001872A0" w:rsidP="001872A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1872A0">
        <w:rPr>
          <w:rFonts w:ascii="Arial Narrow" w:hAnsi="Arial Narrow" w:cs="Times New Roman"/>
          <w:b/>
          <w:sz w:val="32"/>
          <w:szCs w:val="32"/>
        </w:rPr>
        <w:t>alter</w:t>
      </w:r>
      <w:proofErr w:type="gramEnd"/>
      <w:r w:rsidRPr="001872A0">
        <w:rPr>
          <w:rFonts w:ascii="Arial Narrow" w:hAnsi="Arial Narrow" w:cs="Times New Roman"/>
          <w:b/>
          <w:sz w:val="32"/>
          <w:szCs w:val="32"/>
        </w:rPr>
        <w:t xml:space="preserve"> database drop </w:t>
      </w:r>
      <w:proofErr w:type="spellStart"/>
      <w:r w:rsidRPr="001872A0">
        <w:rPr>
          <w:rFonts w:ascii="Arial Narrow" w:hAnsi="Arial Narrow" w:cs="Times New Roman"/>
          <w:b/>
          <w:sz w:val="32"/>
          <w:szCs w:val="32"/>
        </w:rPr>
        <w:t>logfile</w:t>
      </w:r>
      <w:proofErr w:type="spellEnd"/>
      <w:r w:rsidRPr="001872A0">
        <w:rPr>
          <w:rFonts w:ascii="Arial Narrow" w:hAnsi="Arial Narrow" w:cs="Times New Roman"/>
          <w:b/>
          <w:sz w:val="32"/>
          <w:szCs w:val="32"/>
        </w:rPr>
        <w:t xml:space="preserve"> group 7;</w:t>
      </w:r>
    </w:p>
    <w:p w:rsidR="001872A0" w:rsidRPr="001872A0" w:rsidRDefault="001872A0" w:rsidP="001872A0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1872A0">
        <w:rPr>
          <w:rFonts w:ascii="Arial Narrow" w:hAnsi="Arial Narrow" w:cs="Times New Roman"/>
          <w:b/>
          <w:sz w:val="32"/>
          <w:szCs w:val="32"/>
        </w:rPr>
        <w:t>select</w:t>
      </w:r>
      <w:proofErr w:type="gramEnd"/>
      <w:r w:rsidRPr="001872A0">
        <w:rPr>
          <w:rFonts w:ascii="Arial Narrow" w:hAnsi="Arial Narrow" w:cs="Times New Roman"/>
          <w:b/>
          <w:sz w:val="32"/>
          <w:szCs w:val="32"/>
        </w:rPr>
        <w:t xml:space="preserve"> </w:t>
      </w:r>
      <w:proofErr w:type="spellStart"/>
      <w:r w:rsidRPr="001872A0">
        <w:rPr>
          <w:rFonts w:ascii="Arial Narrow" w:hAnsi="Arial Narrow" w:cs="Times New Roman"/>
          <w:b/>
          <w:sz w:val="32"/>
          <w:szCs w:val="32"/>
        </w:rPr>
        <w:t>group#,member</w:t>
      </w:r>
      <w:proofErr w:type="spellEnd"/>
      <w:r w:rsidRPr="001872A0">
        <w:rPr>
          <w:rFonts w:ascii="Arial Narrow" w:hAnsi="Arial Narrow" w:cs="Times New Roman"/>
          <w:b/>
          <w:sz w:val="32"/>
          <w:szCs w:val="32"/>
        </w:rPr>
        <w:t xml:space="preserve"> from </w:t>
      </w:r>
      <w:proofErr w:type="spellStart"/>
      <w:r w:rsidRPr="001872A0">
        <w:rPr>
          <w:rFonts w:ascii="Arial Narrow" w:hAnsi="Arial Narrow" w:cs="Times New Roman"/>
          <w:b/>
          <w:sz w:val="32"/>
          <w:szCs w:val="32"/>
        </w:rPr>
        <w:t>v$logfile</w:t>
      </w:r>
      <w:proofErr w:type="spellEnd"/>
      <w:r w:rsidRPr="001872A0">
        <w:rPr>
          <w:rFonts w:ascii="Arial Narrow" w:hAnsi="Arial Narrow" w:cs="Times New Roman"/>
          <w:b/>
          <w:sz w:val="32"/>
          <w:szCs w:val="32"/>
        </w:rPr>
        <w:t xml:space="preserve"> ;</w:t>
      </w:r>
    </w:p>
    <w:p w:rsidR="008978D7" w:rsidRPr="008978D7" w:rsidRDefault="00436C5D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BECA52" wp14:editId="70498F71">
            <wp:extent cx="5943600" cy="581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32"/>
          <w:szCs w:val="32"/>
        </w:rPr>
      </w:pPr>
      <w:r w:rsidRPr="008978D7">
        <w:rPr>
          <w:rFonts w:ascii="Arial Narrow" w:hAnsi="Arial Narrow" w:cs="Times New Roman"/>
          <w:b/>
          <w:bCs/>
          <w:sz w:val="32"/>
          <w:szCs w:val="32"/>
        </w:rPr>
        <w:t>Hints: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Execute the </w:t>
      </w:r>
      <w:r w:rsidRPr="008978D7">
        <w:rPr>
          <w:rFonts w:ascii="Arial Narrow" w:hAnsi="Arial Narrow" w:cs="Courier"/>
          <w:sz w:val="32"/>
          <w:szCs w:val="32"/>
        </w:rPr>
        <w:t xml:space="preserve">ALTER DATABASE DROP LOGFILE GROUP </w:t>
      </w:r>
      <w:r w:rsidRPr="008978D7">
        <w:rPr>
          <w:rFonts w:ascii="Arial Narrow" w:hAnsi="Arial Narrow" w:cs="Times New Roman"/>
          <w:sz w:val="32"/>
          <w:szCs w:val="32"/>
        </w:rPr>
        <w:t>command to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remove the log group.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- Query the Dynamic View </w:t>
      </w:r>
      <w:r w:rsidRPr="008978D7">
        <w:rPr>
          <w:rFonts w:ascii="Arial Narrow" w:hAnsi="Arial Narrow" w:cs="Courier"/>
          <w:sz w:val="32"/>
          <w:szCs w:val="32"/>
        </w:rPr>
        <w:t xml:space="preserve">V$LOG </w:t>
      </w:r>
      <w:r w:rsidRPr="008978D7">
        <w:rPr>
          <w:rFonts w:ascii="Arial Narrow" w:hAnsi="Arial Narrow" w:cs="Times New Roman"/>
          <w:sz w:val="32"/>
          <w:szCs w:val="32"/>
        </w:rPr>
        <w:t>to verify the result.</w:t>
      </w:r>
    </w:p>
    <w:p w:rsidR="003F6A46" w:rsidRPr="008978D7" w:rsidRDefault="008978D7" w:rsidP="008978D7">
      <w:pPr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- Remove the operating system files for the group.</w:t>
      </w:r>
    </w:p>
    <w:p w:rsidR="008978D7" w:rsidRPr="008978D7" w:rsidRDefault="008978D7" w:rsidP="008978D7">
      <w:pPr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sz w:val="32"/>
          <w:szCs w:val="32"/>
        </w:rPr>
      </w:pPr>
      <w:proofErr w:type="spellStart"/>
      <w:r w:rsidRPr="008978D7">
        <w:rPr>
          <w:rFonts w:ascii="Arial Narrow" w:hAnsi="Arial Narrow" w:cs="Times New Roman"/>
          <w:sz w:val="32"/>
          <w:szCs w:val="32"/>
        </w:rPr>
        <w:lastRenderedPageBreak/>
        <w:t>Tablespaces</w:t>
      </w:r>
      <w:proofErr w:type="spellEnd"/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Managing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Tablespaces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and Data Files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1 Create permanent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tablespaces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with the following names and storage: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a DATA01 data dictionary managed.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b DATA02 locally managed with uniform sized extents (Ensure that every used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extent size in the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is a multiple of 100 KB.)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c INDX01 locally managed with uniform sized extents of 4K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proofErr w:type="gramStart"/>
      <w:r w:rsidRPr="008978D7">
        <w:rPr>
          <w:rFonts w:ascii="Arial Narrow" w:hAnsi="Arial Narrow" w:cs="Times New Roman"/>
          <w:sz w:val="32"/>
          <w:szCs w:val="32"/>
        </w:rPr>
        <w:t>( Enable</w:t>
      </w:r>
      <w:proofErr w:type="gramEnd"/>
      <w:r w:rsidRPr="008978D7">
        <w:rPr>
          <w:rFonts w:ascii="Arial Narrow" w:hAnsi="Arial Narrow" w:cs="Times New Roman"/>
          <w:sz w:val="32"/>
          <w:szCs w:val="32"/>
        </w:rPr>
        <w:t xml:space="preserve"> automatic extension of 500 KB when more extents are required with a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proofErr w:type="gramStart"/>
      <w:r w:rsidRPr="008978D7">
        <w:rPr>
          <w:rFonts w:ascii="Arial Narrow" w:hAnsi="Arial Narrow" w:cs="Times New Roman"/>
          <w:sz w:val="32"/>
          <w:szCs w:val="32"/>
        </w:rPr>
        <w:t>maximum</w:t>
      </w:r>
      <w:proofErr w:type="gramEnd"/>
      <w:r w:rsidRPr="008978D7">
        <w:rPr>
          <w:rFonts w:ascii="Arial Narrow" w:hAnsi="Arial Narrow" w:cs="Times New Roman"/>
          <w:sz w:val="32"/>
          <w:szCs w:val="32"/>
        </w:rPr>
        <w:t xml:space="preserve"> size of 2 MB. 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d RONLY for read-only tables with the default storage. DO NOT make the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read only at this time.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Display the information from the data dictionary.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2 Allocate 500K more disk space to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DATA02. Verify the result.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3 Relocate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INDX01 to subdirectory u06.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4 Create a table in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RONLY. Make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 read-only.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Attempt to create an additional table. Drop the first created table.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What happens and why?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5 Drop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 and the associated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datafile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>. Verify it.</w:t>
      </w:r>
    </w:p>
    <w:p w:rsid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6 Set DB_CREATE_FILE_DEST to $HOME/ORADATA/u05 in memory only.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Create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DATA03 size 5M. Do not specify a file location. Verify the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creation of the data file.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 xml:space="preserve">RONLY u01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ronly.dbf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(1 MB)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INDX01 u02 indx01.dbf (1 MB)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DATA02 u03 data02.dbf (1 MB)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8978D7">
        <w:rPr>
          <w:rFonts w:ascii="Arial Narrow" w:hAnsi="Arial Narrow" w:cs="Times New Roman"/>
          <w:sz w:val="32"/>
          <w:szCs w:val="32"/>
        </w:rPr>
        <w:t>DATA01 u04 data01.dbf (2 MB)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proofErr w:type="gramStart"/>
      <w:r w:rsidRPr="008978D7">
        <w:rPr>
          <w:rFonts w:ascii="Arial Narrow" w:hAnsi="Arial Narrow" w:cs="Times New Roman"/>
          <w:sz w:val="32"/>
          <w:szCs w:val="32"/>
        </w:rPr>
        <w:lastRenderedPageBreak/>
        <w:t>7  Allocate</w:t>
      </w:r>
      <w:proofErr w:type="gramEnd"/>
      <w:r w:rsidRPr="008978D7">
        <w:rPr>
          <w:rFonts w:ascii="Arial Narrow" w:hAnsi="Arial Narrow" w:cs="Times New Roman"/>
          <w:sz w:val="32"/>
          <w:szCs w:val="32"/>
        </w:rPr>
        <w:t xml:space="preserve"> 500K more disk space to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DATA02. Verify the result.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proofErr w:type="gramStart"/>
      <w:r w:rsidRPr="008978D7">
        <w:rPr>
          <w:rFonts w:ascii="Arial Narrow" w:hAnsi="Arial Narrow" w:cs="Times New Roman"/>
          <w:sz w:val="32"/>
          <w:szCs w:val="32"/>
        </w:rPr>
        <w:t>8  Create</w:t>
      </w:r>
      <w:proofErr w:type="gramEnd"/>
      <w:r w:rsidRPr="008978D7">
        <w:rPr>
          <w:rFonts w:ascii="Arial Narrow" w:hAnsi="Arial Narrow" w:cs="Times New Roman"/>
          <w:sz w:val="32"/>
          <w:szCs w:val="32"/>
        </w:rPr>
        <w:t xml:space="preserve"> a table in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RONLY. Make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 read-only.</w:t>
      </w: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</w:p>
    <w:p w:rsidR="008978D7" w:rsidRPr="008978D7" w:rsidRDefault="008978D7" w:rsidP="008978D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proofErr w:type="gramStart"/>
      <w:r w:rsidRPr="008978D7">
        <w:rPr>
          <w:rFonts w:ascii="Arial Narrow" w:hAnsi="Arial Narrow" w:cs="Times New Roman"/>
          <w:sz w:val="32"/>
          <w:szCs w:val="32"/>
        </w:rPr>
        <w:t>9  Drop</w:t>
      </w:r>
      <w:proofErr w:type="gramEnd"/>
      <w:r w:rsidRPr="008978D7">
        <w:rPr>
          <w:rFonts w:ascii="Arial Narrow" w:hAnsi="Arial Narrow" w:cs="Times New Roman"/>
          <w:sz w:val="32"/>
          <w:szCs w:val="32"/>
        </w:rPr>
        <w:t xml:space="preserve">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tablespace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 xml:space="preserve"> RONLY and the associated </w:t>
      </w:r>
      <w:proofErr w:type="spellStart"/>
      <w:r w:rsidRPr="008978D7">
        <w:rPr>
          <w:rFonts w:ascii="Arial Narrow" w:hAnsi="Arial Narrow" w:cs="Times New Roman"/>
          <w:sz w:val="32"/>
          <w:szCs w:val="32"/>
        </w:rPr>
        <w:t>datafile</w:t>
      </w:r>
      <w:proofErr w:type="spellEnd"/>
      <w:r w:rsidRPr="008978D7">
        <w:rPr>
          <w:rFonts w:ascii="Arial Narrow" w:hAnsi="Arial Narrow" w:cs="Times New Roman"/>
          <w:sz w:val="32"/>
          <w:szCs w:val="32"/>
        </w:rPr>
        <w:t>. Verify it.</w:t>
      </w:r>
    </w:p>
    <w:sectPr w:rsidR="008978D7" w:rsidRPr="0089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D7"/>
    <w:rsid w:val="000378EA"/>
    <w:rsid w:val="001364A3"/>
    <w:rsid w:val="001872A0"/>
    <w:rsid w:val="003F6A46"/>
    <w:rsid w:val="00436C5D"/>
    <w:rsid w:val="007D42FB"/>
    <w:rsid w:val="008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396C-BFA4-4EFC-A3C2-161CC32B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46300CB6D67459A8CB70C3AFA997D" ma:contentTypeVersion="4" ma:contentTypeDescription="Create a new document." ma:contentTypeScope="" ma:versionID="1cc46a45513c42a614b5ec8819be0f22">
  <xsd:schema xmlns:xsd="http://www.w3.org/2001/XMLSchema" xmlns:xs="http://www.w3.org/2001/XMLSchema" xmlns:p="http://schemas.microsoft.com/office/2006/metadata/properties" xmlns:ns2="d2e278c3-5bfd-4adc-a0ce-d6df4c97c821" xmlns:ns3="f15acb76-acb1-4312-87ad-87f7c30032b3" targetNamespace="http://schemas.microsoft.com/office/2006/metadata/properties" ma:root="true" ma:fieldsID="032e224d1c81464c6a09d5a6ea196946" ns2:_="" ns3:_="">
    <xsd:import namespace="d2e278c3-5bfd-4adc-a0ce-d6df4c97c821"/>
    <xsd:import namespace="f15acb76-acb1-4312-87ad-87f7c30032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278c3-5bfd-4adc-a0ce-d6df4c97c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cb76-acb1-4312-87ad-87f7c3003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9BE34-FCD7-4785-B45E-C5BFA235F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501F23-DF91-4E8A-A6D4-9FD3AD046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E7CDF-BD6D-4951-BD23-5DD9D136A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278c3-5bfd-4adc-a0ce-d6df4c97c821"/>
    <ds:schemaRef ds:uri="f15acb76-acb1-4312-87ad-87f7c3003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</dc:creator>
  <cp:keywords/>
  <dc:description/>
  <cp:lastModifiedBy>Gummadi, Geetha</cp:lastModifiedBy>
  <cp:revision>3</cp:revision>
  <dcterms:created xsi:type="dcterms:W3CDTF">2019-02-13T06:19:00Z</dcterms:created>
  <dcterms:modified xsi:type="dcterms:W3CDTF">2019-08-20T03:33:00Z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0x0101004D646300CB6D67459A8CB70C3AFA997D</vt:lpwstr>
  </property>
</Properties>
</file>