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DB" w:rsidRPr="006E312A" w:rsidRDefault="004D2E6D">
      <w:pPr>
        <w:spacing w:after="160" w:line="259" w:lineRule="auto"/>
        <w:rPr>
          <w:rFonts w:asciiTheme="majorHAnsi" w:eastAsia="Calibri" w:hAnsiTheme="majorHAnsi" w:cstheme="majorHAnsi"/>
          <w:b/>
        </w:rPr>
      </w:pPr>
      <w:proofErr w:type="spellStart"/>
      <w:r>
        <w:rPr>
          <w:rFonts w:ascii="Calibri" w:eastAsia="Calibri" w:hAnsi="Calibri" w:cs="Calibri"/>
          <w:b/>
        </w:rPr>
        <w:t>N</w:t>
      </w:r>
      <w:r w:rsidR="006E312A">
        <w:rPr>
          <w:rFonts w:ascii="Calibri" w:eastAsia="Calibri" w:hAnsi="Calibri" w:cs="Calibri"/>
          <w:b/>
        </w:rPr>
        <w:t>u</w:t>
      </w:r>
      <w:r>
        <w:rPr>
          <w:rFonts w:ascii="Calibri" w:eastAsia="Calibri" w:hAnsi="Calibri" w:cs="Calibri"/>
          <w:b/>
        </w:rPr>
        <w:t>nit</w:t>
      </w:r>
      <w:proofErr w:type="spellEnd"/>
      <w:r w:rsidR="006E312A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</w:t>
      </w:r>
      <w:proofErr w:type="spellStart"/>
      <w:r w:rsidR="006E312A" w:rsidRPr="006E312A">
        <w:rPr>
          <w:rFonts w:asciiTheme="majorHAnsi" w:eastAsia="Calibri" w:hAnsiTheme="majorHAnsi" w:cstheme="majorHAnsi"/>
          <w:b/>
        </w:rPr>
        <w:t>Sai</w:t>
      </w:r>
      <w:proofErr w:type="spellEnd"/>
      <w:r w:rsidR="006E312A" w:rsidRPr="006E312A">
        <w:rPr>
          <w:rFonts w:asciiTheme="majorHAnsi" w:eastAsia="Calibri" w:hAnsiTheme="majorHAnsi" w:cstheme="majorHAnsi"/>
          <w:b/>
        </w:rPr>
        <w:t xml:space="preserve"> </w:t>
      </w:r>
      <w:proofErr w:type="spellStart"/>
      <w:r w:rsidR="006E312A" w:rsidRPr="006E312A">
        <w:rPr>
          <w:rFonts w:asciiTheme="majorHAnsi" w:eastAsia="Calibri" w:hAnsiTheme="majorHAnsi" w:cstheme="majorHAnsi"/>
          <w:b/>
        </w:rPr>
        <w:t>Kumaravelu</w:t>
      </w:r>
      <w:proofErr w:type="spellEnd"/>
      <w:r w:rsidR="006E312A" w:rsidRPr="006E312A">
        <w:rPr>
          <w:rFonts w:asciiTheme="majorHAnsi" w:eastAsia="Calibri" w:hAnsiTheme="majorHAnsi" w:cstheme="majorHAnsi"/>
          <w:b/>
        </w:rPr>
        <w:t xml:space="preserve"> A.T.</w:t>
      </w:r>
    </w:p>
    <w:p w:rsidR="006E312A" w:rsidRPr="006E312A" w:rsidRDefault="006E312A">
      <w:pPr>
        <w:spacing w:after="160" w:line="259" w:lineRule="auto"/>
        <w:rPr>
          <w:rFonts w:asciiTheme="majorHAnsi" w:eastAsia="Calibri" w:hAnsiTheme="majorHAnsi" w:cstheme="majorHAnsi"/>
          <w:b/>
        </w:rPr>
      </w:pPr>
      <w:r w:rsidRPr="006E312A">
        <w:rPr>
          <w:rFonts w:asciiTheme="majorHAnsi" w:eastAsia="Calibri" w:hAnsiTheme="majorHAnsi" w:cstheme="majorHAnsi"/>
          <w:b/>
        </w:rPr>
        <w:t xml:space="preserve">                                                                                                                                                916531</w:t>
      </w:r>
    </w:p>
    <w:p w:rsidR="006E312A" w:rsidRPr="006E312A" w:rsidRDefault="006E312A">
      <w:pPr>
        <w:spacing w:after="160" w:line="259" w:lineRule="auto"/>
        <w:rPr>
          <w:rFonts w:ascii="Gill Sans Ultra Bold" w:eastAsia="Calibri" w:hAnsi="Gill Sans Ultra Bold" w:cs="Calibri"/>
        </w:rPr>
      </w:pPr>
    </w:p>
    <w:p w:rsidR="007159DB" w:rsidRDefault="004D2E6D" w:rsidP="006E312A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Hands on-1</w:t>
      </w:r>
    </w:p>
    <w:p w:rsidR="007159DB" w:rsidRPr="004D2E6D" w:rsidRDefault="004D2E6D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TestFixture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&amp; Test Please download the application available here. This will be used to write Unit test cases </w:t>
      </w:r>
      <w:proofErr w:type="gramStart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Follow</w:t>
      </w:r>
      <w:proofErr w:type="gramEnd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the steps listed below to write the 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NUnit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test cases for the application.</w:t>
      </w:r>
    </w:p>
    <w:p w:rsidR="007159DB" w:rsidRPr="004D2E6D" w:rsidRDefault="004D2E6D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· Create a Unit test </w:t>
      </w:r>
      <w:proofErr w:type="gramStart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project(</w:t>
      </w:r>
      <w:proofErr w:type="gramEnd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.NET Framework) in the solution provided.</w:t>
      </w:r>
    </w:p>
    <w:p w:rsidR="007159DB" w:rsidRPr="004D2E6D" w:rsidRDefault="004D2E6D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· Add the 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CalcLibrary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project as reference</w:t>
      </w:r>
    </w:p>
    <w:p w:rsidR="007159DB" w:rsidRPr="004D2E6D" w:rsidRDefault="004D2E6D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· Create a class “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CalculatorTests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” to write all the test cases for the methods in the solution</w:t>
      </w:r>
    </w:p>
    <w:p w:rsidR="007159DB" w:rsidRPr="004D2E6D" w:rsidRDefault="004D2E6D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· Use the ‘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TestFixture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’, ‘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SetUp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’ and ‘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TearDown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’</w:t>
      </w:r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attributes, to declare, initialize and cleanup activities respectively</w:t>
      </w:r>
    </w:p>
    <w:p w:rsidR="007159DB" w:rsidRPr="004D2E6D" w:rsidRDefault="004D2E6D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· Create a Test method to check the addition functionality</w:t>
      </w:r>
    </w:p>
    <w:p w:rsidR="007159DB" w:rsidRPr="004D2E6D" w:rsidRDefault="004D2E6D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· Use the ‘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’ attribute to send the inputs and the expected result</w:t>
      </w:r>
    </w:p>
    <w:p w:rsidR="007159DB" w:rsidRPr="004D2E6D" w:rsidRDefault="004D2E6D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· Use 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Assert.That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to check the actual and expected </w:t>
      </w:r>
      <w:r w:rsidRPr="004D2E6D">
        <w:rPr>
          <w:rFonts w:ascii="Times New Roman" w:eastAsia="Times New Roman" w:hAnsi="Times New Roman" w:cs="Times New Roman"/>
          <w:b/>
          <w:i/>
          <w:sz w:val="20"/>
          <w:szCs w:val="20"/>
        </w:rPr>
        <w:t>result match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UnitTest1.cs</w:t>
      </w:r>
    </w:p>
    <w:p w:rsidR="007159DB" w:rsidRPr="004D2E6D" w:rsidRDefault="007159DB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Microsoft.VisualStudio.TestTools.UnitTesting</w:t>
      </w:r>
      <w:proofErr w:type="spell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;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System;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NUnit.Framework</w:t>
      </w:r>
      <w:proofErr w:type="spell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;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Nunithandson1;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Assert = </w:t>
      </w:r>
      <w:proofErr w:type="spell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NUnit.Framework.Assert</w:t>
      </w:r>
      <w:proofErr w:type="spell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;</w:t>
      </w:r>
    </w:p>
    <w:p w:rsidR="007159DB" w:rsidRPr="004D2E6D" w:rsidRDefault="007159DB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namespace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UnitTestProject1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{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[</w:t>
      </w:r>
      <w:proofErr w:type="spell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TestFixture</w:t>
      </w:r>
      <w:proofErr w:type="spell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]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</w:t>
      </w: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class UnitTest1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{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Program p</w:t>
      </w:r>
      <w:r w:rsidR="006E312A" w:rsidRPr="004D2E6D">
        <w:rPr>
          <w:rFonts w:ascii="Times New Roman" w:eastAsia="Times New Roman" w:hAnsi="Times New Roman" w:cs="Times New Roman"/>
          <w:i/>
          <w:sz w:val="20"/>
          <w:szCs w:val="20"/>
        </w:rPr>
        <w:t>ro</w:t>
      </w: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;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SetUp</w:t>
      </w:r>
      <w:proofErr w:type="spell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]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void </w:t>
      </w:r>
      <w:proofErr w:type="spell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SetUp</w:t>
      </w:r>
      <w:proofErr w:type="spell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()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{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 w:rsidR="006E312A" w:rsidRPr="004D2E6D">
        <w:rPr>
          <w:rFonts w:ascii="Times New Roman" w:eastAsia="Times New Roman" w:hAnsi="Times New Roman" w:cs="Times New Roman"/>
          <w:i/>
          <w:sz w:val="20"/>
          <w:szCs w:val="20"/>
        </w:rPr>
        <w:t>ro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= new Program();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}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TearDown</w:t>
      </w:r>
      <w:proofErr w:type="spell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]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void </w:t>
      </w:r>
      <w:proofErr w:type="spell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TearDown</w:t>
      </w:r>
      <w:proofErr w:type="spell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()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{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 w:rsidR="006E312A" w:rsidRPr="004D2E6D">
        <w:rPr>
          <w:rFonts w:ascii="Times New Roman" w:eastAsia="Times New Roman" w:hAnsi="Times New Roman" w:cs="Times New Roman"/>
          <w:i/>
          <w:sz w:val="20"/>
          <w:szCs w:val="20"/>
        </w:rPr>
        <w:t>ro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= null;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}</w:t>
      </w:r>
    </w:p>
    <w:p w:rsidR="007159DB" w:rsidRPr="004D2E6D" w:rsidRDefault="007159DB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]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void add()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{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double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ares</w:t>
      </w:r>
      <w:proofErr w:type="spell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= </w:t>
      </w:r>
      <w:proofErr w:type="spell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 w:rsidR="006E312A" w:rsidRPr="004D2E6D">
        <w:rPr>
          <w:rFonts w:ascii="Times New Roman" w:eastAsia="Times New Roman" w:hAnsi="Times New Roman" w:cs="Times New Roman"/>
          <w:i/>
          <w:sz w:val="20"/>
          <w:szCs w:val="20"/>
        </w:rPr>
        <w:t>ro</w:t>
      </w: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.Addition</w:t>
      </w:r>
      <w:proofErr w:type="spell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(10, 12);</w:t>
      </w:r>
    </w:p>
    <w:p w:rsidR="007159DB" w:rsidRPr="004D2E6D" w:rsidRDefault="006E312A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double</w:t>
      </w:r>
      <w:proofErr w:type="gramEnd"/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e</w:t>
      </w:r>
      <w:r w:rsidR="004D2E6D"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= 22;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</w:t>
      </w:r>
      <w:proofErr w:type="spellStart"/>
      <w:proofErr w:type="gramStart"/>
      <w:r w:rsidR="006E312A" w:rsidRPr="004D2E6D">
        <w:rPr>
          <w:rFonts w:ascii="Times New Roman" w:eastAsia="Times New Roman" w:hAnsi="Times New Roman" w:cs="Times New Roman"/>
          <w:i/>
          <w:sz w:val="20"/>
          <w:szCs w:val="20"/>
        </w:rPr>
        <w:t>Assert.That</w:t>
      </w:r>
      <w:proofErr w:type="spellEnd"/>
      <w:r w:rsidR="006E312A" w:rsidRPr="004D2E6D"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spellStart"/>
      <w:proofErr w:type="gramEnd"/>
      <w:r w:rsidR="006E312A" w:rsidRPr="004D2E6D">
        <w:rPr>
          <w:rFonts w:ascii="Times New Roman" w:eastAsia="Times New Roman" w:hAnsi="Times New Roman" w:cs="Times New Roman"/>
          <w:i/>
          <w:sz w:val="20"/>
          <w:szCs w:val="20"/>
        </w:rPr>
        <w:t>ares,Is.EqualTo</w:t>
      </w:r>
      <w:proofErr w:type="spellEnd"/>
      <w:r w:rsidR="006E312A" w:rsidRPr="004D2E6D">
        <w:rPr>
          <w:rFonts w:ascii="Times New Roman" w:eastAsia="Times New Roman" w:hAnsi="Times New Roman" w:cs="Times New Roman"/>
          <w:i/>
          <w:sz w:val="20"/>
          <w:szCs w:val="20"/>
        </w:rPr>
        <w:t>(e</w:t>
      </w: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));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}</w:t>
      </w:r>
    </w:p>
    <w:p w:rsidR="007159DB" w:rsidRPr="004D2E6D" w:rsidRDefault="004D2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 xml:space="preserve">    }</w:t>
      </w:r>
    </w:p>
    <w:p w:rsidR="007159DB" w:rsidRDefault="004D2E6D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i/>
          <w:sz w:val="20"/>
          <w:szCs w:val="20"/>
        </w:rPr>
        <w:t>}</w:t>
      </w:r>
    </w:p>
    <w:p w:rsidR="007159DB" w:rsidRDefault="007159DB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7159DB" w:rsidRDefault="004D2E6D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Result:</w:t>
      </w:r>
    </w:p>
    <w:p w:rsidR="007159DB" w:rsidRDefault="004D2E6D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noProof/>
          <w:sz w:val="20"/>
          <w:szCs w:val="20"/>
          <w:lang w:val="en-US"/>
        </w:rPr>
        <w:drawing>
          <wp:inline distT="114300" distB="114300" distL="114300" distR="114300">
            <wp:extent cx="59436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9DB" w:rsidRDefault="007159DB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7159DB" w:rsidRDefault="004D2E6D" w:rsidP="006E312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Hands on – 2</w:t>
      </w:r>
    </w:p>
    <w:p w:rsidR="007159DB" w:rsidRDefault="007159DB">
      <w:pPr>
        <w:spacing w:after="160" w:line="259" w:lineRule="auto"/>
        <w:rPr>
          <w:rFonts w:ascii="Calibri" w:eastAsia="Calibri" w:hAnsi="Calibri" w:cs="Calibri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Parameterized test cases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1. Create test case to verify the subtraction feature</w:t>
      </w: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of the calculator with various input types.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· Create test cases with ‘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’ attribute to send in input parameters and the expected result.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· Add more than 1 ‘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’ attributes to check various combinations for subtractions.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· Use 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Assert.Equal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to check the actual and expected results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2. Create a test case to verify the multiplication concepts of calculator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· Create test cases with ‘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’ attribute to send in input parameters and the expected result.</w:t>
      </w:r>
    </w:p>
    <w:p w:rsidR="007159DB" w:rsidRPr="004D2E6D" w:rsidRDefault="007159DB">
      <w:pPr>
        <w:spacing w:after="160" w:line="259" w:lineRule="auto"/>
        <w:rPr>
          <w:rFonts w:ascii="Calibri" w:eastAsia="Calibri" w:hAnsi="Calibri" w:cs="Calibri"/>
          <w:b/>
          <w:i/>
          <w:sz w:val="24"/>
          <w:szCs w:val="24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· Add more than 1 ‘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’ attributes to check various combinations for subtractions.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· Use 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Assert.Equal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to check the actual and expected results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3. Create a test case to verify the division logic of the calculator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· Create test cases with ‘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’ att</w:t>
      </w: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ribute to send in input parameters and the expected result.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· Add more than 1 ‘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’ attributes to check various combinations for subtractions.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· Use 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Assert.Equal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to check the actual and expected results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· In one of the inputs, provide the divisor valu</w:t>
      </w: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e to be 0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· Use Try Catch block to catch the 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ArgumentException</w:t>
      </w:r>
      <w:proofErr w:type="spellEnd"/>
    </w:p>
    <w:p w:rsidR="007159DB" w:rsidRDefault="004D2E6D">
      <w:pPr>
        <w:spacing w:after="16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· Use 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Assert.Fail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to notify the user that the test case has failed. Give the message “Division by zero” in the </w:t>
      </w:r>
      <w:proofErr w:type="spellStart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Assert.Fail</w:t>
      </w:r>
      <w:proofErr w:type="spellEnd"/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which will be notified to the user. This message will be seen in the </w:t>
      </w:r>
      <w:r w:rsidRPr="004D2E6D">
        <w:rPr>
          <w:rFonts w:ascii="Times New Roman" w:eastAsia="Times New Roman" w:hAnsi="Times New Roman" w:cs="Times New Roman"/>
          <w:b/>
          <w:i/>
          <w:sz w:val="24"/>
          <w:szCs w:val="24"/>
        </w:rPr>
        <w:t>test explorer.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>Handson2.cs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System;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System.Collections.Generic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System.Linq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System.Text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System.Threading.Tasks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NUnit.Framework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Nunithandson1;</w:t>
      </w:r>
    </w:p>
    <w:p w:rsidR="007159DB" w:rsidRPr="004D2E6D" w:rsidRDefault="007159DB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namespace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UnitTestProject1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TestFixture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class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Handson2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Program p</w:t>
      </w:r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ro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SetUp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SetUp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</w:t>
      </w:r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ro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= new Program();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TearDown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TearDown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</w:t>
      </w:r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ro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= null;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SubstractionTestcase1()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>ro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.Subtraction</w:t>
      </w:r>
      <w:proofErr w:type="spellEnd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(30, 20);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 xml:space="preserve"> = 10;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Assert.That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a,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Is.EqualTo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(e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SubstractionTestcase2()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{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proofErr w:type="spellStart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>ro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.Subtraction</w:t>
      </w:r>
      <w:proofErr w:type="spellEnd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(20, 30);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= -10;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Assert.That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a,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Is.EqualTo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(e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MultiplicationTestCase1()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>ro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.Multi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plication</w:t>
      </w:r>
      <w:proofErr w:type="spellEnd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(5,4);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 xml:space="preserve"> = 20;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Assert.That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>a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Is.EqualTo</w:t>
      </w:r>
      <w:proofErr w:type="spellEnd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(e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MultiplicationTestCase2()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>ro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.Multiplication</w:t>
      </w:r>
      <w:proofErr w:type="spellEnd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(0, 4);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 xml:space="preserve"> =0;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Assert.That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a,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Is.EqualTo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(e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DivisionTestcase1()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>ro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.Division</w:t>
      </w:r>
      <w:proofErr w:type="spellEnd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(100, 10);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 xml:space="preserve"> = 10;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Assert.That</w:t>
      </w:r>
      <w:proofErr w:type="spellEnd"/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Is.EqualTo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(e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DivisionTestcase2()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e</w:t>
      </w:r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ro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Assert.Throws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ArgumentException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&gt;(() =&gt;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p</w:t>
      </w:r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ro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>.Division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(100, 0));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Assert.AreEqual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"Second Parameter Can't be Zero",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e</w:t>
      </w:r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ro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>.Message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7159DB" w:rsidRPr="004D2E6D" w:rsidRDefault="007159DB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7159DB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7159DB" w:rsidRDefault="007159DB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159DB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Result:</w:t>
      </w:r>
    </w:p>
    <w:p w:rsidR="007159DB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US"/>
        </w:rPr>
        <w:drawing>
          <wp:inline distT="114300" distB="114300" distL="114300" distR="114300">
            <wp:extent cx="5943600" cy="18669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9DB" w:rsidRDefault="007159DB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159DB" w:rsidRDefault="004D2E6D" w:rsidP="006E312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Hands on-3</w:t>
      </w:r>
    </w:p>
    <w:p w:rsidR="007159DB" w:rsidRDefault="007159DB">
      <w:pPr>
        <w:spacing w:after="160" w:line="259" w:lineRule="auto"/>
        <w:rPr>
          <w:rFonts w:ascii="Calibri" w:eastAsia="Calibri" w:hAnsi="Calibri" w:cs="Calibri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Objectives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§ This lab will help you become skilled at writing automated unit tests using the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NUnit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framework.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§ Explain &amp; demonstrate various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NUnit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4D2E6D">
        <w:rPr>
          <w:rFonts w:ascii="Times New Roman" w:eastAsia="Times New Roman" w:hAnsi="Times New Roman" w:cs="Times New Roman"/>
          <w:b/>
        </w:rPr>
        <w:t>custom</w:t>
      </w:r>
      <w:proofErr w:type="gramEnd"/>
      <w:r w:rsidRPr="004D2E6D">
        <w:rPr>
          <w:rFonts w:ascii="Times New Roman" w:eastAsia="Times New Roman" w:hAnsi="Times New Roman" w:cs="Times New Roman"/>
          <w:b/>
        </w:rPr>
        <w:t xml:space="preserve"> attributes to identify tests.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Create a unit test project using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NUnit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for the given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UtilLib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project. Click here to download the source project.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The functionality called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ParseHostName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which is defined in the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UrlHostNameParser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class. It parses the host name from the URL using certain logi</w:t>
      </w:r>
      <w:r w:rsidRPr="004D2E6D">
        <w:rPr>
          <w:rFonts w:ascii="Times New Roman" w:eastAsia="Times New Roman" w:hAnsi="Times New Roman" w:cs="Times New Roman"/>
          <w:b/>
        </w:rPr>
        <w:t>c. Write all possible test methods for the given functionality to make sure that it returns the expected result under various circumstances.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Since the function is having two execution paths, you need to write at least two test methods.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Recommendations: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Tes</w:t>
      </w:r>
      <w:r w:rsidRPr="004D2E6D">
        <w:rPr>
          <w:rFonts w:ascii="Times New Roman" w:eastAsia="Times New Roman" w:hAnsi="Times New Roman" w:cs="Times New Roman"/>
          <w:b/>
        </w:rPr>
        <w:t>t Project Name: &lt;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ClassLib_Project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>&gt;.Tests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Test Class Name: &lt;SUT&gt;Tests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Test Method Name: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UnitUnderTest_Scenario_ExpectedOutcome</w:t>
      </w:r>
      <w:proofErr w:type="spellEnd"/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Note: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· Enforce the Single Assertion Rule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· Use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b/>
        </w:rPr>
        <w:t>Assert.That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>()</w:t>
      </w:r>
      <w:proofErr w:type="gramEnd"/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Steps to perform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1) Create a Class Library project in the same solut</w:t>
      </w:r>
      <w:r w:rsidRPr="004D2E6D">
        <w:rPr>
          <w:rFonts w:ascii="Times New Roman" w:eastAsia="Times New Roman" w:hAnsi="Times New Roman" w:cs="Times New Roman"/>
          <w:b/>
        </w:rPr>
        <w:t>ion which is provided and name it as suggested.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2) Rename the class file name (&lt;SUT&gt;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Tests.cs</w:t>
      </w:r>
      <w:proofErr w:type="spellEnd"/>
      <w:r w:rsidRPr="004D2E6D">
        <w:rPr>
          <w:rFonts w:ascii="Times New Roman" w:eastAsia="Times New Roman" w:hAnsi="Times New Roman" w:cs="Times New Roman"/>
          <w:b/>
        </w:rPr>
        <w:t>).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3) Add the assembly reference of the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UtilLib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project to the test project.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4) Additionally add the reference of both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NUnit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and NUnit3TestAdapter in the test proje</w:t>
      </w:r>
      <w:r w:rsidRPr="004D2E6D">
        <w:rPr>
          <w:rFonts w:ascii="Times New Roman" w:eastAsia="Times New Roman" w:hAnsi="Times New Roman" w:cs="Times New Roman"/>
          <w:b/>
        </w:rPr>
        <w:t xml:space="preserve">ct using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NuGet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Package Manager (NPM).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5) Write the suggested test methods.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6) Run your tests.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7) Break the test by modifying the source project functionality.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8) Rerun the test.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9) Observe the test result.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>UnitTest1.cs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Microsoft.VisualStudio.TestTools.UnitTesting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System;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NUnit.Framework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nunithandson3;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Assert =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NUnit.Framework.Assert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159DB" w:rsidRPr="004D2E6D" w:rsidRDefault="007159DB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namespace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UnitTestProject3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TestFixture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class UnitTest1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UrlHostNameParser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u;</w:t>
      </w:r>
    </w:p>
    <w:p w:rsidR="007159DB" w:rsidRPr="004D2E6D" w:rsidRDefault="007159DB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SetUp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SetUp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u = new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UrlHostNameParser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TearDown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Dispose()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u = null;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7159DB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Testcase1()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act =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u.ParseHostName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("https://Facebook.com");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 xml:space="preserve"> = "Facebook.com";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Assert.That</w:t>
      </w:r>
      <w:proofErr w:type="spellEnd"/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 xml:space="preserve">act, </w:t>
      </w:r>
      <w:proofErr w:type="spellStart"/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Is.EqualTo</w:t>
      </w:r>
      <w:proofErr w:type="spellEnd"/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(e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Testcase2()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7159DB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u.ParseHostName</w:t>
      </w:r>
      <w:proofErr w:type="spellEnd"/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("http://twitter.com");</w:t>
      </w:r>
    </w:p>
    <w:p w:rsidR="007159DB" w:rsidRPr="004D2E6D" w:rsidRDefault="006E312A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="004D2E6D" w:rsidRPr="004D2E6D">
        <w:rPr>
          <w:rFonts w:ascii="Times New Roman" w:eastAsia="Times New Roman" w:hAnsi="Times New Roman" w:cs="Times New Roman"/>
          <w:sz w:val="20"/>
          <w:szCs w:val="20"/>
        </w:rPr>
        <w:t>= "twitter.com";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Assert.That</w:t>
      </w:r>
      <w:proofErr w:type="spellEnd"/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 xml:space="preserve">a, </w:t>
      </w:r>
      <w:proofErr w:type="spellStart"/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Is.EqualTo</w:t>
      </w:r>
      <w:proofErr w:type="spellEnd"/>
      <w:r w:rsidR="006E312A" w:rsidRPr="004D2E6D">
        <w:rPr>
          <w:rFonts w:ascii="Times New Roman" w:eastAsia="Times New Roman" w:hAnsi="Times New Roman" w:cs="Times New Roman"/>
          <w:sz w:val="20"/>
          <w:szCs w:val="20"/>
        </w:rPr>
        <w:t>(e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Testcase3()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Assert.Throws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FormatException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&gt;(() =&gt;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u.ParseHostName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("https12://gmail.com"));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Assert.That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>.Message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Is.EqualTo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is not in correct format"));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7159DB" w:rsidRDefault="007159DB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159DB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</w:p>
    <w:p w:rsidR="007159DB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</w:p>
    <w:p w:rsidR="007159DB" w:rsidRDefault="007159DB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159DB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US"/>
        </w:rPr>
        <w:drawing>
          <wp:inline distT="114300" distB="114300" distL="114300" distR="114300">
            <wp:extent cx="5943600" cy="15113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9DB" w:rsidRDefault="007159DB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159DB" w:rsidRDefault="004D2E6D" w:rsidP="004D2E6D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Hands on-4</w:t>
      </w:r>
    </w:p>
    <w:p w:rsidR="007159DB" w:rsidRDefault="007159DB">
      <w:pPr>
        <w:spacing w:after="160" w:line="259" w:lineRule="auto"/>
        <w:rPr>
          <w:rFonts w:ascii="Calibri" w:eastAsia="Calibri" w:hAnsi="Calibri" w:cs="Calibri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Objectives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§ This lab will help you become skilled at writing automated unit tests using the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NUnit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framework.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§ Explain &amp; demonstrate various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NUnit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4D2E6D">
        <w:rPr>
          <w:rFonts w:ascii="Times New Roman" w:eastAsia="Times New Roman" w:hAnsi="Times New Roman" w:cs="Times New Roman"/>
          <w:b/>
        </w:rPr>
        <w:t>custom</w:t>
      </w:r>
      <w:proofErr w:type="gramEnd"/>
      <w:r w:rsidRPr="004D2E6D">
        <w:rPr>
          <w:rFonts w:ascii="Times New Roman" w:eastAsia="Times New Roman" w:hAnsi="Times New Roman" w:cs="Times New Roman"/>
          <w:b/>
        </w:rPr>
        <w:t xml:space="preserve"> attributes to identify tests.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Create a Unit Test Project using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NUnit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Framework for the following requirement. Click here to download the source project.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You are given a user account module called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AccountsManagerLib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using which an employee can login to the EMS portal using his/her crede</w:t>
      </w:r>
      <w:r w:rsidRPr="004D2E6D">
        <w:rPr>
          <w:rFonts w:ascii="Times New Roman" w:eastAsia="Times New Roman" w:hAnsi="Times New Roman" w:cs="Times New Roman"/>
          <w:b/>
        </w:rPr>
        <w:t>ntials. If he/she provides valid login credentials, then the function should return the following message.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“Welcome &lt;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user_id</w:t>
      </w:r>
      <w:proofErr w:type="spellEnd"/>
      <w:r w:rsidRPr="004D2E6D">
        <w:rPr>
          <w:rFonts w:ascii="Times New Roman" w:eastAsia="Times New Roman" w:hAnsi="Times New Roman" w:cs="Times New Roman"/>
          <w:b/>
        </w:rPr>
        <w:t>&gt;!!!”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In case user provides invalid details, the function should return the following error message.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“Invalid user id/password”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If u</w:t>
      </w:r>
      <w:r w:rsidRPr="004D2E6D">
        <w:rPr>
          <w:rFonts w:ascii="Times New Roman" w:eastAsia="Times New Roman" w:hAnsi="Times New Roman" w:cs="Times New Roman"/>
          <w:b/>
        </w:rPr>
        <w:t xml:space="preserve">ser doesn’t provide either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userid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or password, the function should throw an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ArgumentException</w:t>
      </w:r>
      <w:proofErr w:type="spellEnd"/>
      <w:r w:rsidRPr="004D2E6D">
        <w:rPr>
          <w:rFonts w:ascii="Times New Roman" w:eastAsia="Times New Roman" w:hAnsi="Times New Roman" w:cs="Times New Roman"/>
          <w:b/>
        </w:rPr>
        <w:t>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Valid Credentials are the following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User Id Password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user_11 secret@user11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user_22 secret@user22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Recommendations: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Test Project Name: &lt;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ClassLib_Project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>&gt;.Tests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Tes</w:t>
      </w:r>
      <w:r w:rsidRPr="004D2E6D">
        <w:rPr>
          <w:rFonts w:ascii="Times New Roman" w:eastAsia="Times New Roman" w:hAnsi="Times New Roman" w:cs="Times New Roman"/>
          <w:b/>
        </w:rPr>
        <w:t>t Class Name: &lt;SUT&gt;Tests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Test Method Name: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UnitUnderTest_Scenario_ExpectedOutcome</w:t>
      </w:r>
      <w:proofErr w:type="spellEnd"/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After writing the above test methods, run the tests and assert the results with that of the success/failure messages.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Note: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· Enforce the Single Assertion Rule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· Use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b/>
        </w:rPr>
        <w:t>Assert.T</w:t>
      </w:r>
      <w:r w:rsidRPr="004D2E6D">
        <w:rPr>
          <w:rFonts w:ascii="Times New Roman" w:eastAsia="Times New Roman" w:hAnsi="Times New Roman" w:cs="Times New Roman"/>
          <w:b/>
        </w:rPr>
        <w:t>hat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>()</w:t>
      </w:r>
      <w:proofErr w:type="gramEnd"/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Steps to perform: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1) Create a Class Library project in the same solution which is provided and name it as suggested.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2) Rename the class file name (&lt;SUT&gt;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Tests.cs</w:t>
      </w:r>
      <w:proofErr w:type="spellEnd"/>
      <w:r w:rsidRPr="004D2E6D">
        <w:rPr>
          <w:rFonts w:ascii="Times New Roman" w:eastAsia="Times New Roman" w:hAnsi="Times New Roman" w:cs="Times New Roman"/>
          <w:b/>
        </w:rPr>
        <w:t>).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3) Add the assembly reference of the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UtilLib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project to the test project.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 xml:space="preserve">4) Additionally add the reference of both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NUnit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and NUnit3TestAdapter in the test project using </w:t>
      </w:r>
      <w:proofErr w:type="spellStart"/>
      <w:r w:rsidRPr="004D2E6D">
        <w:rPr>
          <w:rFonts w:ascii="Times New Roman" w:eastAsia="Times New Roman" w:hAnsi="Times New Roman" w:cs="Times New Roman"/>
          <w:b/>
        </w:rPr>
        <w:t>NuGet</w:t>
      </w:r>
      <w:proofErr w:type="spellEnd"/>
      <w:r w:rsidRPr="004D2E6D">
        <w:rPr>
          <w:rFonts w:ascii="Times New Roman" w:eastAsia="Times New Roman" w:hAnsi="Times New Roman" w:cs="Times New Roman"/>
          <w:b/>
        </w:rPr>
        <w:t xml:space="preserve"> Package Manager (NPM).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5) Write the suggested test methods.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6) Run your tests.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7) Break the test by modifying the source project functionality.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b/>
        </w:rPr>
      </w:pPr>
      <w:r w:rsidRPr="004D2E6D">
        <w:rPr>
          <w:rFonts w:ascii="Times New Roman" w:eastAsia="Times New Roman" w:hAnsi="Times New Roman" w:cs="Times New Roman"/>
          <w:b/>
        </w:rPr>
        <w:t>8) Rerun t</w:t>
      </w:r>
      <w:r w:rsidRPr="004D2E6D">
        <w:rPr>
          <w:rFonts w:ascii="Times New Roman" w:eastAsia="Times New Roman" w:hAnsi="Times New Roman" w:cs="Times New Roman"/>
          <w:b/>
        </w:rPr>
        <w:t>he test.</w:t>
      </w:r>
    </w:p>
    <w:p w:rsidR="007159DB" w:rsidRDefault="004D2E6D">
      <w:pPr>
        <w:spacing w:after="160" w:line="240" w:lineRule="auto"/>
        <w:rPr>
          <w:rFonts w:ascii="Times New Roman" w:eastAsia="Times New Roman" w:hAnsi="Times New Roman" w:cs="Times New Roman"/>
        </w:rPr>
      </w:pPr>
      <w:r w:rsidRPr="004D2E6D">
        <w:rPr>
          <w:rFonts w:ascii="Times New Roman" w:eastAsia="Times New Roman" w:hAnsi="Times New Roman" w:cs="Times New Roman"/>
          <w:b/>
        </w:rPr>
        <w:t>9) Observe the test result.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>UnitTest1.cs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Microsoft.VisualStudio.TestTools.UnitTesting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System;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NUnit.Framework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nunithandson3;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Assert =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NUnit.Framework.Assert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159DB" w:rsidRPr="004D2E6D" w:rsidRDefault="007159DB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namespace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UnitTestProject3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TestFixture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class UnitTest1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UrlHostNameParser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u;</w:t>
      </w:r>
    </w:p>
    <w:p w:rsidR="007159DB" w:rsidRPr="004D2E6D" w:rsidRDefault="007159DB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SetUp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SetUp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u = new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UrlHostNameParser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TearDown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Dispose()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u = null;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7159DB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LoginTestcase1()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exp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= "Invalid user id/password";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act =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u.ValidateUser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("user_22", "secret@user12s");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Assert.That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act,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Is.EqualTo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exp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LoginTestcase2()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act =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u.ValidateUser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("user_11", "secret@user11");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exp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string.Format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("Invalid user id/password");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Assert.That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act,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Is.EqualTo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exp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LoginTestcase3()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7159DB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act =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u.ValidateUser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("user_12", "secret@user12");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exp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string.Format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("Welcome user_12!!!");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Assert.That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act,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Is.EqualTo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exp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}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[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TestCase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void LoginTestcase4()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exp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= "Invalid user id/password";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act =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u.ValidateUser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("user_23", "secret@user12s");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D2E6D">
        <w:rPr>
          <w:rFonts w:ascii="Times New Roman" w:eastAsia="Times New Roman" w:hAnsi="Times New Roman" w:cs="Times New Roman"/>
          <w:sz w:val="20"/>
          <w:szCs w:val="20"/>
        </w:rPr>
        <w:t>Assert.That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act, 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Is.EqualTo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4D2E6D">
        <w:rPr>
          <w:rFonts w:ascii="Times New Roman" w:eastAsia="Times New Roman" w:hAnsi="Times New Roman" w:cs="Times New Roman"/>
          <w:sz w:val="20"/>
          <w:szCs w:val="20"/>
        </w:rPr>
        <w:t>exp</w:t>
      </w:r>
      <w:proofErr w:type="spellEnd"/>
      <w:r w:rsidRPr="004D2E6D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159DB" w:rsidRPr="004D2E6D" w:rsidRDefault="007159DB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59DB" w:rsidRPr="004D2E6D" w:rsidRDefault="007159DB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59DB" w:rsidRPr="004D2E6D" w:rsidRDefault="004D2E6D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7159DB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D2E6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7159DB" w:rsidRDefault="007159DB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159DB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</w:p>
    <w:p w:rsidR="007159DB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</w:p>
    <w:p w:rsidR="007159DB" w:rsidRDefault="007159DB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159DB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Result:</w:t>
      </w:r>
    </w:p>
    <w:p w:rsidR="007159DB" w:rsidRDefault="004D2E6D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US"/>
        </w:rPr>
        <w:drawing>
          <wp:inline distT="114300" distB="114300" distL="114300" distR="114300">
            <wp:extent cx="5943600" cy="15621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9DB" w:rsidRDefault="007159DB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159DB" w:rsidRDefault="007159DB">
      <w:pPr>
        <w:spacing w:after="160" w:line="240" w:lineRule="auto"/>
        <w:rPr>
          <w:rFonts w:ascii="Times New Roman" w:eastAsia="Times New Roman" w:hAnsi="Times New Roman" w:cs="Times New Roman"/>
        </w:rPr>
      </w:pPr>
    </w:p>
    <w:p w:rsidR="007159DB" w:rsidRDefault="007159DB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159DB" w:rsidRDefault="007159DB">
      <w:pPr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1" w:name="_GoBack"/>
      <w:bookmarkEnd w:id="1"/>
    </w:p>
    <w:p w:rsidR="007159DB" w:rsidRDefault="007159DB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sectPr w:rsidR="007159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7159DB"/>
    <w:rsid w:val="004D2E6D"/>
    <w:rsid w:val="006E312A"/>
    <w:rsid w:val="0071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1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1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</dc:creator>
  <cp:lastModifiedBy>kuamra</cp:lastModifiedBy>
  <cp:revision>2</cp:revision>
  <dcterms:created xsi:type="dcterms:W3CDTF">2021-06-25T11:35:00Z</dcterms:created>
  <dcterms:modified xsi:type="dcterms:W3CDTF">2021-06-25T11:35:00Z</dcterms:modified>
</cp:coreProperties>
</file>