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37B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Algorithms showed a massive difference in the graphs on how much time they take vs the n Log(n) Algorithms. They were also noticeably a lot longer to compute for my computer. I first attempted to compute 1,000,000 with the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Algorithms but after about 40 minutes of waiting I decided to kill the program as it just took way too long to compute even for my 4.0Ghz Quad-Core processor. As the graphs below show, they clearly start diverging the bigger the size gets. </w:t>
      </w: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A4F87" wp14:editId="5C9270FC">
            <wp:extent cx="5943600" cy="41605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 Log(n) Algorithms were so fast that I had to increase the size of the vector just to even see any change at all. The graphs clearly show the difference in speed. I wanted to go higher than 10,000,000 but I will have to save that for my own personal curiosity in the future. I was quite surprised with how close Quick Sort and Standard sort were in time but Standard Sort still won by a tiny margin. Overall, this assignment has proved that n Log(n) Algorithms are the way to go.</w:t>
      </w:r>
    </w:p>
    <w:p w:rsid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7E52E0" w:rsidRPr="007E52E0" w:rsidRDefault="007E52E0" w:rsidP="007E52E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A585F5" wp14:editId="02C9B919">
            <wp:extent cx="5943600" cy="4160520"/>
            <wp:effectExtent l="0" t="0" r="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E52E0" w:rsidRPr="007E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E0"/>
    <w:rsid w:val="00124D00"/>
    <w:rsid w:val="006601EC"/>
    <w:rsid w:val="007E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CE28"/>
  <w15:chartTrackingRefBased/>
  <w15:docId w15:val="{4B4F62C2-EC08-4E89-A156-F5F9158F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30000"/>
              <a:t>2</a:t>
            </a:r>
            <a:r>
              <a:rPr lang="en-US" baseline="0"/>
              <a:t> Algorithms and Selection Sort</a:t>
            </a:r>
            <a:r>
              <a:rPr lang="en-US" baseline="30000"/>
              <a:t> </a:t>
            </a:r>
            <a:r>
              <a:rPr lang="en-US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Bubble Sort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Sheet1!$A$3:$A$8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xVal>
          <c:yVal>
            <c:numRef>
              <c:f>Sheet1!$B$3:$B$8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</c:v>
                </c:pt>
                <c:pt idx="4">
                  <c:v>945</c:v>
                </c:pt>
                <c:pt idx="5">
                  <c:v>94638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1A2-4EEF-9381-DFBF49E63E72}"/>
            </c:ext>
          </c:extLst>
        </c:ser>
        <c:ser>
          <c:idx val="1"/>
          <c:order val="1"/>
          <c:tx>
            <c:v>Insertion Sort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Sheet1!$C$3:$C$8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xVal>
          <c:yVal>
            <c:numRef>
              <c:f>Sheet1!$D$3:$D$8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</c:v>
                </c:pt>
                <c:pt idx="4">
                  <c:v>447</c:v>
                </c:pt>
                <c:pt idx="5">
                  <c:v>44859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A2-4EEF-9381-DFBF49E63E72}"/>
            </c:ext>
          </c:extLst>
        </c:ser>
        <c:ser>
          <c:idx val="2"/>
          <c:order val="2"/>
          <c:tx>
            <c:v>Selection Sort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Sheet1!$E$3:$E$8</c:f>
              <c:numCache>
                <c:formatCode>General</c:formatCode>
                <c:ptCount val="6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</c:numCache>
            </c:numRef>
          </c:xVal>
          <c:yVal>
            <c:numRef>
              <c:f>Sheet1!$F$4:$F$8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194</c:v>
                </c:pt>
                <c:pt idx="4">
                  <c:v>19367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1A2-4EEF-9381-DFBF49E63E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907264"/>
        <c:axId val="44454249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v>Merge Sort</c:v>
                </c:tx>
                <c:spPr>
                  <a:ln w="19050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Sheet1!$G$3:$G$9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Sheet1!$H$3:$H$9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1</c:v>
                      </c:pt>
                      <c:pt idx="4">
                        <c:v>11</c:v>
                      </c:pt>
                      <c:pt idx="5">
                        <c:v>116</c:v>
                      </c:pt>
                      <c:pt idx="6">
                        <c:v>1212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3-A1A2-4EEF-9381-DFBF49E63E72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v>Quick Sort</c:v>
                </c:tx>
                <c:spPr>
                  <a:ln w="19050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/>
                    </a:solidFill>
                    <a:ln w="9525">
                      <a:solidFill>
                        <a:schemeClr val="accent5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Sheet1!$I$3:$I$9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Sheet1!$J$3:$J$9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2</c:v>
                      </c:pt>
                      <c:pt idx="5">
                        <c:v>25</c:v>
                      </c:pt>
                      <c:pt idx="6">
                        <c:v>302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A1A2-4EEF-9381-DFBF49E63E72}"/>
                  </c:ext>
                </c:extLst>
              </c15:ser>
            </c15:filteredScatterSeries>
            <c15:filteredScatterSeries>
              <c15:ser>
                <c:idx val="5"/>
                <c:order val="5"/>
                <c:tx>
                  <c:v>Standard Sort</c:v>
                </c:tx>
                <c:spPr>
                  <a:ln w="19050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Sheet1!$K$3:$K$9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  <c:pt idx="6">
                        <c:v>1000000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Sheet1!$L$3:$L$9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2</c:v>
                      </c:pt>
                      <c:pt idx="5">
                        <c:v>22</c:v>
                      </c:pt>
                      <c:pt idx="6">
                        <c:v>273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A1A2-4EEF-9381-DFBF49E63E72}"/>
                  </c:ext>
                </c:extLst>
              </c15:ser>
            </c15:filteredScatterSeries>
          </c:ext>
        </c:extLst>
      </c:scatterChart>
      <c:valAx>
        <c:axId val="444907264"/>
        <c:scaling>
          <c:orientation val="minMax"/>
          <c:max val="1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542496"/>
        <c:crosses val="autoZero"/>
        <c:crossBetween val="midCat"/>
      </c:valAx>
      <c:valAx>
        <c:axId val="4445424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90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Log(n)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3"/>
          <c:order val="3"/>
          <c:tx>
            <c:v>Merge Sort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Sheet1!$G$3:$G$10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Sheet1!$H$3:$H$10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11</c:v>
                </c:pt>
                <c:pt idx="5">
                  <c:v>116</c:v>
                </c:pt>
                <c:pt idx="6">
                  <c:v>1212</c:v>
                </c:pt>
                <c:pt idx="7">
                  <c:v>13858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13-4BEC-961D-0025324AB8FB}"/>
            </c:ext>
          </c:extLst>
        </c:ser>
        <c:ser>
          <c:idx val="4"/>
          <c:order val="4"/>
          <c:tx>
            <c:v>Quick Sort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Sheet1!$I$3:$I$10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Sheet1!$J$3:$J$10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25</c:v>
                </c:pt>
                <c:pt idx="6">
                  <c:v>302</c:v>
                </c:pt>
                <c:pt idx="7">
                  <c:v>3461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13-4BEC-961D-0025324AB8FB}"/>
            </c:ext>
          </c:extLst>
        </c:ser>
        <c:ser>
          <c:idx val="5"/>
          <c:order val="5"/>
          <c:tx>
            <c:v>Standard Sort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Sheet1!$K$3:$K$10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</c:numCache>
            </c:numRef>
          </c:xVal>
          <c:yVal>
            <c:numRef>
              <c:f>Sheet1!$L$3:$L$10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</c:v>
                </c:pt>
                <c:pt idx="5">
                  <c:v>22</c:v>
                </c:pt>
                <c:pt idx="6">
                  <c:v>273</c:v>
                </c:pt>
                <c:pt idx="7">
                  <c:v>3185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13-4BEC-961D-0025324AB8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4907264"/>
        <c:axId val="44454249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v>Bubble Sort</c:v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Sheet1!$A$3:$A$8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Sheet1!$B$3:$B$8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9</c:v>
                      </c:pt>
                      <c:pt idx="4">
                        <c:v>945</c:v>
                      </c:pt>
                      <c:pt idx="5">
                        <c:v>94638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3-CE13-4BEC-961D-0025324AB8FB}"/>
                  </c:ext>
                </c:extLst>
              </c15:ser>
            </c15:filteredScatterSeries>
            <c15:filteredScatterSeries>
              <c15:ser>
                <c:idx val="1"/>
                <c:order val="1"/>
                <c:tx>
                  <c:v>Insertion Sort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Sheet1!$C$3:$C$8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Sheet1!$D$3:$D$8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4</c:v>
                      </c:pt>
                      <c:pt idx="4">
                        <c:v>447</c:v>
                      </c:pt>
                      <c:pt idx="5">
                        <c:v>44859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E13-4BEC-961D-0025324AB8FB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v>Selection Sort</c:v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Sheet1!$E$3:$E$8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</c:v>
                      </c:pt>
                      <c:pt idx="1">
                        <c:v>10</c:v>
                      </c:pt>
                      <c:pt idx="2">
                        <c:v>100</c:v>
                      </c:pt>
                      <c:pt idx="3">
                        <c:v>1000</c:v>
                      </c:pt>
                      <c:pt idx="4">
                        <c:v>10000</c:v>
                      </c:pt>
                      <c:pt idx="5">
                        <c:v>100000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Sheet1!$F$4:$F$8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2</c:v>
                      </c:pt>
                      <c:pt idx="3">
                        <c:v>194</c:v>
                      </c:pt>
                      <c:pt idx="4">
                        <c:v>19367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E13-4BEC-961D-0025324AB8FB}"/>
                  </c:ext>
                </c:extLst>
              </c15:ser>
            </c15:filteredScatterSeries>
          </c:ext>
        </c:extLst>
      </c:scatterChart>
      <c:valAx>
        <c:axId val="444907264"/>
        <c:scaling>
          <c:orientation val="minMax"/>
          <c:max val="1000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542496"/>
        <c:crosses val="autoZero"/>
        <c:crossBetween val="midCat"/>
      </c:valAx>
      <c:valAx>
        <c:axId val="44454249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Milliseconds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907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Ramirez</dc:creator>
  <cp:keywords/>
  <dc:description/>
  <cp:lastModifiedBy>Raul Ramirez</cp:lastModifiedBy>
  <cp:revision>1</cp:revision>
  <dcterms:created xsi:type="dcterms:W3CDTF">2016-07-10T04:49:00Z</dcterms:created>
  <dcterms:modified xsi:type="dcterms:W3CDTF">2016-07-10T04:57:00Z</dcterms:modified>
</cp:coreProperties>
</file>