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10" w:rsidRDefault="00316145">
      <w:pPr>
        <w:rPr>
          <w:rFonts w:cs="Times New Roman (Body CS)"/>
          <w:sz w:val="40"/>
        </w:rPr>
      </w:pPr>
      <w:r w:rsidRPr="00316145">
        <w:rPr>
          <w:rFonts w:cs="Times New Roman (Body CS)"/>
          <w:sz w:val="40"/>
        </w:rPr>
        <w:t>ETL Proposal</w:t>
      </w:r>
      <w:r>
        <w:rPr>
          <w:rFonts w:cs="Times New Roman (Body CS)"/>
          <w:sz w:val="40"/>
        </w:rPr>
        <w:t>:</w:t>
      </w:r>
    </w:p>
    <w:p w:rsidR="00316145" w:rsidRDefault="00316145">
      <w:pPr>
        <w:rPr>
          <w:rFonts w:cs="Times New Roman (Body CS)"/>
          <w:sz w:val="40"/>
        </w:rPr>
      </w:pPr>
    </w:p>
    <w:p w:rsidR="00316145" w:rsidRDefault="00316145">
      <w:pPr>
        <w:rPr>
          <w:rFonts w:cs="Times New Roman (Body CS)"/>
          <w:sz w:val="40"/>
        </w:rPr>
      </w:pPr>
      <w:r>
        <w:rPr>
          <w:rFonts w:cs="Times New Roman (Body CS)"/>
          <w:sz w:val="40"/>
        </w:rPr>
        <w:t>Sailendra Mahapatra</w:t>
      </w:r>
    </w:p>
    <w:p w:rsidR="00316145" w:rsidRDefault="00316145">
      <w:pPr>
        <w:rPr>
          <w:rFonts w:cs="Times New Roman (Body CS)"/>
          <w:sz w:val="40"/>
        </w:rPr>
      </w:pPr>
    </w:p>
    <w:p w:rsidR="006B3A8F" w:rsidRPr="00204556" w:rsidRDefault="005E23B0" w:rsidP="00204556">
      <w:pPr>
        <w:pStyle w:val="ListParagraph"/>
        <w:numPr>
          <w:ilvl w:val="0"/>
          <w:numId w:val="1"/>
        </w:numPr>
        <w:rPr>
          <w:rFonts w:cs="Times New Roman (Body CS)"/>
          <w:sz w:val="40"/>
        </w:rPr>
      </w:pPr>
      <w:r w:rsidRPr="00204556">
        <w:rPr>
          <w:rFonts w:cs="Times New Roman (Body CS)"/>
          <w:sz w:val="40"/>
        </w:rPr>
        <w:t xml:space="preserve">Population data for Texas </w:t>
      </w:r>
      <w:r w:rsidR="006A1AB2" w:rsidRPr="00204556">
        <w:rPr>
          <w:rFonts w:cs="Times New Roman (Body CS)"/>
          <w:sz w:val="40"/>
        </w:rPr>
        <w:t xml:space="preserve">county </w:t>
      </w:r>
      <w:r w:rsidRPr="00204556">
        <w:rPr>
          <w:rFonts w:cs="Times New Roman (Body CS)"/>
          <w:sz w:val="40"/>
        </w:rPr>
        <w:t>from Census Bureau</w:t>
      </w:r>
      <w:r w:rsidR="00854342" w:rsidRPr="00204556">
        <w:rPr>
          <w:rFonts w:cs="Times New Roman (Body CS)"/>
          <w:sz w:val="40"/>
        </w:rPr>
        <w:t xml:space="preserve"> by using </w:t>
      </w:r>
      <w:r w:rsidR="00204556">
        <w:rPr>
          <w:rFonts w:cs="Times New Roman (Body CS)"/>
          <w:sz w:val="40"/>
        </w:rPr>
        <w:t xml:space="preserve">web </w:t>
      </w:r>
      <w:r w:rsidR="00854342" w:rsidRPr="00204556">
        <w:rPr>
          <w:rFonts w:cs="Times New Roman (Body CS)"/>
          <w:sz w:val="40"/>
        </w:rPr>
        <w:t>API</w:t>
      </w:r>
    </w:p>
    <w:p w:rsidR="006A1AB2" w:rsidRDefault="006A1AB2">
      <w:pPr>
        <w:rPr>
          <w:rFonts w:cs="Times New Roman (Body CS)"/>
          <w:sz w:val="40"/>
        </w:rPr>
      </w:pPr>
    </w:p>
    <w:p w:rsidR="005E23B0" w:rsidRPr="00204556" w:rsidRDefault="005E23B0" w:rsidP="00204556">
      <w:pPr>
        <w:pStyle w:val="ListParagraph"/>
        <w:numPr>
          <w:ilvl w:val="0"/>
          <w:numId w:val="1"/>
        </w:numPr>
        <w:rPr>
          <w:rFonts w:cs="Times New Roman (Body CS)"/>
          <w:sz w:val="40"/>
        </w:rPr>
      </w:pPr>
      <w:r w:rsidRPr="00204556">
        <w:rPr>
          <w:rFonts w:cs="Times New Roman (Body CS)"/>
          <w:sz w:val="40"/>
        </w:rPr>
        <w:t xml:space="preserve">County wise </w:t>
      </w:r>
      <w:r w:rsidR="006A1AB2" w:rsidRPr="00204556">
        <w:rPr>
          <w:rFonts w:cs="Times New Roman (Body CS)"/>
          <w:sz w:val="40"/>
        </w:rPr>
        <w:t>median home values from Real Estate Center, TAMU</w:t>
      </w:r>
      <w:r w:rsidR="00204556">
        <w:rPr>
          <w:rFonts w:cs="Times New Roman (Body CS)"/>
          <w:sz w:val="40"/>
        </w:rPr>
        <w:t xml:space="preserve"> by web scraping or downloading csv files</w:t>
      </w:r>
    </w:p>
    <w:p w:rsidR="006A1AB2" w:rsidRDefault="006A1AB2">
      <w:pPr>
        <w:rPr>
          <w:rFonts w:cs="Times New Roman (Body CS)"/>
          <w:sz w:val="40"/>
        </w:rPr>
      </w:pPr>
    </w:p>
    <w:p w:rsidR="006A1AB2" w:rsidRDefault="006A1AB2">
      <w:pPr>
        <w:rPr>
          <w:rFonts w:cs="Times New Roman (Body CS)"/>
          <w:sz w:val="40"/>
        </w:rPr>
      </w:pPr>
      <w:r>
        <w:rPr>
          <w:rFonts w:cs="Times New Roman (Body CS)"/>
          <w:sz w:val="40"/>
        </w:rPr>
        <w:t xml:space="preserve">The final database would help in designing queries to retrieve year/month wise total house listings, average prices, median prices and total number of housing unit sale trends are </w:t>
      </w:r>
      <w:r w:rsidR="00854342">
        <w:rPr>
          <w:rFonts w:cs="Times New Roman (Body CS)"/>
          <w:sz w:val="40"/>
        </w:rPr>
        <w:t>relatable to the</w:t>
      </w:r>
      <w:r>
        <w:rPr>
          <w:rFonts w:cs="Times New Roman (Body CS)"/>
          <w:sz w:val="40"/>
        </w:rPr>
        <w:t xml:space="preserve"> </w:t>
      </w:r>
      <w:r w:rsidR="00854342">
        <w:rPr>
          <w:rFonts w:cs="Times New Roman (Body CS)"/>
          <w:sz w:val="40"/>
        </w:rPr>
        <w:t>households mean income</w:t>
      </w:r>
      <w:r>
        <w:rPr>
          <w:rFonts w:cs="Times New Roman (Body CS)"/>
          <w:sz w:val="40"/>
        </w:rPr>
        <w:t>.</w:t>
      </w:r>
    </w:p>
    <w:p w:rsidR="00854342" w:rsidRDefault="00854342">
      <w:pPr>
        <w:rPr>
          <w:rFonts w:cs="Times New Roman (Body CS)"/>
          <w:sz w:val="40"/>
        </w:rPr>
      </w:pPr>
    </w:p>
    <w:p w:rsidR="006A1AB2" w:rsidRPr="00316145" w:rsidRDefault="00854342">
      <w:pPr>
        <w:rPr>
          <w:rFonts w:cs="Times New Roman (Body CS)"/>
          <w:sz w:val="40"/>
        </w:rPr>
      </w:pPr>
      <w:r>
        <w:rPr>
          <w:rFonts w:cs="Times New Roman (Body CS)"/>
          <w:sz w:val="40"/>
        </w:rPr>
        <w:t>The final DB is planned to be relational as the data are to be retrieved by county</w:t>
      </w:r>
      <w:r w:rsidR="00204556">
        <w:rPr>
          <w:rFonts w:cs="Times New Roman (Body CS)"/>
          <w:sz w:val="40"/>
        </w:rPr>
        <w:t xml:space="preserve"> name</w:t>
      </w:r>
      <w:bookmarkStart w:id="0" w:name="_GoBack"/>
      <w:bookmarkEnd w:id="0"/>
      <w:r>
        <w:rPr>
          <w:rFonts w:cs="Times New Roman (Body CS)"/>
          <w:sz w:val="40"/>
        </w:rPr>
        <w:t>.</w:t>
      </w:r>
      <w:r w:rsidR="006A1AB2">
        <w:rPr>
          <w:rFonts w:cs="Times New Roman (Body CS)"/>
          <w:sz w:val="40"/>
        </w:rPr>
        <w:t xml:space="preserve"> </w:t>
      </w:r>
    </w:p>
    <w:p w:rsidR="00316145" w:rsidRPr="00316145" w:rsidRDefault="00316145">
      <w:pPr>
        <w:rPr>
          <w:rFonts w:cs="Times New Roman (Body CS)"/>
          <w:sz w:val="40"/>
        </w:rPr>
      </w:pPr>
    </w:p>
    <w:sectPr w:rsidR="00316145" w:rsidRPr="00316145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D46"/>
    <w:multiLevelType w:val="hybridMultilevel"/>
    <w:tmpl w:val="C59A5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5"/>
    <w:rsid w:val="00204556"/>
    <w:rsid w:val="0025256E"/>
    <w:rsid w:val="00316145"/>
    <w:rsid w:val="005E23B0"/>
    <w:rsid w:val="006A1AB2"/>
    <w:rsid w:val="006B3A8F"/>
    <w:rsid w:val="00854342"/>
    <w:rsid w:val="00C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62B9C"/>
  <w15:chartTrackingRefBased/>
  <w15:docId w15:val="{A8A15C47-0DB7-944B-8389-EC2A173E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2</cp:revision>
  <dcterms:created xsi:type="dcterms:W3CDTF">2019-02-24T19:46:00Z</dcterms:created>
  <dcterms:modified xsi:type="dcterms:W3CDTF">2019-02-24T21:27:00Z</dcterms:modified>
</cp:coreProperties>
</file>