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67" w:rsidRPr="009D2C3E" w:rsidRDefault="00200B67">
      <w:pPr>
        <w:rPr>
          <w:b/>
        </w:rPr>
      </w:pPr>
      <w:r w:rsidRPr="009D2C3E">
        <w:rPr>
          <w:b/>
        </w:rPr>
        <w:t>Create a Bucket and allow access to single user.</w:t>
      </w:r>
    </w:p>
    <w:p w:rsidR="00E420F2" w:rsidRDefault="00200B67" w:rsidP="00200B67">
      <w:pPr>
        <w:pStyle w:val="ListParagraph"/>
        <w:numPr>
          <w:ilvl w:val="0"/>
          <w:numId w:val="1"/>
        </w:numPr>
      </w:pPr>
      <w:r>
        <w:t>Create 2 user testuser1 and testuser2</w:t>
      </w:r>
    </w:p>
    <w:p w:rsidR="00200B67" w:rsidRDefault="00200B67">
      <w:r>
        <w:rPr>
          <w:noProof/>
        </w:rPr>
        <w:drawing>
          <wp:inline distT="0" distB="0" distL="0" distR="0" wp14:anchorId="7A8B99F0" wp14:editId="5725FFEA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7" w:rsidRDefault="00200B67" w:rsidP="00200B67">
      <w:pPr>
        <w:pStyle w:val="ListParagraph"/>
        <w:numPr>
          <w:ilvl w:val="0"/>
          <w:numId w:val="1"/>
        </w:numPr>
      </w:pPr>
      <w:r>
        <w:t xml:space="preserve">Assign s3 read-only permission to both </w:t>
      </w:r>
      <w:proofErr w:type="gramStart"/>
      <w:r>
        <w:t>user .</w:t>
      </w:r>
      <w:proofErr w:type="gramEnd"/>
      <w:r>
        <w:t xml:space="preserve"> </w:t>
      </w:r>
    </w:p>
    <w:p w:rsidR="00200B67" w:rsidRDefault="00200B67">
      <w:r>
        <w:rPr>
          <w:noProof/>
        </w:rPr>
        <w:drawing>
          <wp:inline distT="0" distB="0" distL="0" distR="0" wp14:anchorId="2703A5AD" wp14:editId="45F4850B">
            <wp:extent cx="5943600" cy="16674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59" cy="16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7" w:rsidRDefault="00200B67" w:rsidP="00200B67">
      <w:pPr>
        <w:pStyle w:val="ListParagraph"/>
        <w:numPr>
          <w:ilvl w:val="0"/>
          <w:numId w:val="1"/>
        </w:numPr>
      </w:pPr>
      <w:r>
        <w:t xml:space="preserve">Login with each </w:t>
      </w:r>
      <w:proofErr w:type="gramStart"/>
      <w:r>
        <w:t>user  (</w:t>
      </w:r>
      <w:proofErr w:type="gramEnd"/>
      <w:r>
        <w:t>testuser1 and test</w:t>
      </w:r>
      <w:r w:rsidR="00F1268B">
        <w:t>user</w:t>
      </w:r>
      <w:r>
        <w:t xml:space="preserve">2)on different </w:t>
      </w:r>
      <w:proofErr w:type="spellStart"/>
      <w:r>
        <w:t>different</w:t>
      </w:r>
      <w:proofErr w:type="spellEnd"/>
      <w:r>
        <w:t xml:space="preserve"> web browser.</w:t>
      </w:r>
    </w:p>
    <w:p w:rsidR="00200B67" w:rsidRDefault="00200B67" w:rsidP="00200B67">
      <w:pPr>
        <w:pStyle w:val="ListParagraph"/>
      </w:pPr>
    </w:p>
    <w:p w:rsidR="00200B67" w:rsidRDefault="00200B67" w:rsidP="00200B67">
      <w:pPr>
        <w:pStyle w:val="ListParagraph"/>
      </w:pPr>
      <w:r>
        <w:rPr>
          <w:noProof/>
        </w:rPr>
        <w:drawing>
          <wp:inline distT="0" distB="0" distL="0" distR="0" wp14:anchorId="31D76C88" wp14:editId="5060FBF3">
            <wp:extent cx="5943600" cy="309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7" w:rsidRDefault="00200B67" w:rsidP="00200B67">
      <w:pPr>
        <w:pStyle w:val="ListParagraph"/>
      </w:pPr>
      <w:r>
        <w:t>And</w:t>
      </w:r>
    </w:p>
    <w:p w:rsidR="00200B67" w:rsidRDefault="00200B67" w:rsidP="00200B67">
      <w:pPr>
        <w:pStyle w:val="ListParagraph"/>
      </w:pPr>
      <w:r>
        <w:rPr>
          <w:noProof/>
        </w:rPr>
        <w:drawing>
          <wp:inline distT="0" distB="0" distL="0" distR="0" wp14:anchorId="0BA32C13" wp14:editId="1D5E0843">
            <wp:extent cx="594360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7" w:rsidRDefault="00200B67" w:rsidP="00200B67">
      <w:pPr>
        <w:pStyle w:val="ListParagraph"/>
        <w:numPr>
          <w:ilvl w:val="0"/>
          <w:numId w:val="1"/>
        </w:numPr>
      </w:pPr>
      <w:r>
        <w:t xml:space="preserve">Now Create a Bucket </w:t>
      </w:r>
      <w:proofErr w:type="gramStart"/>
      <w:r>
        <w:t>( give</w:t>
      </w:r>
      <w:proofErr w:type="gramEnd"/>
      <w:r>
        <w:t xml:space="preserve"> the name you want)</w:t>
      </w:r>
    </w:p>
    <w:p w:rsidR="00200B67" w:rsidRDefault="00200B67" w:rsidP="00200B67">
      <w:pPr>
        <w:pStyle w:val="ListParagraph"/>
      </w:pPr>
      <w:r>
        <w:rPr>
          <w:noProof/>
        </w:rPr>
        <w:drawing>
          <wp:inline distT="0" distB="0" distL="0" distR="0" wp14:anchorId="6D94DA52" wp14:editId="6A463F46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7" w:rsidRDefault="00200B67" w:rsidP="00200B67">
      <w:pPr>
        <w:pStyle w:val="ListParagraph"/>
      </w:pPr>
    </w:p>
    <w:p w:rsidR="00200B67" w:rsidRDefault="00200B67" w:rsidP="00200B67">
      <w:pPr>
        <w:ind w:left="360"/>
      </w:pPr>
    </w:p>
    <w:p w:rsidR="00200B67" w:rsidRDefault="00200B67" w:rsidP="00200B67">
      <w:pPr>
        <w:ind w:left="360"/>
      </w:pPr>
    </w:p>
    <w:p w:rsidR="00200B67" w:rsidRDefault="00200B67" w:rsidP="00200B67">
      <w:pPr>
        <w:ind w:left="360"/>
      </w:pPr>
    </w:p>
    <w:p w:rsidR="00200B67" w:rsidRDefault="00200B67" w:rsidP="00200B67">
      <w:pPr>
        <w:ind w:left="360"/>
      </w:pPr>
    </w:p>
    <w:p w:rsidR="00200B67" w:rsidRDefault="00200B67" w:rsidP="00200B67">
      <w:pPr>
        <w:pStyle w:val="ListParagraph"/>
        <w:numPr>
          <w:ilvl w:val="0"/>
          <w:numId w:val="1"/>
        </w:numPr>
      </w:pPr>
      <w:r>
        <w:lastRenderedPageBreak/>
        <w:t xml:space="preserve">Copy Bucket ARN in my case it was </w:t>
      </w:r>
      <w:proofErr w:type="gramStart"/>
      <w:r w:rsidRPr="00200B67">
        <w:t>arn:aws</w:t>
      </w:r>
      <w:proofErr w:type="gramEnd"/>
      <w:r w:rsidRPr="00200B67">
        <w:t>:s3:::</w:t>
      </w:r>
      <w:proofErr w:type="spellStart"/>
      <w:r w:rsidRPr="00200B67">
        <w:t>bucketpolicy</w:t>
      </w:r>
      <w:proofErr w:type="spellEnd"/>
      <w:r w:rsidRPr="00200B67">
        <w:t>-demo-bucket</w:t>
      </w:r>
    </w:p>
    <w:p w:rsidR="00200B67" w:rsidRDefault="00200B67" w:rsidP="00200B67">
      <w:pPr>
        <w:pStyle w:val="ListParagraph"/>
      </w:pPr>
      <w:r>
        <w:rPr>
          <w:noProof/>
        </w:rPr>
        <w:drawing>
          <wp:inline distT="0" distB="0" distL="0" distR="0" wp14:anchorId="1918455E" wp14:editId="1E386028">
            <wp:extent cx="5943600" cy="1680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67" w:rsidRDefault="00200B67" w:rsidP="00200B67">
      <w:pPr>
        <w:pStyle w:val="ListParagraph"/>
      </w:pPr>
    </w:p>
    <w:p w:rsidR="00200B67" w:rsidRDefault="00200B67" w:rsidP="00200B67">
      <w:pPr>
        <w:pStyle w:val="ListParagraph"/>
        <w:numPr>
          <w:ilvl w:val="0"/>
          <w:numId w:val="1"/>
        </w:numPr>
      </w:pPr>
      <w:r>
        <w:t xml:space="preserve">Remove the default permission of bucket </w:t>
      </w:r>
    </w:p>
    <w:p w:rsidR="00200B67" w:rsidRDefault="00200B67" w:rsidP="00200B67">
      <w:pPr>
        <w:pStyle w:val="ListParagraph"/>
      </w:pPr>
      <w:r>
        <w:rPr>
          <w:noProof/>
        </w:rPr>
        <w:drawing>
          <wp:inline distT="0" distB="0" distL="0" distR="0" wp14:anchorId="5A8AEAE5" wp14:editId="338AB42A">
            <wp:extent cx="5943600" cy="181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6F" w:rsidRDefault="002D746F" w:rsidP="00200B67">
      <w:pPr>
        <w:pStyle w:val="ListParagraph"/>
      </w:pPr>
    </w:p>
    <w:p w:rsidR="002D746F" w:rsidRDefault="002D746F" w:rsidP="002D746F">
      <w:pPr>
        <w:pStyle w:val="ListParagraph"/>
        <w:numPr>
          <w:ilvl w:val="0"/>
          <w:numId w:val="1"/>
        </w:numPr>
      </w:pPr>
      <w:r>
        <w:t>Now click on bucket policy</w:t>
      </w:r>
    </w:p>
    <w:p w:rsidR="002D746F" w:rsidRDefault="002D746F" w:rsidP="002D746F">
      <w:pPr>
        <w:pStyle w:val="ListParagraph"/>
      </w:pPr>
      <w:r>
        <w:rPr>
          <w:noProof/>
        </w:rPr>
        <w:drawing>
          <wp:inline distT="0" distB="0" distL="0" distR="0" wp14:anchorId="48CD3BA1" wp14:editId="760FD2C6">
            <wp:extent cx="5943600" cy="20146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779" cy="20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6F" w:rsidRDefault="00F1268B" w:rsidP="002D746F">
      <w:pPr>
        <w:pStyle w:val="ListParagraph"/>
      </w:pPr>
      <w:hyperlink r:id="rId15" w:history="1">
        <w:r w:rsidRPr="006F03C7">
          <w:rPr>
            <w:rStyle w:val="Hyperlink"/>
          </w:rPr>
          <w:t>https://awspolicygen.s3.amazonaws.com/policygen.html</w:t>
        </w:r>
      </w:hyperlink>
    </w:p>
    <w:p w:rsidR="00F1268B" w:rsidRDefault="00F1268B" w:rsidP="002D746F">
      <w:pPr>
        <w:pStyle w:val="ListParagraph"/>
      </w:pPr>
    </w:p>
    <w:p w:rsidR="002D746F" w:rsidRDefault="002D746F" w:rsidP="002D746F">
      <w:pPr>
        <w:pStyle w:val="ListParagraph"/>
        <w:numPr>
          <w:ilvl w:val="0"/>
          <w:numId w:val="1"/>
        </w:numPr>
      </w:pPr>
      <w:r>
        <w:t>Go policy generator tool.</w:t>
      </w:r>
    </w:p>
    <w:p w:rsidR="002D746F" w:rsidRDefault="002D746F" w:rsidP="002D746F">
      <w:pPr>
        <w:pStyle w:val="ListParagraph"/>
        <w:numPr>
          <w:ilvl w:val="0"/>
          <w:numId w:val="5"/>
        </w:numPr>
      </w:pPr>
      <w:proofErr w:type="gramStart"/>
      <w:r>
        <w:t>Select :</w:t>
      </w:r>
      <w:proofErr w:type="gramEnd"/>
      <w:r>
        <w:t xml:space="preserve"> S3 bucket Policy</w:t>
      </w:r>
    </w:p>
    <w:p w:rsidR="002D746F" w:rsidRDefault="002D746F" w:rsidP="002D746F">
      <w:pPr>
        <w:pStyle w:val="ListParagraph"/>
        <w:numPr>
          <w:ilvl w:val="0"/>
          <w:numId w:val="5"/>
        </w:numPr>
      </w:pPr>
      <w:proofErr w:type="gramStart"/>
      <w:r>
        <w:t>Effect :</w:t>
      </w:r>
      <w:proofErr w:type="gramEnd"/>
      <w:r>
        <w:t xml:space="preserve"> Allow</w:t>
      </w:r>
    </w:p>
    <w:p w:rsidR="002D746F" w:rsidRDefault="002D746F" w:rsidP="002D746F">
      <w:pPr>
        <w:pStyle w:val="ListParagraph"/>
        <w:numPr>
          <w:ilvl w:val="0"/>
          <w:numId w:val="5"/>
        </w:numPr>
      </w:pPr>
      <w:proofErr w:type="spellStart"/>
      <w:proofErr w:type="gramStart"/>
      <w:r w:rsidRPr="002D746F">
        <w:t>arn:aws</w:t>
      </w:r>
      <w:proofErr w:type="gramEnd"/>
      <w:r w:rsidRPr="002D746F">
        <w:t>:iam</w:t>
      </w:r>
      <w:proofErr w:type="spellEnd"/>
      <w:r w:rsidRPr="002D746F">
        <w:t>::366223193853:user/testuser1</w:t>
      </w:r>
      <w:r>
        <w:t xml:space="preserve"> (</w:t>
      </w:r>
      <w:proofErr w:type="spellStart"/>
      <w:r>
        <w:t>arn</w:t>
      </w:r>
      <w:proofErr w:type="spellEnd"/>
      <w:r>
        <w:t xml:space="preserve"> of only one user testuser1)</w:t>
      </w:r>
    </w:p>
    <w:p w:rsidR="002D746F" w:rsidRDefault="002D746F" w:rsidP="002D746F">
      <w:pPr>
        <w:pStyle w:val="ListParagraph"/>
        <w:numPr>
          <w:ilvl w:val="0"/>
          <w:numId w:val="5"/>
        </w:numPr>
      </w:pPr>
      <w:proofErr w:type="gramStart"/>
      <w:r>
        <w:t>Action :</w:t>
      </w:r>
      <w:proofErr w:type="gramEnd"/>
      <w:r>
        <w:t xml:space="preserve"> </w:t>
      </w:r>
      <w:proofErr w:type="spellStart"/>
      <w:r>
        <w:t>GetObject</w:t>
      </w:r>
      <w:proofErr w:type="spellEnd"/>
      <w:r>
        <w:t xml:space="preserve"> and </w:t>
      </w:r>
      <w:proofErr w:type="spellStart"/>
      <w:r>
        <w:t>PutObject</w:t>
      </w:r>
      <w:proofErr w:type="spellEnd"/>
      <w:r>
        <w:t xml:space="preserve"> </w:t>
      </w:r>
    </w:p>
    <w:p w:rsidR="002D746F" w:rsidRDefault="002D746F" w:rsidP="002D746F">
      <w:pPr>
        <w:pStyle w:val="ListParagraph"/>
        <w:numPr>
          <w:ilvl w:val="0"/>
          <w:numId w:val="5"/>
        </w:numPr>
      </w:pPr>
      <w:proofErr w:type="gramStart"/>
      <w:r>
        <w:t>ARN :</w:t>
      </w:r>
      <w:proofErr w:type="gramEnd"/>
      <w:r>
        <w:t xml:space="preserve"> </w:t>
      </w:r>
      <w:r w:rsidRPr="00200B67">
        <w:t>arn:aws:s3:::</w:t>
      </w:r>
      <w:proofErr w:type="spellStart"/>
      <w:r w:rsidRPr="00200B67">
        <w:t>bucketpolicy</w:t>
      </w:r>
      <w:proofErr w:type="spellEnd"/>
      <w:r w:rsidRPr="00200B67">
        <w:t>-demo-bucket</w:t>
      </w:r>
      <w:r>
        <w:t>/* (</w:t>
      </w:r>
      <w:proofErr w:type="spellStart"/>
      <w:r>
        <w:t>arn</w:t>
      </w:r>
      <w:proofErr w:type="spellEnd"/>
      <w:r>
        <w:t xml:space="preserve"> of bucket)</w:t>
      </w:r>
    </w:p>
    <w:p w:rsidR="002D746F" w:rsidRDefault="002D746F" w:rsidP="002D746F">
      <w:pPr>
        <w:pStyle w:val="ListParagraph"/>
        <w:ind w:left="1080"/>
      </w:pPr>
    </w:p>
    <w:p w:rsidR="002D746F" w:rsidRDefault="002D746F" w:rsidP="002D746F">
      <w:pPr>
        <w:pStyle w:val="ListParagraph"/>
        <w:numPr>
          <w:ilvl w:val="0"/>
          <w:numId w:val="1"/>
        </w:numPr>
      </w:pPr>
      <w:r>
        <w:lastRenderedPageBreak/>
        <w:t xml:space="preserve">Save and </w:t>
      </w:r>
      <w:r w:rsidR="00F1268B">
        <w:t>Generate</w:t>
      </w:r>
      <w:r>
        <w:t xml:space="preserve"> policy.</w:t>
      </w:r>
    </w:p>
    <w:p w:rsidR="002D746F" w:rsidRDefault="002D746F" w:rsidP="002D746F">
      <w:pPr>
        <w:pStyle w:val="ListParagraph"/>
        <w:numPr>
          <w:ilvl w:val="0"/>
          <w:numId w:val="1"/>
        </w:numPr>
      </w:pPr>
      <w:r>
        <w:rPr>
          <w:noProof/>
        </w:rPr>
        <w:t xml:space="preserve"> Bucket Policy which get generated in my case.</w:t>
      </w:r>
    </w:p>
    <w:p w:rsidR="002D746F" w:rsidRDefault="002D746F" w:rsidP="002D746F">
      <w:pPr>
        <w:pStyle w:val="ListParagraph"/>
      </w:pPr>
      <w:r>
        <w:rPr>
          <w:noProof/>
        </w:rPr>
        <w:drawing>
          <wp:inline distT="0" distB="0" distL="0" distR="0" wp14:anchorId="2193D34B" wp14:editId="1108275E">
            <wp:extent cx="5942417" cy="200820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256" cy="20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6F" w:rsidRDefault="002D746F" w:rsidP="002D746F">
      <w:pPr>
        <w:pStyle w:val="ListParagraph"/>
      </w:pPr>
    </w:p>
    <w:p w:rsidR="002D746F" w:rsidRDefault="002D746F" w:rsidP="002D746F">
      <w:pPr>
        <w:pStyle w:val="ListParagraph"/>
        <w:numPr>
          <w:ilvl w:val="0"/>
          <w:numId w:val="1"/>
        </w:numPr>
      </w:pPr>
      <w:r>
        <w:t xml:space="preserve">Copy and paste the bucket policy in </w:t>
      </w:r>
      <w:r w:rsidR="00F10EEA">
        <w:t>Bucket policy section of bucket and save it.</w:t>
      </w:r>
    </w:p>
    <w:p w:rsidR="00F10EEA" w:rsidRDefault="00F10EEA" w:rsidP="00F10EEA">
      <w:pPr>
        <w:pStyle w:val="ListParagraph"/>
      </w:pPr>
      <w:r>
        <w:rPr>
          <w:noProof/>
        </w:rPr>
        <w:drawing>
          <wp:inline distT="0" distB="0" distL="0" distR="0" wp14:anchorId="377F42C1" wp14:editId="5EE4689F">
            <wp:extent cx="5943600" cy="3354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EA" w:rsidRDefault="00F10EEA" w:rsidP="00F10EEA">
      <w:pPr>
        <w:pStyle w:val="ListParagraph"/>
      </w:pPr>
    </w:p>
    <w:p w:rsidR="00F10EEA" w:rsidRDefault="00F10EEA" w:rsidP="00F10EEA">
      <w:pPr>
        <w:pStyle w:val="ListParagraph"/>
      </w:pPr>
      <w:r>
        <w:t xml:space="preserve">13 As we have logged in from testuser1 and testuser2 from different </w:t>
      </w:r>
      <w:proofErr w:type="spellStart"/>
      <w:r>
        <w:t>different</w:t>
      </w:r>
      <w:proofErr w:type="spellEnd"/>
      <w:r>
        <w:t xml:space="preserve"> </w:t>
      </w:r>
      <w:r w:rsidR="009414C8">
        <w:t>browser</w:t>
      </w:r>
      <w:r>
        <w:t>.</w:t>
      </w:r>
    </w:p>
    <w:p w:rsidR="00F10EEA" w:rsidRDefault="00F10EEA" w:rsidP="00F10EEA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try uploading some file as per bucket policy access only given to testuser1.</w:t>
      </w:r>
    </w:p>
    <w:p w:rsidR="00F10EEA" w:rsidRDefault="00F10EEA" w:rsidP="00F10EEA">
      <w:pPr>
        <w:pStyle w:val="ListParagraph"/>
      </w:pPr>
      <w:bookmarkStart w:id="0" w:name="_GoBack"/>
      <w:bookmarkEnd w:id="0"/>
    </w:p>
    <w:p w:rsidR="00F10EEA" w:rsidRDefault="00F10EEA" w:rsidP="00F10EEA">
      <w:pPr>
        <w:pStyle w:val="ListParagraph"/>
      </w:pPr>
      <w:r>
        <w:t xml:space="preserve">14. Uploaded content as a root user to main </w:t>
      </w:r>
      <w:proofErr w:type="gramStart"/>
      <w:r>
        <w:t>bucket ,</w:t>
      </w:r>
      <w:proofErr w:type="gramEnd"/>
      <w:r>
        <w:t xml:space="preserve"> uploaded successfully.</w:t>
      </w:r>
    </w:p>
    <w:p w:rsidR="00F10EEA" w:rsidRDefault="00F10EEA" w:rsidP="00F10EEA">
      <w:pPr>
        <w:pStyle w:val="ListParagraph"/>
      </w:pPr>
      <w:r>
        <w:rPr>
          <w:noProof/>
        </w:rPr>
        <w:drawing>
          <wp:inline distT="0" distB="0" distL="0" distR="0" wp14:anchorId="6CFC0255" wp14:editId="11F87C71">
            <wp:extent cx="5943600" cy="1081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EA" w:rsidRDefault="00F10EEA" w:rsidP="00F10EEA">
      <w:pPr>
        <w:pStyle w:val="ListParagraph"/>
      </w:pPr>
    </w:p>
    <w:p w:rsidR="00F10EEA" w:rsidRDefault="00F10EEA" w:rsidP="00F10EEA">
      <w:pPr>
        <w:pStyle w:val="ListParagraph"/>
      </w:pPr>
      <w:r>
        <w:t xml:space="preserve">15. now </w:t>
      </w:r>
      <w:proofErr w:type="spellStart"/>
      <w:proofErr w:type="gramStart"/>
      <w:r>
        <w:t>lets</w:t>
      </w:r>
      <w:proofErr w:type="spellEnd"/>
      <w:proofErr w:type="gramEnd"/>
      <w:r>
        <w:t xml:space="preserve"> try to upload from testuser2 which don’t have access.</w:t>
      </w:r>
    </w:p>
    <w:p w:rsidR="00F10EEA" w:rsidRDefault="00F10EEA" w:rsidP="00F10EEA">
      <w:pPr>
        <w:pStyle w:val="ListParagraph"/>
      </w:pPr>
      <w:r>
        <w:rPr>
          <w:noProof/>
        </w:rPr>
        <w:drawing>
          <wp:inline distT="0" distB="0" distL="0" distR="0" wp14:anchorId="51CF50F9" wp14:editId="0E0937CB">
            <wp:extent cx="5943600" cy="2689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EA" w:rsidRDefault="00F10EEA" w:rsidP="00F10EEA">
      <w:pPr>
        <w:pStyle w:val="ListParagraph"/>
      </w:pPr>
    </w:p>
    <w:p w:rsidR="00F10EEA" w:rsidRDefault="00F10EEA" w:rsidP="00F10EEA">
      <w:pPr>
        <w:pStyle w:val="ListParagraph"/>
      </w:pPr>
    </w:p>
    <w:p w:rsidR="00F10EEA" w:rsidRDefault="00F10EEA" w:rsidP="00F10EEA">
      <w:pPr>
        <w:pStyle w:val="ListParagraph"/>
      </w:pPr>
      <w:r>
        <w:t xml:space="preserve">16. now </w:t>
      </w:r>
      <w:proofErr w:type="spellStart"/>
      <w:proofErr w:type="gramStart"/>
      <w:r>
        <w:t>lets</w:t>
      </w:r>
      <w:proofErr w:type="spellEnd"/>
      <w:proofErr w:type="gramEnd"/>
      <w:r>
        <w:t xml:space="preserve"> try to upload from testuser1 which have access.</w:t>
      </w:r>
    </w:p>
    <w:p w:rsidR="00F10EEA" w:rsidRDefault="00F10EEA" w:rsidP="00F10EEA">
      <w:pPr>
        <w:pStyle w:val="ListParagraph"/>
      </w:pPr>
      <w:r>
        <w:rPr>
          <w:noProof/>
        </w:rPr>
        <w:drawing>
          <wp:inline distT="0" distB="0" distL="0" distR="0" wp14:anchorId="2E17106B" wp14:editId="09D46EC8">
            <wp:extent cx="5943600" cy="2848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6F" w:rsidRDefault="002D746F" w:rsidP="002D746F"/>
    <w:sectPr w:rsidR="002D746F" w:rsidSect="00F10EEA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8D5" w:rsidRDefault="00F858D5" w:rsidP="00F10EEA">
      <w:pPr>
        <w:spacing w:after="0" w:line="240" w:lineRule="auto"/>
      </w:pPr>
      <w:r>
        <w:separator/>
      </w:r>
    </w:p>
  </w:endnote>
  <w:endnote w:type="continuationSeparator" w:id="0">
    <w:p w:rsidR="00F858D5" w:rsidRDefault="00F858D5" w:rsidP="00F1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EEA" w:rsidRDefault="00F10E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8" name="MSIPCM49cb49a682e9c288874438bc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0EEA" w:rsidRPr="00F10EEA" w:rsidRDefault="00F10EEA" w:rsidP="00F10EE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cb49a682e9c288874438bc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Kn/33GwMAADk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:rsidR="00F10EEA" w:rsidRPr="00F10EEA" w:rsidRDefault="00F10EEA" w:rsidP="00F10EE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8D5" w:rsidRDefault="00F858D5" w:rsidP="00F10EEA">
      <w:pPr>
        <w:spacing w:after="0" w:line="240" w:lineRule="auto"/>
      </w:pPr>
      <w:r>
        <w:separator/>
      </w:r>
    </w:p>
  </w:footnote>
  <w:footnote w:type="continuationSeparator" w:id="0">
    <w:p w:rsidR="00F858D5" w:rsidRDefault="00F858D5" w:rsidP="00F1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EEA" w:rsidRDefault="00F858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711751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EEA" w:rsidRDefault="00F858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711752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EEA" w:rsidRDefault="00F858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711750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4D6"/>
    <w:multiLevelType w:val="hybridMultilevel"/>
    <w:tmpl w:val="67744FDC"/>
    <w:lvl w:ilvl="0" w:tplc="32E29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83D70"/>
    <w:multiLevelType w:val="hybridMultilevel"/>
    <w:tmpl w:val="310C064A"/>
    <w:lvl w:ilvl="0" w:tplc="BF84D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958C3"/>
    <w:multiLevelType w:val="hybridMultilevel"/>
    <w:tmpl w:val="9CE0A988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5AD5"/>
    <w:multiLevelType w:val="hybridMultilevel"/>
    <w:tmpl w:val="81D43BA0"/>
    <w:lvl w:ilvl="0" w:tplc="35BA7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65676"/>
    <w:multiLevelType w:val="hybridMultilevel"/>
    <w:tmpl w:val="57CA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67"/>
    <w:rsid w:val="00081B62"/>
    <w:rsid w:val="00200B67"/>
    <w:rsid w:val="002B1A55"/>
    <w:rsid w:val="002D746F"/>
    <w:rsid w:val="00827F2E"/>
    <w:rsid w:val="009414C8"/>
    <w:rsid w:val="009D2C3E"/>
    <w:rsid w:val="00A02019"/>
    <w:rsid w:val="00F10EEA"/>
    <w:rsid w:val="00F1268B"/>
    <w:rsid w:val="00F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568844"/>
  <w15:chartTrackingRefBased/>
  <w15:docId w15:val="{EF12B336-1717-4FCF-BF5D-DFBD8AC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EA"/>
  </w:style>
  <w:style w:type="paragraph" w:styleId="Footer">
    <w:name w:val="footer"/>
    <w:basedOn w:val="Normal"/>
    <w:link w:val="FooterChar"/>
    <w:uiPriority w:val="99"/>
    <w:unhideWhenUsed/>
    <w:rsid w:val="00F1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EA"/>
  </w:style>
  <w:style w:type="character" w:styleId="Hyperlink">
    <w:name w:val="Hyperlink"/>
    <w:basedOn w:val="DefaultParagraphFont"/>
    <w:uiPriority w:val="99"/>
    <w:unhideWhenUsed/>
    <w:rsid w:val="00F12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awspolicygen.s3.amazonaws.com/policygen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Pandey, Satyam, Vodafone Group</dc:creator>
  <cp:keywords/>
  <dc:description/>
  <cp:lastModifiedBy>Kumar Pandey, Satyam, Vodafone Group</cp:lastModifiedBy>
  <cp:revision>4</cp:revision>
  <dcterms:created xsi:type="dcterms:W3CDTF">2018-12-25T10:05:00Z</dcterms:created>
  <dcterms:modified xsi:type="dcterms:W3CDTF">2019-01-12T15:21:00Z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satyam.kumarpandey@vodafone.com</vt:lpwstr>
  </property>
  <property fmtid="{D5CDD505-2E9C-101B-9397-08002B2CF9AE}" pid="5" name="MSIP_Label_17da11e7-ad83-4459-98c6-12a88e2eac78_SetDate">
    <vt:lpwstr>2019-01-12T15:21:22.4931023Z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