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sz w:val="44"/>
          <w:szCs w:val="44"/>
        </w:rPr>
        <w:t xml:space="preserve">CourtOps</w:t>
      </w:r>
    </w:p>
    <w:p>
      <w:pPr>
        <w:spacing w:after="200"/>
      </w:pPr>
      <w:r>
        <w:rPr>
          <w:rFonts w:ascii="Arial" w:cs="Arial" w:eastAsia="Arial" w:hAnsi="Arial"/>
          <w:color w:val="555555"/>
          <w:sz w:val="24"/>
          <w:szCs w:val="24"/>
        </w:rPr>
        <w:t xml:space="preserve">Product Requirements Document: a live tournament operations tool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rPr>
              <w:t xml:space="preserve">PM</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rPr>
              <w:t xml:space="preserve">Sailesh Pujara</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rPr>
              <w:t xml:space="preserve">Eng / UX</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rPr>
              <w:t xml:space="preserve">Sailesh Pujara (solo build)</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rPr>
              <w:t xml:space="preserve">PMM</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rPr>
              <w:t xml:space="preserve">TBD</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rPr>
              <w:t xml:space="preserve">Status</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rPr>
              <w:t xml:space="preserve">PRD Draft</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rPr>
              <w:t xml:space="preserve">Experiment</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rPr>
              <w:t xml:space="preserve">Not started. A pilot is planned.</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rPr>
              <w:t xml:space="preserve">Launch target</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rPr>
              <w:t xml:space="preserve">Pilot at a local badminton tournament, then iterate.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rPr>
              <w:t xml:space="preserve">Key links</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rPr>
              <w:t xml:space="preserve">Design (TBD), Prototype (TBD), GTM plan (TBD), Data dashboard (TBD)</w:t>
            </w:r>
          </w:p>
        </w:tc>
      </w:tr>
    </w:tbl>
    <w:p>
      <w:pPr>
        <w:spacing w:after="0" w:before="120"/>
      </w:pPr>
      <w:r>
        <w:rPr>
          <w:rFonts w:ascii="Arial" w:cs="Arial" w:eastAsia="Arial" w:hAnsi="Arial"/>
          <w:i/>
          <w:iCs/>
          <w:color w:val="777777"/>
          <w:sz w:val="20"/>
          <w:szCs w:val="20"/>
        </w:rPr>
        <w:t xml:space="preserve">Heads up: nothing here has shipped yet. The experiment numbers are targets, and the baselines are rough estimates from tournaments I have played in, not real results.</w:t>
      </w:r>
    </w:p>
    <w:p>
      <w:pPr>
        <w:pStyle w:val="Heading1"/>
      </w:pPr>
      <w:r>
        <w:rPr>
          <w:rFonts w:ascii="Arial" w:cs="Arial" w:eastAsia="Arial" w:hAnsi="Arial"/>
        </w:rPr>
        <w:t xml:space="preserve">Vision</w:t>
      </w:r>
    </w:p>
    <w:p>
      <w:pPr>
        <w:pStyle w:val="Heading2"/>
      </w:pPr>
      <w:r>
        <w:rPr>
          <w:rFonts w:ascii="Arial" w:cs="Arial" w:eastAsia="Arial" w:hAnsi="Arial"/>
        </w:rPr>
        <w:t xml:space="preserve">PRFAQ: the headline I want</w:t>
      </w:r>
    </w:p>
    <w:p>
      <w:pPr>
        <w:spacing w:after="120"/>
      </w:pPr>
      <w:r>
        <w:rPr>
          <w:rFonts w:ascii="Arial" w:cs="Arial" w:eastAsia="Arial" w:hAnsi="Arial"/>
          <w:i/>
          <w:iCs/>
        </w:rPr>
        <w:t xml:space="preserve">“CourtOps lets organizers run the whole tournament from one screen, and every player knows when and where they play next without having to ask.”</w:t>
      </w:r>
    </w:p>
    <w:p>
      <w:pPr>
        <w:pStyle w:val="Heading2"/>
      </w:pPr>
      <w:r>
        <w:rPr>
          <w:rFonts w:ascii="Arial" w:cs="Arial" w:eastAsia="Arial" w:hAnsi="Arial"/>
        </w:rPr>
        <w:t xml:space="preserve">What are we building?</w:t>
      </w:r>
    </w:p>
    <w:p>
      <w:pPr>
        <w:spacing w:after="120"/>
      </w:pPr>
      <w:r>
        <w:rPr>
          <w:rFonts w:ascii="Arial" w:cs="Arial" w:eastAsia="Arial" w:hAnsi="Arial"/>
        </w:rPr>
        <w:t xml:space="preserve">CourtOps is a tool for running an amateur racquet-sport tournament while it is actually happening. We are starting with badminton, then moving to tennis, pickleball, and squash. We are not trying to replace the registration and draw software that already exists. CourtOps takes the draw you already have and helps you run the day around it. Here is what it does:</w:t>
      </w:r>
    </w:p>
    <w:p>
      <w:pPr>
        <w:pStyle w:val="ListParagraph"/>
        <w:numPr>
          <w:ilvl w:val="0"/>
          <w:numId w:val="2"/>
        </w:numPr>
        <w:spacing w:after="60"/>
      </w:pPr>
      <w:r>
        <w:rPr>
          <w:rFonts w:ascii="Arial" w:cs="Arial" w:eastAsia="Arial" w:hAnsi="Arial"/>
          <w:b/>
          <w:bCs/>
        </w:rPr>
        <w:t xml:space="preserve">Builds the schedule. </w:t>
      </w:r>
      <w:r>
        <w:rPr>
          <w:rFonts w:ascii="Arial" w:cs="Arial" w:eastAsia="Arial" w:hAnsi="Arial"/>
        </w:rPr>
        <w:t xml:space="preserve">It places matches on courts and times so players wait less and courts stay busy.</w:t>
      </w:r>
    </w:p>
    <w:p>
      <w:pPr>
        <w:pStyle w:val="ListParagraph"/>
        <w:numPr>
          <w:ilvl w:val="0"/>
          <w:numId w:val="2"/>
        </w:numPr>
        <w:spacing w:after="60"/>
      </w:pPr>
      <w:r>
        <w:rPr>
          <w:rFonts w:ascii="Arial" w:cs="Arial" w:eastAsia="Arial" w:hAnsi="Arial"/>
          <w:b/>
          <w:bCs/>
        </w:rPr>
        <w:t xml:space="preserve">Shows a live court board. </w:t>
      </w:r>
      <w:r>
        <w:rPr>
          <w:rFonts w:ascii="Arial" w:cs="Arial" w:eastAsia="Arial" w:hAnsi="Arial"/>
        </w:rPr>
        <w:t xml:space="preserve">Every court at a glance: playing, ready, idle, or done.</w:t>
      </w:r>
    </w:p>
    <w:p>
      <w:pPr>
        <w:pStyle w:val="ListParagraph"/>
        <w:numPr>
          <w:ilvl w:val="0"/>
          <w:numId w:val="2"/>
        </w:numPr>
        <w:spacing w:after="60"/>
      </w:pPr>
      <w:r>
        <w:rPr>
          <w:rFonts w:ascii="Arial" w:cs="Arial" w:eastAsia="Arial" w:hAnsi="Arial"/>
          <w:b/>
          <w:bCs/>
        </w:rPr>
        <w:t xml:space="preserve">Flags only what needs you. </w:t>
      </w:r>
      <w:r>
        <w:rPr>
          <w:rFonts w:ascii="Arial" w:cs="Arial" w:eastAsia="Arial" w:hAnsi="Arial"/>
        </w:rPr>
        <w:t xml:space="preserve">An idle court with a match ready to go. A round running behind. A player stuck with two matches back to back.</w:t>
      </w:r>
    </w:p>
    <w:p>
      <w:pPr>
        <w:pStyle w:val="ListParagraph"/>
        <w:numPr>
          <w:ilvl w:val="0"/>
          <w:numId w:val="2"/>
        </w:numPr>
        <w:spacing w:after="60"/>
      </w:pPr>
      <w:r>
        <w:rPr>
          <w:rFonts w:ascii="Arial" w:cs="Arial" w:eastAsia="Arial" w:hAnsi="Arial"/>
          <w:b/>
          <w:bCs/>
        </w:rPr>
        <w:t xml:space="preserve">Fixes the schedule on the fly. </w:t>
      </w:r>
      <w:r>
        <w:rPr>
          <w:rFonts w:ascii="Arial" w:cs="Arial" w:eastAsia="Arial" w:hAnsi="Arial"/>
        </w:rPr>
        <w:t xml:space="preserve">When a match runs long, the matches it affects get rearranged for you.</w:t>
      </w:r>
    </w:p>
    <w:p>
      <w:pPr>
        <w:pStyle w:val="ListParagraph"/>
        <w:numPr>
          <w:ilvl w:val="0"/>
          <w:numId w:val="2"/>
        </w:numPr>
        <w:spacing w:after="60"/>
      </w:pPr>
      <w:r>
        <w:rPr>
          <w:rFonts w:ascii="Arial" w:cs="Arial" w:eastAsia="Arial" w:hAnsi="Arial"/>
          <w:b/>
          <w:bCs/>
        </w:rPr>
        <w:t xml:space="preserve">Writes the player messages. </w:t>
      </w:r>
      <w:r>
        <w:rPr>
          <w:rFonts w:ascii="Arial" w:cs="Arial" w:eastAsia="Arial" w:hAnsi="Arial"/>
        </w:rPr>
        <w:t xml:space="preserve">For each change, the AI drafts the message and you approve and send it in one tap.</w:t>
      </w:r>
    </w:p>
    <w:p>
      <w:pPr>
        <w:pStyle w:val="ListParagraph"/>
        <w:numPr>
          <w:ilvl w:val="0"/>
          <w:numId w:val="2"/>
        </w:numPr>
        <w:spacing w:after="60"/>
      </w:pPr>
      <w:r>
        <w:rPr>
          <w:rFonts w:ascii="Arial" w:cs="Arial" w:eastAsia="Arial" w:hAnsi="Arial"/>
          <w:b/>
          <w:bCs/>
        </w:rPr>
        <w:t xml:space="preserve">Tells players when they are up. </w:t>
      </w:r>
      <w:r>
        <w:rPr>
          <w:rFonts w:ascii="Arial" w:cs="Arial" w:eastAsia="Arial" w:hAnsi="Arial"/>
        </w:rPr>
        <w:t xml:space="preserve">Each player sees their court and rough start time, plus a nudge to go warm up.</w:t>
      </w:r>
    </w:p>
    <w:p>
      <w:pPr>
        <w:pStyle w:val="Heading2"/>
      </w:pPr>
      <w:r>
        <w:rPr>
          <w:rFonts w:ascii="Arial" w:cs="Arial" w:eastAsia="Arial" w:hAnsi="Arial"/>
        </w:rPr>
        <w:t xml:space="preserve">Who is it for?</w:t>
      </w:r>
    </w:p>
    <w:p>
      <w:pPr>
        <w:spacing w:after="120"/>
      </w:pPr>
      <w:r>
        <w:rPr>
          <w:rFonts w:ascii="Arial" w:cs="Arial" w:eastAsia="Arial" w:hAnsi="Arial"/>
          <w:b/>
          <w:bCs/>
        </w:rPr>
        <w:t xml:space="preserve">The main user is the person running the tournament. </w:t>
      </w:r>
      <w:r>
        <w:rPr>
          <w:rFonts w:ascii="Arial" w:cs="Arial" w:eastAsia="Arial" w:hAnsi="Arial"/>
        </w:rPr>
        <w:t xml:space="preserve">Usually that is a volunteer or a part-time admin handling a one or two day event on a handful of courts. Right now they are juggling a spreadsheet, a printed bracket, and a loud group chat, and they are the one everyone runs to when something breaks.</w:t>
      </w:r>
    </w:p>
    <w:p>
      <w:pPr>
        <w:spacing w:after="120"/>
      </w:pPr>
      <w:r>
        <w:rPr>
          <w:rFonts w:ascii="Arial" w:cs="Arial" w:eastAsia="Arial" w:hAnsi="Arial"/>
          <w:b/>
          <w:bCs/>
        </w:rPr>
        <w:t xml:space="preserve">The second user is the player. </w:t>
      </w:r>
      <w:r>
        <w:rPr>
          <w:rFonts w:ascii="Arial" w:cs="Arial" w:eastAsia="Arial" w:hAnsi="Arial"/>
        </w:rPr>
        <w:t xml:space="preserve">Someone playing several matches over a long day who just wants to know when and where they are next, so they can rest, warm up, and not miss their name being called.</w:t>
      </w:r>
    </w:p>
    <w:p>
      <w:pPr>
        <w:pStyle w:val="Heading2"/>
      </w:pPr>
      <w:r>
        <w:rPr>
          <w:rFonts w:ascii="Arial" w:cs="Arial" w:eastAsia="Arial" w:hAnsi="Arial"/>
        </w:rPr>
        <w:t xml:space="preserve">Why are we building it?</w:t>
      </w:r>
    </w:p>
    <w:p>
      <w:pPr>
        <w:spacing w:after="120"/>
      </w:pPr>
      <w:r>
        <w:rPr>
          <w:rFonts w:ascii="Arial" w:cs="Arial" w:eastAsia="Arial" w:hAnsi="Arial"/>
        </w:rPr>
        <w:t xml:space="preserve">If you have played in one of these tournaments, you know the day is a mess. I have lived it. Players lose hours waiting because nobody can tell them when they are up. Courts sit empty while a match that is ready to go waits in a line nobody is watching. The organizer spends the whole day putting out fires from a spreadsheet and a group chat.</w:t>
      </w:r>
    </w:p>
    <w:p>
      <w:pPr>
        <w:spacing w:after="120"/>
      </w:pPr>
      <w:r>
        <w:rPr>
          <w:rFonts w:ascii="Arial" w:cs="Arial" w:eastAsia="Arial" w:hAnsi="Arial"/>
        </w:rPr>
        <w:t xml:space="preserve">The biggest tool in this space is tournamentsoftware.com. It is endorsed by the Badminton World Federation and it is good at draws, results, and rankings. But it is built for the back office, and players and parents keep complaining about poor communication and a weak day-of experience. So the part of the day that actually feels broken is the part nobody owns. That is the part we want.</w:t>
      </w:r>
    </w:p>
    <w:p>
      <w:pPr>
        <w:spacing w:after="120"/>
      </w:pPr>
      <w:r>
        <w:rPr>
          <w:rFonts w:ascii="Arial" w:cs="Arial" w:eastAsia="Arial" w:hAnsi="Arial"/>
          <w:b/>
          <w:bCs/>
        </w:rPr>
        <w:t xml:space="preserve">In the words of the people who feel it:</w:t>
      </w:r>
    </w:p>
    <w:p>
      <w:pPr>
        <w:pStyle w:val="ListParagraph"/>
        <w:numPr>
          <w:ilvl w:val="0"/>
          <w:numId w:val="2"/>
        </w:numPr>
        <w:spacing w:after="60"/>
      </w:pPr>
      <w:r>
        <w:rPr>
          <w:rFonts w:ascii="Arial" w:cs="Arial" w:eastAsia="Arial" w:hAnsi="Arial"/>
        </w:rPr>
        <w:t xml:space="preserve">As an organizer, I want to see only the things that need a decision right now, so I can stop running around all day.</w:t>
      </w:r>
    </w:p>
    <w:p>
      <w:pPr>
        <w:pStyle w:val="ListParagraph"/>
        <w:numPr>
          <w:ilvl w:val="0"/>
          <w:numId w:val="2"/>
        </w:numPr>
        <w:spacing w:after="60"/>
      </w:pPr>
      <w:r>
        <w:rPr>
          <w:rFonts w:ascii="Arial" w:cs="Arial" w:eastAsia="Arial" w:hAnsi="Arial"/>
        </w:rPr>
        <w:t xml:space="preserve">As an organizer, I want the messages written for me, so I can tell players about a change in seconds instead of typing it out while five other things are on fire.</w:t>
      </w:r>
    </w:p>
    <w:p>
      <w:pPr>
        <w:pStyle w:val="ListParagraph"/>
        <w:numPr>
          <w:ilvl w:val="0"/>
          <w:numId w:val="2"/>
        </w:numPr>
        <w:spacing w:after="60"/>
      </w:pPr>
      <w:r>
        <w:rPr>
          <w:rFonts w:ascii="Arial" w:cs="Arial" w:eastAsia="Arial" w:hAnsi="Arial"/>
        </w:rPr>
        <w:t xml:space="preserve">As a player, I want to know when and where my next match is, so I can warm up in time and stop hovering by the scorer’s table.</w:t>
      </w:r>
    </w:p>
    <w:p>
      <w:pPr>
        <w:pStyle w:val="Heading2"/>
      </w:pPr>
      <w:r>
        <w:rPr>
          <w:rFonts w:ascii="Arial" w:cs="Arial" w:eastAsia="Arial" w:hAnsi="Arial"/>
        </w:rPr>
        <w:t xml:space="preserve">Why now?</w:t>
      </w:r>
    </w:p>
    <w:p>
      <w:pPr>
        <w:spacing w:after="120"/>
      </w:pPr>
      <w:r>
        <w:rPr>
          <w:rFonts w:ascii="Arial" w:cs="Arial" w:eastAsia="Arial" w:hAnsi="Arial"/>
        </w:rPr>
        <w:t xml:space="preserve">Two things that used to be hard are now easy, and the older tools were built before either was possible. First, AI can reshuffle a messy schedule on the spot and write clear player messages in seconds, which used to take real effort. Second, every event run on CourtOps creates its own data, and that data makes the next event’s seeding and scheduling better. The more tournaments use it, the smarter it gets. That is what makes the seeding and prediction work described later actually possible.</w:t>
      </w:r>
    </w:p>
    <w:p>
      <w:pPr>
        <w:pStyle w:val="Heading1"/>
      </w:pPr>
      <w:r>
        <w:rPr>
          <w:rFonts w:ascii="Arial" w:cs="Arial" w:eastAsia="Arial" w:hAnsi="Arial"/>
        </w:rPr>
        <w:t xml:space="preserve">Feature scope (MoSCoW)</w:t>
      </w:r>
    </w:p>
    <w:p>
      <w:pPr>
        <w:spacing w:after="120"/>
      </w:pPr>
      <w:r>
        <w:rPr>
          <w:rFonts w:ascii="Arial" w:cs="Arial" w:eastAsia="Arial" w:hAnsi="Arial"/>
        </w:rPr>
        <w:t xml:space="preserve">Here is the full list, sorted by priority. The Must Have set is the smallest version that proves the whole idea: run one event’s day, by flagging only what matters.</w:t>
      </w:r>
    </w:p>
    <w:p>
      <w:pPr>
        <w:pStyle w:val="Heading2"/>
      </w:pPr>
      <w:r>
        <w:rPr>
          <w:rFonts w:ascii="Arial" w:cs="Arial" w:eastAsia="Arial" w:hAnsi="Arial"/>
        </w:rPr>
        <w:t xml:space="preserve">Must Have (the MVP)</w:t>
      </w:r>
    </w:p>
    <w:p>
      <w:pPr>
        <w:pStyle w:val="ListParagraph"/>
        <w:numPr>
          <w:ilvl w:val="0"/>
          <w:numId w:val="2"/>
        </w:numPr>
        <w:spacing w:after="60"/>
      </w:pPr>
      <w:r>
        <w:rPr>
          <w:rFonts w:ascii="Arial" w:cs="Arial" w:eastAsia="Arial" w:hAnsi="Arial"/>
          <w:b/>
          <w:bCs/>
        </w:rPr>
        <w:t xml:space="preserve">Quick setup. </w:t>
      </w:r>
      <w:r>
        <w:rPr>
          <w:rFonts w:ascii="Arial" w:cs="Arial" w:eastAsia="Arial" w:hAnsi="Arial"/>
        </w:rPr>
        <w:t xml:space="preserve">Sport, number of courts, and a rough match length.</w:t>
      </w:r>
    </w:p>
    <w:p>
      <w:pPr>
        <w:pStyle w:val="ListParagraph"/>
        <w:numPr>
          <w:ilvl w:val="0"/>
          <w:numId w:val="2"/>
        </w:numPr>
        <w:spacing w:after="60"/>
      </w:pPr>
      <w:r>
        <w:rPr>
          <w:rFonts w:ascii="Arial" w:cs="Arial" w:eastAsia="Arial" w:hAnsi="Arial"/>
          <w:b/>
          <w:bCs/>
        </w:rPr>
        <w:t xml:space="preserve">Draw input. </w:t>
      </w:r>
      <w:r>
        <w:rPr>
          <w:rFonts w:ascii="Arial" w:cs="Arial" w:eastAsia="Arial" w:hAnsi="Arial"/>
        </w:rPr>
        <w:t xml:space="preserve">Type in the roster and bracket, or import a simple CSV. We keep this basic on purpose, because it is not where CourtOps earns its keep.</w:t>
      </w:r>
    </w:p>
    <w:p>
      <w:pPr>
        <w:pStyle w:val="ListParagraph"/>
        <w:numPr>
          <w:ilvl w:val="0"/>
          <w:numId w:val="2"/>
        </w:numPr>
        <w:spacing w:after="60"/>
      </w:pPr>
      <w:r>
        <w:rPr>
          <w:rFonts w:ascii="Arial" w:cs="Arial" w:eastAsia="Arial" w:hAnsi="Arial"/>
          <w:b/>
          <w:bCs/>
        </w:rPr>
        <w:t xml:space="preserve">Schedule builder. </w:t>
      </w:r>
      <w:r>
        <w:rPr>
          <w:rFonts w:ascii="Arial" w:cs="Arial" w:eastAsia="Arial" w:hAnsi="Arial"/>
        </w:rPr>
        <w:t xml:space="preserve">Puts matches on courts and times to cut down waiting.</w:t>
      </w:r>
    </w:p>
    <w:p>
      <w:pPr>
        <w:pStyle w:val="ListParagraph"/>
        <w:numPr>
          <w:ilvl w:val="0"/>
          <w:numId w:val="2"/>
        </w:numPr>
        <w:spacing w:after="60"/>
      </w:pPr>
      <w:r>
        <w:rPr>
          <w:rFonts w:ascii="Arial" w:cs="Arial" w:eastAsia="Arial" w:hAnsi="Arial"/>
          <w:b/>
          <w:bCs/>
        </w:rPr>
        <w:t xml:space="preserve">Live court board. </w:t>
      </w:r>
      <w:r>
        <w:rPr>
          <w:rFonts w:ascii="Arial" w:cs="Arial" w:eastAsia="Arial" w:hAnsi="Arial"/>
        </w:rPr>
        <w:t xml:space="preserve">Each court shown as playing, ready, idle, or done.</w:t>
      </w:r>
    </w:p>
    <w:p>
      <w:pPr>
        <w:pStyle w:val="ListParagraph"/>
        <w:numPr>
          <w:ilvl w:val="0"/>
          <w:numId w:val="2"/>
        </w:numPr>
        <w:spacing w:after="60"/>
      </w:pPr>
      <w:r>
        <w:rPr>
          <w:rFonts w:ascii="Arial" w:cs="Arial" w:eastAsia="Arial" w:hAnsi="Arial"/>
          <w:b/>
          <w:bCs/>
        </w:rPr>
        <w:t xml:space="preserve">The flag list. </w:t>
      </w:r>
      <w:r>
        <w:rPr>
          <w:rFonts w:ascii="Arial" w:cs="Arial" w:eastAsia="Arial" w:hAnsi="Arial"/>
        </w:rPr>
        <w:t xml:space="preserve">This is the heart of the product. It surfaces an idle court with a match ready, a round running behind, or a player with no rest between matches.</w:t>
      </w:r>
    </w:p>
    <w:p>
      <w:pPr>
        <w:pStyle w:val="ListParagraph"/>
        <w:numPr>
          <w:ilvl w:val="0"/>
          <w:numId w:val="2"/>
        </w:numPr>
        <w:spacing w:after="60"/>
      </w:pPr>
      <w:r>
        <w:rPr>
          <w:rFonts w:ascii="Arial" w:cs="Arial" w:eastAsia="Arial" w:hAnsi="Arial"/>
          <w:b/>
          <w:bCs/>
        </w:rPr>
        <w:t xml:space="preserve">On-the-fly rescheduling. </w:t>
      </w:r>
      <w:r>
        <w:rPr>
          <w:rFonts w:ascii="Arial" w:cs="Arial" w:eastAsia="Arial" w:hAnsi="Arial"/>
        </w:rPr>
        <w:t xml:space="preserve">When a match runs long, the matches it affects get moved for you.</w:t>
      </w:r>
    </w:p>
    <w:p>
      <w:pPr>
        <w:pStyle w:val="ListParagraph"/>
        <w:numPr>
          <w:ilvl w:val="0"/>
          <w:numId w:val="2"/>
        </w:numPr>
        <w:spacing w:after="60"/>
      </w:pPr>
      <w:r>
        <w:rPr>
          <w:rFonts w:ascii="Arial" w:cs="Arial" w:eastAsia="Arial" w:hAnsi="Arial"/>
          <w:b/>
          <w:bCs/>
        </w:rPr>
        <w:t xml:space="preserve">Drafted messages with one-tap send. </w:t>
      </w:r>
      <w:r>
        <w:rPr>
          <w:rFonts w:ascii="Arial" w:cs="Arial" w:eastAsia="Arial" w:hAnsi="Arial"/>
        </w:rPr>
        <w:t xml:space="preserve">This is the thing the older tools just do not do.</w:t>
      </w:r>
    </w:p>
    <w:p>
      <w:pPr>
        <w:pStyle w:val="ListParagraph"/>
        <w:numPr>
          <w:ilvl w:val="0"/>
          <w:numId w:val="2"/>
        </w:numPr>
        <w:spacing w:after="60"/>
      </w:pPr>
      <w:r>
        <w:rPr>
          <w:rFonts w:ascii="Arial" w:cs="Arial" w:eastAsia="Arial" w:hAnsi="Arial"/>
          <w:b/>
          <w:bCs/>
        </w:rPr>
        <w:t xml:space="preserve">Player next-match view. </w:t>
      </w:r>
      <w:r>
        <w:rPr>
          <w:rFonts w:ascii="Arial" w:cs="Arial" w:eastAsia="Arial" w:hAnsi="Arial"/>
        </w:rPr>
        <w:t xml:space="preserve">With a nudge to start warming up.</w:t>
      </w:r>
    </w:p>
    <w:p>
      <w:pPr>
        <w:pStyle w:val="Heading2"/>
      </w:pPr>
      <w:r>
        <w:rPr>
          <w:rFonts w:ascii="Arial" w:cs="Arial" w:eastAsia="Arial" w:hAnsi="Arial"/>
        </w:rPr>
        <w:t xml:space="preserve">Should Have (soon after)</w:t>
      </w:r>
    </w:p>
    <w:p>
      <w:pPr>
        <w:pStyle w:val="ListParagraph"/>
        <w:numPr>
          <w:ilvl w:val="0"/>
          <w:numId w:val="2"/>
        </w:numPr>
        <w:spacing w:after="60"/>
      </w:pPr>
      <w:r>
        <w:rPr>
          <w:rFonts w:ascii="Arial" w:cs="Arial" w:eastAsia="Arial" w:hAnsi="Arial"/>
          <w:b/>
          <w:bCs/>
        </w:rPr>
        <w:t xml:space="preserve">Check-in for players and organizers.</w:t>
      </w:r>
      <w:r>
        <w:rPr>
          <w:rFonts w:ascii="Arial" w:cs="Arial" w:eastAsia="Arial" w:hAnsi="Arial"/>
        </w:rPr>
        <w:t xml:space="preserve"/>
      </w:r>
    </w:p>
    <w:p>
      <w:pPr>
        <w:pStyle w:val="ListParagraph"/>
        <w:numPr>
          <w:ilvl w:val="0"/>
          <w:numId w:val="2"/>
        </w:numPr>
        <w:spacing w:after="60"/>
      </w:pPr>
      <w:r>
        <w:rPr>
          <w:rFonts w:ascii="Arial" w:cs="Arial" w:eastAsia="Arial" w:hAnsi="Arial"/>
          <w:b/>
          <w:bCs/>
        </w:rPr>
        <w:t xml:space="preserve">Broadcast announcements. </w:t>
      </w:r>
      <w:r>
        <w:rPr>
          <w:rFonts w:ascii="Arial" w:cs="Arial" w:eastAsia="Arial" w:hAnsi="Arial"/>
        </w:rPr>
        <w:t xml:space="preserve">Weather, delays, lunch.</w:t>
      </w:r>
    </w:p>
    <w:p>
      <w:pPr>
        <w:pStyle w:val="ListParagraph"/>
        <w:numPr>
          <w:ilvl w:val="0"/>
          <w:numId w:val="2"/>
        </w:numPr>
        <w:spacing w:after="60"/>
      </w:pPr>
      <w:r>
        <w:rPr>
          <w:rFonts w:ascii="Arial" w:cs="Arial" w:eastAsia="Arial" w:hAnsi="Arial"/>
          <w:b/>
          <w:bCs/>
        </w:rPr>
        <w:t xml:space="preserve">Score entry that updates the bracket live.</w:t>
      </w:r>
      <w:r>
        <w:rPr>
          <w:rFonts w:ascii="Arial" w:cs="Arial" w:eastAsia="Arial" w:hAnsi="Arial"/>
        </w:rPr>
        <w:t xml:space="preserve"/>
      </w:r>
    </w:p>
    <w:p>
      <w:pPr>
        <w:pStyle w:val="ListParagraph"/>
        <w:numPr>
          <w:ilvl w:val="0"/>
          <w:numId w:val="2"/>
        </w:numPr>
        <w:spacing w:after="60"/>
      </w:pPr>
      <w:r>
        <w:rPr>
          <w:rFonts w:ascii="Arial" w:cs="Arial" w:eastAsia="Arial" w:hAnsi="Arial"/>
          <w:b/>
          <w:bCs/>
        </w:rPr>
        <w:t xml:space="preserve">Several event types at once. </w:t>
      </w:r>
      <w:r>
        <w:rPr>
          <w:rFonts w:ascii="Arial" w:cs="Arial" w:eastAsia="Arial" w:hAnsi="Arial"/>
        </w:rPr>
        <w:t xml:space="preserve">Singles, doubles, mixed.</w:t>
      </w:r>
    </w:p>
    <w:p>
      <w:pPr>
        <w:pStyle w:val="ListParagraph"/>
        <w:numPr>
          <w:ilvl w:val="0"/>
          <w:numId w:val="2"/>
        </w:numPr>
        <w:spacing w:after="60"/>
      </w:pPr>
      <w:r>
        <w:rPr>
          <w:rFonts w:ascii="Arial" w:cs="Arial" w:eastAsia="Arial" w:hAnsi="Arial"/>
          <w:b/>
          <w:bCs/>
        </w:rPr>
        <w:t xml:space="preserve">Rest-time rules and fuller conflict checks.</w:t>
      </w:r>
      <w:r>
        <w:rPr>
          <w:rFonts w:ascii="Arial" w:cs="Arial" w:eastAsia="Arial" w:hAnsi="Arial"/>
        </w:rPr>
        <w:t xml:space="preserve"/>
      </w:r>
    </w:p>
    <w:p>
      <w:pPr>
        <w:pStyle w:val="Heading2"/>
      </w:pPr>
      <w:r>
        <w:rPr>
          <w:rFonts w:ascii="Arial" w:cs="Arial" w:eastAsia="Arial" w:hAnsi="Arial"/>
        </w:rPr>
        <w:t xml:space="preserve">Could Have (the bigger bets)</w:t>
      </w:r>
    </w:p>
    <w:p>
      <w:pPr>
        <w:pStyle w:val="ListParagraph"/>
        <w:numPr>
          <w:ilvl w:val="0"/>
          <w:numId w:val="2"/>
        </w:numPr>
        <w:spacing w:after="60"/>
      </w:pPr>
      <w:r>
        <w:rPr>
          <w:rFonts w:ascii="Arial" w:cs="Arial" w:eastAsia="Arial" w:hAnsi="Arial"/>
          <w:b/>
          <w:bCs/>
        </w:rPr>
        <w:t xml:space="preserve">Smarter seeding from past play. </w:t>
      </w:r>
      <w:r>
        <w:rPr>
          <w:rFonts w:ascii="Arial" w:cs="Arial" w:eastAsia="Arial" w:hAnsi="Arial"/>
        </w:rPr>
        <w:t xml:space="preserve">Use recent form, head-to-head record, and whether a player is improving, instead of a fixed ranking number, to build fairer and more competitive draws.</w:t>
      </w:r>
    </w:p>
    <w:p>
      <w:pPr>
        <w:pStyle w:val="ListParagraph"/>
        <w:numPr>
          <w:ilvl w:val="0"/>
          <w:numId w:val="2"/>
        </w:numPr>
        <w:spacing w:after="60"/>
      </w:pPr>
      <w:r>
        <w:rPr>
          <w:rFonts w:ascii="Arial" w:cs="Arial" w:eastAsia="Arial" w:hAnsi="Arial"/>
          <w:b/>
          <w:bCs/>
        </w:rPr>
        <w:t xml:space="preserve">Delay forecasting. </w:t>
      </w:r>
      <w:r>
        <w:rPr>
          <w:rFonts w:ascii="Arial" w:cs="Arial" w:eastAsia="Arial" w:hAnsi="Arial"/>
        </w:rPr>
        <w:t xml:space="preserve">“At this pace, finals slip to 6:15.”</w:t>
      </w:r>
    </w:p>
    <w:p>
      <w:pPr>
        <w:pStyle w:val="ListParagraph"/>
        <w:numPr>
          <w:ilvl w:val="0"/>
          <w:numId w:val="2"/>
        </w:numPr>
        <w:spacing w:after="60"/>
      </w:pPr>
      <w:r>
        <w:rPr>
          <w:rFonts w:ascii="Arial" w:cs="Arial" w:eastAsia="Arial" w:hAnsi="Arial"/>
          <w:b/>
          <w:bCs/>
        </w:rPr>
        <w:t xml:space="preserve">Suggested fixes. </w:t>
      </w:r>
      <w:r>
        <w:rPr>
          <w:rFonts w:ascii="Arial" w:cs="Arial" w:eastAsia="Arial" w:hAnsi="Arial"/>
        </w:rPr>
        <w:t xml:space="preserve">The system proposes the fix and you approve it in one tap.</w:t>
      </w:r>
    </w:p>
    <w:p>
      <w:pPr>
        <w:pStyle w:val="ListParagraph"/>
        <w:numPr>
          <w:ilvl w:val="0"/>
          <w:numId w:val="2"/>
        </w:numPr>
        <w:spacing w:after="60"/>
      </w:pPr>
      <w:r>
        <w:rPr>
          <w:rFonts w:ascii="Arial" w:cs="Arial" w:eastAsia="Arial" w:hAnsi="Arial"/>
          <w:b/>
          <w:bCs/>
        </w:rPr>
        <w:t xml:space="preserve">Courtside screens and a view for spectators.</w:t>
      </w:r>
      <w:r>
        <w:rPr>
          <w:rFonts w:ascii="Arial" w:cs="Arial" w:eastAsia="Arial" w:hAnsi="Arial"/>
        </w:rPr>
        <w:t xml:space="preserve"/>
      </w:r>
    </w:p>
    <w:p>
      <w:pPr>
        <w:pStyle w:val="ListParagraph"/>
        <w:numPr>
          <w:ilvl w:val="0"/>
          <w:numId w:val="2"/>
        </w:numPr>
        <w:spacing w:after="60"/>
      </w:pPr>
      <w:r>
        <w:rPr>
          <w:rFonts w:ascii="Arial" w:cs="Arial" w:eastAsia="Arial" w:hAnsi="Arial"/>
          <w:b/>
          <w:bCs/>
        </w:rPr>
        <w:t xml:space="preserve">A post-event report. </w:t>
      </w:r>
      <w:r>
        <w:rPr>
          <w:rFonts w:ascii="Arial" w:cs="Arial" w:eastAsia="Arial" w:hAnsi="Arial"/>
        </w:rPr>
        <w:t xml:space="preserve">Time saved, on-time rate, court usage.</w:t>
      </w:r>
    </w:p>
    <w:p>
      <w:pPr>
        <w:pStyle w:val="ListParagraph"/>
        <w:numPr>
          <w:ilvl w:val="0"/>
          <w:numId w:val="2"/>
        </w:numPr>
        <w:spacing w:after="60"/>
      </w:pPr>
      <w:r>
        <w:rPr>
          <w:rFonts w:ascii="Arial" w:cs="Arial" w:eastAsia="Arial" w:hAnsi="Arial"/>
          <w:b/>
          <w:bCs/>
        </w:rPr>
        <w:t xml:space="preserve">Referee assignment.</w:t>
      </w:r>
      <w:r>
        <w:rPr>
          <w:rFonts w:ascii="Arial" w:cs="Arial" w:eastAsia="Arial" w:hAnsi="Arial"/>
        </w:rPr>
        <w:t xml:space="preserve"/>
      </w:r>
    </w:p>
    <w:p>
      <w:pPr>
        <w:pStyle w:val="ListParagraph"/>
        <w:numPr>
          <w:ilvl w:val="0"/>
          <w:numId w:val="2"/>
        </w:numPr>
        <w:spacing w:after="60"/>
      </w:pPr>
      <w:r>
        <w:rPr>
          <w:rFonts w:ascii="Arial" w:cs="Arial" w:eastAsia="Arial" w:hAnsi="Arial"/>
          <w:b/>
          <w:bCs/>
        </w:rPr>
        <w:t xml:space="preserve">Import from tournamentsoftware.com.</w:t>
      </w:r>
      <w:r>
        <w:rPr>
          <w:rFonts w:ascii="Arial" w:cs="Arial" w:eastAsia="Arial" w:hAnsi="Arial"/>
        </w:rPr>
        <w:t xml:space="preserve"/>
      </w:r>
    </w:p>
    <w:p>
      <w:pPr>
        <w:pStyle w:val="ListParagraph"/>
        <w:numPr>
          <w:ilvl w:val="0"/>
          <w:numId w:val="2"/>
        </w:numPr>
        <w:spacing w:after="60"/>
      </w:pPr>
      <w:r>
        <w:rPr>
          <w:rFonts w:ascii="Arial" w:cs="Arial" w:eastAsia="Arial" w:hAnsi="Arial"/>
          <w:b/>
          <w:bCs/>
        </w:rPr>
        <w:t xml:space="preserve">Support for multiple venues.</w:t>
      </w:r>
      <w:r>
        <w:rPr>
          <w:rFonts w:ascii="Arial" w:cs="Arial" w:eastAsia="Arial" w:hAnsi="Arial"/>
        </w:rPr>
        <w:t xml:space="preserve"/>
      </w:r>
    </w:p>
    <w:p>
      <w:pPr>
        <w:pStyle w:val="Heading2"/>
      </w:pPr>
      <w:r>
        <w:rPr>
          <w:rFonts w:ascii="Arial" w:cs="Arial" w:eastAsia="Arial" w:hAnsi="Arial"/>
        </w:rPr>
        <w:t xml:space="preserve">Won’t Have (not this time)</w:t>
      </w:r>
    </w:p>
    <w:p>
      <w:pPr>
        <w:pStyle w:val="ListParagraph"/>
        <w:numPr>
          <w:ilvl w:val="0"/>
          <w:numId w:val="2"/>
        </w:numPr>
        <w:spacing w:after="60"/>
      </w:pPr>
      <w:r>
        <w:rPr>
          <w:rFonts w:ascii="Arial" w:cs="Arial" w:eastAsia="Arial" w:hAnsi="Arial"/>
          <w:b/>
          <w:bCs/>
        </w:rPr>
        <w:t xml:space="preserve">Payments and paid registration. </w:t>
      </w:r>
      <w:r>
        <w:rPr>
          <w:rFonts w:ascii="Arial" w:cs="Arial" w:eastAsia="Arial" w:hAnsi="Arial"/>
        </w:rPr>
        <w:t xml:space="preserve">The incumbent already does this well, and it is not our fight.</w:t>
      </w:r>
    </w:p>
    <w:p>
      <w:pPr>
        <w:pStyle w:val="ListParagraph"/>
        <w:numPr>
          <w:ilvl w:val="0"/>
          <w:numId w:val="2"/>
        </w:numPr>
        <w:spacing w:after="60"/>
      </w:pPr>
      <w:r>
        <w:rPr>
          <w:rFonts w:ascii="Arial" w:cs="Arial" w:eastAsia="Arial" w:hAnsi="Arial"/>
          <w:b/>
          <w:bCs/>
        </w:rPr>
        <w:t xml:space="preserve">Federation rankings and compliance reports.</w:t>
      </w:r>
      <w:r>
        <w:rPr>
          <w:rFonts w:ascii="Arial" w:cs="Arial" w:eastAsia="Arial" w:hAnsi="Arial"/>
        </w:rPr>
        <w:t xml:space="preserve"/>
      </w:r>
    </w:p>
    <w:p>
      <w:pPr>
        <w:pStyle w:val="ListParagraph"/>
        <w:numPr>
          <w:ilvl w:val="0"/>
          <w:numId w:val="2"/>
        </w:numPr>
        <w:spacing w:after="60"/>
      </w:pPr>
      <w:r>
        <w:rPr>
          <w:rFonts w:ascii="Arial" w:cs="Arial" w:eastAsia="Arial" w:hAnsi="Arial"/>
          <w:b/>
          <w:bCs/>
        </w:rPr>
        <w:t xml:space="preserve">Ticketing and fan revenue.</w:t>
      </w:r>
      <w:r>
        <w:rPr>
          <w:rFonts w:ascii="Arial" w:cs="Arial" w:eastAsia="Arial" w:hAnsi="Arial"/>
        </w:rPr>
        <w:t xml:space="preserve"/>
      </w:r>
    </w:p>
    <w:p>
      <w:pPr>
        <w:pStyle w:val="ListParagraph"/>
        <w:numPr>
          <w:ilvl w:val="0"/>
          <w:numId w:val="2"/>
        </w:numPr>
        <w:spacing w:after="60"/>
      </w:pPr>
      <w:r>
        <w:rPr>
          <w:rFonts w:ascii="Arial" w:cs="Arial" w:eastAsia="Arial" w:hAnsi="Arial"/>
          <w:b/>
          <w:bCs/>
        </w:rPr>
        <w:t xml:space="preserve">A deep stats product.</w:t>
      </w:r>
      <w:r>
        <w:rPr>
          <w:rFonts w:ascii="Arial" w:cs="Arial" w:eastAsia="Arial" w:hAnsi="Arial"/>
        </w:rPr>
        <w:t xml:space="preserve"/>
      </w:r>
    </w:p>
    <w:p>
      <w:pPr>
        <w:pStyle w:val="ListParagraph"/>
        <w:numPr>
          <w:ilvl w:val="0"/>
          <w:numId w:val="2"/>
        </w:numPr>
        <w:spacing w:after="60"/>
      </w:pPr>
      <w:r>
        <w:rPr>
          <w:rFonts w:ascii="Arial" w:cs="Arial" w:eastAsia="Arial" w:hAnsi="Arial"/>
          <w:b/>
          <w:bCs/>
        </w:rPr>
        <w:t xml:space="preserve">Native mobile apps. </w:t>
      </w:r>
      <w:r>
        <w:rPr>
          <w:rFonts w:ascii="Arial" w:cs="Arial" w:eastAsia="Arial" w:hAnsi="Arial"/>
        </w:rPr>
        <w:t xml:space="preserve">A responsive web app is plenty for now.</w:t>
      </w:r>
    </w:p>
    <w:p>
      <w:pPr>
        <w:spacing w:after="120"/>
      </w:pPr>
      <w:r>
        <w:rPr>
          <w:rFonts w:ascii="Arial" w:cs="Arial" w:eastAsia="Arial" w:hAnsi="Arial"/>
          <w:i/>
          <w:iCs/>
        </w:rPr>
        <w:t xml:space="preserve">We are leaving these out on purpose. CourtOps hands the back office to the incumbent so it can own the live part of the day they ignore.</w:t>
      </w:r>
    </w:p>
    <w:p>
      <w:pPr>
        <w:pStyle w:val="Heading1"/>
      </w:pPr>
      <w:r>
        <w:rPr>
          <w:rFonts w:ascii="Arial" w:cs="Arial" w:eastAsia="Arial" w:hAnsi="Arial"/>
        </w:rPr>
        <w:t xml:space="preserve">How will we know it worked?</w:t>
      </w:r>
    </w:p>
    <w:p>
      <w:pPr>
        <w:spacing w:after="120"/>
      </w:pPr>
      <w:r>
        <w:rPr>
          <w:rFonts w:ascii="Arial" w:cs="Arial" w:eastAsia="Arial" w:hAnsi="Arial"/>
          <w:b/>
          <w:bCs/>
        </w:rPr>
        <w:t xml:space="preserve">The number I care about most is how often the organizer has to step in and fix something each hour. </w:t>
      </w:r>
      <w:r>
        <w:rPr>
          <w:rFonts w:ascii="Arial" w:cs="Arial" w:eastAsia="Arial" w:hAnsi="Arial"/>
        </w:rPr>
        <w:t xml:space="preserve">If CourtOps is doing its job, that number drops, because the software is handling the scheduling and the messaging. Around it, I will watch how long players sit idle between matches, how busy the courts stay, how many matches start on time, how often the organizer actually sends the drafted message, and what players say afterward.</w:t>
      </w:r>
    </w:p>
    <w:p>
      <w:pPr>
        <w:pStyle w:val="Heading2"/>
      </w:pPr>
      <w:r>
        <w:rPr>
          <w:rFonts w:ascii="Arial" w:cs="Arial" w:eastAsia="Arial" w:hAnsi="Arial"/>
        </w:rPr>
        <w:t xml:space="preserve">How we will test it</w:t>
      </w:r>
    </w:p>
    <w:p>
      <w:pPr>
        <w:pStyle w:val="ListParagraph"/>
        <w:numPr>
          <w:ilvl w:val="0"/>
          <w:numId w:val="2"/>
        </w:numPr>
        <w:spacing w:after="60"/>
      </w:pPr>
      <w:r>
        <w:rPr>
          <w:rFonts w:ascii="Arial" w:cs="Arial" w:eastAsia="Arial" w:hAnsi="Arial"/>
          <w:b/>
          <w:bCs/>
        </w:rPr>
        <w:t xml:space="preserve">Who sees what. </w:t>
      </w:r>
      <w:r>
        <w:rPr>
          <w:rFonts w:ascii="Arial" w:cs="Arial" w:eastAsia="Arial" w:hAnsi="Arial"/>
        </w:rPr>
        <w:t xml:space="preserve">We run one or two local badminton tournaments on CourtOps, and compare against a similar event run the old way with a spreadsheet and a group chat.</w:t>
      </w:r>
    </w:p>
    <w:p>
      <w:pPr>
        <w:pStyle w:val="ListParagraph"/>
        <w:numPr>
          <w:ilvl w:val="0"/>
          <w:numId w:val="2"/>
        </w:numPr>
        <w:spacing w:after="60"/>
      </w:pPr>
      <w:r>
        <w:rPr>
          <w:rFonts w:ascii="Arial" w:cs="Arial" w:eastAsia="Arial" w:hAnsi="Arial"/>
          <w:b/>
          <w:bCs/>
        </w:rPr>
        <w:t xml:space="preserve">The plan. </w:t>
      </w:r>
      <w:r>
        <w:rPr>
          <w:rFonts w:ascii="Arial" w:cs="Arial" w:eastAsia="Arial" w:hAnsi="Arial"/>
        </w:rPr>
        <w:t xml:space="preserve">Run one event, sit down and see what broke, fix it, then try a second and bigger event before going wider.</w:t>
      </w:r>
    </w:p>
    <w:p>
      <w:pPr>
        <w:pStyle w:val="ListParagraph"/>
        <w:numPr>
          <w:ilvl w:val="0"/>
          <w:numId w:val="2"/>
        </w:numPr>
        <w:spacing w:after="60"/>
      </w:pPr>
      <w:r>
        <w:rPr>
          <w:rFonts w:ascii="Arial" w:cs="Arial" w:eastAsia="Arial" w:hAnsi="Arial"/>
          <w:b/>
          <w:bCs/>
        </w:rPr>
        <w:t xml:space="preserve">The numbers. </w:t>
      </w:r>
      <w:r>
        <w:rPr>
          <w:rFonts w:ascii="Arial" w:cs="Arial" w:eastAsia="Arial" w:hAnsi="Arial"/>
        </w:rPr>
        <w:t xml:space="preserve">Idle time and on-time starts are the main ones. Fixes per hour is the headline.</w:t>
      </w:r>
    </w:p>
    <w:p>
      <w:pPr>
        <w:pStyle w:val="ListParagraph"/>
        <w:numPr>
          <w:ilvl w:val="0"/>
          <w:numId w:val="2"/>
        </w:numPr>
        <w:spacing w:after="60"/>
      </w:pPr>
      <w:r>
        <w:rPr>
          <w:rFonts w:ascii="Arial" w:cs="Arial" w:eastAsia="Arial" w:hAnsi="Arial"/>
          <w:b/>
          <w:bCs/>
        </w:rPr>
        <w:t xml:space="preserve">Experiment ID. </w:t>
      </w:r>
      <w:r>
        <w:rPr>
          <w:rFonts w:ascii="Arial" w:cs="Arial" w:eastAsia="Arial" w:hAnsi="Arial"/>
        </w:rPr>
        <w:t xml:space="preserve">TBD.</w:t>
      </w:r>
    </w:p>
    <w:p>
      <w:pPr>
        <w:pStyle w:val="Heading2"/>
      </w:pPr>
      <w:r>
        <w:rPr>
          <w:rFonts w:ascii="Arial" w:cs="Arial" w:eastAsia="Arial" w:hAnsi="Arial"/>
        </w:rPr>
        <w:t xml:space="preserve">What we expect to see</w:t>
      </w:r>
    </w:p>
    <w:p>
      <w:pPr>
        <w:spacing w:after="120"/>
      </w:pPr>
      <w:r>
        <w:rPr>
          <w:rFonts w:ascii="Arial" w:cs="Arial" w:eastAsia="Arial" w:hAnsi="Arial"/>
          <w:i/>
          <w:iCs/>
          <w:color w:val="777777"/>
          <w:sz w:val="20"/>
          <w:szCs w:val="20"/>
        </w:rPr>
        <w:t xml:space="preserve">Table 1. Projected results. These are estimates from amateur tournaments, not live data yet.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2000"/>
        <w:gridCol w:w="2000"/>
        <w:gridCol w:w="2000"/>
      </w:tblGrid>
      <w:tr>
        <w:trPr>
          <w:tblHeader/>
        </w:trPr>
        <w:tc>
          <w:tcPr>
            <w:tcW w:type="dxa" w:w="3360"/>
            <w:tcBorders>
              <w:top w:val="single" w:color="CCCCCC" w:sz="1"/>
              <w:left w:val="single" w:color="CCCCCC" w:sz="1"/>
              <w:bottom w:val="single" w:color="CCCCCC" w:sz="1"/>
              <w:right w:val="single" w:color="CCCCCC" w:sz="1"/>
            </w:tcBorders>
            <w:shd w:fill="1F4E5F" w:val="clear"/>
            <w:tcMar>
              <w:top w:type="dxa" w:w="80"/>
              <w:left w:type="dxa" w:w="120"/>
              <w:bottom w:type="dxa" w:w="80"/>
              <w:right w:type="dxa" w:w="120"/>
            </w:tcMar>
            <w:vAlign w:val="center"/>
          </w:tcPr>
          <w:p>
            <w:r>
              <w:rPr>
                <w:rFonts w:ascii="Arial" w:cs="Arial" w:eastAsia="Arial" w:hAnsi="Arial"/>
                <w:b/>
                <w:bCs/>
                <w:color w:val="FFFFFF"/>
              </w:rPr>
              <w:t xml:space="preserve">Measure</w:t>
            </w:r>
          </w:p>
        </w:tc>
        <w:tc>
          <w:tcPr>
            <w:tcW w:type="dxa" w:w="2000"/>
            <w:tcBorders>
              <w:top w:val="single" w:color="CCCCCC" w:sz="1"/>
              <w:left w:val="single" w:color="CCCCCC" w:sz="1"/>
              <w:bottom w:val="single" w:color="CCCCCC" w:sz="1"/>
              <w:right w:val="single" w:color="CCCCCC" w:sz="1"/>
            </w:tcBorders>
            <w:shd w:fill="1F4E5F" w:val="clear"/>
            <w:tcMar>
              <w:top w:type="dxa" w:w="80"/>
              <w:left w:type="dxa" w:w="120"/>
              <w:bottom w:type="dxa" w:w="80"/>
              <w:right w:type="dxa" w:w="120"/>
            </w:tcMar>
            <w:vAlign w:val="center"/>
          </w:tcPr>
          <w:p>
            <w:r>
              <w:rPr>
                <w:rFonts w:ascii="Arial" w:cs="Arial" w:eastAsia="Arial" w:hAnsi="Arial"/>
                <w:b/>
                <w:bCs/>
                <w:color w:val="FFFFFF"/>
              </w:rPr>
              <w:t xml:space="preserve">Today</w:t>
            </w:r>
          </w:p>
        </w:tc>
        <w:tc>
          <w:tcPr>
            <w:tcW w:type="dxa" w:w="2000"/>
            <w:tcBorders>
              <w:top w:val="single" w:color="CCCCCC" w:sz="1"/>
              <w:left w:val="single" w:color="CCCCCC" w:sz="1"/>
              <w:bottom w:val="single" w:color="CCCCCC" w:sz="1"/>
              <w:right w:val="single" w:color="CCCCCC" w:sz="1"/>
            </w:tcBorders>
            <w:shd w:fill="1F4E5F" w:val="clear"/>
            <w:tcMar>
              <w:top w:type="dxa" w:w="80"/>
              <w:left w:type="dxa" w:w="120"/>
              <w:bottom w:type="dxa" w:w="80"/>
              <w:right w:type="dxa" w:w="120"/>
            </w:tcMar>
            <w:vAlign w:val="center"/>
          </w:tcPr>
          <w:p>
            <w:r>
              <w:rPr>
                <w:rFonts w:ascii="Arial" w:cs="Arial" w:eastAsia="Arial" w:hAnsi="Arial"/>
                <w:b/>
                <w:bCs/>
                <w:color w:val="FFFFFF"/>
              </w:rPr>
              <w:t xml:space="preserve">Goal</w:t>
            </w:r>
          </w:p>
        </w:tc>
        <w:tc>
          <w:tcPr>
            <w:tcW w:type="dxa" w:w="2000"/>
            <w:tcBorders>
              <w:top w:val="single" w:color="CCCCCC" w:sz="1"/>
              <w:left w:val="single" w:color="CCCCCC" w:sz="1"/>
              <w:bottom w:val="single" w:color="CCCCCC" w:sz="1"/>
              <w:right w:val="single" w:color="CCCCCC" w:sz="1"/>
            </w:tcBorders>
            <w:shd w:fill="1F4E5F" w:val="clear"/>
            <w:tcMar>
              <w:top w:type="dxa" w:w="80"/>
              <w:left w:type="dxa" w:w="120"/>
              <w:bottom w:type="dxa" w:w="80"/>
              <w:right w:type="dxa" w:w="120"/>
            </w:tcMar>
            <w:vAlign w:val="center"/>
          </w:tcPr>
          <w:p>
            <w:r>
              <w:rPr>
                <w:rFonts w:ascii="Arial" w:cs="Arial" w:eastAsia="Arial" w:hAnsi="Arial"/>
                <w:b/>
                <w:bCs/>
                <w:color w:val="FFFFFF"/>
              </w:rPr>
              <w:t xml:space="preserve">Result</w:t>
            </w:r>
          </w:p>
        </w:tc>
      </w:tr>
      <w:tr>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rPr>
              <w:t xml:space="preserve">Player idle time between matches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rPr>
              <w:t xml:space="preserve">~90 min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rPr>
              <w:t xml:space="preserve">down 40%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rPr>
              <w:t xml:space="preserve">Pending pilot</w:t>
            </w:r>
          </w:p>
        </w:tc>
      </w:tr>
      <w:tr>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rPr>
              <w:t xml:space="preserve">Court usage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rPr>
              <w:t xml:space="preserve">~65%</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rPr>
              <w:t xml:space="preserve">up 20%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rPr>
              <w:t xml:space="preserve">Pending pilot</w:t>
            </w:r>
          </w:p>
        </w:tc>
      </w:tr>
      <w:tr>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rPr>
              <w:t xml:space="preserve">Matches starting on time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rPr>
              <w:t xml:space="preserve">~50%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rPr>
              <w:t xml:space="preserve">up 35%</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rPr>
              <w:t xml:space="preserve">Pending pilot</w:t>
            </w:r>
          </w:p>
        </w:tc>
      </w:tr>
      <w:tr>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rPr>
              <w:t xml:space="preserve">Organizer fixes per hour (headline)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rPr>
              <w:t xml:space="preserve">Baseline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rPr>
              <w:t xml:space="preserve">down 50%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rPr>
              <w:t xml:space="preserve">Pending pilot</w:t>
            </w:r>
          </w:p>
        </w:tc>
      </w:tr>
      <w:tr>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rPr>
              <w:t xml:space="preserve">Double-bookings (guardrail)</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rPr>
              <w:t xml:space="preserve">Happens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rPr>
              <w:t xml:space="preserve">near zero</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rPr>
              <w:t xml:space="preserve">Pending pilot</w:t>
            </w:r>
          </w:p>
        </w:tc>
      </w:tr>
    </w:tbl>
    <w:p>
      <w:pPr>
        <w:pStyle w:val="Heading2"/>
      </w:pPr>
      <w:r>
        <w:rPr>
          <w:rFonts w:ascii="Arial" w:cs="Arial" w:eastAsia="Arial" w:hAnsi="Arial"/>
        </w:rPr>
        <w:t xml:space="preserve">What to do next</w:t>
      </w:r>
    </w:p>
    <w:p>
      <w:pPr>
        <w:pStyle w:val="ListParagraph"/>
        <w:numPr>
          <w:ilvl w:val="0"/>
          <w:numId w:val="2"/>
        </w:numPr>
        <w:spacing w:after="60"/>
      </w:pPr>
      <w:r>
        <w:rPr>
          <w:rFonts w:ascii="Arial" w:cs="Arial" w:eastAsia="Arial" w:hAnsi="Arial"/>
        </w:rPr>
        <w:t xml:space="preserve">Build the Must Have version and a clickable prototype. Owner: PM. Reason: it proves the core idea end to end.</w:t>
      </w:r>
    </w:p>
    <w:p>
      <w:pPr>
        <w:pStyle w:val="ListParagraph"/>
        <w:numPr>
          <w:ilvl w:val="0"/>
          <w:numId w:val="2"/>
        </w:numPr>
        <w:spacing w:after="60"/>
      </w:pPr>
      <w:r>
        <w:rPr>
          <w:rFonts w:ascii="Arial" w:cs="Arial" w:eastAsia="Arial" w:hAnsi="Arial"/>
        </w:rPr>
        <w:t xml:space="preserve">Talk to two or three organizers and players at the next tournament. Owner: PM. Reason: check the value and the usability before building more.</w:t>
      </w:r>
    </w:p>
    <w:p>
      <w:pPr>
        <w:pStyle w:val="ListParagraph"/>
        <w:numPr>
          <w:ilvl w:val="0"/>
          <w:numId w:val="2"/>
        </w:numPr>
        <w:spacing w:after="60"/>
      </w:pPr>
      <w:r>
        <w:rPr>
          <w:rFonts w:ascii="Arial" w:cs="Arial" w:eastAsia="Arial" w:hAnsi="Arial"/>
        </w:rPr>
        <w:t xml:space="preserve">Line up one pilot event. Owner: PM. Reason: turn the projected numbers into real ones.</w:t>
      </w:r>
    </w:p>
    <w:p>
      <w:pPr>
        <w:pStyle w:val="Heading1"/>
      </w:pPr>
      <w:r>
        <w:rPr>
          <w:rFonts w:ascii="Arial" w:cs="Arial" w:eastAsia="Arial" w:hAnsi="Arial"/>
        </w:rPr>
        <w:t xml:space="preserve">What we believe</w:t>
      </w:r>
    </w:p>
    <w:p>
      <w:pPr>
        <w:pStyle w:val="ListParagraph"/>
        <w:numPr>
          <w:ilvl w:val="0"/>
          <w:numId w:val="2"/>
        </w:numPr>
        <w:spacing w:after="60"/>
      </w:pPr>
      <w:r>
        <w:rPr>
          <w:rFonts w:ascii="Arial" w:cs="Arial" w:eastAsia="Arial" w:hAnsi="Arial"/>
          <w:b/>
          <w:bCs/>
        </w:rPr>
        <w:t xml:space="preserve">Show only what needs a decision. </w:t>
      </w:r>
      <w:r>
        <w:rPr>
          <w:rFonts w:ascii="Arial" w:cs="Arial" w:eastAsia="Arial" w:hAnsi="Arial"/>
        </w:rPr>
        <w:t xml:space="preserve">If a court is running fine, it stays quiet. The organizer sees the things they have to act on, and nothing else.</w:t>
      </w:r>
    </w:p>
    <w:p>
      <w:pPr>
        <w:pStyle w:val="ListParagraph"/>
        <w:numPr>
          <w:ilvl w:val="0"/>
          <w:numId w:val="2"/>
        </w:numPr>
        <w:spacing w:after="60"/>
      </w:pPr>
      <w:r>
        <w:rPr>
          <w:rFonts w:ascii="Arial" w:cs="Arial" w:eastAsia="Arial" w:hAnsi="Arial"/>
          <w:b/>
          <w:bCs/>
        </w:rPr>
        <w:t xml:space="preserve">Give up the back office, win the day. </w:t>
      </w:r>
      <w:r>
        <w:rPr>
          <w:rFonts w:ascii="Arial" w:cs="Arial" w:eastAsia="Arial" w:hAnsi="Arial"/>
        </w:rPr>
        <w:t xml:space="preserve">We are not rebuilding registration or payments. We are taking the live experience the older tools skip.</w:t>
      </w:r>
    </w:p>
    <w:p>
      <w:pPr>
        <w:pStyle w:val="ListParagraph"/>
        <w:numPr>
          <w:ilvl w:val="0"/>
          <w:numId w:val="2"/>
        </w:numPr>
        <w:spacing w:after="60"/>
      </w:pPr>
      <w:r>
        <w:rPr>
          <w:rFonts w:ascii="Arial" w:cs="Arial" w:eastAsia="Arial" w:hAnsi="Arial"/>
          <w:b/>
          <w:bCs/>
        </w:rPr>
        <w:t xml:space="preserve">The AI suggests, a person decides. </w:t>
      </w:r>
      <w:r>
        <w:rPr>
          <w:rFonts w:ascii="Arial" w:cs="Arial" w:eastAsia="Arial" w:hAnsi="Arial"/>
        </w:rPr>
        <w:t xml:space="preserve">CourtOps drafts schedules and messages, but a human approves before anything goes out.</w:t>
      </w:r>
    </w:p>
    <w:p>
      <w:pPr>
        <w:pStyle w:val="ListParagraph"/>
        <w:numPr>
          <w:ilvl w:val="0"/>
          <w:numId w:val="2"/>
        </w:numPr>
        <w:spacing w:after="60"/>
      </w:pPr>
      <w:r>
        <w:rPr>
          <w:rFonts w:ascii="Arial" w:cs="Arial" w:eastAsia="Arial" w:hAnsi="Arial"/>
          <w:b/>
          <w:bCs/>
        </w:rPr>
        <w:t xml:space="preserve">Every event teaches the next one. </w:t>
      </w:r>
      <w:r>
        <w:rPr>
          <w:rFonts w:ascii="Arial" w:cs="Arial" w:eastAsia="Arial" w:hAnsi="Arial"/>
        </w:rPr>
        <w:t xml:space="preserve">Data from each tournament makes the next round of seeding and predictions better.</w:t>
      </w:r>
    </w:p>
    <w:p>
      <w:pPr>
        <w:pStyle w:val="ListParagraph"/>
        <w:numPr>
          <w:ilvl w:val="0"/>
          <w:numId w:val="2"/>
        </w:numPr>
        <w:spacing w:after="60"/>
      </w:pPr>
      <w:r>
        <w:rPr>
          <w:rFonts w:ascii="Arial" w:cs="Arial" w:eastAsia="Arial" w:hAnsi="Arial"/>
          <w:b/>
          <w:bCs/>
        </w:rPr>
        <w:t xml:space="preserve">Built for someone on their feet. </w:t>
      </w:r>
      <w:r>
        <w:rPr>
          <w:rFonts w:ascii="Arial" w:cs="Arial" w:eastAsia="Arial" w:hAnsi="Arial"/>
        </w:rPr>
        <w:t xml:space="preserve">Organizers are moving around all day, so the screen has to make sense in a glance.</w:t>
      </w:r>
    </w:p>
    <w:p>
      <w:pPr>
        <w:pStyle w:val="Heading1"/>
      </w:pPr>
      <w:r>
        <w:rPr>
          <w:rFonts w:ascii="Arial" w:cs="Arial" w:eastAsia="Arial" w:hAnsi="Arial"/>
        </w:rPr>
        <w:t xml:space="preserve">A few terms</w:t>
      </w:r>
    </w:p>
    <w:p>
      <w:pPr>
        <w:pStyle w:val="ListParagraph"/>
        <w:numPr>
          <w:ilvl w:val="0"/>
          <w:numId w:val="2"/>
        </w:numPr>
        <w:spacing w:after="60"/>
      </w:pPr>
      <w:r>
        <w:rPr>
          <w:rFonts w:ascii="Arial" w:cs="Arial" w:eastAsia="Arial" w:hAnsi="Arial"/>
          <w:b/>
          <w:bCs/>
        </w:rPr>
        <w:t xml:space="preserve">Flag. </w:t>
      </w:r>
      <w:r>
        <w:rPr>
          <w:rFonts w:ascii="Arial" w:cs="Arial" w:eastAsia="Arial" w:hAnsi="Arial"/>
        </w:rPr>
        <w:t xml:space="preserve">Something that needs the organizer’s attention, like an idle court or a delay.</w:t>
      </w:r>
    </w:p>
    <w:p>
      <w:pPr>
        <w:pStyle w:val="ListParagraph"/>
        <w:numPr>
          <w:ilvl w:val="0"/>
          <w:numId w:val="2"/>
        </w:numPr>
        <w:spacing w:after="60"/>
      </w:pPr>
      <w:r>
        <w:rPr>
          <w:rFonts w:ascii="Arial" w:cs="Arial" w:eastAsia="Arial" w:hAnsi="Arial"/>
          <w:b/>
          <w:bCs/>
        </w:rPr>
        <w:t xml:space="preserve">Draw. </w:t>
      </w:r>
      <w:r>
        <w:rPr>
          <w:rFonts w:ascii="Arial" w:cs="Arial" w:eastAsia="Arial" w:hAnsi="Arial"/>
        </w:rPr>
        <w:t xml:space="preserve">The bracket of matchups for an event.</w:t>
      </w:r>
    </w:p>
    <w:p>
      <w:pPr>
        <w:pStyle w:val="ListParagraph"/>
        <w:numPr>
          <w:ilvl w:val="0"/>
          <w:numId w:val="2"/>
        </w:numPr>
        <w:spacing w:after="60"/>
      </w:pPr>
      <w:r>
        <w:rPr>
          <w:rFonts w:ascii="Arial" w:cs="Arial" w:eastAsia="Arial" w:hAnsi="Arial"/>
          <w:b/>
          <w:bCs/>
        </w:rPr>
        <w:t xml:space="preserve">Seed. </w:t>
      </w:r>
      <w:r>
        <w:rPr>
          <w:rFonts w:ascii="Arial" w:cs="Arial" w:eastAsia="Arial" w:hAnsi="Arial"/>
        </w:rPr>
        <w:t xml:space="preserve">A player’s ranked spot, used to keep strong players apart early on.</w:t>
      </w:r>
    </w:p>
    <w:p>
      <w:pPr>
        <w:pStyle w:val="ListParagraph"/>
        <w:numPr>
          <w:ilvl w:val="0"/>
          <w:numId w:val="2"/>
        </w:numPr>
        <w:spacing w:after="60"/>
      </w:pPr>
      <w:r>
        <w:rPr>
          <w:rFonts w:ascii="Arial" w:cs="Arial" w:eastAsia="Arial" w:hAnsi="Arial"/>
          <w:b/>
          <w:bCs/>
        </w:rPr>
        <w:t xml:space="preserve">Idle time. </w:t>
      </w:r>
      <w:r>
        <w:rPr>
          <w:rFonts w:ascii="Arial" w:cs="Arial" w:eastAsia="Arial" w:hAnsi="Arial"/>
        </w:rPr>
        <w:t xml:space="preserve">Minutes a player spends waiting between their matches.</w:t>
      </w:r>
    </w:p>
    <w:p>
      <w:pPr>
        <w:pStyle w:val="ListParagraph"/>
        <w:numPr>
          <w:ilvl w:val="0"/>
          <w:numId w:val="2"/>
        </w:numPr>
        <w:spacing w:after="60"/>
      </w:pPr>
      <w:r>
        <w:rPr>
          <w:rFonts w:ascii="Arial" w:cs="Arial" w:eastAsia="Arial" w:hAnsi="Arial"/>
          <w:b/>
          <w:bCs/>
        </w:rPr>
        <w:t xml:space="preserve">Turnover. </w:t>
      </w:r>
      <w:r>
        <w:rPr>
          <w:rFonts w:ascii="Arial" w:cs="Arial" w:eastAsia="Arial" w:hAnsi="Arial"/>
        </w:rPr>
        <w:t xml:space="preserve">The gap between one match finishing on a court and the next starting.</w:t>
      </w:r>
    </w:p>
    <w:p>
      <w:pPr>
        <w:pStyle w:val="ListParagraph"/>
        <w:numPr>
          <w:ilvl w:val="0"/>
          <w:numId w:val="2"/>
        </w:numPr>
        <w:spacing w:after="60"/>
      </w:pPr>
      <w:r>
        <w:rPr>
          <w:rFonts w:ascii="Arial" w:cs="Arial" w:eastAsia="Arial" w:hAnsi="Arial"/>
          <w:b/>
          <w:bCs/>
        </w:rPr>
        <w:t xml:space="preserve">Rescheduling. </w:t>
      </w:r>
      <w:r>
        <w:rPr>
          <w:rFonts w:ascii="Arial" w:cs="Arial" w:eastAsia="Arial" w:hAnsi="Arial"/>
        </w:rPr>
        <w:t xml:space="preserve">Redoing the rest of the schedule when the real timings drift from the plan.</w:t>
      </w:r>
    </w:p>
    <w:p>
      <w:pPr>
        <w:pStyle w:val="Heading1"/>
      </w:pPr>
      <w:r>
        <w:rPr>
          <w:rFonts w:ascii="Arial" w:cs="Arial" w:eastAsia="Arial" w:hAnsi="Arial"/>
        </w:rPr>
        <w:t xml:space="preserve">The screens, roughly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620"/>
        <w:gridCol w:w="1700"/>
        <w:gridCol w:w="3120"/>
        <w:gridCol w:w="1700"/>
        <w:gridCol w:w="1700"/>
      </w:tblGrid>
      <w:tr>
        <w:trPr>
          <w:tblHeader/>
        </w:trPr>
        <w:tc>
          <w:tcPr>
            <w:tcW w:type="dxa" w:w="520"/>
            <w:tcBorders>
              <w:top w:val="single" w:color="CCCCCC" w:sz="1"/>
              <w:left w:val="single" w:color="CCCCCC" w:sz="1"/>
              <w:bottom w:val="single" w:color="CCCCCC" w:sz="1"/>
              <w:right w:val="single" w:color="CCCCCC" w:sz="1"/>
            </w:tcBorders>
            <w:shd w:fill="1F4E5F" w:val="clear"/>
            <w:tcMar>
              <w:top w:type="dxa" w:w="80"/>
              <w:left w:type="dxa" w:w="120"/>
              <w:bottom w:type="dxa" w:w="80"/>
              <w:right w:type="dxa" w:w="120"/>
            </w:tcMar>
            <w:vAlign w:val="center"/>
          </w:tcPr>
          <w:p>
            <w:r>
              <w:rPr>
                <w:rFonts w:ascii="Arial" w:cs="Arial" w:eastAsia="Arial" w:hAnsi="Arial"/>
                <w:b/>
                <w:bCs/>
                <w:color w:val="FFFFFF"/>
              </w:rPr>
              <w:t xml:space="preserve">#</w:t>
            </w:r>
          </w:p>
        </w:tc>
        <w:tc>
          <w:tcPr>
            <w:tcW w:type="dxa" w:w="620"/>
            <w:tcBorders>
              <w:top w:val="single" w:color="CCCCCC" w:sz="1"/>
              <w:left w:val="single" w:color="CCCCCC" w:sz="1"/>
              <w:bottom w:val="single" w:color="CCCCCC" w:sz="1"/>
              <w:right w:val="single" w:color="CCCCCC" w:sz="1"/>
            </w:tcBorders>
            <w:shd w:fill="1F4E5F" w:val="clear"/>
            <w:tcMar>
              <w:top w:type="dxa" w:w="80"/>
              <w:left w:type="dxa" w:w="120"/>
              <w:bottom w:type="dxa" w:w="80"/>
              <w:right w:type="dxa" w:w="120"/>
            </w:tcMar>
            <w:vAlign w:val="center"/>
          </w:tcPr>
          <w:p>
            <w:r>
              <w:rPr>
                <w:rFonts w:ascii="Arial" w:cs="Arial" w:eastAsia="Arial" w:hAnsi="Arial"/>
                <w:b/>
                <w:bCs/>
                <w:color w:val="FFFFFF"/>
              </w:rPr>
              <w:t xml:space="preserve">Pri</w:t>
            </w:r>
          </w:p>
        </w:tc>
        <w:tc>
          <w:tcPr>
            <w:tcW w:type="dxa" w:w="1700"/>
            <w:tcBorders>
              <w:top w:val="single" w:color="CCCCCC" w:sz="1"/>
              <w:left w:val="single" w:color="CCCCCC" w:sz="1"/>
              <w:bottom w:val="single" w:color="CCCCCC" w:sz="1"/>
              <w:right w:val="single" w:color="CCCCCC" w:sz="1"/>
            </w:tcBorders>
            <w:shd w:fill="1F4E5F" w:val="clear"/>
            <w:tcMar>
              <w:top w:type="dxa" w:w="80"/>
              <w:left w:type="dxa" w:w="120"/>
              <w:bottom w:type="dxa" w:w="80"/>
              <w:right w:type="dxa" w:w="120"/>
            </w:tcMar>
            <w:vAlign w:val="center"/>
          </w:tcPr>
          <w:p>
            <w:r>
              <w:rPr>
                <w:rFonts w:ascii="Arial" w:cs="Arial" w:eastAsia="Arial" w:hAnsi="Arial"/>
                <w:b/>
                <w:bCs/>
                <w:color w:val="FFFFFF"/>
              </w:rPr>
              <w:t xml:space="preserve">Screen</w:t>
            </w:r>
          </w:p>
        </w:tc>
        <w:tc>
          <w:tcPr>
            <w:tcW w:type="dxa" w:w="3120"/>
            <w:tcBorders>
              <w:top w:val="single" w:color="CCCCCC" w:sz="1"/>
              <w:left w:val="single" w:color="CCCCCC" w:sz="1"/>
              <w:bottom w:val="single" w:color="CCCCCC" w:sz="1"/>
              <w:right w:val="single" w:color="CCCCCC" w:sz="1"/>
            </w:tcBorders>
            <w:shd w:fill="1F4E5F" w:val="clear"/>
            <w:tcMar>
              <w:top w:type="dxa" w:w="80"/>
              <w:left w:type="dxa" w:w="120"/>
              <w:bottom w:type="dxa" w:w="80"/>
              <w:right w:type="dxa" w:w="120"/>
            </w:tcMar>
            <w:vAlign w:val="center"/>
          </w:tcPr>
          <w:p>
            <w:r>
              <w:rPr>
                <w:rFonts w:ascii="Arial" w:cs="Arial" w:eastAsia="Arial" w:hAnsi="Arial"/>
                <w:b/>
                <w:bCs/>
                <w:color w:val="FFFFFF"/>
              </w:rPr>
              <w:t xml:space="preserve">What it does</w:t>
            </w:r>
          </w:p>
        </w:tc>
        <w:tc>
          <w:tcPr>
            <w:tcW w:type="dxa" w:w="1700"/>
            <w:tcBorders>
              <w:top w:val="single" w:color="CCCCCC" w:sz="1"/>
              <w:left w:val="single" w:color="CCCCCC" w:sz="1"/>
              <w:bottom w:val="single" w:color="CCCCCC" w:sz="1"/>
              <w:right w:val="single" w:color="CCCCCC" w:sz="1"/>
            </w:tcBorders>
            <w:shd w:fill="1F4E5F" w:val="clear"/>
            <w:tcMar>
              <w:top w:type="dxa" w:w="80"/>
              <w:left w:type="dxa" w:w="120"/>
              <w:bottom w:type="dxa" w:w="80"/>
              <w:right w:type="dxa" w:w="120"/>
            </w:tcMar>
            <w:vAlign w:val="center"/>
          </w:tcPr>
          <w:p>
            <w:r>
              <w:rPr>
                <w:rFonts w:ascii="Arial" w:cs="Arial" w:eastAsia="Arial" w:hAnsi="Arial"/>
                <w:b/>
                <w:bCs/>
                <w:color w:val="FFFFFF"/>
              </w:rPr>
              <w:t xml:space="preserve">Before</w:t>
            </w:r>
          </w:p>
        </w:tc>
        <w:tc>
          <w:tcPr>
            <w:tcW w:type="dxa" w:w="1700"/>
            <w:tcBorders>
              <w:top w:val="single" w:color="CCCCCC" w:sz="1"/>
              <w:left w:val="single" w:color="CCCCCC" w:sz="1"/>
              <w:bottom w:val="single" w:color="CCCCCC" w:sz="1"/>
              <w:right w:val="single" w:color="CCCCCC" w:sz="1"/>
            </w:tcBorders>
            <w:shd w:fill="1F4E5F" w:val="clear"/>
            <w:tcMar>
              <w:top w:type="dxa" w:w="80"/>
              <w:left w:type="dxa" w:w="120"/>
              <w:bottom w:type="dxa" w:w="80"/>
              <w:right w:type="dxa" w:w="120"/>
            </w:tcMar>
            <w:vAlign w:val="center"/>
          </w:tcPr>
          <w:p>
            <w:r>
              <w:rPr>
                <w:rFonts w:ascii="Arial" w:cs="Arial" w:eastAsia="Arial" w:hAnsi="Arial"/>
                <w:b/>
                <w:bCs/>
                <w:color w:val="FFFFFF"/>
              </w:rPr>
              <w:t xml:space="preserve">After</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rPr>
              <w:t xml:space="preserve">1</w:t>
            </w:r>
          </w:p>
        </w:tc>
        <w:tc>
          <w:tcPr>
            <w:tcW w:type="dxa" w:w="6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rPr>
              <w:t xml:space="preserve">P0</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rPr>
              <w:t xml:space="preserve">Flag list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rPr>
              <w:t xml:space="preserve">One ranked list of the things that need a decision now.</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rPr>
              <w:t xml:space="preserve">Hunting through a sheet and a group chat.</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rPr>
              <w:t xml:space="preserve">The issues raise their own hand.</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rPr>
              <w:t xml:space="preserve">2</w:t>
            </w:r>
          </w:p>
        </w:tc>
        <w:tc>
          <w:tcPr>
            <w:tcW w:type="dxa" w:w="6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rPr>
              <w:t xml:space="preserve">P0</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rPr>
              <w:t xml:space="preserve">Schedule builder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rPr>
              <w:t xml:space="preserve">Places matches on courts and times to cut waiting.</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rPr>
              <w:t xml:space="preserve">Done by hand on paper.</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rPr>
              <w:t xml:space="preserve">One tap, then edit as needed.</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rPr>
              <w:t xml:space="preserve">3</w:t>
            </w:r>
          </w:p>
        </w:tc>
        <w:tc>
          <w:tcPr>
            <w:tcW w:type="dxa" w:w="6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rPr>
              <w:t xml:space="preserve">P0</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rPr>
              <w:t xml:space="preserve">Court board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rPr>
              <w:t xml:space="preserve">Status of every court in one view.</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rPr>
              <w:t xml:space="preserve">Walking the floor to check.</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rPr>
              <w:t xml:space="preserve">A live, color-coded board.</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rPr>
              <w:t xml:space="preserve">4</w:t>
            </w:r>
          </w:p>
        </w:tc>
        <w:tc>
          <w:tcPr>
            <w:tcW w:type="dxa" w:w="6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rPr>
              <w:t xml:space="preserve">P0</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rPr>
              <w:t xml:space="preserve">Drafted message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rPr>
              <w:t xml:space="preserve">Writes the player message for each change.</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rPr>
              <w:t xml:space="preserve">Typing every message by hand.</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rPr>
              <w:t xml:space="preserve">Read it, tap, send.</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rPr>
              <w:t xml:space="preserve">5</w:t>
            </w:r>
          </w:p>
        </w:tc>
        <w:tc>
          <w:tcPr>
            <w:tcW w:type="dxa" w:w="6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rPr>
              <w:t xml:space="preserve">P0</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rPr>
              <w:t xml:space="preserve">My next match</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rPr>
              <w:t xml:space="preserve">The player sees court and rough start time.</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rPr>
              <w:t xml:space="preserve">Crowding the scorer’s table.</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rPr>
              <w:t xml:space="preserve">Each player checks for themselves.</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rPr>
              <w:t xml:space="preserve">6</w:t>
            </w:r>
          </w:p>
        </w:tc>
        <w:tc>
          <w:tcPr>
            <w:tcW w:type="dxa" w:w="6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rPr>
              <w:t xml:space="preserve">P1</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rPr>
              <w:t xml:space="preserve">Rescheduling</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rPr>
              <w:t xml:space="preserve">Moves the matches a delay affects.</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rPr>
              <w:t xml:space="preserve">Fixing it all manually all day.</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rPr>
              <w:t xml:space="preserve">It reshuffles, you confirm.</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rPr>
              <w:t xml:space="preserve">7</w:t>
            </w:r>
          </w:p>
        </w:tc>
        <w:tc>
          <w:tcPr>
            <w:tcW w:type="dxa" w:w="6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rPr>
              <w:t xml:space="preserve">P2</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rPr>
              <w:t xml:space="preserve">Smart seeding</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rPr>
              <w:t xml:space="preserve">Builds fairer draws from past play.</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rPr>
              <w:t xml:space="preserve">Fixed rankings or a guess.</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rPr>
              <w:t xml:space="preserve">Form-aware seeding.</w:t>
            </w:r>
          </w:p>
        </w:tc>
      </w:tr>
    </w:tbl>
    <w:p>
      <w:pPr>
        <w:pStyle w:val="Heading1"/>
      </w:pPr>
      <w:r>
        <w:rPr>
          <w:rFonts w:ascii="Arial" w:cs="Arial" w:eastAsia="Arial" w:hAnsi="Arial"/>
        </w:rPr>
        <w:t xml:space="preserve">How the data gets in</w:t>
      </w:r>
    </w:p>
    <w:p>
      <w:pPr>
        <w:spacing w:after="120"/>
      </w:pPr>
      <w:r>
        <w:rPr>
          <w:rFonts w:ascii="Arial" w:cs="Arial" w:eastAsia="Arial" w:hAnsi="Arial"/>
        </w:rPr>
        <w:t xml:space="preserve">A fair question about any live dashboard is where the numbers come from. CourtOps has no sensors and it does not watch the courts. It works out almost everything from a few simple inputs plus the schedule it already built. Here is what a person enters and what the system figures out on its 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CCCCCC" w:sz="1"/>
              <w:left w:val="single" w:color="CCCCCC" w:sz="1"/>
              <w:bottom w:val="single" w:color="CCCCCC" w:sz="1"/>
              <w:right w:val="single" w:color="CCCCCC" w:sz="1"/>
            </w:tcBorders>
            <w:shd w:fill="1F4E5F" w:val="clear"/>
            <w:tcMar>
              <w:top w:type="dxa" w:w="80"/>
              <w:left w:type="dxa" w:w="120"/>
              <w:bottom w:type="dxa" w:w="80"/>
              <w:right w:type="dxa" w:w="120"/>
            </w:tcMar>
            <w:vAlign w:val="center"/>
          </w:tcPr>
          <w:p>
            <w:r>
              <w:rPr>
                <w:rFonts w:ascii="Arial" w:cs="Arial" w:eastAsia="Arial" w:hAnsi="Arial"/>
                <w:b/>
                <w:bCs/>
                <w:color w:val="FFFFFF"/>
              </w:rPr>
              <w:t xml:space="preserve">What the dashboard shows</w:t>
            </w:r>
          </w:p>
        </w:tc>
        <w:tc>
          <w:tcPr>
            <w:tcW w:type="dxa" w:w="6240"/>
            <w:tcBorders>
              <w:top w:val="single" w:color="CCCCCC" w:sz="1"/>
              <w:left w:val="single" w:color="CCCCCC" w:sz="1"/>
              <w:bottom w:val="single" w:color="CCCCCC" w:sz="1"/>
              <w:right w:val="single" w:color="CCCCCC" w:sz="1"/>
            </w:tcBorders>
            <w:shd w:fill="1F4E5F" w:val="clear"/>
            <w:tcMar>
              <w:top w:type="dxa" w:w="80"/>
              <w:left w:type="dxa" w:w="120"/>
              <w:bottom w:type="dxa" w:w="80"/>
              <w:right w:type="dxa" w:w="120"/>
            </w:tcMar>
            <w:vAlign w:val="center"/>
          </w:tcPr>
          <w:p>
            <w:r>
              <w:rPr>
                <w:rFonts w:ascii="Arial" w:cs="Arial" w:eastAsia="Arial" w:hAnsi="Arial"/>
                <w:b/>
                <w:bCs/>
                <w:color w:val="FFFFFF"/>
              </w:rPr>
              <w:t xml:space="preserve">How it knows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rPr>
              <w:t xml:space="preserve">An idle court</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rPr>
              <w:t xml:space="preserve">The match on that court was marked finished and nothing new has started there yet.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rPr>
              <w:t xml:space="preserve">A round running behind</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rPr>
              <w:t xml:space="preserve">The real start and finish times are compared to the planned ones. If matches overrun, the round is behind.</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rPr>
              <w:t xml:space="preserve">A player who has not checked in</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rPr>
              <w:t xml:space="preserve">The one thing it cannot guess. It uses the check-in input and flags anyone with no record before their match.</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rPr>
              <w:t xml:space="preserve">The next match and the bracket</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rPr>
              <w:t xml:space="preserve">Updated on their own the moment a score is entered.</w:t>
            </w:r>
          </w:p>
        </w:tc>
      </w:tr>
    </w:tbl>
    <w:p>
      <w:pPr>
        <w:pStyle w:val="Heading2"/>
      </w:pPr>
      <w:r>
        <w:rPr>
          <w:rFonts w:ascii="Arial" w:cs="Arial" w:eastAsia="Arial" w:hAnsi="Arial"/>
        </w:rPr>
        <w:t xml:space="preserve">What a person actually enters</w:t>
      </w:r>
    </w:p>
    <w:p>
      <w:pPr>
        <w:pStyle w:val="ListParagraph"/>
        <w:numPr>
          <w:ilvl w:val="0"/>
          <w:numId w:val="2"/>
        </w:numPr>
        <w:spacing w:after="60"/>
      </w:pPr>
      <w:r>
        <w:rPr>
          <w:rFonts w:ascii="Arial" w:cs="Arial" w:eastAsia="Arial" w:hAnsi="Arial"/>
          <w:b/>
          <w:bCs/>
        </w:rPr>
        <w:t xml:space="preserve">Once at the start. </w:t>
      </w:r>
      <w:r>
        <w:rPr>
          <w:rFonts w:ascii="Arial" w:cs="Arial" w:eastAsia="Arial" w:hAnsi="Arial"/>
        </w:rPr>
        <w:t xml:space="preserve">The draw, the number of courts, and a rough match length.</w:t>
      </w:r>
    </w:p>
    <w:p>
      <w:pPr>
        <w:pStyle w:val="ListParagraph"/>
        <w:numPr>
          <w:ilvl w:val="0"/>
          <w:numId w:val="2"/>
        </w:numPr>
        <w:spacing w:after="60"/>
      </w:pPr>
      <w:r>
        <w:rPr>
          <w:rFonts w:ascii="Arial" w:cs="Arial" w:eastAsia="Arial" w:hAnsi="Arial"/>
          <w:b/>
          <w:bCs/>
        </w:rPr>
        <w:t xml:space="preserve">All day, the main one. </w:t>
      </w:r>
      <w:r>
        <w:rPr>
          <w:rFonts w:ascii="Arial" w:cs="Arial" w:eastAsia="Arial" w:hAnsi="Arial"/>
        </w:rPr>
        <w:t xml:space="preserve">The desk marks a match started and enters the score when it ends. Most tournaments already do a version of this on paper.</w:t>
      </w:r>
    </w:p>
    <w:p>
      <w:pPr>
        <w:pStyle w:val="ListParagraph"/>
        <w:numPr>
          <w:ilvl w:val="0"/>
          <w:numId w:val="2"/>
        </w:numPr>
        <w:spacing w:after="60"/>
      </w:pPr>
      <w:r>
        <w:rPr>
          <w:rFonts w:ascii="Arial" w:cs="Arial" w:eastAsia="Arial" w:hAnsi="Arial"/>
          <w:b/>
          <w:bCs/>
        </w:rPr>
        <w:t xml:space="preserve">Optional. </w:t>
      </w:r>
      <w:r>
        <w:rPr>
          <w:rFonts w:ascii="Arial" w:cs="Arial" w:eastAsia="Arial" w:hAnsi="Arial"/>
        </w:rPr>
        <w:t xml:space="preserve">Player check-in, by a QR code or a name list.</w:t>
      </w:r>
    </w:p>
    <w:p>
      <w:pPr>
        <w:spacing w:after="120"/>
      </w:pPr>
      <w:r>
        <w:rPr>
          <w:rFonts w:ascii="Arial" w:cs="Arial" w:eastAsia="Arial" w:hAnsi="Arial"/>
          <w:i/>
          <w:iCs/>
        </w:rPr>
        <w:t xml:space="preserve">Everything else on the board is worked out from those, so nobody is typing “Court 4 is empty.”</w:t>
      </w:r>
    </w:p>
    <w:p>
      <w:pPr>
        <w:pStyle w:val="Heading2"/>
      </w:pPr>
      <w:r>
        <w:rPr>
          <w:rFonts w:ascii="Arial" w:cs="Arial" w:eastAsia="Arial" w:hAnsi="Arial"/>
        </w:rPr>
        <w:t xml:space="preserve">How we keep it honest</w:t>
      </w:r>
    </w:p>
    <w:p>
      <w:pPr>
        <w:pStyle w:val="ListParagraph"/>
        <w:numPr>
          <w:ilvl w:val="0"/>
          <w:numId w:val="2"/>
        </w:numPr>
        <w:spacing w:after="60"/>
      </w:pPr>
      <w:r>
        <w:rPr>
          <w:rFonts w:ascii="Arial" w:cs="Arial" w:eastAsia="Arial" w:hAnsi="Arial"/>
          <w:b/>
          <w:bCs/>
        </w:rPr>
        <w:t xml:space="preserve">Make the input effortless. </w:t>
      </w:r>
      <w:r>
        <w:rPr>
          <w:rFonts w:ascii="Arial" w:cs="Arial" w:eastAsia="Arial" w:hAnsi="Arial"/>
        </w:rPr>
        <w:t xml:space="preserve">One tap to start, one to finish, so it gets done in real time and the data does not drift.</w:t>
      </w:r>
    </w:p>
    <w:p>
      <w:pPr>
        <w:pStyle w:val="ListParagraph"/>
        <w:numPr>
          <w:ilvl w:val="0"/>
          <w:numId w:val="2"/>
        </w:numPr>
        <w:spacing w:after="60"/>
      </w:pPr>
      <w:r>
        <w:rPr>
          <w:rFonts w:ascii="Arial" w:cs="Arial" w:eastAsia="Arial" w:hAnsi="Arial"/>
          <w:b/>
          <w:bCs/>
        </w:rPr>
        <w:t xml:space="preserve">Keep times rough. </w:t>
      </w:r>
      <w:r>
        <w:rPr>
          <w:rFonts w:ascii="Arial" w:cs="Arial" w:eastAsia="Arial" w:hAnsi="Arial"/>
        </w:rPr>
        <w:t xml:space="preserve">“On at about 3:40,” not a fake-precise time, because these are estimates.</w:t>
      </w:r>
    </w:p>
    <w:p>
      <w:pPr>
        <w:pStyle w:val="ListParagraph"/>
        <w:numPr>
          <w:ilvl w:val="0"/>
          <w:numId w:val="2"/>
        </w:numPr>
        <w:spacing w:after="60"/>
      </w:pPr>
      <w:r>
        <w:rPr>
          <w:rFonts w:ascii="Arial" w:cs="Arial" w:eastAsia="Arial" w:hAnsi="Arial"/>
          <w:b/>
          <w:bCs/>
        </w:rPr>
        <w:t xml:space="preserve">Let the system check itself. </w:t>
      </w:r>
      <w:r>
        <w:rPr>
          <w:rFonts w:ascii="Arial" w:cs="Arial" w:eastAsia="Arial" w:hAnsi="Arial"/>
        </w:rPr>
        <w:t xml:space="preserve">If a court has been marked playing far longer than a match usually takes, it asks the desk to confirm instead of quietly being wrong.</w:t>
      </w:r>
    </w:p>
    <w:p>
      <w:pPr>
        <w:pStyle w:val="ListParagraph"/>
        <w:numPr>
          <w:ilvl w:val="0"/>
          <w:numId w:val="2"/>
        </w:numPr>
        <w:spacing w:after="60"/>
      </w:pPr>
      <w:r>
        <w:rPr>
          <w:rFonts w:ascii="Arial" w:cs="Arial" w:eastAsia="Arial" w:hAnsi="Arial"/>
          <w:b/>
          <w:bCs/>
        </w:rPr>
        <w:t xml:space="preserve">A human can override anything. </w:t>
      </w:r>
      <w:r>
        <w:rPr>
          <w:rFonts w:ascii="Arial" w:cs="Arial" w:eastAsia="Arial" w:hAnsi="Arial"/>
        </w:rPr>
        <w:t xml:space="preserve">Nothing is treated as truth that the organizer cannot correct.</w:t>
      </w:r>
    </w:p>
    <w:p>
      <w:pPr>
        <w:spacing w:after="120"/>
      </w:pPr>
      <w:r>
        <w:rPr>
          <w:rFonts w:ascii="Arial" w:cs="Arial" w:eastAsia="Arial" w:hAnsi="Arial"/>
        </w:rPr>
        <w:t xml:space="preserve">Worth being clear: most of this is plain logic, not AI. Spotting an idle court or a late round is arithmetic on timestamps. The AI does only two jobs, building and reshuffling the schedule and writing the messages.</w:t>
      </w:r>
    </w:p>
    <w:p>
      <w:pPr>
        <w:pStyle w:val="Heading1"/>
      </w:pPr>
      <w:r>
        <w:rPr>
          <w:rFonts w:ascii="Arial" w:cs="Arial" w:eastAsia="Arial" w:hAnsi="Arial"/>
        </w:rPr>
        <w:t xml:space="preserve">What we will track</w:t>
      </w:r>
    </w:p>
    <w:p>
      <w:pPr>
        <w:spacing w:after="120"/>
      </w:pPr>
      <w:r>
        <w:rPr>
          <w:rFonts w:ascii="Arial" w:cs="Arial" w:eastAsia="Arial" w:hAnsi="Arial"/>
        </w:rPr>
        <w:t xml:space="preserve">I want to know whether CourtOps is really cutting down the manual work and the waiting, so the events below line up with that question.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3000"/>
        <w:gridCol w:w="5840"/>
      </w:tblGrid>
      <w:tr>
        <w:trPr>
          <w:tblHeader/>
        </w:trPr>
        <w:tc>
          <w:tcPr>
            <w:tcW w:type="dxa" w:w="520"/>
            <w:tcBorders>
              <w:top w:val="single" w:color="CCCCCC" w:sz="1"/>
              <w:left w:val="single" w:color="CCCCCC" w:sz="1"/>
              <w:bottom w:val="single" w:color="CCCCCC" w:sz="1"/>
              <w:right w:val="single" w:color="CCCCCC" w:sz="1"/>
            </w:tcBorders>
            <w:shd w:fill="1F4E5F" w:val="clear"/>
            <w:tcMar>
              <w:top w:type="dxa" w:w="80"/>
              <w:left w:type="dxa" w:w="120"/>
              <w:bottom w:type="dxa" w:w="80"/>
              <w:right w:type="dxa" w:w="120"/>
            </w:tcMar>
            <w:vAlign w:val="center"/>
          </w:tcPr>
          <w:p>
            <w:r>
              <w:rPr>
                <w:rFonts w:ascii="Arial" w:cs="Arial" w:eastAsia="Arial" w:hAnsi="Arial"/>
                <w:b/>
                <w:bCs/>
                <w:color w:val="FFFFFF"/>
              </w:rPr>
              <w:t xml:space="preserve">#</w:t>
            </w:r>
          </w:p>
        </w:tc>
        <w:tc>
          <w:tcPr>
            <w:tcW w:type="dxa" w:w="3000"/>
            <w:tcBorders>
              <w:top w:val="single" w:color="CCCCCC" w:sz="1"/>
              <w:left w:val="single" w:color="CCCCCC" w:sz="1"/>
              <w:bottom w:val="single" w:color="CCCCCC" w:sz="1"/>
              <w:right w:val="single" w:color="CCCCCC" w:sz="1"/>
            </w:tcBorders>
            <w:shd w:fill="1F4E5F" w:val="clear"/>
            <w:tcMar>
              <w:top w:type="dxa" w:w="80"/>
              <w:left w:type="dxa" w:w="120"/>
              <w:bottom w:type="dxa" w:w="80"/>
              <w:right w:type="dxa" w:w="120"/>
            </w:tcMar>
            <w:vAlign w:val="center"/>
          </w:tcPr>
          <w:p>
            <w:r>
              <w:rPr>
                <w:rFonts w:ascii="Arial" w:cs="Arial" w:eastAsia="Arial" w:hAnsi="Arial"/>
                <w:b/>
                <w:bCs/>
                <w:color w:val="FFFFFF"/>
              </w:rPr>
              <w:t xml:space="preserve">When it happens</w:t>
            </w:r>
          </w:p>
        </w:tc>
        <w:tc>
          <w:tcPr>
            <w:tcW w:type="dxa" w:w="5840"/>
            <w:tcBorders>
              <w:top w:val="single" w:color="CCCCCC" w:sz="1"/>
              <w:left w:val="single" w:color="CCCCCC" w:sz="1"/>
              <w:bottom w:val="single" w:color="CCCCCC" w:sz="1"/>
              <w:right w:val="single" w:color="CCCCCC" w:sz="1"/>
            </w:tcBorders>
            <w:shd w:fill="1F4E5F" w:val="clear"/>
            <w:tcMar>
              <w:top w:type="dxa" w:w="80"/>
              <w:left w:type="dxa" w:w="120"/>
              <w:bottom w:type="dxa" w:w="80"/>
              <w:right w:type="dxa" w:w="120"/>
            </w:tcMar>
            <w:vAlign w:val="center"/>
          </w:tcPr>
          <w:p>
            <w:r>
              <w:rPr>
                <w:rFonts w:ascii="Arial" w:cs="Arial" w:eastAsia="Arial" w:hAnsi="Arial"/>
                <w:b/>
                <w:bCs/>
                <w:color w:val="FFFFFF"/>
              </w:rPr>
              <w:t xml:space="preserve">Event name and properties</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rPr>
              <w:t xml:space="preserve">1</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rPr>
              <w:t xml:space="preserve">Organizer builds a schedule</w:t>
            </w:r>
          </w:p>
        </w:tc>
        <w:tc>
          <w:tcPr>
            <w:tcW w:type="dxa" w:w="58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rPr>
              <w:t xml:space="preserve">schedule_generated { event_id, num_courts, num_matches, est_idle_minutes }</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rPr>
              <w:t xml:space="preserve">2</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rPr>
              <w:t xml:space="preserve">A flag appears</w:t>
            </w:r>
          </w:p>
        </w:tc>
        <w:tc>
          <w:tcPr>
            <w:tcW w:type="dxa" w:w="58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rPr>
              <w:t xml:space="preserve">flag_shown { event_id, type, severity }</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rPr>
              <w:t xml:space="preserve">3</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rPr>
              <w:t xml:space="preserve">A flag is cleared</w:t>
            </w:r>
          </w:p>
        </w:tc>
        <w:tc>
          <w:tcPr>
            <w:tcW w:type="dxa" w:w="58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rPr>
              <w:t xml:space="preserve">flag_resolved { event_id, type, time_to_resolve_sec, method: auto or manual }</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rPr>
              <w:t xml:space="preserve">4</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rPr>
              <w:t xml:space="preserve">A message is drafted</w:t>
            </w:r>
          </w:p>
        </w:tc>
        <w:tc>
          <w:tcPr>
            <w:tcW w:type="dxa" w:w="58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rPr>
              <w:t xml:space="preserve">message_drafted { event_id, change_type }</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rPr>
              <w:t xml:space="preserve">5</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rPr>
              <w:t xml:space="preserve">A message is sent</w:t>
            </w:r>
          </w:p>
        </w:tc>
        <w:tc>
          <w:tcPr>
            <w:tcW w:type="dxa" w:w="58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rPr>
              <w:t xml:space="preserve">message_sent { event_id, channel, edited_before_send: true or false }</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rPr>
              <w:t xml:space="preserve">6</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rPr>
              <w:t xml:space="preserve">The schedule reshuffles</w:t>
            </w:r>
          </w:p>
        </w:tc>
        <w:tc>
          <w:tcPr>
            <w:tcW w:type="dxa" w:w="58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rPr>
              <w:t xml:space="preserve">reschedule_triggered { event_id, matches_affected }</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rPr>
              <w:t xml:space="preserve">7</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rPr>
              <w:t xml:space="preserve">Player checks next match</w:t>
            </w:r>
          </w:p>
        </w:tc>
        <w:tc>
          <w:tcPr>
            <w:tcW w:type="dxa" w:w="58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rPr>
              <w:t xml:space="preserve">viewed_next_match { event_id, player_id }</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rPr>
              <w:t xml:space="preserve">8</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rPr>
              <w:t xml:space="preserve">A match finishes</w:t>
            </w:r>
          </w:p>
        </w:tc>
        <w:tc>
          <w:tcPr>
            <w:tcW w:type="dxa" w:w="58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rPr>
              <w:t xml:space="preserve">match_completed { event_id, court_id, planned_vs_actual_min }</w:t>
            </w:r>
          </w:p>
        </w:tc>
      </w:tr>
    </w:tbl>
    <w:p>
      <w:pPr>
        <w:pStyle w:val="Heading1"/>
      </w:pPr>
      <w:r>
        <w:rPr>
          <w:rFonts w:ascii="Arial" w:cs="Arial" w:eastAsia="Arial" w:hAnsi="Arial"/>
        </w:rPr>
        <w:t xml:space="preserve">What we are counting 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620"/>
        <w:gridCol w:w="2400"/>
        <w:gridCol w:w="3420"/>
        <w:gridCol w:w="2400"/>
      </w:tblGrid>
      <w:tr>
        <w:trPr>
          <w:tblHeader/>
        </w:trPr>
        <w:tc>
          <w:tcPr>
            <w:tcW w:type="dxa" w:w="520"/>
            <w:tcBorders>
              <w:top w:val="single" w:color="CCCCCC" w:sz="1"/>
              <w:left w:val="single" w:color="CCCCCC" w:sz="1"/>
              <w:bottom w:val="single" w:color="CCCCCC" w:sz="1"/>
              <w:right w:val="single" w:color="CCCCCC" w:sz="1"/>
            </w:tcBorders>
            <w:shd w:fill="1F4E5F" w:val="clear"/>
            <w:tcMar>
              <w:top w:type="dxa" w:w="80"/>
              <w:left w:type="dxa" w:w="120"/>
              <w:bottom w:type="dxa" w:w="80"/>
              <w:right w:type="dxa" w:w="120"/>
            </w:tcMar>
            <w:vAlign w:val="center"/>
          </w:tcPr>
          <w:p>
            <w:r>
              <w:rPr>
                <w:rFonts w:ascii="Arial" w:cs="Arial" w:eastAsia="Arial" w:hAnsi="Arial"/>
                <w:b/>
                <w:bCs/>
                <w:color w:val="FFFFFF"/>
              </w:rPr>
              <w:t xml:space="preserve">#</w:t>
            </w:r>
          </w:p>
        </w:tc>
        <w:tc>
          <w:tcPr>
            <w:tcW w:type="dxa" w:w="620"/>
            <w:tcBorders>
              <w:top w:val="single" w:color="CCCCCC" w:sz="1"/>
              <w:left w:val="single" w:color="CCCCCC" w:sz="1"/>
              <w:bottom w:val="single" w:color="CCCCCC" w:sz="1"/>
              <w:right w:val="single" w:color="CCCCCC" w:sz="1"/>
            </w:tcBorders>
            <w:shd w:fill="1F4E5F" w:val="clear"/>
            <w:tcMar>
              <w:top w:type="dxa" w:w="80"/>
              <w:left w:type="dxa" w:w="120"/>
              <w:bottom w:type="dxa" w:w="80"/>
              <w:right w:type="dxa" w:w="120"/>
            </w:tcMar>
            <w:vAlign w:val="center"/>
          </w:tcPr>
          <w:p>
            <w:r>
              <w:rPr>
                <w:rFonts w:ascii="Arial" w:cs="Arial" w:eastAsia="Arial" w:hAnsi="Arial"/>
                <w:b/>
                <w:bCs/>
                <w:color w:val="FFFFFF"/>
              </w:rPr>
              <w:t xml:space="preserve">Pri</w:t>
            </w:r>
          </w:p>
        </w:tc>
        <w:tc>
          <w:tcPr>
            <w:tcW w:type="dxa" w:w="2400"/>
            <w:tcBorders>
              <w:top w:val="single" w:color="CCCCCC" w:sz="1"/>
              <w:left w:val="single" w:color="CCCCCC" w:sz="1"/>
              <w:bottom w:val="single" w:color="CCCCCC" w:sz="1"/>
              <w:right w:val="single" w:color="CCCCCC" w:sz="1"/>
            </w:tcBorders>
            <w:shd w:fill="1F4E5F" w:val="clear"/>
            <w:tcMar>
              <w:top w:type="dxa" w:w="80"/>
              <w:left w:type="dxa" w:w="120"/>
              <w:bottom w:type="dxa" w:w="80"/>
              <w:right w:type="dxa" w:w="120"/>
            </w:tcMar>
            <w:vAlign w:val="center"/>
          </w:tcPr>
          <w:p>
            <w:r>
              <w:rPr>
                <w:rFonts w:ascii="Arial" w:cs="Arial" w:eastAsia="Arial" w:hAnsi="Arial"/>
                <w:b/>
                <w:bCs/>
                <w:color w:val="FFFFFF"/>
              </w:rPr>
              <w:t xml:space="preserve">Thing</w:t>
            </w:r>
          </w:p>
        </w:tc>
        <w:tc>
          <w:tcPr>
            <w:tcW w:type="dxa" w:w="3420"/>
            <w:tcBorders>
              <w:top w:val="single" w:color="CCCCCC" w:sz="1"/>
              <w:left w:val="single" w:color="CCCCCC" w:sz="1"/>
              <w:bottom w:val="single" w:color="CCCCCC" w:sz="1"/>
              <w:right w:val="single" w:color="CCCCCC" w:sz="1"/>
            </w:tcBorders>
            <w:shd w:fill="1F4E5F" w:val="clear"/>
            <w:tcMar>
              <w:top w:type="dxa" w:w="80"/>
              <w:left w:type="dxa" w:w="120"/>
              <w:bottom w:type="dxa" w:w="80"/>
              <w:right w:type="dxa" w:w="120"/>
            </w:tcMar>
            <w:vAlign w:val="center"/>
          </w:tcPr>
          <w:p>
            <w:r>
              <w:rPr>
                <w:rFonts w:ascii="Arial" w:cs="Arial" w:eastAsia="Arial" w:hAnsi="Arial"/>
                <w:b/>
                <w:bCs/>
                <w:color w:val="FFFFFF"/>
              </w:rPr>
              <w:t xml:space="preserve">What it affects</w:t>
            </w:r>
          </w:p>
        </w:tc>
        <w:tc>
          <w:tcPr>
            <w:tcW w:type="dxa" w:w="2400"/>
            <w:tcBorders>
              <w:top w:val="single" w:color="CCCCCC" w:sz="1"/>
              <w:left w:val="single" w:color="CCCCCC" w:sz="1"/>
              <w:bottom w:val="single" w:color="CCCCCC" w:sz="1"/>
              <w:right w:val="single" w:color="CCCCCC" w:sz="1"/>
            </w:tcBorders>
            <w:shd w:fill="1F4E5F" w:val="clear"/>
            <w:tcMar>
              <w:top w:type="dxa" w:w="80"/>
              <w:left w:type="dxa" w:w="120"/>
              <w:bottom w:type="dxa" w:w="80"/>
              <w:right w:type="dxa" w:w="120"/>
            </w:tcMar>
            <w:vAlign w:val="center"/>
          </w:tcPr>
          <w:p>
            <w:r>
              <w:rPr>
                <w:rFonts w:ascii="Arial" w:cs="Arial" w:eastAsia="Arial" w:hAnsi="Arial"/>
                <w:b/>
                <w:bCs/>
                <w:color w:val="FFFFFF"/>
              </w:rPr>
              <w:t xml:space="preserve">Do we have 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rPr>
              <w:t xml:space="preserve">1</w:t>
            </w:r>
          </w:p>
        </w:tc>
        <w:tc>
          <w:tcPr>
            <w:tcW w:type="dxa" w:w="6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rPr>
              <w:t xml:space="preserve">P0</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rPr>
              <w:t xml:space="preserve">An AI model (Gemini)</w:t>
            </w:r>
          </w:p>
        </w:tc>
        <w:tc>
          <w:tcPr>
            <w:tcW w:type="dxa" w:w="34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rPr>
              <w:t xml:space="preserve">Drafting messages and reasoning about the schedule.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rPr>
              <w:t xml:space="preserve">Yes, ready to use.</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rPr>
              <w:t xml:space="preserve">2</w:t>
            </w:r>
          </w:p>
        </w:tc>
        <w:tc>
          <w:tcPr>
            <w:tcW w:type="dxa" w:w="6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rPr>
              <w:t xml:space="preserve">P0</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rPr>
              <w:t xml:space="preserve">Supabase (database, realtime)</w:t>
            </w:r>
          </w:p>
        </w:tc>
        <w:tc>
          <w:tcPr>
            <w:tcW w:type="dxa" w:w="34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rPr>
              <w:t xml:space="preserve">The live court board and player views.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rPr>
              <w:t xml:space="preserve">Yes, ready to use.</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rPr>
              <w:t xml:space="preserve">3</w:t>
            </w:r>
          </w:p>
        </w:tc>
        <w:tc>
          <w:tcPr>
            <w:tcW w:type="dxa" w:w="6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rPr>
              <w:t xml:space="preserve">P0</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rPr>
              <w:t xml:space="preserve">Hosting (Next.js, Vercel)</w:t>
            </w:r>
          </w:p>
        </w:tc>
        <w:tc>
          <w:tcPr>
            <w:tcW w:type="dxa" w:w="34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rPr>
              <w:t xml:space="preserve">Serving the web app.</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rPr>
              <w:t xml:space="preserve">Yes, ready to use.</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rPr>
              <w:t xml:space="preserve">4</w:t>
            </w:r>
          </w:p>
        </w:tc>
        <w:tc>
          <w:tcPr>
            <w:tcW w:type="dxa" w:w="6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rPr>
              <w:t xml:space="preserve">P0</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rPr>
              <w:t xml:space="preserve">A real pilot tournament</w:t>
            </w:r>
          </w:p>
        </w:tc>
        <w:tc>
          <w:tcPr>
            <w:tcW w:type="dxa" w:w="34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rPr>
              <w:t xml:space="preserve">Turns the projected numbers into real ones.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rPr>
              <w:t xml:space="preserve">Reaching out now.</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rPr>
              <w:t xml:space="preserve">5</w:t>
            </w:r>
          </w:p>
        </w:tc>
        <w:tc>
          <w:tcPr>
            <w:tcW w:type="dxa" w:w="6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rPr>
              <w:t xml:space="preserve">P2</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rPr>
              <w:t xml:space="preserve">Data from tournamentsoftware.com</w:t>
            </w:r>
          </w:p>
        </w:tc>
        <w:tc>
          <w:tcPr>
            <w:tcW w:type="dxa" w:w="34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rPr>
              <w:t xml:space="preserve">The smart seeding idea.</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rPr>
              <w:t xml:space="preserve">No promise; access unclear.</w:t>
            </w:r>
          </w:p>
        </w:tc>
      </w:tr>
    </w:tbl>
    <w:p>
      <w:pPr>
        <w:pStyle w:val="Heading1"/>
      </w:pPr>
      <w:r>
        <w:rPr>
          <w:rFonts w:ascii="Arial" w:cs="Arial" w:eastAsia="Arial" w:hAnsi="Arial"/>
        </w:rPr>
        <w:t xml:space="preserve">Where this goes</w:t>
      </w:r>
    </w:p>
    <w:p>
      <w:pPr>
        <w:spacing w:after="120"/>
      </w:pPr>
      <w:r>
        <w:rPr>
          <w:rFonts w:ascii="Arial" w:cs="Arial" w:eastAsia="Arial" w:hAnsi="Arial"/>
        </w:rPr>
        <w:t xml:space="preserve">CourtOps starts by running one event’s day, then grows into the smart layer underneath amateur racquet sports.</w:t>
      </w:r>
    </w:p>
    <w:p>
      <w:pPr>
        <w:pStyle w:val="Heading3"/>
      </w:pPr>
      <w:r>
        <w:rPr>
          <w:rFonts w:ascii="Arial" w:cs="Arial" w:eastAsia="Arial" w:hAnsi="Arial"/>
        </w:rPr>
        <w:t xml:space="preserve">Phase 1: run the day</w:t>
      </w:r>
    </w:p>
    <w:p>
      <w:pPr>
        <w:spacing w:after="120"/>
      </w:pPr>
      <w:r>
        <w:rPr>
          <w:rFonts w:ascii="Arial" w:cs="Arial" w:eastAsia="Arial" w:hAnsi="Arial"/>
        </w:rPr>
        <w:t xml:space="preserve">Own the live experience. The flag list, the schedule builder, the drafted messages, and the player view. Prove that the organizer steps in less and players wait less.</w:t>
      </w:r>
    </w:p>
    <w:p>
      <w:pPr>
        <w:pStyle w:val="Heading3"/>
      </w:pPr>
      <w:r>
        <w:rPr>
          <w:rFonts w:ascii="Arial" w:cs="Arial" w:eastAsia="Arial" w:hAnsi="Arial"/>
        </w:rPr>
        <w:t xml:space="preserve">Phase 2: get better every event</w:t>
      </w:r>
    </w:p>
    <w:p>
      <w:pPr>
        <w:spacing w:after="120"/>
      </w:pPr>
      <w:r>
        <w:rPr>
          <w:rFonts w:ascii="Arial" w:cs="Arial" w:eastAsia="Arial" w:hAnsi="Arial"/>
        </w:rPr>
        <w:t xml:space="preserve">Each tournament on CourtOps creates a record of how players actually did. That lets the seeding reflect a player’s recent form, their head-to-head history, and whether they are improving, instead of leaning on a fixed ranking. Better seeding means fewer blowout early rounds and more close matches. The same data can warn you when the day is running late and suggest a fix before it goes sideways. This is also the part that is hard to copy, because the older tools seed off static rankings while CourtOps gets sharper the more it is used.</w:t>
      </w:r>
    </w:p>
    <w:p>
      <w:pPr>
        <w:pStyle w:val="Heading3"/>
      </w:pPr>
      <w:r>
        <w:rPr>
          <w:rFonts w:ascii="Arial" w:cs="Arial" w:eastAsia="Arial" w:hAnsi="Arial"/>
        </w:rPr>
        <w:t xml:space="preserve">Phase 3: widen out</w:t>
      </w:r>
    </w:p>
    <w:p>
      <w:pPr>
        <w:spacing w:after="120"/>
      </w:pPr>
      <w:r>
        <w:rPr>
          <w:rFonts w:ascii="Arial" w:cs="Arial" w:eastAsia="Arial" w:hAnsi="Arial"/>
        </w:rPr>
        <w:t xml:space="preserve">Run multiple venues and full leagues, add tennis, pickleball, and squash, put up courtside screens and a spectator view, and connect the people involved: organizers, players, referees, and fans.</w:t>
      </w:r>
    </w:p>
    <w:p>
      <w:pPr>
        <w:pStyle w:val="Heading1"/>
      </w:pPr>
      <w:r>
        <w:rPr>
          <w:rFonts w:ascii="Arial" w:cs="Arial" w:eastAsia="Arial" w:hAnsi="Arial"/>
        </w:rPr>
        <w:t xml:space="preserve">What could go wrong</w:t>
      </w:r>
    </w:p>
    <w:p>
      <w:pPr>
        <w:pStyle w:val="ListParagraph"/>
        <w:numPr>
          <w:ilvl w:val="0"/>
          <w:numId w:val="2"/>
        </w:numPr>
        <w:spacing w:after="60"/>
      </w:pPr>
      <w:r>
        <w:rPr>
          <w:rFonts w:ascii="Arial" w:cs="Arial" w:eastAsia="Arial" w:hAnsi="Arial"/>
          <w:b/>
          <w:bCs/>
        </w:rPr>
        <w:t xml:space="preserve">The AI writes a bad or tone-deaf message. </w:t>
      </w:r>
      <w:r>
        <w:rPr>
          <w:rFonts w:ascii="Arial" w:cs="Arial" w:eastAsia="Arial" w:hAnsi="Arial"/>
        </w:rPr>
        <w:t xml:space="preserve">Fix: a person approves everything, so nothing sends on its own, and the templates keep the tone in check.</w:t>
      </w:r>
    </w:p>
    <w:p>
      <w:pPr>
        <w:pStyle w:val="ListParagraph"/>
        <w:numPr>
          <w:ilvl w:val="0"/>
          <w:numId w:val="2"/>
        </w:numPr>
        <w:spacing w:after="60"/>
      </w:pPr>
      <w:r>
        <w:rPr>
          <w:rFonts w:ascii="Arial" w:cs="Arial" w:eastAsia="Arial" w:hAnsi="Arial"/>
          <w:b/>
          <w:bCs/>
        </w:rPr>
        <w:t xml:space="preserve">The reshuffle creates an unfair or broken schedule. </w:t>
      </w:r>
      <w:r>
        <w:rPr>
          <w:rFonts w:ascii="Arial" w:cs="Arial" w:eastAsia="Arial" w:hAnsi="Arial"/>
        </w:rPr>
        <w:t xml:space="preserve">Fix: hard rules like no double-booking and a minimum rest, plus a manual override on every suggestion.</w:t>
      </w:r>
    </w:p>
    <w:p>
      <w:pPr>
        <w:pStyle w:val="ListParagraph"/>
        <w:numPr>
          <w:ilvl w:val="0"/>
          <w:numId w:val="2"/>
        </w:numPr>
        <w:spacing w:after="60"/>
      </w:pPr>
      <w:r>
        <w:rPr>
          <w:rFonts w:ascii="Arial" w:cs="Arial" w:eastAsia="Arial" w:hAnsi="Arial"/>
          <w:b/>
          <w:bCs/>
        </w:rPr>
        <w:t xml:space="preserve">Organizers are attached to the tool they already use. </w:t>
      </w:r>
      <w:r>
        <w:rPr>
          <w:rFonts w:ascii="Arial" w:cs="Arial" w:eastAsia="Arial" w:hAnsi="Arial"/>
        </w:rPr>
        <w:t xml:space="preserve">Fix: present CourtOps as something that works alongside it and imports the existing draw, not a full replacement. Keep setup under five minutes.</w:t>
      </w:r>
    </w:p>
    <w:p>
      <w:pPr>
        <w:pStyle w:val="ListParagraph"/>
        <w:numPr>
          <w:ilvl w:val="0"/>
          <w:numId w:val="2"/>
        </w:numPr>
        <w:spacing w:after="60"/>
      </w:pPr>
      <w:r>
        <w:rPr>
          <w:rFonts w:ascii="Arial" w:cs="Arial" w:eastAsia="Arial" w:hAnsi="Arial"/>
          <w:b/>
          <w:bCs/>
        </w:rPr>
        <w:t xml:space="preserve">We cannot get data out of the incumbent. </w:t>
      </w:r>
      <w:r>
        <w:rPr>
          <w:rFonts w:ascii="Arial" w:cs="Arial" w:eastAsia="Arial" w:hAnsi="Arial"/>
        </w:rPr>
        <w:t xml:space="preserve">Fix: lean on our own data through CSV and manual entry, and treat any import as a bonus.</w:t>
      </w:r>
    </w:p>
    <w:p>
      <w:pPr>
        <w:pStyle w:val="ListParagraph"/>
        <w:numPr>
          <w:ilvl w:val="0"/>
          <w:numId w:val="2"/>
        </w:numPr>
        <w:spacing w:after="60"/>
      </w:pPr>
      <w:r>
        <w:rPr>
          <w:rFonts w:ascii="Arial" w:cs="Arial" w:eastAsia="Arial" w:hAnsi="Arial"/>
          <w:b/>
          <w:bCs/>
        </w:rPr>
        <w:t xml:space="preserve">The venue wifi is spotty. </w:t>
      </w:r>
      <w:r>
        <w:rPr>
          <w:rFonts w:ascii="Arial" w:cs="Arial" w:eastAsia="Arial" w:hAnsi="Arial"/>
        </w:rPr>
        <w:t xml:space="preserve">Fix: build it to keep working offline and sync when it reconnects.</w:t>
      </w:r>
    </w:p>
    <w:p>
      <w:pPr>
        <w:pStyle w:val="ListParagraph"/>
        <w:numPr>
          <w:ilvl w:val="0"/>
          <w:numId w:val="2"/>
        </w:numPr>
        <w:spacing w:after="60"/>
      </w:pPr>
      <w:r>
        <w:rPr>
          <w:rFonts w:ascii="Arial" w:cs="Arial" w:eastAsia="Arial" w:hAnsi="Arial"/>
          <w:b/>
          <w:bCs/>
        </w:rPr>
        <w:t xml:space="preserve">I am building this alone. </w:t>
      </w:r>
      <w:r>
        <w:rPr>
          <w:rFonts w:ascii="Arial" w:cs="Arial" w:eastAsia="Arial" w:hAnsi="Arial"/>
        </w:rPr>
        <w:t xml:space="preserve">Fix: keep the MVP small and push everything below P0 to later.</w:t>
      </w:r>
    </w:p>
    <w:p>
      <w:pPr>
        <w:spacing w:after="120"/>
      </w:pPr>
      <w:r>
        <w:rPr>
          <w:rFonts w:ascii="Arial" w:cs="Arial" w:eastAsia="Arial" w:hAnsi="Arial"/>
          <w:b/>
          <w:bCs/>
        </w:rPr>
        <w:t xml:space="preserve">What I still do not know: </w:t>
      </w:r>
      <w:r>
        <w:rPr>
          <w:rFonts w:ascii="Arial" w:cs="Arial" w:eastAsia="Arial" w:hAnsi="Arial"/>
        </w:rPr>
        <w:t xml:space="preserve">whether organizers will switch tools in the middle of a season, and whether AI can schedule well enough on its own or needs help from an old-fashioned constraint solver. Both are things to learn from the first pilot.</w:t>
      </w:r>
    </w:p>
    <w:p>
      <w:pPr>
        <w:pStyle w:val="Heading1"/>
      </w:pPr>
      <w:r>
        <w:rPr>
          <w:rFonts w:ascii="Arial" w:cs="Arial" w:eastAsia="Arial" w:hAnsi="Arial"/>
        </w:rPr>
        <w:t xml:space="preserve">Appendix</w:t>
      </w:r>
    </w:p>
    <w:p>
      <w:pPr>
        <w:pStyle w:val="Heading2"/>
      </w:pPr>
      <w:r>
        <w:rPr>
          <w:rFonts w:ascii="Arial" w:cs="Arial" w:eastAsia="Arial" w:hAnsi="Arial"/>
        </w:rPr>
        <w:t xml:space="preserve">A. Related documents</w:t>
      </w:r>
    </w:p>
    <w:p>
      <w:pPr>
        <w:pStyle w:val="ListParagraph"/>
        <w:numPr>
          <w:ilvl w:val="0"/>
          <w:numId w:val="2"/>
        </w:numPr>
        <w:spacing w:after="60"/>
      </w:pPr>
      <w:r>
        <w:rPr>
          <w:rFonts w:ascii="Arial" w:cs="Arial" w:eastAsia="Arial" w:hAnsi="Arial"/>
        </w:rPr>
        <w:t xml:space="preserve">Notes from organizer and player interviews (to be done at the next tournament).</w:t>
      </w:r>
    </w:p>
    <w:p>
      <w:pPr>
        <w:pStyle w:val="ListParagraph"/>
        <w:numPr>
          <w:ilvl w:val="0"/>
          <w:numId w:val="2"/>
        </w:numPr>
        <w:spacing w:after="60"/>
      </w:pPr>
      <w:r>
        <w:rPr>
          <w:rFonts w:ascii="Arial" w:cs="Arial" w:eastAsia="Arial" w:hAnsi="Arial"/>
        </w:rPr>
        <w:t xml:space="preserve">My earlier PRDs, Duo and AgentLens, for format.</w:t>
      </w:r>
    </w:p>
    <w:p>
      <w:pPr>
        <w:pStyle w:val="Heading2"/>
      </w:pPr>
      <w:r>
        <w:rPr>
          <w:rFonts w:ascii="Arial" w:cs="Arial" w:eastAsia="Arial" w:hAnsi="Arial"/>
        </w:rPr>
        <w:t xml:space="preserve">B. The competition</w:t>
      </w:r>
    </w:p>
    <w:p>
      <w:pPr>
        <w:spacing w:after="120"/>
      </w:pPr>
      <w:r>
        <w:rPr>
          <w:rFonts w:ascii="Arial" w:cs="Arial" w:eastAsia="Arial" w:hAnsi="Arial"/>
        </w:rPr>
        <w:t xml:space="preserve">Where we match the others, and where we go our own way.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F4E5F" w:val="clear"/>
            <w:tcMar>
              <w:top w:type="dxa" w:w="80"/>
              <w:left w:type="dxa" w:w="120"/>
              <w:bottom w:type="dxa" w:w="80"/>
              <w:right w:type="dxa" w:w="120"/>
            </w:tcMar>
            <w:vAlign w:val="center"/>
          </w:tcPr>
          <w:p>
            <w:r>
              <w:rPr>
                <w:rFonts w:ascii="Arial" w:cs="Arial" w:eastAsia="Arial" w:hAnsi="Arial"/>
                <w:b/>
                <w:bCs/>
                <w:color w:val="FFFFFF"/>
              </w:rPr>
              <w:t xml:space="preserve">Area</w:t>
            </w:r>
          </w:p>
        </w:tc>
        <w:tc>
          <w:tcPr>
            <w:tcW w:type="dxa" w:w="3120"/>
            <w:tcBorders>
              <w:top w:val="single" w:color="CCCCCC" w:sz="1"/>
              <w:left w:val="single" w:color="CCCCCC" w:sz="1"/>
              <w:bottom w:val="single" w:color="CCCCCC" w:sz="1"/>
              <w:right w:val="single" w:color="CCCCCC" w:sz="1"/>
            </w:tcBorders>
            <w:shd w:fill="1F4E5F" w:val="clear"/>
            <w:tcMar>
              <w:top w:type="dxa" w:w="80"/>
              <w:left w:type="dxa" w:w="120"/>
              <w:bottom w:type="dxa" w:w="80"/>
              <w:right w:type="dxa" w:w="120"/>
            </w:tcMar>
            <w:vAlign w:val="center"/>
          </w:tcPr>
          <w:p>
            <w:r>
              <w:rPr>
                <w:rFonts w:ascii="Arial" w:cs="Arial" w:eastAsia="Arial" w:hAnsi="Arial"/>
                <w:b/>
                <w:bCs/>
                <w:color w:val="FFFFFF"/>
              </w:rPr>
              <w:t xml:space="preserve">tournamentsoftware.com</w:t>
            </w:r>
          </w:p>
        </w:tc>
        <w:tc>
          <w:tcPr>
            <w:tcW w:type="dxa" w:w="3120"/>
            <w:tcBorders>
              <w:top w:val="single" w:color="CCCCCC" w:sz="1"/>
              <w:left w:val="single" w:color="CCCCCC" w:sz="1"/>
              <w:bottom w:val="single" w:color="CCCCCC" w:sz="1"/>
              <w:right w:val="single" w:color="CCCCCC" w:sz="1"/>
            </w:tcBorders>
            <w:shd w:fill="1F4E5F" w:val="clear"/>
            <w:tcMar>
              <w:top w:type="dxa" w:w="80"/>
              <w:left w:type="dxa" w:w="120"/>
              <w:bottom w:type="dxa" w:w="80"/>
              <w:right w:type="dxa" w:w="120"/>
            </w:tcMar>
            <w:vAlign w:val="center"/>
          </w:tcPr>
          <w:p>
            <w:r>
              <w:rPr>
                <w:rFonts w:ascii="Arial" w:cs="Arial" w:eastAsia="Arial" w:hAnsi="Arial"/>
                <w:b/>
                <w:bCs/>
                <w:color w:val="FFFFFF"/>
              </w:rPr>
              <w:t xml:space="preserve">CourtOps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rPr>
              <w:t xml:space="preserve">Registration and draws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rPr>
              <w:t xml:space="preserve">Full featured, BWF-endorsed.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rPr>
              <w:t xml:space="preserve">We match it lightly (import or basic entry).</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rPr>
              <w:t xml:space="preserve">Results and rankings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rPr>
              <w:t xml:space="preserve">Strong, federation grade.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rPr>
              <w:t xml:space="preserve">Basic only. We leave this to them.</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rPr>
              <w:t xml:space="preserve">Running the day live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rPr>
              <w:t xml:space="preserve">Weak. Built for the back office.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rPr>
              <w:t xml:space="preserve">Our whole focus.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rPr>
              <w:t xml:space="preserve">Communication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rPr>
              <w:t xml:space="preserve">A common complaint.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rPr>
              <w:t xml:space="preserve">Drafted messages, one tap to send.</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rPr>
              <w:t xml:space="preserve">Player experience during play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rPr>
              <w:t xml:space="preserve">Limited. Static schedules.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rPr>
              <w:t xml:space="preserve">A live next-match view and nudges.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rPr>
              <w:t xml:space="preserve">Getting smarter over time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rPr>
              <w:t xml:space="preserve">Static, ranking based.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rPr>
              <w:t xml:space="preserve">Learns from each event for better seeding.</w:t>
            </w:r>
          </w:p>
        </w:tc>
      </w:tr>
    </w:tbl>
    <w:p>
      <w:pPr>
        <w:spacing w:after="120"/>
      </w:pPr>
      <w:r>
        <w:rPr>
          <w:rFonts w:ascii="Arial" w:cs="Arial" w:eastAsia="Arial" w:hAnsi="Arial"/>
          <w:color w:val="777777"/>
          <w:sz w:val="20"/>
          <w:szCs w:val="20"/>
        </w:rPr>
        <w:t xml:space="preserve">Other tools like SmashPoint Pro and Sportdata are built the same back-office way, so they leave the same live, day-of gap open.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4E5F" w:sz="6" w:space="4"/>
      </w:pBdr>
      <w:spacing w:after="160" w:before="320"/>
      <w:outlineLvl w:val="0"/>
    </w:pPr>
    <w:rPr>
      <w:rFonts w:ascii="Arial" w:cs="Arial" w:eastAsia="Arial" w:hAnsi="Arial"/>
      <w:b/>
      <w:bCs/>
      <w:color w:val="1F4E5F"/>
      <w:sz w:val="30"/>
      <w:szCs w:val="30"/>
    </w:rPr>
  </w:style>
  <w:style w:type="paragraph" w:styleId="Heading2">
    <w:name w:val="Heading 2"/>
    <w:basedOn w:val="Normal"/>
    <w:next w:val="Normal"/>
    <w:qFormat/>
    <w:pPr>
      <w:spacing w:after="100" w:before="220"/>
      <w:outlineLvl w:val="1"/>
    </w:pPr>
    <w:rPr>
      <w:rFonts w:ascii="Arial" w:cs="Arial" w:eastAsia="Arial" w:hAnsi="Arial"/>
      <w:b/>
      <w:bCs/>
      <w:color w:val="2E2E2E"/>
      <w:sz w:val="25"/>
      <w:szCs w:val="25"/>
    </w:rPr>
  </w:style>
  <w:style w:type="paragraph" w:styleId="Heading3">
    <w:name w:val="Heading 3"/>
    <w:basedOn w:val="Normal"/>
    <w:next w:val="Normal"/>
    <w:qFormat/>
    <w:pPr>
      <w:spacing w:after="80" w:before="160"/>
      <w:outlineLvl w:val="2"/>
    </w:pPr>
    <w:rPr>
      <w:rFonts w:ascii="Arial" w:cs="Arial" w:eastAsia="Arial" w:hAnsi="Arial"/>
      <w:b/>
      <w:bCs/>
      <w:color w:val="1F4E5F"/>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2026-06-09T23:09:03.464Z</dcterms:created>
  <dcterms:modified xsi:type="dcterms:W3CDTF">2026-06-09T23:09:03.474Z</dcterms:modified>
</cp:coreProperties>
</file>

<file path=docProps/custom.xml><?xml version="1.0" encoding="utf-8"?>
<Properties xmlns="http://schemas.openxmlformats.org/officeDocument/2006/custom-properties" xmlns:vt="http://schemas.openxmlformats.org/officeDocument/2006/docPropsVTypes"/>
</file>