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30"/>
          <w:szCs w:val="30"/>
        </w:rPr>
      </w:pPr>
      <w:r w:rsidDel="00000000" w:rsidR="00000000" w:rsidRPr="00000000">
        <w:rPr>
          <w:sz w:val="30"/>
          <w:szCs w:val="30"/>
          <w:rtl w:val="0"/>
        </w:rPr>
        <w:t xml:space="preserve">Senior Design (585)</w:t>
      </w:r>
    </w:p>
    <w:p w:rsidR="00000000" w:rsidDel="00000000" w:rsidP="00000000" w:rsidRDefault="00000000" w:rsidRPr="00000000" w14:paraId="00000002">
      <w:pPr>
        <w:spacing w:after="0" w:lineRule="auto"/>
        <w:jc w:val="center"/>
        <w:rPr>
          <w:sz w:val="30"/>
          <w:szCs w:val="30"/>
        </w:rPr>
      </w:pPr>
      <w:r w:rsidDel="00000000" w:rsidR="00000000" w:rsidRPr="00000000">
        <w:rPr>
          <w:sz w:val="30"/>
          <w:szCs w:val="30"/>
          <w:rtl w:val="0"/>
        </w:rPr>
        <w:t xml:space="preserve">Wichita State University </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Weekly Journal Report </w:t>
      </w:r>
    </w:p>
    <w:p w:rsidR="00000000" w:rsidDel="00000000" w:rsidP="00000000" w:rsidRDefault="00000000" w:rsidRPr="00000000" w14:paraId="00000004">
      <w:pPr>
        <w:pBdr>
          <w:top w:color="000000" w:space="1" w:sz="6" w:val="single"/>
          <w:bottom w:color="000000" w:space="1" w:sz="6" w:val="single"/>
        </w:pBdr>
        <w:spacing w:after="0" w:lineRule="auto"/>
        <w:rPr>
          <w:sz w:val="18"/>
          <w:szCs w:val="18"/>
        </w:rPr>
      </w:pPr>
      <w:r w:rsidDel="00000000" w:rsidR="00000000" w:rsidRPr="00000000">
        <w:rPr>
          <w:sz w:val="18"/>
          <w:szCs w:val="18"/>
          <w:rtl w:val="0"/>
        </w:rPr>
        <w:t xml:space="preserve">Note: Main purpose of this report is to help you organize your work from the first day. </w:t>
      </w:r>
      <w:r w:rsidDel="00000000" w:rsidR="00000000" w:rsidRPr="00000000">
        <w:rPr>
          <w:b w:val="1"/>
          <w:sz w:val="18"/>
          <w:szCs w:val="18"/>
          <w:rtl w:val="0"/>
        </w:rPr>
        <w:t xml:space="preserve">This would help you with your final paper writing.</w:t>
      </w:r>
      <w:r w:rsidDel="00000000" w:rsidR="00000000" w:rsidRPr="00000000">
        <w:rPr>
          <w:sz w:val="18"/>
          <w:szCs w:val="18"/>
          <w:rtl w:val="0"/>
        </w:rPr>
        <w:t xml:space="preserve"> You are encouraged to improve your knowledge in the functionalities of MS word such as format, equation. </w:t>
      </w:r>
    </w:p>
    <w:p w:rsidR="00000000" w:rsidDel="00000000" w:rsidP="00000000" w:rsidRDefault="00000000" w:rsidRPr="00000000" w14:paraId="00000005">
      <w:pPr>
        <w:pBdr>
          <w:top w:color="000000" w:space="1" w:sz="6" w:val="single"/>
          <w:bottom w:color="000000" w:space="1" w:sz="6" w:val="single"/>
        </w:pBdr>
        <w:spacing w:after="0" w:lineRule="auto"/>
        <w:rPr>
          <w:sz w:val="18"/>
          <w:szCs w:val="18"/>
        </w:rPr>
      </w:pPr>
      <w:r w:rsidDel="00000000" w:rsidR="00000000" w:rsidRPr="00000000">
        <w:rPr>
          <w:sz w:val="18"/>
          <w:szCs w:val="18"/>
          <w:rtl w:val="0"/>
        </w:rPr>
        <w:t xml:space="preserve">A week will start from Sunday and ends on Saturday.  Please note that you do not have to be formal, Summary and the discussion can be as short as you like. But more details will help you to document them for Final Report. </w:t>
      </w:r>
    </w:p>
    <w:p w:rsidR="00000000" w:rsidDel="00000000" w:rsidP="00000000" w:rsidRDefault="00000000" w:rsidRPr="00000000" w14:paraId="00000006">
      <w:pPr>
        <w:spacing w:after="0" w:lineRule="auto"/>
        <w:rPr>
          <w:sz w:val="6"/>
          <w:szCs w:val="6"/>
        </w:rPr>
      </w:pPr>
      <w:r w:rsidDel="00000000" w:rsidR="00000000" w:rsidRPr="00000000">
        <w:rPr>
          <w:rtl w:val="0"/>
        </w:rPr>
      </w:r>
    </w:p>
    <w:p w:rsidR="00000000" w:rsidDel="00000000" w:rsidP="00000000" w:rsidRDefault="00000000" w:rsidRPr="00000000" w14:paraId="00000007">
      <w:pPr>
        <w:spacing w:after="0" w:lineRule="auto"/>
        <w:rPr>
          <w:color w:val="ff0000"/>
        </w:rPr>
      </w:pPr>
      <w:r w:rsidDel="00000000" w:rsidR="00000000" w:rsidRPr="00000000">
        <w:rPr>
          <w:color w:val="ff0000"/>
          <w:rtl w:val="0"/>
        </w:rPr>
        <w:t xml:space="preserve">Part 1</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3804"/>
        <w:gridCol w:w="725"/>
        <w:gridCol w:w="2486"/>
        <w:tblGridChange w:id="0">
          <w:tblGrid>
            <w:gridCol w:w="2335"/>
            <w:gridCol w:w="3804"/>
            <w:gridCol w:w="725"/>
            <w:gridCol w:w="2486"/>
          </w:tblGrid>
        </w:tblGridChange>
      </w:tblGrid>
      <w:tr>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Date:</w:t>
            </w:r>
          </w:p>
        </w:tc>
        <w:tc>
          <w:tcPr>
            <w:gridSpan w:val="3"/>
          </w:tcPr>
          <w:p w:rsidR="00000000" w:rsidDel="00000000" w:rsidP="00000000" w:rsidRDefault="00000000" w:rsidRPr="00000000" w14:paraId="00000009">
            <w:pPr>
              <w:rPr>
                <w:sz w:val="24"/>
                <w:szCs w:val="24"/>
              </w:rPr>
            </w:pPr>
            <w:r w:rsidDel="00000000" w:rsidR="00000000" w:rsidRPr="00000000">
              <w:rPr>
                <w:sz w:val="24"/>
                <w:szCs w:val="24"/>
                <w:rtl w:val="0"/>
              </w:rPr>
              <w:t xml:space="preserve">11/20/2020</w:t>
            </w:r>
          </w:p>
        </w:tc>
      </w:tr>
      <w:t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Week:</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11/15/2020</w:t>
            </w:r>
          </w:p>
        </w:tc>
        <w:tc>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to</w:t>
            </w:r>
          </w:p>
        </w:tc>
        <w:tc>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11/21/2020</w:t>
            </w:r>
          </w:p>
        </w:tc>
      </w:tr>
      <w:tr>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Name:</w:t>
            </w:r>
          </w:p>
        </w:tc>
        <w:tc>
          <w:tcPr>
            <w:gridSpan w:val="3"/>
          </w:tcPr>
          <w:p w:rsidR="00000000" w:rsidDel="00000000" w:rsidP="00000000" w:rsidRDefault="00000000" w:rsidRPr="00000000" w14:paraId="00000011">
            <w:pPr>
              <w:rPr>
                <w:sz w:val="24"/>
                <w:szCs w:val="24"/>
              </w:rPr>
            </w:pPr>
            <w:r w:rsidDel="00000000" w:rsidR="00000000" w:rsidRPr="00000000">
              <w:rPr>
                <w:sz w:val="24"/>
                <w:szCs w:val="24"/>
                <w:rtl w:val="0"/>
              </w:rPr>
              <w:t xml:space="preserve">Sailesh Rajanala</w:t>
            </w:r>
          </w:p>
        </w:tc>
      </w:tr>
      <w:t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Team Name:</w:t>
            </w:r>
          </w:p>
        </w:tc>
        <w:tc>
          <w:tcPr>
            <w:gridSpan w:val="3"/>
          </w:tcPr>
          <w:p w:rsidR="00000000" w:rsidDel="00000000" w:rsidP="00000000" w:rsidRDefault="00000000" w:rsidRPr="00000000" w14:paraId="00000015">
            <w:pPr>
              <w:rPr>
                <w:sz w:val="24"/>
                <w:szCs w:val="24"/>
              </w:rPr>
            </w:pPr>
            <w:r w:rsidDel="00000000" w:rsidR="00000000" w:rsidRPr="00000000">
              <w:rPr>
                <w:sz w:val="24"/>
                <w:szCs w:val="24"/>
                <w:rtl w:val="0"/>
              </w:rPr>
              <w:t xml:space="preserve">Team Lotus</w:t>
            </w:r>
          </w:p>
        </w:tc>
      </w:tr>
      <w:t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Goals for the week:</w:t>
            </w:r>
          </w:p>
        </w:tc>
        <w:tc>
          <w:tcPr>
            <w:gridSpan w:val="3"/>
          </w:tcPr>
          <w:p w:rsidR="00000000" w:rsidDel="00000000" w:rsidP="00000000" w:rsidRDefault="00000000" w:rsidRPr="00000000" w14:paraId="00000019">
            <w:pPr>
              <w:numPr>
                <w:ilvl w:val="0"/>
                <w:numId w:val="2"/>
              </w:numPr>
              <w:spacing w:after="0" w:afterAutospacing="0" w:line="259" w:lineRule="auto"/>
              <w:ind w:left="720" w:hanging="360"/>
              <w:rPr>
                <w:sz w:val="24"/>
                <w:szCs w:val="24"/>
              </w:rPr>
            </w:pPr>
            <w:r w:rsidDel="00000000" w:rsidR="00000000" w:rsidRPr="00000000">
              <w:rPr>
                <w:sz w:val="24"/>
                <w:szCs w:val="24"/>
                <w:rtl w:val="0"/>
              </w:rPr>
              <w:t xml:space="preserve">Complete the backend development of the initial prototype.</w:t>
            </w:r>
          </w:p>
          <w:p w:rsidR="00000000" w:rsidDel="00000000" w:rsidP="00000000" w:rsidRDefault="00000000" w:rsidRPr="00000000" w14:paraId="0000001A">
            <w:pPr>
              <w:numPr>
                <w:ilvl w:val="0"/>
                <w:numId w:val="2"/>
              </w:numPr>
              <w:spacing w:after="0" w:afterAutospacing="0" w:line="259" w:lineRule="auto"/>
              <w:ind w:left="720" w:hanging="360"/>
              <w:rPr>
                <w:sz w:val="24"/>
                <w:szCs w:val="24"/>
              </w:rPr>
            </w:pPr>
            <w:r w:rsidDel="00000000" w:rsidR="00000000" w:rsidRPr="00000000">
              <w:rPr>
                <w:sz w:val="24"/>
                <w:szCs w:val="24"/>
                <w:rtl w:val="0"/>
              </w:rPr>
              <w:t xml:space="preserve">Meet with Professor Cindi to discuss the email validation and also about deliverables schedule.</w:t>
            </w:r>
          </w:p>
          <w:p w:rsidR="00000000" w:rsidDel="00000000" w:rsidP="00000000" w:rsidRDefault="00000000" w:rsidRPr="00000000" w14:paraId="0000001B">
            <w:pPr>
              <w:numPr>
                <w:ilvl w:val="0"/>
                <w:numId w:val="2"/>
              </w:numPr>
              <w:spacing w:after="0" w:afterAutospacing="0" w:line="259" w:lineRule="auto"/>
              <w:ind w:left="720" w:hanging="360"/>
              <w:rPr>
                <w:sz w:val="24"/>
                <w:szCs w:val="24"/>
              </w:rPr>
            </w:pPr>
            <w:r w:rsidDel="00000000" w:rsidR="00000000" w:rsidRPr="00000000">
              <w:rPr>
                <w:sz w:val="24"/>
                <w:szCs w:val="24"/>
                <w:rtl w:val="0"/>
              </w:rPr>
              <w:t xml:space="preserve">Start working on the mobile responsiveness of the prototype.</w:t>
            </w:r>
          </w:p>
          <w:p w:rsidR="00000000" w:rsidDel="00000000" w:rsidP="00000000" w:rsidRDefault="00000000" w:rsidRPr="00000000" w14:paraId="0000001C">
            <w:pPr>
              <w:numPr>
                <w:ilvl w:val="0"/>
                <w:numId w:val="2"/>
              </w:numPr>
              <w:spacing w:after="160" w:line="259" w:lineRule="auto"/>
              <w:ind w:left="720" w:hanging="360"/>
              <w:rPr>
                <w:sz w:val="24"/>
                <w:szCs w:val="24"/>
                <w:u w:val="none"/>
              </w:rPr>
            </w:pPr>
            <w:r w:rsidDel="00000000" w:rsidR="00000000" w:rsidRPr="00000000">
              <w:rPr>
                <w:sz w:val="24"/>
                <w:szCs w:val="24"/>
                <w:rtl w:val="0"/>
              </w:rPr>
              <w:t xml:space="preserve">Update Presentation slides with detailed information about Prototype Testing and Prototype Compatibility.</w:t>
            </w:r>
            <w:r w:rsidDel="00000000" w:rsidR="00000000" w:rsidRPr="00000000">
              <w:rPr>
                <w:rtl w:val="0"/>
              </w:rPr>
            </w:r>
          </w:p>
        </w:tc>
      </w:tr>
      <w:tr>
        <w:tc>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Goals completed:</w:t>
            </w:r>
          </w:p>
        </w:tc>
        <w:tc>
          <w:tcPr>
            <w:gridSpan w:val="3"/>
          </w:tcPr>
          <w:p w:rsidR="00000000" w:rsidDel="00000000" w:rsidP="00000000" w:rsidRDefault="00000000" w:rsidRPr="00000000" w14:paraId="00000020">
            <w:pPr>
              <w:numPr>
                <w:ilvl w:val="0"/>
                <w:numId w:val="3"/>
              </w:numPr>
              <w:spacing w:after="0" w:afterAutospacing="0" w:line="259" w:lineRule="auto"/>
              <w:ind w:left="720" w:hanging="360"/>
              <w:rPr>
                <w:sz w:val="24"/>
                <w:szCs w:val="24"/>
              </w:rPr>
            </w:pPr>
            <w:r w:rsidDel="00000000" w:rsidR="00000000" w:rsidRPr="00000000">
              <w:rPr>
                <w:sz w:val="24"/>
                <w:szCs w:val="24"/>
                <w:rtl w:val="0"/>
              </w:rPr>
              <w:t xml:space="preserve">Complete the backend development of the initial prototype.</w:t>
            </w:r>
          </w:p>
          <w:p w:rsidR="00000000" w:rsidDel="00000000" w:rsidP="00000000" w:rsidRDefault="00000000" w:rsidRPr="00000000" w14:paraId="00000021">
            <w:pPr>
              <w:numPr>
                <w:ilvl w:val="0"/>
                <w:numId w:val="3"/>
              </w:numPr>
              <w:spacing w:after="160" w:line="259" w:lineRule="auto"/>
              <w:ind w:left="720" w:hanging="360"/>
              <w:rPr>
                <w:sz w:val="24"/>
                <w:szCs w:val="24"/>
              </w:rPr>
            </w:pPr>
            <w:r w:rsidDel="00000000" w:rsidR="00000000" w:rsidRPr="00000000">
              <w:rPr>
                <w:sz w:val="24"/>
                <w:szCs w:val="24"/>
                <w:rtl w:val="0"/>
              </w:rPr>
              <w:t xml:space="preserve">Update Presentation slides with detailed information about Prototype Testing and Prototype Compatibility.</w:t>
            </w:r>
            <w:r w:rsidDel="00000000" w:rsidR="00000000" w:rsidRPr="00000000">
              <w:rPr>
                <w:rtl w:val="0"/>
              </w:rPr>
            </w:r>
          </w:p>
        </w:tc>
      </w:tr>
      <w:tr>
        <w:tc>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Goals for next week:</w:t>
            </w:r>
          </w:p>
        </w:tc>
        <w:tc>
          <w:tcPr>
            <w:gridSpan w:val="3"/>
          </w:tcPr>
          <w:p w:rsidR="00000000" w:rsidDel="00000000" w:rsidP="00000000" w:rsidRDefault="00000000" w:rsidRPr="00000000" w14:paraId="00000025">
            <w:pPr>
              <w:numPr>
                <w:ilvl w:val="0"/>
                <w:numId w:val="1"/>
              </w:numPr>
              <w:spacing w:after="0" w:afterAutospacing="0" w:line="259" w:lineRule="auto"/>
              <w:ind w:left="720" w:hanging="360"/>
              <w:rPr>
                <w:sz w:val="24"/>
                <w:szCs w:val="24"/>
              </w:rPr>
            </w:pPr>
            <w:r w:rsidDel="00000000" w:rsidR="00000000" w:rsidRPr="00000000">
              <w:rPr>
                <w:sz w:val="24"/>
                <w:szCs w:val="24"/>
                <w:rtl w:val="0"/>
              </w:rPr>
              <w:t xml:space="preserve">Meet with Professor Cindi to discuss the email validation and also about deliverables schedule.</w:t>
            </w:r>
          </w:p>
          <w:p w:rsidR="00000000" w:rsidDel="00000000" w:rsidP="00000000" w:rsidRDefault="00000000" w:rsidRPr="00000000" w14:paraId="00000026">
            <w:pPr>
              <w:numPr>
                <w:ilvl w:val="0"/>
                <w:numId w:val="1"/>
              </w:numPr>
              <w:spacing w:after="0" w:afterAutospacing="0" w:line="259" w:lineRule="auto"/>
              <w:ind w:left="720" w:hanging="360"/>
              <w:rPr>
                <w:sz w:val="24"/>
                <w:szCs w:val="24"/>
              </w:rPr>
            </w:pPr>
            <w:r w:rsidDel="00000000" w:rsidR="00000000" w:rsidRPr="00000000">
              <w:rPr>
                <w:sz w:val="24"/>
                <w:szCs w:val="24"/>
                <w:rtl w:val="0"/>
              </w:rPr>
              <w:t xml:space="preserve">Start working on the mobile responsiveness of the prototype.</w:t>
            </w:r>
          </w:p>
          <w:p w:rsidR="00000000" w:rsidDel="00000000" w:rsidP="00000000" w:rsidRDefault="00000000" w:rsidRPr="00000000" w14:paraId="00000027">
            <w:pPr>
              <w:numPr>
                <w:ilvl w:val="0"/>
                <w:numId w:val="1"/>
              </w:numPr>
              <w:spacing w:after="160" w:line="259" w:lineRule="auto"/>
              <w:ind w:left="720" w:hanging="360"/>
              <w:rPr>
                <w:sz w:val="24"/>
                <w:szCs w:val="24"/>
              </w:rPr>
            </w:pPr>
            <w:r w:rsidDel="00000000" w:rsidR="00000000" w:rsidRPr="00000000">
              <w:rPr>
                <w:sz w:val="24"/>
                <w:szCs w:val="24"/>
                <w:rtl w:val="0"/>
              </w:rPr>
              <w:t xml:space="preserve">Start working on the project video.</w:t>
            </w:r>
            <w:r w:rsidDel="00000000" w:rsidR="00000000" w:rsidRPr="00000000">
              <w:rPr>
                <w:rtl w:val="0"/>
              </w:rPr>
            </w:r>
          </w:p>
        </w:tc>
      </w:tr>
    </w:tbl>
    <w:p w:rsidR="00000000" w:rsidDel="00000000" w:rsidP="00000000" w:rsidRDefault="00000000" w:rsidRPr="00000000" w14:paraId="0000002A">
      <w:pPr>
        <w:spacing w:after="0" w:lineRule="auto"/>
        <w:rPr>
          <w:color w:val="ff0000"/>
        </w:rPr>
      </w:pPr>
      <w:r w:rsidDel="00000000" w:rsidR="00000000" w:rsidRPr="00000000">
        <w:rPr>
          <w:rtl w:val="0"/>
        </w:rPr>
      </w:r>
    </w:p>
    <w:p w:rsidR="00000000" w:rsidDel="00000000" w:rsidP="00000000" w:rsidRDefault="00000000" w:rsidRPr="00000000" w14:paraId="0000002B">
      <w:pPr>
        <w:spacing w:after="0" w:lineRule="auto"/>
        <w:rPr>
          <w:color w:val="ff0000"/>
        </w:rPr>
      </w:pPr>
      <w:r w:rsidDel="00000000" w:rsidR="00000000" w:rsidRPr="00000000">
        <w:rPr>
          <w:color w:val="ff0000"/>
          <w:rtl w:val="0"/>
        </w:rPr>
        <w:t xml:space="preserve">Part 2</w:t>
      </w:r>
    </w:p>
    <w:p w:rsidR="00000000" w:rsidDel="00000000" w:rsidP="00000000" w:rsidRDefault="00000000" w:rsidRPr="00000000" w14:paraId="0000002C">
      <w:pPr>
        <w:spacing w:after="0" w:lineRule="auto"/>
        <w:rPr>
          <w:color w:val="ff000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trHeight w:val="422" w:hRule="atLeast"/>
        </w:trPr>
        <w:tc>
          <w:tcPr>
            <w:gridSpan w:val="3"/>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Please list the problems related to your project</w:t>
            </w:r>
          </w:p>
        </w:tc>
      </w:tr>
      <w:tr>
        <w:trPr>
          <w:trHeight w:val="585" w:hRule="atLeast"/>
        </w:trPr>
        <w:tc>
          <w:tcPr/>
          <w:p w:rsidR="00000000" w:rsidDel="00000000" w:rsidP="00000000" w:rsidRDefault="00000000" w:rsidRPr="00000000" w14:paraId="00000030">
            <w:pPr>
              <w:jc w:val="center"/>
              <w:rPr>
                <w:b w:val="1"/>
                <w:sz w:val="24"/>
                <w:szCs w:val="24"/>
              </w:rPr>
            </w:pPr>
            <w:r w:rsidDel="00000000" w:rsidR="00000000" w:rsidRPr="00000000">
              <w:rPr>
                <w:b w:val="1"/>
                <w:sz w:val="24"/>
                <w:szCs w:val="24"/>
                <w:rtl w:val="0"/>
              </w:rPr>
              <w:t xml:space="preserve">Problems Solved</w:t>
            </w:r>
          </w:p>
        </w:tc>
        <w:tc>
          <w:tcPr/>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Summary</w:t>
            </w:r>
          </w:p>
        </w:tc>
        <w:tc>
          <w:tcPr/>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Your ideas for future direction</w:t>
            </w:r>
          </w:p>
        </w:tc>
      </w:tr>
      <w:tr>
        <w:tc>
          <w:tcPr/>
          <w:p w:rsidR="00000000" w:rsidDel="00000000" w:rsidP="00000000" w:rsidRDefault="00000000" w:rsidRPr="00000000" w14:paraId="00000033">
            <w:pPr>
              <w:rPr>
                <w:sz w:val="24"/>
                <w:szCs w:val="24"/>
              </w:rPr>
            </w:pPr>
            <w:r w:rsidDel="00000000" w:rsidR="00000000" w:rsidRPr="00000000">
              <w:rPr>
                <w:sz w:val="24"/>
                <w:szCs w:val="24"/>
                <w:rtl w:val="0"/>
              </w:rPr>
              <w:t xml:space="preserve">The problem we solved this week is related to the testing phase of the prototype. Since our prototype is a software that contains a web form and is mostly web oriented, we need to firstly determine its domain. The problem is finding its domain and it is not easy as not everyone in our team has access to multiple versions of the same software installed just to test our webpage.</w:t>
            </w:r>
            <w:r w:rsidDel="00000000" w:rsidR="00000000" w:rsidRPr="00000000">
              <w:rPr>
                <w:rtl w:val="0"/>
              </w:rPr>
            </w:r>
          </w:p>
        </w:tc>
        <w:tc>
          <w:tcPr/>
          <w:p w:rsidR="00000000" w:rsidDel="00000000" w:rsidP="00000000" w:rsidRDefault="00000000" w:rsidRPr="00000000" w14:paraId="00000034">
            <w:pPr>
              <w:rPr>
                <w:b w:val="1"/>
                <w:sz w:val="24"/>
                <w:szCs w:val="24"/>
              </w:rPr>
            </w:pPr>
            <w:r w:rsidDel="00000000" w:rsidR="00000000" w:rsidRPr="00000000">
              <w:rPr>
                <w:sz w:val="24"/>
                <w:szCs w:val="24"/>
                <w:rtl w:val="0"/>
              </w:rPr>
              <w:t xml:space="preserve">We solved this problem by using online websites that enable us to remotely control computers that are installed with specific versions of the various web browsers. Although it is a lengthy process, the team members worked together and helped each other in finding the right endpoints or the domain of our prototype. We had the opportunity to test Chrome, Firefox, Safari (both mobile and desktop versions) and all the versions of each browser including the most recent as well as the oldest. We did find breakpoints between various versions where our prototype does not work. For example, we found that our prototype works on Chrome 76 but not on Chrome 75. This breakpoint was found after testing more than 30 versions of Google Chrome. All the tests are manually performed and with great precision and attention to details to ensure customer satisfaction of the end product. </w:t>
            </w:r>
            <w:r w:rsidDel="00000000" w:rsidR="00000000" w:rsidRPr="00000000">
              <w:rPr>
                <w:rtl w:val="0"/>
              </w:rPr>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Not all projects are tested in a particular or a specific way. It is therefore, very important to understand the basics of testing that is specific or unique to a particular product and its domain. In our case, since we are mostly a web based project, we fortunately have understood our project’s domain during the early stages of its development and therefore have focussed on its domain for testing. Therefore a crucial and important thing is to understand the domain of the project before testing so to have a smooth transition from the implementation phase to the testing phase of the prototype.</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tl w:val="0"/>
        </w:rPr>
        <w:t xml:space="preserve">Part 3</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22" w:hRule="atLeast"/>
        </w:trPr>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Summary of the goals achieved</w:t>
            </w:r>
          </w:p>
        </w:tc>
      </w:tr>
      <w:tr>
        <w:trPr>
          <w:trHeight w:val="422" w:hRule="atLeast"/>
        </w:trPr>
        <w:tc>
          <w:tcPr/>
          <w:p w:rsidR="00000000" w:rsidDel="00000000" w:rsidP="00000000" w:rsidRDefault="00000000" w:rsidRPr="00000000" w14:paraId="00000039">
            <w:pPr>
              <w:rPr>
                <w:b w:val="1"/>
                <w:sz w:val="24"/>
                <w:szCs w:val="24"/>
              </w:rPr>
            </w:pPr>
            <w:r w:rsidDel="00000000" w:rsidR="00000000" w:rsidRPr="00000000">
              <w:rPr>
                <w:sz w:val="24"/>
                <w:szCs w:val="24"/>
                <w:rtl w:val="0"/>
              </w:rPr>
              <w:t xml:space="preserve">This week, we did have updated our presentation slides to make them more informative about our prototype testing and prototype compatibility. We also finished working on the backend portion of our prototype. We listed our testing results in our presentation slides and we decided to list more information about our prototype testing and compatibility in our upcoming project video.</w:t>
            </w:r>
            <w:r w:rsidDel="00000000" w:rsidR="00000000" w:rsidRPr="00000000">
              <w:rPr>
                <w:rtl w:val="0"/>
              </w:rPr>
            </w:r>
          </w:p>
        </w:tc>
      </w:tr>
    </w:tbl>
    <w:p w:rsidR="00000000" w:rsidDel="00000000" w:rsidP="00000000" w:rsidRDefault="00000000" w:rsidRPr="00000000" w14:paraId="0000003A">
      <w:pPr>
        <w:spacing w:after="0" w:lineRule="auto"/>
        <w:rPr>
          <w:sz w:val="8"/>
          <w:szCs w:val="8"/>
        </w:rPr>
      </w:pPr>
      <w:r w:rsidDel="00000000" w:rsidR="00000000" w:rsidRPr="00000000">
        <w:rPr>
          <w:rtl w:val="0"/>
        </w:rPr>
      </w:r>
    </w:p>
    <w:p w:rsidR="00000000" w:rsidDel="00000000" w:rsidP="00000000" w:rsidRDefault="00000000" w:rsidRPr="00000000" w14:paraId="0000003B">
      <w:pPr>
        <w:spacing w:after="0" w:lineRule="auto"/>
        <w:rPr>
          <w:color w:val="ff0000"/>
        </w:rPr>
      </w:pPr>
      <w:r w:rsidDel="00000000" w:rsidR="00000000" w:rsidRPr="00000000">
        <w:rPr>
          <w:rtl w:val="0"/>
        </w:rPr>
      </w:r>
    </w:p>
    <w:p w:rsidR="00000000" w:rsidDel="00000000" w:rsidP="00000000" w:rsidRDefault="00000000" w:rsidRPr="00000000" w14:paraId="0000003C">
      <w:pPr>
        <w:spacing w:after="0" w:lineRule="auto"/>
        <w:rPr>
          <w:color w:val="ff0000"/>
        </w:rPr>
      </w:pPr>
      <w:r w:rsidDel="00000000" w:rsidR="00000000" w:rsidRPr="00000000">
        <w:rPr>
          <w:color w:val="ff0000"/>
          <w:rtl w:val="0"/>
        </w:rPr>
        <w:t xml:space="preserve">Part 4</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22" w:hRule="atLeast"/>
        </w:trPr>
        <w:tc>
          <w:tcPr/>
          <w:p w:rsidR="00000000" w:rsidDel="00000000" w:rsidP="00000000" w:rsidRDefault="00000000" w:rsidRPr="00000000" w14:paraId="0000003D">
            <w:pPr>
              <w:rPr>
                <w:b w:val="1"/>
              </w:rPr>
            </w:pPr>
            <w:r w:rsidDel="00000000" w:rsidR="00000000" w:rsidRPr="00000000">
              <w:rPr>
                <w:b w:val="1"/>
                <w:rtl w:val="0"/>
              </w:rPr>
              <w:t xml:space="preserve">Summarize the weekly meetings with the team (any suggested improvements, your questions and concerns, etc.)</w:t>
            </w:r>
          </w:p>
        </w:tc>
      </w:tr>
      <w:tr>
        <w:trPr>
          <w:trHeight w:val="422" w:hRule="atLeast"/>
        </w:trPr>
        <w:tc>
          <w:tcPr/>
          <w:p w:rsidR="00000000" w:rsidDel="00000000" w:rsidP="00000000" w:rsidRDefault="00000000" w:rsidRPr="00000000" w14:paraId="0000003E">
            <w:pPr>
              <w:rPr>
                <w:b w:val="1"/>
              </w:rPr>
            </w:pPr>
            <w:r w:rsidDel="00000000" w:rsidR="00000000" w:rsidRPr="00000000">
              <w:rPr>
                <w:sz w:val="24"/>
                <w:szCs w:val="24"/>
                <w:rtl w:val="0"/>
              </w:rPr>
              <w:t xml:space="preserve">During our weekly meeting, we carefully considered all the results of our prototype testing and compiled them in a unified list that also determines the product compatibility. We made this information available in our presentation slides. We did decide and discussed the schedule for further testing, meeting with our client Professor Cindi Mason to discuss more about security aspects of our prototype and also came up with a schedule for upcoming weeks to start working on the project video.</w:t>
            </w:r>
            <w:r w:rsidDel="00000000" w:rsidR="00000000" w:rsidRPr="00000000">
              <w:rPr>
                <w:rtl w:val="0"/>
              </w:rPr>
            </w:r>
          </w:p>
        </w:tc>
      </w:tr>
    </w:tbl>
    <w:p w:rsidR="00000000" w:rsidDel="00000000" w:rsidP="00000000" w:rsidRDefault="00000000" w:rsidRPr="00000000" w14:paraId="0000003F">
      <w:pPr>
        <w:rPr>
          <w:b w:val="1"/>
        </w:rPr>
      </w:pPr>
      <w:r w:rsidDel="00000000" w:rsidR="00000000" w:rsidRPr="00000000">
        <w:rPr>
          <w:b w:val="1"/>
          <w:rtl w:val="0"/>
        </w:rPr>
        <w:t xml:space="preserve">**NOTE: You can have additional contents from here if needed:</w:t>
      </w:r>
    </w:p>
    <w:sectPr>
      <w:pgSz w:h="15840" w:w="12240" w:orient="portrait"/>
      <w:pgMar w:bottom="126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336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3364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cl2ci+frmaPNxvt225OKiDJOg==">AMUW2mUXP6KAN7lttlReQdYOWlCSfJOY4Ik55GTxT10TyaJjHr3zcUPvr68uQOt0KXd9OZLomI/9qEZClP0b3IICnD4SnHqx942jaEko9QTncoZy9shgTwk=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2020-09-06T16:58:00Z</dcterms:created>
  <dc:creator>ARA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0x010100648349AF5F97A245ADF0F55FA5C0FEF3</vt:lpwstr>
  </property>
</Properties>
</file>