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47BA" w:rsidTr="005747BA" w14:paraId="53FCF617" w14:textId="77777777">
        <w:tc>
          <w:tcPr>
            <w:tcW w:w="2407" w:type="dxa"/>
          </w:tcPr>
          <w:p w:rsidR="005747BA" w:rsidP="005747BA" w:rsidRDefault="005747BA" w14:paraId="73D02B4F" w14:textId="77777777"/>
        </w:tc>
        <w:tc>
          <w:tcPr>
            <w:tcW w:w="2407" w:type="dxa"/>
          </w:tcPr>
          <w:p w:rsidR="005747BA" w:rsidP="005747BA" w:rsidRDefault="005747BA" w14:paraId="141A706F" w14:textId="77777777"/>
        </w:tc>
        <w:tc>
          <w:tcPr>
            <w:tcW w:w="2407" w:type="dxa"/>
          </w:tcPr>
          <w:p w:rsidR="005747BA" w:rsidP="005747BA" w:rsidRDefault="005747BA" w14:paraId="55581A2E" w14:textId="77777777"/>
        </w:tc>
        <w:tc>
          <w:tcPr>
            <w:tcW w:w="2407" w:type="dxa"/>
          </w:tcPr>
          <w:p w:rsidR="005747BA" w:rsidP="005747BA" w:rsidRDefault="005747BA" w14:paraId="2FF137F8" w14:textId="77777777"/>
        </w:tc>
      </w:tr>
      <w:tr w:rsidR="005747BA" w:rsidTr="005747BA" w14:paraId="001AA563" w14:textId="77777777">
        <w:sdt>
          <w:sdtPr>
            <w:id w:val="760264924"/>
            <w:placeholder>
              <w:docPart w:val="DefaultPlaceholder_-1854013440"/>
            </w:placeholder>
            <w15:dataBinding w:prefixMappings="xmlns:ns0='urn:microsoft-dynamics-nav/reports/Radio_Show_Report/50103/' " w:xpath="/ns0:NavWordReportXmlPart[1]/ns0:DataItemName[1]/ns0:No_[1]" w:storeItemID="{B1E1B170-2FDD-485B-B71C-4DE7E1E39A11}" w16sdtdh:storeItemChecksum="C/3drg=="/>
          </w:sdtPr>
          <w:sdtContent>
            <w:sdt>
              <w:sdtPr>
                <w:id w:val="2140526029"/>
                <w:placeholder>
                  <w:docPart w:val="DefaultPlaceholder_-1854013440"/>
                </w:placeholder>
                <w:showingPlcHdr/>
                <w:dataBinding w:prefixMappings="xmlns:ns0='urn:microsoft-dynamics-nav/reports/Radio_Show_Report/50103/'" w:xpath="/ns0:NavWordReportXmlPart[1]/ns0:DataItemName[1]/ns0:No_[1]" w:storeItemID="{B1E1B170-2FDD-485B-B71C-4DE7E1E39A11}"/>
                <w:text/>
                <w:alias w:val="#Nav: /DataItemName/No_"/>
                <w:tag w:val="#Nav: Radio_Show_Report/50103"/>
              </w:sdtPr>
              <w:sdtContent>
                <w:tc>
                  <w:tcPr>
                    <w:tcW w:w="2407" w:type="dxa"/>
                  </w:tcPr>
                  <w:p w:rsidR="005747BA" w:rsidP="005747BA" w:rsidRDefault="005747BA" w14:paraId="2A79B7C2" w14:textId="314B43F0">
                    <w:r w:rsidRPr="003B53EA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sdtContent>
        </w:sdt>
        <w:sdt>
          <w:sdtPr>
            <w:id w:val="-1479524338"/>
            <w:placeholder>
              <w:docPart w:val="DefaultPlaceholder_-1854013440"/>
            </w:placeholder>
            <w15:dataBinding w:prefixMappings="xmlns:ns0='urn:microsoft-dynamics-nav/reports/Radio_Show_Report/50103/' " w:xpath="/ns0:NavWordReportXmlPart[1]/ns0:DataItemName[1]/ns0:Host_Code[1]" w:storeItemID="{B1E1B170-2FDD-485B-B71C-4DE7E1E39A11}" w16sdtdh:storeItemChecksum="C/3drg=="/>
          </w:sdtPr>
          <w:sdtContent>
            <w:tc>
              <w:tcPr>
                <w:tcW w:w="2407" w:type="dxa"/>
              </w:tcPr>
              <w:p w:rsidR="005747BA" w:rsidP="005747BA" w:rsidRDefault="005747BA" w14:paraId="1A8B5A6E" w14:textId="68A1A299">
                <w:proofErr w:type="spellStart"/>
                <w:r>
                  <w:t>Host_Code</w:t>
                </w:r>
                <w:proofErr w:type="spellEnd"/>
              </w:p>
            </w:tc>
          </w:sdtContent>
        </w:sdt>
        <w:sdt>
          <w:sdtPr>
            <w:id w:val="896017774"/>
            <w:placeholder>
              <w:docPart w:val="DefaultPlaceholder_-1854013440"/>
            </w:placeholder>
            <w:dataBinding w:prefixMappings="xmlns:ns0='urn:microsoft-dynamics-nav/reports/Radio_Show_Report/50103/'" w:xpath="/ns0:NavWordReportXmlPart[1]/ns0:DataItemName[1]/ns0:Radio_Show_Type[1]" w:storeItemID="{B1E1B170-2FDD-485B-B71C-4DE7E1E39A11}"/>
            <w:text/>
            <w:alias w:val="#Nav: /DataItemName/Radio_Show_Type"/>
            <w:tag w:val="#Nav: Radio_Show_Report/50103"/>
          </w:sdtPr>
          <w:sdtContent>
            <w:tc>
              <w:tcPr>
                <w:tcW w:w="2407" w:type="dxa"/>
              </w:tcPr>
              <w:p w:rsidR="005747BA" w:rsidP="005747BA" w:rsidRDefault="005747BA" w14:paraId="6F18F657" w14:textId="076C3D21">
                <w:proofErr w:type="spellStart"/>
                <w:r>
                  <w:t>Radio_Show_Type</w:t>
                </w:r>
                <w:proofErr w:type="spellEnd"/>
              </w:p>
            </w:tc>
          </w:sdtContent>
        </w:sdt>
        <w:sdt>
          <w:sdtPr>
            <w:id w:val="-1625697430"/>
            <w:placeholder>
              <w:docPart w:val="DefaultPlaceholder_-1854013440"/>
            </w:placeholder>
            <w:dataBinding w:prefixMappings="xmlns:ns0='urn:microsoft-dynamics-nav/reports/Radio_Show_Report/50103/'" w:xpath="/ns0:NavWordReportXmlPart[1]/ns0:DataItemName[1]/ns0:Royalty_Cost[1]" w:storeItemID="{B1E1B170-2FDD-485B-B71C-4DE7E1E39A11}"/>
            <w:text/>
            <w:alias w:val="#Nav: /DataItemName/Royalty_Cost"/>
            <w:tag w:val="#Nav: Radio_Show_Report/50103"/>
          </w:sdtPr>
          <w:sdtContent>
            <w:tc>
              <w:tcPr>
                <w:tcW w:w="2407" w:type="dxa"/>
              </w:tcPr>
              <w:p w:rsidR="005747BA" w:rsidP="005747BA" w:rsidRDefault="005747BA" w14:paraId="2BAF5347" w14:textId="16727E90">
                <w:proofErr w:type="spellStart"/>
                <w:r>
                  <w:t>Royalty_Cost</w:t>
                </w:r>
                <w:proofErr w:type="spellEnd"/>
              </w:p>
            </w:tc>
          </w:sdtContent>
        </w:sdt>
      </w:tr>
      <w:tr w:rsidR="005747BA" w:rsidTr="005747BA" w14:paraId="7C467C8B" w14:textId="77777777">
        <w:tc>
          <w:tcPr>
            <w:tcW w:w="2407" w:type="dxa"/>
          </w:tcPr>
          <w:p w:rsidR="005747BA" w:rsidP="005747BA" w:rsidRDefault="005747BA" w14:paraId="19476B3C" w14:textId="77777777"/>
        </w:tc>
        <w:tc>
          <w:tcPr>
            <w:tcW w:w="2407" w:type="dxa"/>
          </w:tcPr>
          <w:p w:rsidR="005747BA" w:rsidP="005747BA" w:rsidRDefault="005747BA" w14:paraId="63E98CFA" w14:textId="77777777"/>
        </w:tc>
        <w:tc>
          <w:tcPr>
            <w:tcW w:w="2407" w:type="dxa"/>
          </w:tcPr>
          <w:p w:rsidR="005747BA" w:rsidP="005747BA" w:rsidRDefault="005747BA" w14:paraId="11D2332A" w14:textId="77777777"/>
        </w:tc>
        <w:tc>
          <w:tcPr>
            <w:tcW w:w="2407" w:type="dxa"/>
          </w:tcPr>
          <w:p w:rsidR="005747BA" w:rsidP="005747BA" w:rsidRDefault="005747BA" w14:paraId="48017DDE" w14:textId="77777777"/>
        </w:tc>
      </w:tr>
    </w:tbl>
    <w:p w:rsidRPr="005747BA" w:rsidR="00000000" w:rsidP="005747BA" w:rsidRDefault="00000000" w14:paraId="5DE1B2BB" w14:textId="04213548"/>
    <w:sectPr w:rsidRPr="005747BA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BA"/>
    <w:rsid w:val="00401D17"/>
    <w:rsid w:val="005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3FAA"/>
  <w15:docId w15:val="{DFBFCD8D-396B-4FD1-A417-B2209B3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7BA"/>
    <w:rPr>
      <w:color w:val="666666"/>
    </w:rPr>
  </w:style>
  <w:style w:type="table" w:styleId="TableGrid">
    <w:name w:val="Table Grid"/>
    <w:basedOn w:val="TableNormal"/>
    <w:uiPriority w:val="39"/>
    <w:rsid w:val="0057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47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BBE59-04D3-4F81-A340-097B62CA5AA3}"/>
      </w:docPartPr>
      <w:docPartBody>
        <w:p w:rsidR="00000000" w:rsidRDefault="00D82B29">
          <w:r w:rsidRPr="003B53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29"/>
    <w:rsid w:val="003D6F94"/>
    <w:rsid w:val="00401D17"/>
    <w:rsid w:val="00D8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B2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_ S h o w _ R e p o r t / 5 0 1 0 3 / " >  
     < D a t a I t e m N a m e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B1E1B170-2FDD-485B-B71C-4DE7E1E39A11}">
  <ds:schemaRefs>
    <ds:schemaRef ds:uri="urn:microsoft-dynamics-nav/reports/Radio_Show_Report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Sailesh Aryal</cp:lastModifiedBy>
  <cp:revision>2</cp:revision>
  <dcterms:created xsi:type="dcterms:W3CDTF">2025-01-07T07:44:00Z</dcterms:created>
  <dcterms:modified xsi:type="dcterms:W3CDTF">2025-01-07T07:53:00Z</dcterms:modified>
</cp:coreProperties>
</file>