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7EA" w:rsidRDefault="001077EA" w:rsidP="001077E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CASES:</w:t>
      </w:r>
    </w:p>
    <w:tbl>
      <w:tblPr>
        <w:tblStyle w:val="TableGrid"/>
        <w:tblW w:w="9270" w:type="dxa"/>
        <w:tblInd w:w="198" w:type="dxa"/>
        <w:tblLook w:val="04A0" w:firstRow="1" w:lastRow="0" w:firstColumn="1" w:lastColumn="0" w:noHBand="0" w:noVBand="1"/>
      </w:tblPr>
      <w:tblGrid>
        <w:gridCol w:w="2997"/>
        <w:gridCol w:w="3196"/>
        <w:gridCol w:w="3077"/>
      </w:tblGrid>
      <w:tr w:rsidR="001077EA" w:rsidRPr="00586B76" w:rsidTr="00A83D4E">
        <w:trPr>
          <w:trHeight w:val="334"/>
        </w:trPr>
        <w:tc>
          <w:tcPr>
            <w:tcW w:w="2997" w:type="dxa"/>
          </w:tcPr>
          <w:p w:rsidR="001077EA" w:rsidRPr="00586B76" w:rsidRDefault="001077EA" w:rsidP="00A83D4E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586B76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Input</w:t>
            </w:r>
          </w:p>
        </w:tc>
        <w:tc>
          <w:tcPr>
            <w:tcW w:w="3196" w:type="dxa"/>
          </w:tcPr>
          <w:p w:rsidR="001077EA" w:rsidRPr="00586B76" w:rsidRDefault="001077EA" w:rsidP="00A83D4E">
            <w:pPr>
              <w:jc w:val="center"/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586B76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Output</w:t>
            </w:r>
          </w:p>
        </w:tc>
        <w:tc>
          <w:tcPr>
            <w:tcW w:w="3077" w:type="dxa"/>
          </w:tcPr>
          <w:p w:rsidR="001077EA" w:rsidRPr="00586B76" w:rsidRDefault="001077EA" w:rsidP="00A83D4E">
            <w:pPr>
              <w:jc w:val="center"/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586B76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Result</w:t>
            </w:r>
          </w:p>
        </w:tc>
      </w:tr>
      <w:tr w:rsidR="001077EA" w:rsidRPr="00586B76" w:rsidTr="00A83D4E">
        <w:trPr>
          <w:trHeight w:val="650"/>
        </w:trPr>
        <w:tc>
          <w:tcPr>
            <w:tcW w:w="2997" w:type="dxa"/>
          </w:tcPr>
          <w:p w:rsidR="001077EA" w:rsidRPr="00586B76" w:rsidRDefault="001077EA" w:rsidP="00856C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76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="00856C73">
              <w:rPr>
                <w:rFonts w:ascii="Times New Roman" w:hAnsi="Times New Roman" w:cs="Times New Roman"/>
                <w:sz w:val="24"/>
                <w:szCs w:val="24"/>
              </w:rPr>
              <w:t>for the anomalous behavior</w:t>
            </w:r>
          </w:p>
        </w:tc>
        <w:tc>
          <w:tcPr>
            <w:tcW w:w="3196" w:type="dxa"/>
          </w:tcPr>
          <w:p w:rsidR="001077EA" w:rsidRPr="00586B76" w:rsidRDefault="00856C73" w:rsidP="000F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Predicting the anomalous behavior from the user input</w:t>
            </w:r>
          </w:p>
        </w:tc>
        <w:tc>
          <w:tcPr>
            <w:tcW w:w="3077" w:type="dxa"/>
          </w:tcPr>
          <w:p w:rsidR="001077EA" w:rsidRPr="00586B76" w:rsidRDefault="001077EA" w:rsidP="00A83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B76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</w:tbl>
    <w:p w:rsidR="001077EA" w:rsidRDefault="001077EA" w:rsidP="001077EA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:rsidR="001077EA" w:rsidRDefault="001077EA" w:rsidP="001077EA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</w:p>
    <w:p w:rsidR="001077EA" w:rsidRPr="00322AC0" w:rsidRDefault="001077EA" w:rsidP="001077EA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322AC0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Test cases 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Model building</w:t>
      </w:r>
      <w:r w:rsidRPr="00322AC0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90"/>
        <w:gridCol w:w="1692"/>
        <w:gridCol w:w="1826"/>
        <w:gridCol w:w="1585"/>
        <w:gridCol w:w="2126"/>
        <w:gridCol w:w="799"/>
      </w:tblGrid>
      <w:tr w:rsidR="001077EA" w:rsidTr="00FD59FC">
        <w:tc>
          <w:tcPr>
            <w:tcW w:w="790" w:type="dxa"/>
          </w:tcPr>
          <w:p w:rsidR="001077EA" w:rsidRPr="002F7058" w:rsidRDefault="001077EA" w:rsidP="00A83D4E">
            <w:pPr>
              <w:jc w:val="both"/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bookmarkStart w:id="0" w:name="_Hlk79228572"/>
            <w:r w:rsidRPr="002F7058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S.NO</w:t>
            </w:r>
          </w:p>
        </w:tc>
        <w:tc>
          <w:tcPr>
            <w:tcW w:w="1692" w:type="dxa"/>
          </w:tcPr>
          <w:p w:rsidR="001077EA" w:rsidRPr="002F7058" w:rsidRDefault="001077EA" w:rsidP="00A83D4E">
            <w:pPr>
              <w:jc w:val="both"/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2F7058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Test cases</w:t>
            </w:r>
          </w:p>
        </w:tc>
        <w:tc>
          <w:tcPr>
            <w:tcW w:w="1826" w:type="dxa"/>
          </w:tcPr>
          <w:p w:rsidR="001077EA" w:rsidRPr="002F7058" w:rsidRDefault="001077EA" w:rsidP="00A83D4E">
            <w:pPr>
              <w:jc w:val="both"/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2F7058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I/O</w:t>
            </w:r>
          </w:p>
        </w:tc>
        <w:tc>
          <w:tcPr>
            <w:tcW w:w="1585" w:type="dxa"/>
          </w:tcPr>
          <w:p w:rsidR="001077EA" w:rsidRPr="002F7058" w:rsidRDefault="001077EA" w:rsidP="00A83D4E">
            <w:pPr>
              <w:jc w:val="both"/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2F7058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Expected O/T</w:t>
            </w:r>
          </w:p>
        </w:tc>
        <w:tc>
          <w:tcPr>
            <w:tcW w:w="2126" w:type="dxa"/>
          </w:tcPr>
          <w:p w:rsidR="001077EA" w:rsidRPr="002F7058" w:rsidRDefault="001077EA" w:rsidP="00A83D4E">
            <w:pPr>
              <w:jc w:val="both"/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2F7058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Actual O/T</w:t>
            </w:r>
          </w:p>
        </w:tc>
        <w:tc>
          <w:tcPr>
            <w:tcW w:w="799" w:type="dxa"/>
          </w:tcPr>
          <w:p w:rsidR="001077EA" w:rsidRPr="002F7058" w:rsidRDefault="001077EA" w:rsidP="00A83D4E">
            <w:pPr>
              <w:jc w:val="both"/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</w:pPr>
            <w:r w:rsidRPr="002F7058">
              <w:rPr>
                <w:rFonts w:ascii="Times New Roman" w:hAnsi="Times New Roman" w:cs="Times New Roman"/>
                <w:b/>
                <w:bCs/>
                <w:color w:val="5B9BD5" w:themeColor="accent1"/>
                <w:sz w:val="24"/>
                <w:szCs w:val="24"/>
              </w:rPr>
              <w:t>P/F</w:t>
            </w:r>
          </w:p>
        </w:tc>
      </w:tr>
      <w:bookmarkEnd w:id="0"/>
      <w:tr w:rsidR="00BD70BF" w:rsidTr="00FD59FC">
        <w:tc>
          <w:tcPr>
            <w:tcW w:w="790" w:type="dxa"/>
          </w:tcPr>
          <w:p w:rsidR="00BD70BF" w:rsidRPr="002F7058" w:rsidRDefault="00BD70BF" w:rsidP="00BD7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2" w:type="dxa"/>
          </w:tcPr>
          <w:p w:rsidR="00BD70BF" w:rsidRPr="002F7058" w:rsidRDefault="00856C73" w:rsidP="0085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datasets.</w:t>
            </w:r>
          </w:p>
        </w:tc>
        <w:tc>
          <w:tcPr>
            <w:tcW w:w="1826" w:type="dxa"/>
          </w:tcPr>
          <w:p w:rsidR="00BD70BF" w:rsidRPr="002F7058" w:rsidRDefault="00856C73" w:rsidP="00BD7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provide the dataset path and the data should be in the form of CSV.</w:t>
            </w:r>
          </w:p>
        </w:tc>
        <w:tc>
          <w:tcPr>
            <w:tcW w:w="1585" w:type="dxa"/>
          </w:tcPr>
          <w:p w:rsidR="00BD70BF" w:rsidRPr="002F7058" w:rsidRDefault="00856C73" w:rsidP="00BD7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loaded successfully</w:t>
            </w:r>
          </w:p>
        </w:tc>
        <w:tc>
          <w:tcPr>
            <w:tcW w:w="2126" w:type="dxa"/>
          </w:tcPr>
          <w:p w:rsidR="00BD70BF" w:rsidRPr="002F7058" w:rsidRDefault="00BD70BF" w:rsidP="0085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="00856C73">
              <w:rPr>
                <w:rFonts w:ascii="Times New Roman" w:hAnsi="Times New Roman" w:cs="Times New Roman"/>
                <w:sz w:val="24"/>
                <w:szCs w:val="24"/>
              </w:rPr>
              <w:t>data format</w:t>
            </w:r>
          </w:p>
        </w:tc>
        <w:tc>
          <w:tcPr>
            <w:tcW w:w="799" w:type="dxa"/>
          </w:tcPr>
          <w:p w:rsidR="00BD70BF" w:rsidRPr="002F7058" w:rsidRDefault="00BD70BF" w:rsidP="00BD7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856C73" w:rsidTr="00FD59FC">
        <w:tc>
          <w:tcPr>
            <w:tcW w:w="790" w:type="dxa"/>
          </w:tcPr>
          <w:p w:rsidR="00856C73" w:rsidRPr="002F7058" w:rsidRDefault="00856C73" w:rsidP="0085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2" w:type="dxa"/>
          </w:tcPr>
          <w:p w:rsidR="00856C73" w:rsidRPr="002F7058" w:rsidRDefault="00856C73" w:rsidP="0085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datasets.</w:t>
            </w:r>
          </w:p>
        </w:tc>
        <w:tc>
          <w:tcPr>
            <w:tcW w:w="1826" w:type="dxa"/>
          </w:tcPr>
          <w:p w:rsidR="00856C73" w:rsidRPr="002F7058" w:rsidRDefault="00856C73" w:rsidP="0085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provide the dataset path and the data should be in the form of CSV.</w:t>
            </w:r>
          </w:p>
        </w:tc>
        <w:tc>
          <w:tcPr>
            <w:tcW w:w="1585" w:type="dxa"/>
          </w:tcPr>
          <w:p w:rsidR="00856C73" w:rsidRPr="002F7058" w:rsidRDefault="00856C73" w:rsidP="0085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loaded successfully</w:t>
            </w:r>
          </w:p>
        </w:tc>
        <w:tc>
          <w:tcPr>
            <w:tcW w:w="2126" w:type="dxa"/>
          </w:tcPr>
          <w:p w:rsidR="00856C73" w:rsidRPr="002F7058" w:rsidRDefault="00856C73" w:rsidP="0085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Dataset is not in CSV format </w:t>
            </w:r>
          </w:p>
        </w:tc>
        <w:tc>
          <w:tcPr>
            <w:tcW w:w="799" w:type="dxa"/>
          </w:tcPr>
          <w:p w:rsidR="00856C73" w:rsidRPr="002F7058" w:rsidRDefault="00856C73" w:rsidP="00856C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0465E" w:rsidTr="00FD59FC">
        <w:tc>
          <w:tcPr>
            <w:tcW w:w="790" w:type="dxa"/>
          </w:tcPr>
          <w:p w:rsidR="0000465E" w:rsidRDefault="00B47FB8" w:rsidP="000046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2" w:type="dxa"/>
          </w:tcPr>
          <w:p w:rsidR="0000465E" w:rsidRPr="002F7058" w:rsidRDefault="00856C73" w:rsidP="000046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Preprocess Data</w:t>
            </w:r>
          </w:p>
        </w:tc>
        <w:tc>
          <w:tcPr>
            <w:tcW w:w="1826" w:type="dxa"/>
          </w:tcPr>
          <w:p w:rsidR="0000465E" w:rsidRPr="002F7058" w:rsidRDefault="00856C73" w:rsidP="000046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enter the split size (20-30%) for training and testing</w:t>
            </w:r>
            <w:r w:rsidR="0000465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585" w:type="dxa"/>
          </w:tcPr>
          <w:p w:rsidR="0000465E" w:rsidRPr="002F7058" w:rsidRDefault="00856C73" w:rsidP="000046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preprocessed and splits successfully</w:t>
            </w:r>
          </w:p>
        </w:tc>
        <w:tc>
          <w:tcPr>
            <w:tcW w:w="2126" w:type="dxa"/>
          </w:tcPr>
          <w:p w:rsidR="0000465E" w:rsidRPr="002F7058" w:rsidRDefault="00856C73" w:rsidP="000046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preprocessed and splits successfully</w:t>
            </w:r>
          </w:p>
        </w:tc>
        <w:tc>
          <w:tcPr>
            <w:tcW w:w="799" w:type="dxa"/>
          </w:tcPr>
          <w:p w:rsidR="0000465E" w:rsidRPr="002F7058" w:rsidRDefault="0000465E" w:rsidP="000046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705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00465E" w:rsidTr="00FD59FC">
        <w:tc>
          <w:tcPr>
            <w:tcW w:w="790" w:type="dxa"/>
          </w:tcPr>
          <w:p w:rsidR="0000465E" w:rsidRDefault="00B47FB8" w:rsidP="000046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2" w:type="dxa"/>
          </w:tcPr>
          <w:p w:rsidR="0000465E" w:rsidRPr="002F7058" w:rsidRDefault="00856C73" w:rsidP="000046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Preprocess Data</w:t>
            </w:r>
          </w:p>
        </w:tc>
        <w:tc>
          <w:tcPr>
            <w:tcW w:w="1826" w:type="dxa"/>
          </w:tcPr>
          <w:p w:rsidR="0000465E" w:rsidRPr="002F7058" w:rsidRDefault="00856C73" w:rsidP="000046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split size is more or less than the mentioned size</w:t>
            </w:r>
            <w:r w:rsidR="0000465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585" w:type="dxa"/>
          </w:tcPr>
          <w:p w:rsidR="0000465E" w:rsidRPr="002F7058" w:rsidRDefault="00856C73" w:rsidP="000046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preprocessed and splits successfully</w:t>
            </w:r>
          </w:p>
        </w:tc>
        <w:tc>
          <w:tcPr>
            <w:tcW w:w="2126" w:type="dxa"/>
          </w:tcPr>
          <w:p w:rsidR="0000465E" w:rsidRPr="002F7058" w:rsidRDefault="00856C73" w:rsidP="000046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may get under fit or over fit</w:t>
            </w:r>
            <w:r w:rsidR="00004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9" w:type="dxa"/>
          </w:tcPr>
          <w:p w:rsidR="0000465E" w:rsidRPr="002F7058" w:rsidRDefault="0000465E" w:rsidP="000046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0465E" w:rsidTr="00FD59FC">
        <w:trPr>
          <w:trHeight w:val="1046"/>
        </w:trPr>
        <w:tc>
          <w:tcPr>
            <w:tcW w:w="790" w:type="dxa"/>
          </w:tcPr>
          <w:p w:rsidR="0000465E" w:rsidRPr="002F7058" w:rsidRDefault="00B47FB8" w:rsidP="000046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2" w:type="dxa"/>
          </w:tcPr>
          <w:p w:rsidR="0000465E" w:rsidRPr="002F7058" w:rsidRDefault="00856C73" w:rsidP="000046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826" w:type="dxa"/>
          </w:tcPr>
          <w:p w:rsidR="0000465E" w:rsidRPr="002F7058" w:rsidRDefault="00856C73" w:rsidP="000046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 need to trained with the training dataset</w:t>
            </w:r>
            <w:r w:rsidR="0000465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585" w:type="dxa"/>
          </w:tcPr>
          <w:p w:rsidR="0000465E" w:rsidRPr="002F7058" w:rsidRDefault="00856C73" w:rsidP="000046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 trained successfully</w:t>
            </w:r>
          </w:p>
        </w:tc>
        <w:tc>
          <w:tcPr>
            <w:tcW w:w="2126" w:type="dxa"/>
          </w:tcPr>
          <w:p w:rsidR="0000465E" w:rsidRPr="002F7058" w:rsidRDefault="00856C73" w:rsidP="000046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 obtained by each model</w:t>
            </w:r>
          </w:p>
        </w:tc>
        <w:tc>
          <w:tcPr>
            <w:tcW w:w="799" w:type="dxa"/>
          </w:tcPr>
          <w:p w:rsidR="0000465E" w:rsidRPr="002F7058" w:rsidRDefault="00FD59FC" w:rsidP="000046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21323B" w:rsidTr="00FD59FC">
        <w:tc>
          <w:tcPr>
            <w:tcW w:w="790" w:type="dxa"/>
          </w:tcPr>
          <w:p w:rsidR="0021323B" w:rsidRDefault="00B47FB8" w:rsidP="002132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92" w:type="dxa"/>
          </w:tcPr>
          <w:p w:rsidR="0021323B" w:rsidRPr="002F7058" w:rsidRDefault="00FD59FC" w:rsidP="002132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826" w:type="dxa"/>
          </w:tcPr>
          <w:p w:rsidR="0021323B" w:rsidRPr="002F7058" w:rsidRDefault="00FD59FC" w:rsidP="000469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no model selected for training</w:t>
            </w:r>
          </w:p>
        </w:tc>
        <w:tc>
          <w:tcPr>
            <w:tcW w:w="1585" w:type="dxa"/>
          </w:tcPr>
          <w:p w:rsidR="0021323B" w:rsidRPr="002F7058" w:rsidRDefault="00FD59FC" w:rsidP="002132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any model for training </w:t>
            </w:r>
          </w:p>
        </w:tc>
        <w:tc>
          <w:tcPr>
            <w:tcW w:w="2126" w:type="dxa"/>
          </w:tcPr>
          <w:p w:rsidR="0021323B" w:rsidRPr="002F7058" w:rsidRDefault="00FD59FC" w:rsidP="002132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any model for training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Select any model for training</w:t>
            </w:r>
          </w:p>
        </w:tc>
        <w:tc>
          <w:tcPr>
            <w:tcW w:w="799" w:type="dxa"/>
          </w:tcPr>
          <w:p w:rsidR="0021323B" w:rsidRPr="002F7058" w:rsidRDefault="00FD59FC" w:rsidP="002132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FD59FC" w:rsidTr="00FD59FC">
        <w:tc>
          <w:tcPr>
            <w:tcW w:w="790" w:type="dxa"/>
          </w:tcPr>
          <w:p w:rsidR="00FD59FC" w:rsidRDefault="00FD59FC" w:rsidP="00FD5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692" w:type="dxa"/>
          </w:tcPr>
          <w:p w:rsidR="00FD59FC" w:rsidRPr="002F7058" w:rsidRDefault="00FD59FC" w:rsidP="00FD5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</w:p>
        </w:tc>
        <w:tc>
          <w:tcPr>
            <w:tcW w:w="1826" w:type="dxa"/>
          </w:tcPr>
          <w:p w:rsidR="00FD59FC" w:rsidRPr="002F7058" w:rsidRDefault="00FD59FC" w:rsidP="00FD5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details to predict the anomalous behavior</w:t>
            </w:r>
          </w:p>
        </w:tc>
        <w:tc>
          <w:tcPr>
            <w:tcW w:w="1585" w:type="dxa"/>
          </w:tcPr>
          <w:p w:rsidR="00FD59FC" w:rsidRPr="002F7058" w:rsidRDefault="00FD59FC" w:rsidP="00FD5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 result as anomalous behavior or not</w:t>
            </w:r>
          </w:p>
        </w:tc>
        <w:tc>
          <w:tcPr>
            <w:tcW w:w="2126" w:type="dxa"/>
          </w:tcPr>
          <w:p w:rsidR="00FD59FC" w:rsidRPr="002F7058" w:rsidRDefault="00FD59FC" w:rsidP="00FD5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 result as anomalous behavior or not</w:t>
            </w:r>
          </w:p>
        </w:tc>
        <w:tc>
          <w:tcPr>
            <w:tcW w:w="799" w:type="dxa"/>
          </w:tcPr>
          <w:p w:rsidR="00FD59FC" w:rsidRPr="002F7058" w:rsidRDefault="00FD59FC" w:rsidP="00FD59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</w:tbl>
    <w:p w:rsidR="001077EA" w:rsidRDefault="001077EA" w:rsidP="001077EA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GoBack"/>
      <w:bookmarkEnd w:id="1"/>
    </w:p>
    <w:sectPr w:rsidR="001077EA" w:rsidSect="00FD59FC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EA"/>
    <w:rsid w:val="0000465E"/>
    <w:rsid w:val="00011475"/>
    <w:rsid w:val="00046994"/>
    <w:rsid w:val="00067B07"/>
    <w:rsid w:val="000A5121"/>
    <w:rsid w:val="000F13EA"/>
    <w:rsid w:val="001077EA"/>
    <w:rsid w:val="0021323B"/>
    <w:rsid w:val="002206F2"/>
    <w:rsid w:val="0025150E"/>
    <w:rsid w:val="00294A49"/>
    <w:rsid w:val="002D4076"/>
    <w:rsid w:val="00320EA9"/>
    <w:rsid w:val="00385A9E"/>
    <w:rsid w:val="0049276E"/>
    <w:rsid w:val="00493F73"/>
    <w:rsid w:val="00495664"/>
    <w:rsid w:val="00520933"/>
    <w:rsid w:val="005C0553"/>
    <w:rsid w:val="005C1E1F"/>
    <w:rsid w:val="005D6B7F"/>
    <w:rsid w:val="005E3F4F"/>
    <w:rsid w:val="00627F41"/>
    <w:rsid w:val="00681DD0"/>
    <w:rsid w:val="00686EB2"/>
    <w:rsid w:val="006E44DF"/>
    <w:rsid w:val="00721138"/>
    <w:rsid w:val="00765AF1"/>
    <w:rsid w:val="00775242"/>
    <w:rsid w:val="00782340"/>
    <w:rsid w:val="007C1608"/>
    <w:rsid w:val="007D1AA2"/>
    <w:rsid w:val="0080323D"/>
    <w:rsid w:val="00837BC1"/>
    <w:rsid w:val="008457EE"/>
    <w:rsid w:val="00854384"/>
    <w:rsid w:val="00856C73"/>
    <w:rsid w:val="0088704D"/>
    <w:rsid w:val="009E4045"/>
    <w:rsid w:val="00A430BF"/>
    <w:rsid w:val="00A93424"/>
    <w:rsid w:val="00AD5098"/>
    <w:rsid w:val="00B47FB8"/>
    <w:rsid w:val="00B83448"/>
    <w:rsid w:val="00BA627B"/>
    <w:rsid w:val="00BD70BF"/>
    <w:rsid w:val="00C54033"/>
    <w:rsid w:val="00C7606F"/>
    <w:rsid w:val="00CC7491"/>
    <w:rsid w:val="00E1137C"/>
    <w:rsid w:val="00E343EB"/>
    <w:rsid w:val="00EC283D"/>
    <w:rsid w:val="00F83ADB"/>
    <w:rsid w:val="00FD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74FA8-2F6B-47E9-931B-7886968B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7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7E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K.ARUNA KUMARI</dc:creator>
  <cp:keywords/>
  <dc:description/>
  <cp:lastModifiedBy>BALARAM PANIGRAHY</cp:lastModifiedBy>
  <cp:revision>13</cp:revision>
  <dcterms:created xsi:type="dcterms:W3CDTF">2022-08-03T07:18:00Z</dcterms:created>
  <dcterms:modified xsi:type="dcterms:W3CDTF">2022-08-09T07:00:00Z</dcterms:modified>
</cp:coreProperties>
</file>