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Saim Ali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                                                         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Contact: 647-535-4655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2E74B5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Email: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34990"/>
            <w:spacing w:val="0"/>
            <w:position w:val="0"/>
            <w:sz w:val="22"/>
            <w:u w:val="single"/>
            <w:shd w:fill="auto" w:val="clear"/>
          </w:rPr>
          <w:t xml:space="preserve">s.ali.shahintr@hotmaill.com</w:t>
        </w:r>
      </w:hyperlink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Address: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70 Mornelle Court, M1E4S8, Scarborough, Ontario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SKILLS SUMMMARY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Communication Skills (Multilingual) - Fluent in English, Urdu, and Punjabi languages.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Teamwork - Excellent team player with a focus on collaboration, team-building, and customer relations.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Web designing and development skills- Knowledge of HTML, CSS, JavaScript, and node.js.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Good understanding of python, c#, PHP, and MySQL.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Money Math Skills - Responsible for handling cash at Point of Sales (POS) and Telephone orders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Additional skills: Punctuality, Adaptability, Positive Attitude, ability to carry heavy weight items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Prioritization, Multitasking, and problem-solving abilities in a fast-paced environment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Experienced with Microsoft Office (Word, Excel, PowerPoint) on Windows or Mac OS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EDUCATION____________________________________________________________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Currently studying in Centennial College, Progress Campus in software engineering technician diploma. 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Completed my schooling from Simra Academy, Ontario, Canada.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EXPRIENCE_____________________________________________________________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Web designing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(In subjects)                                                                         September 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May 2022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Centennial College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Completed multiple website projects using HTML, CSS, JavaScript, and node.js. 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Resolved customer issues and answered questions. 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Managed websites on user demand. 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Volunteer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(Food Pantry: Sikh Temple)                                                                    On weekends Council of Islamic Guidance, Pickering, Canada.  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Responsible for food sorting, categorizing perishable and non-perishable food donations. 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Helped in Vegetable prep, cleaning, dishwashing, and food distribution.  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Provided Admin Support by doing Data entry, mail preparation, and event management.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Concierge/ Security Guard (Part- time)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December 2021- January 2022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Authorizes access to the facility gates and maintains visitor/vendor data. 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 patrols and security inspections, supervise a team of 10-day shift security guards. 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Respond to security alarms and analyze the severity of prospective and actual disruptions.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When necessary, make contact with law enforcement and other emergency management professionals.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6">
    <w:abstractNumId w:val="24"/>
  </w:num>
  <w:num w:numId="8">
    <w:abstractNumId w:val="18"/>
  </w: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.ali.shahintr@hotmail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