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F9C84" w14:textId="4EB588EE" w:rsidR="00BC21D6" w:rsidRPr="00CD0269" w:rsidRDefault="001C161A" w:rsidP="00453E6A">
      <w:pPr>
        <w:spacing w:after="0" w:line="240" w:lineRule="auto"/>
        <w:jc w:val="right"/>
        <w:rPr>
          <w:rFonts w:asciiTheme="majorHAnsi" w:hAnsiTheme="majorHAnsi" w:cs="Tahoma"/>
          <w:b/>
          <w:u w:val="single"/>
        </w:rPr>
      </w:pPr>
      <w:r w:rsidRPr="00CD0269">
        <w:rPr>
          <w:rFonts w:asciiTheme="majorHAnsi" w:hAnsiTheme="majorHAnsi"/>
          <w:noProof/>
        </w:rPr>
        <w:drawing>
          <wp:anchor distT="0" distB="0" distL="114300" distR="114300" simplePos="0" relativeHeight="251663360" behindDoc="0" locked="0" layoutInCell="1" allowOverlap="1" wp14:anchorId="2552F5F8" wp14:editId="01B9E33F">
            <wp:simplePos x="0" y="0"/>
            <wp:positionH relativeFrom="column">
              <wp:posOffset>4440249</wp:posOffset>
            </wp:positionH>
            <wp:positionV relativeFrom="paragraph">
              <wp:posOffset>-723899</wp:posOffset>
            </wp:positionV>
            <wp:extent cx="2297735" cy="647700"/>
            <wp:effectExtent l="0" t="0" r="7620" b="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004" cy="65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lc="http://schemas.openxmlformats.org/drawingml/2006/lockedCanvas" xmlns="" xmlns:a14="http://schemas.microsoft.com/office/drawing/2010/main" xmlns:p="http://schemas.openxmlformats.org/presentationml/2006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lc="http://schemas.openxmlformats.org/drawingml/2006/lockedCanvas" xmlns="" xmlns:a14="http://schemas.microsoft.com/office/drawing/2010/main" xmlns:p="http://schemas.openxmlformats.org/presentationml/2006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lc="http://schemas.openxmlformats.org/drawingml/2006/lockedCanvas" xmlns="" xmlns:a14="http://schemas.microsoft.com/office/drawing/2010/main" xmlns:p="http://schemas.openxmlformats.org/presentationml/2006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45104" w14:textId="77777777" w:rsidR="00BC21D6" w:rsidRPr="00CD0269" w:rsidRDefault="00BC21D6" w:rsidP="00BC21D6">
      <w:pPr>
        <w:spacing w:after="0" w:line="240" w:lineRule="auto"/>
        <w:jc w:val="center"/>
        <w:rPr>
          <w:rFonts w:asciiTheme="majorHAnsi" w:hAnsiTheme="majorHAnsi" w:cs="Tahoma"/>
          <w:b/>
          <w:u w:val="single"/>
        </w:rPr>
      </w:pPr>
    </w:p>
    <w:p w14:paraId="2174D0DC" w14:textId="77777777" w:rsidR="008D2ADD" w:rsidRPr="00CD0269" w:rsidRDefault="008D2ADD" w:rsidP="00251B4A">
      <w:pPr>
        <w:spacing w:after="0" w:line="240" w:lineRule="auto"/>
        <w:ind w:left="3600" w:firstLine="720"/>
        <w:rPr>
          <w:rFonts w:asciiTheme="majorHAnsi" w:hAnsiTheme="majorHAnsi" w:cs="Tahoma"/>
          <w:b/>
          <w:sz w:val="32"/>
          <w:u w:val="single"/>
        </w:rPr>
      </w:pPr>
      <w:r w:rsidRPr="00CD0269">
        <w:rPr>
          <w:rFonts w:asciiTheme="majorHAnsi" w:hAnsiTheme="majorHAnsi" w:cs="Tahoma"/>
          <w:b/>
          <w:sz w:val="32"/>
          <w:u w:val="single"/>
        </w:rPr>
        <w:t>Invoice</w:t>
      </w:r>
    </w:p>
    <w:p w14:paraId="197D4990" w14:textId="77777777" w:rsidR="008D2ADD" w:rsidRPr="00CD0269" w:rsidRDefault="008D2ADD" w:rsidP="008D2ADD">
      <w:pPr>
        <w:spacing w:after="0" w:line="240" w:lineRule="auto"/>
        <w:rPr>
          <w:rFonts w:asciiTheme="majorHAnsi" w:hAnsiTheme="majorHAnsi" w:cs="Tahoma"/>
        </w:rPr>
      </w:pPr>
    </w:p>
    <w:p w14:paraId="767BD148" w14:textId="77777777" w:rsidR="008D2ADD" w:rsidRPr="00CD0269" w:rsidRDefault="008D2ADD" w:rsidP="00251B4A">
      <w:pPr>
        <w:spacing w:after="0" w:line="240" w:lineRule="auto"/>
        <w:ind w:left="720"/>
        <w:rPr>
          <w:rFonts w:asciiTheme="majorHAnsi" w:hAnsiTheme="majorHAnsi" w:cs="Tahoma"/>
        </w:rPr>
      </w:pPr>
    </w:p>
    <w:p w14:paraId="0718AB4D" w14:textId="77777777" w:rsidR="008D2ADD" w:rsidRPr="00CD0269" w:rsidRDefault="008D2ADD" w:rsidP="00251B4A">
      <w:pPr>
        <w:spacing w:after="0" w:line="240" w:lineRule="auto"/>
        <w:ind w:left="720"/>
        <w:rPr>
          <w:rFonts w:asciiTheme="majorHAnsi" w:hAnsiTheme="majorHAnsi" w:cs="Tahoma"/>
        </w:rPr>
      </w:pPr>
    </w:p>
    <w:tbl>
      <w:tblPr>
        <w:tblStyle w:val="TableGrid"/>
        <w:tblW w:w="900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50"/>
        <w:gridCol w:w="1664"/>
        <w:gridCol w:w="2026"/>
      </w:tblGrid>
      <w:tr w:rsidR="008D2ADD" w:rsidRPr="00CD0269" w14:paraId="723932CD" w14:textId="77777777" w:rsidTr="000C2755">
        <w:tc>
          <w:tcPr>
            <w:tcW w:w="4860" w:type="dxa"/>
          </w:tcPr>
          <w:p w14:paraId="58704B10" w14:textId="77777777" w:rsidR="008D2ADD" w:rsidRPr="00CD0269" w:rsidRDefault="008D2ADD" w:rsidP="00E5317D">
            <w:pPr>
              <w:rPr>
                <w:rFonts w:asciiTheme="majorHAnsi" w:hAnsiTheme="majorHAnsi" w:cs="Tahoma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66FC9773" w14:textId="77777777" w:rsidR="008D2ADD" w:rsidRPr="00CD0269" w:rsidRDefault="008D2ADD" w:rsidP="00E5317D">
            <w:pPr>
              <w:rPr>
                <w:rFonts w:asciiTheme="majorHAnsi" w:hAnsiTheme="majorHAnsi" w:cs="Tahoma"/>
              </w:rPr>
            </w:pPr>
          </w:p>
        </w:tc>
        <w:tc>
          <w:tcPr>
            <w:tcW w:w="36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4B1389" w14:textId="77777777" w:rsidR="008D2ADD" w:rsidRPr="00CD0269" w:rsidRDefault="008D2ADD" w:rsidP="00E5317D">
            <w:pPr>
              <w:rPr>
                <w:rFonts w:asciiTheme="majorHAnsi" w:hAnsiTheme="majorHAnsi" w:cs="Tahoma"/>
              </w:rPr>
            </w:pPr>
            <w:r w:rsidRPr="003B5AB0">
              <w:rPr>
                <w:rFonts w:asciiTheme="majorHAnsi" w:hAnsiTheme="majorHAnsi" w:cs="Tahoma"/>
              </w:rPr>
              <w:t>VAT Reg</w:t>
            </w:r>
            <w:r w:rsidR="00643B33" w:rsidRPr="003B5AB0">
              <w:rPr>
                <w:rFonts w:asciiTheme="majorHAnsi" w:hAnsiTheme="majorHAnsi" w:cs="Tahoma"/>
              </w:rPr>
              <w:t>.</w:t>
            </w:r>
            <w:r w:rsidRPr="003B5AB0">
              <w:rPr>
                <w:rFonts w:asciiTheme="majorHAnsi" w:hAnsiTheme="majorHAnsi" w:cs="Tahoma"/>
              </w:rPr>
              <w:t xml:space="preserve"> # 19141083189</w:t>
            </w:r>
          </w:p>
        </w:tc>
      </w:tr>
      <w:tr w:rsidR="008D2ADD" w:rsidRPr="00CD0269" w14:paraId="2FDBF1DC" w14:textId="77777777" w:rsidTr="000C2755">
        <w:tc>
          <w:tcPr>
            <w:tcW w:w="4860" w:type="dxa"/>
          </w:tcPr>
          <w:p w14:paraId="2D3D87E5" w14:textId="77777777" w:rsidR="00890F8C" w:rsidRPr="00890F8C" w:rsidRDefault="00890F8C" w:rsidP="00890F8C">
            <w:pP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/>
              </w:rPr>
              <w:t>United Finance Limited</w:t>
            </w:r>
            <w:r w:rsidR="00472C61" w:rsidRPr="004D0882">
              <w:rPr>
                <w:rFonts w:asciiTheme="majorHAnsi" w:hAnsiTheme="majorHAnsi"/>
                <w:b/>
              </w:rPr>
              <w:t xml:space="preserve"> </w:t>
            </w:r>
            <w:r w:rsidR="00CA09E5" w:rsidRPr="00355193">
              <w:rPr>
                <w:rFonts w:asciiTheme="majorHAnsi" w:hAnsiTheme="majorHAnsi"/>
                <w:b/>
                <w:highlight w:val="yellow"/>
              </w:rPr>
              <w:br/>
            </w:r>
            <w:r w:rsidRPr="00890F8C"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Camellia House,</w:t>
            </w:r>
          </w:p>
          <w:p w14:paraId="2C931E0E" w14:textId="77777777" w:rsidR="00890F8C" w:rsidRPr="00890F8C" w:rsidRDefault="00890F8C" w:rsidP="00890F8C">
            <w:pP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  <w:r w:rsidRPr="00890F8C"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22 </w:t>
            </w:r>
            <w:proofErr w:type="spellStart"/>
            <w:r w:rsidRPr="00890F8C"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Kazi</w:t>
            </w:r>
            <w:proofErr w:type="spellEnd"/>
            <w:r w:rsidRPr="00890F8C"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0F8C"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Nazrul</w:t>
            </w:r>
            <w:proofErr w:type="spellEnd"/>
            <w:r w:rsidRPr="00890F8C"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 Islam Avenue,</w:t>
            </w:r>
          </w:p>
          <w:p w14:paraId="3E4CD3F0" w14:textId="22F4CBF7" w:rsidR="00472C61" w:rsidRPr="00355193" w:rsidRDefault="00890F8C" w:rsidP="00890F8C">
            <w:pPr>
              <w:rPr>
                <w:rFonts w:asciiTheme="majorHAnsi" w:hAnsiTheme="majorHAnsi" w:cs="Tahoma"/>
                <w:b/>
                <w:highlight w:val="yellow"/>
              </w:rPr>
            </w:pPr>
            <w:r w:rsidRPr="00890F8C"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Dhaka-1000.</w:t>
            </w:r>
          </w:p>
        </w:tc>
        <w:tc>
          <w:tcPr>
            <w:tcW w:w="450" w:type="dxa"/>
          </w:tcPr>
          <w:p w14:paraId="246B861D" w14:textId="77777777" w:rsidR="008D2ADD" w:rsidRPr="00CD0269" w:rsidRDefault="008D2ADD" w:rsidP="00E5317D">
            <w:pPr>
              <w:rPr>
                <w:rFonts w:asciiTheme="majorHAnsi" w:hAnsiTheme="majorHAnsi" w:cs="Tahoma"/>
              </w:rPr>
            </w:pPr>
          </w:p>
        </w:tc>
        <w:tc>
          <w:tcPr>
            <w:tcW w:w="1664" w:type="dxa"/>
            <w:tcBorders>
              <w:top w:val="single" w:sz="12" w:space="0" w:color="auto"/>
              <w:bottom w:val="single" w:sz="12" w:space="0" w:color="auto"/>
            </w:tcBorders>
          </w:tcPr>
          <w:p w14:paraId="4C04DDE7" w14:textId="77777777" w:rsidR="008D2ADD" w:rsidRPr="00CD0269" w:rsidRDefault="008D2ADD" w:rsidP="00E5317D">
            <w:pPr>
              <w:rPr>
                <w:rFonts w:asciiTheme="majorHAnsi" w:hAnsiTheme="majorHAnsi" w:cs="Tahoma"/>
              </w:rPr>
            </w:pPr>
          </w:p>
        </w:tc>
        <w:tc>
          <w:tcPr>
            <w:tcW w:w="2026" w:type="dxa"/>
            <w:tcBorders>
              <w:top w:val="single" w:sz="12" w:space="0" w:color="auto"/>
              <w:bottom w:val="single" w:sz="12" w:space="0" w:color="auto"/>
            </w:tcBorders>
          </w:tcPr>
          <w:p w14:paraId="71C1B8D0" w14:textId="77777777" w:rsidR="008D2ADD" w:rsidRPr="00CD0269" w:rsidRDefault="008D2ADD" w:rsidP="00E5317D">
            <w:pPr>
              <w:rPr>
                <w:rFonts w:asciiTheme="majorHAnsi" w:hAnsiTheme="majorHAnsi" w:cs="Tahoma"/>
              </w:rPr>
            </w:pPr>
          </w:p>
        </w:tc>
      </w:tr>
      <w:tr w:rsidR="00D63555" w:rsidRPr="00CD0269" w14:paraId="7A8EEAD1" w14:textId="77777777" w:rsidTr="000C2755">
        <w:tc>
          <w:tcPr>
            <w:tcW w:w="4860" w:type="dxa"/>
          </w:tcPr>
          <w:p w14:paraId="23DA46C9" w14:textId="77777777" w:rsidR="00D63555" w:rsidRPr="00CD0269" w:rsidRDefault="00D63555" w:rsidP="00CA09E5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07DA59E6" w14:textId="77777777" w:rsidR="00D63555" w:rsidRPr="00CD0269" w:rsidRDefault="00D63555" w:rsidP="00D63555">
            <w:pPr>
              <w:rPr>
                <w:rFonts w:asciiTheme="majorHAnsi" w:hAnsiTheme="majorHAnsi" w:cs="Tahoma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EB78DF7" w14:textId="77777777" w:rsidR="00D63555" w:rsidRPr="00CD0269" w:rsidRDefault="00D63555" w:rsidP="00D63555">
            <w:pPr>
              <w:rPr>
                <w:rFonts w:asciiTheme="majorHAnsi" w:hAnsiTheme="majorHAnsi" w:cs="Tahoma"/>
              </w:rPr>
            </w:pPr>
            <w:r w:rsidRPr="00CD0269">
              <w:rPr>
                <w:rFonts w:asciiTheme="majorHAnsi" w:hAnsiTheme="majorHAnsi" w:cs="Tahoma"/>
              </w:rPr>
              <w:t>Invoice</w:t>
            </w:r>
            <w:r w:rsidR="00C97A9A" w:rsidRPr="00CD0269">
              <w:rPr>
                <w:rFonts w:asciiTheme="majorHAnsi" w:hAnsiTheme="majorHAnsi" w:cs="Tahoma"/>
              </w:rPr>
              <w:t xml:space="preserve"> Ref #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CE2C86" w14:textId="007748E0" w:rsidR="00D63555" w:rsidRPr="006961A1" w:rsidRDefault="00890F8C" w:rsidP="00D63555">
            <w:pPr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UFL</w:t>
            </w:r>
            <w:r w:rsidR="00D63555" w:rsidRPr="006961A1">
              <w:rPr>
                <w:rFonts w:asciiTheme="majorHAnsi" w:hAnsiTheme="majorHAnsi" w:cs="Tahoma"/>
              </w:rPr>
              <w:t>/</w:t>
            </w:r>
            <w:r w:rsidR="001A13CD" w:rsidRPr="006961A1">
              <w:rPr>
                <w:rFonts w:asciiTheme="majorHAnsi" w:hAnsiTheme="majorHAnsi" w:cs="Tahoma"/>
              </w:rPr>
              <w:t>0</w:t>
            </w:r>
            <w:r w:rsidR="00F05CEE" w:rsidRPr="006961A1">
              <w:rPr>
                <w:rFonts w:asciiTheme="majorHAnsi" w:hAnsiTheme="majorHAnsi" w:cs="Tahoma"/>
              </w:rPr>
              <w:t>3</w:t>
            </w:r>
            <w:r w:rsidR="00D63555" w:rsidRPr="006961A1">
              <w:rPr>
                <w:rFonts w:asciiTheme="majorHAnsi" w:hAnsiTheme="majorHAnsi" w:cs="Tahoma"/>
              </w:rPr>
              <w:t>2</w:t>
            </w:r>
            <w:r w:rsidR="001A13CD" w:rsidRPr="006961A1">
              <w:rPr>
                <w:rFonts w:asciiTheme="majorHAnsi" w:hAnsiTheme="majorHAnsi" w:cs="Tahoma"/>
              </w:rPr>
              <w:t>1</w:t>
            </w:r>
            <w:r w:rsidR="00D63555" w:rsidRPr="006961A1">
              <w:rPr>
                <w:rFonts w:asciiTheme="majorHAnsi" w:hAnsiTheme="majorHAnsi" w:cs="Tahoma"/>
              </w:rPr>
              <w:t>/01</w:t>
            </w:r>
          </w:p>
        </w:tc>
      </w:tr>
      <w:tr w:rsidR="00D63555" w:rsidRPr="00CD0269" w14:paraId="1B7C6A3E" w14:textId="77777777" w:rsidTr="000C2755">
        <w:tc>
          <w:tcPr>
            <w:tcW w:w="4860" w:type="dxa"/>
          </w:tcPr>
          <w:p w14:paraId="57D34178" w14:textId="77777777" w:rsidR="00D63555" w:rsidRPr="00CD0269" w:rsidRDefault="00D63555" w:rsidP="00CA09E5">
            <w:pPr>
              <w:rPr>
                <w:rFonts w:asciiTheme="majorHAnsi" w:hAnsiTheme="majorHAnsi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5E838803" w14:textId="77777777" w:rsidR="00D63555" w:rsidRPr="00CD0269" w:rsidRDefault="00D63555" w:rsidP="00D63555">
            <w:pPr>
              <w:rPr>
                <w:rFonts w:asciiTheme="majorHAnsi" w:hAnsiTheme="majorHAnsi" w:cs="Tahoma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05B8BF" w14:textId="77777777" w:rsidR="00D63555" w:rsidRPr="00CD0269" w:rsidRDefault="00C97A9A" w:rsidP="00D63555">
            <w:pPr>
              <w:rPr>
                <w:rFonts w:asciiTheme="majorHAnsi" w:hAnsiTheme="majorHAnsi" w:cs="Tahoma"/>
              </w:rPr>
            </w:pPr>
            <w:r w:rsidRPr="00CD0269">
              <w:rPr>
                <w:rFonts w:asciiTheme="majorHAnsi" w:hAnsiTheme="majorHAnsi" w:cs="Tahoma"/>
              </w:rPr>
              <w:t>Date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8D798A" w14:textId="0FAD6438" w:rsidR="00D63555" w:rsidRPr="006961A1" w:rsidRDefault="00F05CEE" w:rsidP="00D63555">
            <w:pPr>
              <w:rPr>
                <w:rFonts w:asciiTheme="majorHAnsi" w:hAnsiTheme="majorHAnsi" w:cs="Tahoma"/>
              </w:rPr>
            </w:pPr>
            <w:r w:rsidRPr="006961A1">
              <w:rPr>
                <w:rFonts w:asciiTheme="majorHAnsi" w:hAnsiTheme="majorHAnsi" w:cs="Tahoma"/>
              </w:rPr>
              <w:t>March</w:t>
            </w:r>
            <w:r w:rsidR="00777169" w:rsidRPr="006961A1">
              <w:rPr>
                <w:rFonts w:asciiTheme="majorHAnsi" w:hAnsiTheme="majorHAnsi" w:cs="Tahoma"/>
              </w:rPr>
              <w:t xml:space="preserve"> </w:t>
            </w:r>
            <w:r w:rsidR="004D0882" w:rsidRPr="006961A1">
              <w:rPr>
                <w:rFonts w:asciiTheme="majorHAnsi" w:hAnsiTheme="majorHAnsi" w:cs="Tahoma"/>
              </w:rPr>
              <w:t>2</w:t>
            </w:r>
            <w:r w:rsidR="00C47A4F">
              <w:rPr>
                <w:rFonts w:asciiTheme="majorHAnsi" w:hAnsiTheme="majorHAnsi" w:cs="Tahoma"/>
              </w:rPr>
              <w:t>8</w:t>
            </w:r>
            <w:r w:rsidR="00D63555" w:rsidRPr="006961A1">
              <w:rPr>
                <w:rFonts w:asciiTheme="majorHAnsi" w:hAnsiTheme="majorHAnsi" w:cs="Tahoma"/>
              </w:rPr>
              <w:t>, 202</w:t>
            </w:r>
            <w:r w:rsidR="001A13CD" w:rsidRPr="006961A1">
              <w:rPr>
                <w:rFonts w:asciiTheme="majorHAnsi" w:hAnsiTheme="majorHAnsi" w:cs="Tahoma"/>
              </w:rPr>
              <w:t>1</w:t>
            </w:r>
          </w:p>
        </w:tc>
      </w:tr>
    </w:tbl>
    <w:p w14:paraId="0F048E77" w14:textId="77777777" w:rsidR="008D2ADD" w:rsidRPr="00CD0269" w:rsidRDefault="008D2ADD" w:rsidP="00251B4A">
      <w:pPr>
        <w:spacing w:after="0" w:line="240" w:lineRule="auto"/>
        <w:ind w:left="720"/>
        <w:rPr>
          <w:rFonts w:asciiTheme="majorHAnsi" w:hAnsiTheme="majorHAnsi" w:cs="Tahoma"/>
        </w:rPr>
      </w:pPr>
    </w:p>
    <w:p w14:paraId="3CDA18B6" w14:textId="77777777" w:rsidR="008D2ADD" w:rsidRPr="00CD0269" w:rsidRDefault="008D2ADD" w:rsidP="00251B4A">
      <w:pPr>
        <w:spacing w:after="0" w:line="240" w:lineRule="auto"/>
        <w:ind w:left="720"/>
        <w:rPr>
          <w:rFonts w:asciiTheme="majorHAnsi" w:hAnsiTheme="majorHAnsi" w:cs="Tahoma"/>
        </w:rPr>
      </w:pPr>
    </w:p>
    <w:tbl>
      <w:tblPr>
        <w:tblStyle w:val="TableGrid"/>
        <w:tblW w:w="9090" w:type="dxa"/>
        <w:tblInd w:w="625" w:type="dxa"/>
        <w:tblLook w:val="04A0" w:firstRow="1" w:lastRow="0" w:firstColumn="1" w:lastColumn="0" w:noHBand="0" w:noVBand="1"/>
      </w:tblPr>
      <w:tblGrid>
        <w:gridCol w:w="9090"/>
      </w:tblGrid>
      <w:tr w:rsidR="008D2ADD" w:rsidRPr="00CD0269" w14:paraId="0FA00B91" w14:textId="77777777" w:rsidTr="000C2755">
        <w:trPr>
          <w:trHeight w:val="864"/>
        </w:trPr>
        <w:tc>
          <w:tcPr>
            <w:tcW w:w="9090" w:type="dxa"/>
          </w:tcPr>
          <w:p w14:paraId="15F2E1C6" w14:textId="77777777" w:rsidR="008D2ADD" w:rsidRPr="00584551" w:rsidRDefault="008D2ADD" w:rsidP="00E5317D">
            <w:pPr>
              <w:rPr>
                <w:rFonts w:asciiTheme="majorHAnsi" w:hAnsiTheme="majorHAnsi" w:cs="Tahoma"/>
                <w:b/>
                <w:u w:val="single"/>
              </w:rPr>
            </w:pPr>
            <w:r w:rsidRPr="00584551">
              <w:rPr>
                <w:rFonts w:asciiTheme="majorHAnsi" w:hAnsiTheme="majorHAnsi" w:cs="Tahoma"/>
                <w:b/>
                <w:u w:val="single"/>
              </w:rPr>
              <w:t>PO Details (Issuer/ Purchaser):</w:t>
            </w:r>
          </w:p>
          <w:p w14:paraId="21CC32BC" w14:textId="6A1FA1FF" w:rsidR="00C97A9A" w:rsidRDefault="00906CC3" w:rsidP="00E5317D">
            <w:pPr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United</w:t>
            </w:r>
            <w:r w:rsidR="006961A1">
              <w:rPr>
                <w:rFonts w:asciiTheme="majorHAnsi" w:hAnsiTheme="majorHAnsi" w:cs="Tahoma"/>
              </w:rPr>
              <w:t xml:space="preserve"> Finance Limited</w:t>
            </w:r>
            <w:bookmarkStart w:id="0" w:name="_GoBack"/>
            <w:bookmarkEnd w:id="0"/>
          </w:p>
          <w:p w14:paraId="479A3371" w14:textId="4F69CB09" w:rsidR="00906CC3" w:rsidRPr="006961A1" w:rsidRDefault="00906CC3" w:rsidP="00E5317D">
            <w:pPr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W/O No: Oct/29/20/01</w:t>
            </w:r>
          </w:p>
          <w:p w14:paraId="15E8660F" w14:textId="74E8EBC6" w:rsidR="008D2ADD" w:rsidRPr="00CD0269" w:rsidRDefault="00906CC3" w:rsidP="00906CC3">
            <w:pPr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W/</w:t>
            </w:r>
            <w:r w:rsidR="00D63555" w:rsidRPr="00584551">
              <w:rPr>
                <w:rFonts w:asciiTheme="majorHAnsi" w:hAnsiTheme="majorHAnsi" w:cs="Tahoma"/>
              </w:rPr>
              <w:t xml:space="preserve">O Issue </w:t>
            </w:r>
            <w:r w:rsidR="008D2ADD" w:rsidRPr="00584551">
              <w:rPr>
                <w:rFonts w:asciiTheme="majorHAnsi" w:hAnsiTheme="majorHAnsi" w:cs="Tahoma"/>
              </w:rPr>
              <w:t xml:space="preserve">Date: </w:t>
            </w:r>
            <w:r>
              <w:rPr>
                <w:rFonts w:asciiTheme="majorHAnsi" w:hAnsiTheme="majorHAnsi" w:cs="Tahoma"/>
              </w:rPr>
              <w:t>October</w:t>
            </w:r>
            <w:r w:rsidR="00713D1F">
              <w:rPr>
                <w:rFonts w:asciiTheme="majorHAnsi" w:hAnsiTheme="majorHAnsi" w:cs="Tahoma"/>
              </w:rPr>
              <w:t xml:space="preserve"> </w:t>
            </w:r>
            <w:r>
              <w:rPr>
                <w:rFonts w:asciiTheme="majorHAnsi" w:hAnsiTheme="majorHAnsi" w:cs="Tahoma"/>
              </w:rPr>
              <w:t>29</w:t>
            </w:r>
            <w:r w:rsidR="00C97A9A" w:rsidRPr="00584551">
              <w:rPr>
                <w:rFonts w:asciiTheme="majorHAnsi" w:hAnsiTheme="majorHAnsi" w:cs="Tahoma"/>
              </w:rPr>
              <w:t>, 202</w:t>
            </w:r>
            <w:r w:rsidR="003141F1">
              <w:rPr>
                <w:rFonts w:asciiTheme="majorHAnsi" w:hAnsiTheme="majorHAnsi" w:cs="Tahoma"/>
              </w:rPr>
              <w:t>0</w:t>
            </w:r>
          </w:p>
        </w:tc>
      </w:tr>
    </w:tbl>
    <w:p w14:paraId="09E88369" w14:textId="77777777" w:rsidR="008D2ADD" w:rsidRPr="00CD0269" w:rsidRDefault="008D2ADD" w:rsidP="00251B4A">
      <w:pPr>
        <w:ind w:left="720"/>
        <w:rPr>
          <w:rFonts w:asciiTheme="majorHAnsi" w:hAnsiTheme="majorHAnsi" w:cs="Tahoma"/>
        </w:rPr>
      </w:pPr>
    </w:p>
    <w:tbl>
      <w:tblPr>
        <w:tblW w:w="9110" w:type="dxa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"/>
        <w:gridCol w:w="6390"/>
        <w:gridCol w:w="2250"/>
      </w:tblGrid>
      <w:tr w:rsidR="00D63555" w:rsidRPr="00CD0269" w14:paraId="4BF9F921" w14:textId="77777777" w:rsidTr="000C2755">
        <w:trPr>
          <w:cantSplit/>
          <w:trHeight w:val="330"/>
        </w:trPr>
        <w:tc>
          <w:tcPr>
            <w:tcW w:w="470" w:type="dxa"/>
            <w:shd w:val="clear" w:color="auto" w:fill="D8EEC0"/>
            <w:vAlign w:val="center"/>
            <w:hideMark/>
          </w:tcPr>
          <w:p w14:paraId="3805FC6E" w14:textId="6648D76F" w:rsidR="00D63555" w:rsidRPr="00CD0269" w:rsidRDefault="00D63555" w:rsidP="00E5317D">
            <w:pPr>
              <w:spacing w:after="0" w:line="240" w:lineRule="auto"/>
              <w:jc w:val="right"/>
              <w:rPr>
                <w:rFonts w:asciiTheme="majorHAnsi" w:eastAsia="Times New Roman" w:hAnsiTheme="majorHAnsi" w:cs="Tahoma"/>
                <w:bCs/>
                <w:color w:val="000000"/>
              </w:rPr>
            </w:pPr>
            <w:r w:rsidRPr="00CD0269">
              <w:rPr>
                <w:rFonts w:asciiTheme="majorHAnsi" w:eastAsia="Times New Roman" w:hAnsiTheme="majorHAnsi" w:cs="Tahoma"/>
                <w:bCs/>
                <w:color w:val="000000"/>
              </w:rPr>
              <w:t>S</w:t>
            </w:r>
            <w:r w:rsidR="00436DE0">
              <w:rPr>
                <w:rFonts w:asciiTheme="majorHAnsi" w:eastAsia="Times New Roman" w:hAnsiTheme="majorHAnsi" w:cs="Tahoma"/>
                <w:bCs/>
                <w:color w:val="000000"/>
              </w:rPr>
              <w:t>L</w:t>
            </w:r>
          </w:p>
        </w:tc>
        <w:tc>
          <w:tcPr>
            <w:tcW w:w="6390" w:type="dxa"/>
            <w:shd w:val="clear" w:color="auto" w:fill="D8EEC0"/>
            <w:vAlign w:val="center"/>
            <w:hideMark/>
          </w:tcPr>
          <w:p w14:paraId="58B1E505" w14:textId="77777777" w:rsidR="00D63555" w:rsidRPr="00CD0269" w:rsidRDefault="00D63555" w:rsidP="00E5317D">
            <w:pPr>
              <w:spacing w:after="0" w:line="240" w:lineRule="auto"/>
              <w:jc w:val="center"/>
              <w:rPr>
                <w:rFonts w:asciiTheme="majorHAnsi" w:eastAsia="Times New Roman" w:hAnsiTheme="majorHAnsi" w:cs="Tahoma"/>
                <w:bCs/>
                <w:color w:val="000000"/>
              </w:rPr>
            </w:pPr>
            <w:r w:rsidRPr="00CD0269">
              <w:rPr>
                <w:rFonts w:asciiTheme="majorHAnsi" w:eastAsia="Times New Roman" w:hAnsiTheme="majorHAnsi" w:cs="Tahoma"/>
                <w:bCs/>
                <w:color w:val="000000"/>
              </w:rPr>
              <w:t>DESCRIPTION</w:t>
            </w:r>
          </w:p>
        </w:tc>
        <w:tc>
          <w:tcPr>
            <w:tcW w:w="2250" w:type="dxa"/>
            <w:shd w:val="clear" w:color="auto" w:fill="D8EEC0"/>
            <w:vAlign w:val="center"/>
            <w:hideMark/>
          </w:tcPr>
          <w:p w14:paraId="3BABE196" w14:textId="39D66E8B" w:rsidR="00D63555" w:rsidRPr="00CD0269" w:rsidRDefault="00D63555" w:rsidP="00E5317D">
            <w:pPr>
              <w:spacing w:after="0" w:line="240" w:lineRule="auto"/>
              <w:jc w:val="center"/>
              <w:rPr>
                <w:rFonts w:asciiTheme="majorHAnsi" w:eastAsia="Times New Roman" w:hAnsiTheme="majorHAnsi" w:cs="Tahoma"/>
                <w:bCs/>
                <w:color w:val="000000"/>
              </w:rPr>
            </w:pPr>
            <w:r w:rsidRPr="00CD0269">
              <w:rPr>
                <w:rFonts w:asciiTheme="majorHAnsi" w:eastAsia="Times New Roman" w:hAnsiTheme="majorHAnsi" w:cs="Tahoma"/>
                <w:bCs/>
                <w:color w:val="000000"/>
              </w:rPr>
              <w:t xml:space="preserve">Total </w:t>
            </w:r>
            <w:r w:rsidR="00CD0269" w:rsidRPr="00CD0269">
              <w:rPr>
                <w:rFonts w:asciiTheme="majorHAnsi" w:eastAsia="Times New Roman" w:hAnsiTheme="majorHAnsi" w:cs="Tahoma"/>
                <w:bCs/>
                <w:color w:val="000000"/>
              </w:rPr>
              <w:t xml:space="preserve">Price in BDT (including </w:t>
            </w:r>
            <w:r w:rsidRPr="00CD0269">
              <w:rPr>
                <w:rFonts w:asciiTheme="majorHAnsi" w:eastAsia="Times New Roman" w:hAnsiTheme="majorHAnsi" w:cs="Tahoma"/>
                <w:bCs/>
                <w:color w:val="000000"/>
              </w:rPr>
              <w:t>VAT)</w:t>
            </w:r>
          </w:p>
        </w:tc>
      </w:tr>
      <w:tr w:rsidR="00D63555" w:rsidRPr="00CD0269" w14:paraId="34A5EBE8" w14:textId="77777777" w:rsidTr="000C2755">
        <w:trPr>
          <w:cantSplit/>
          <w:trHeight w:val="330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74553" w14:textId="77777777" w:rsidR="00D63555" w:rsidRPr="00CD0269" w:rsidRDefault="00CD0269" w:rsidP="00E5317D">
            <w:pPr>
              <w:spacing w:after="0" w:line="240" w:lineRule="auto"/>
              <w:jc w:val="right"/>
              <w:rPr>
                <w:rFonts w:asciiTheme="majorHAnsi" w:eastAsia="Times New Roman" w:hAnsiTheme="majorHAnsi" w:cs="Tahoma"/>
                <w:bCs/>
                <w:color w:val="000000"/>
              </w:rPr>
            </w:pPr>
            <w:r w:rsidRPr="00CD0269">
              <w:rPr>
                <w:rFonts w:asciiTheme="majorHAnsi" w:eastAsia="Times New Roman" w:hAnsiTheme="majorHAnsi" w:cs="Tahoma"/>
                <w:bCs/>
                <w:color w:val="000000"/>
              </w:rPr>
              <w:t>1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4EEE" w14:textId="1533BFA8" w:rsidR="00306BF1" w:rsidRPr="00CD0269" w:rsidRDefault="002D04EF" w:rsidP="00900937">
            <w:pPr>
              <w:spacing w:after="0" w:line="240" w:lineRule="auto"/>
              <w:rPr>
                <w:rFonts w:asciiTheme="majorHAnsi" w:eastAsia="Times New Roman" w:hAnsiTheme="majorHAnsi" w:cs="Tahoma"/>
                <w:bCs/>
                <w:color w:val="000000"/>
              </w:rPr>
            </w:pPr>
            <w:r>
              <w:rPr>
                <w:rFonts w:asciiTheme="majorHAnsi" w:eastAsia="Times New Roman" w:hAnsiTheme="majorHAnsi" w:cs="Tahoma"/>
                <w:bCs/>
                <w:color w:val="000000"/>
              </w:rPr>
              <w:t>Invoice for 30% of total</w:t>
            </w:r>
            <w:r w:rsidR="00906CC3">
              <w:rPr>
                <w:rFonts w:asciiTheme="majorHAnsi" w:eastAsia="Times New Roman" w:hAnsiTheme="majorHAnsi" w:cs="Tahoma"/>
                <w:bCs/>
                <w:color w:val="000000"/>
              </w:rPr>
              <w:t xml:space="preserve"> P</w:t>
            </w:r>
            <w:r w:rsidR="00B86DF8">
              <w:rPr>
                <w:rFonts w:asciiTheme="majorHAnsi" w:eastAsia="Times New Roman" w:hAnsiTheme="majorHAnsi" w:cs="Tahoma"/>
                <w:bCs/>
                <w:color w:val="000000"/>
              </w:rPr>
              <w:t>O</w:t>
            </w:r>
            <w:r>
              <w:rPr>
                <w:rFonts w:asciiTheme="majorHAnsi" w:eastAsia="Times New Roman" w:hAnsiTheme="majorHAnsi" w:cs="Tahoma"/>
                <w:bCs/>
                <w:color w:val="000000"/>
              </w:rPr>
              <w:t xml:space="preserve"> value for E</w:t>
            </w:r>
            <w:r w:rsidR="00906CC3">
              <w:rPr>
                <w:rFonts w:asciiTheme="majorHAnsi" w:eastAsia="Times New Roman" w:hAnsiTheme="majorHAnsi" w:cs="Tahoma"/>
                <w:bCs/>
                <w:color w:val="000000"/>
              </w:rPr>
              <w:t>-</w:t>
            </w:r>
            <w:r>
              <w:rPr>
                <w:rFonts w:asciiTheme="majorHAnsi" w:eastAsia="Times New Roman" w:hAnsiTheme="majorHAnsi" w:cs="Tahoma"/>
                <w:bCs/>
                <w:color w:val="000000"/>
              </w:rPr>
              <w:t>KYC implementation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FC8C4" w14:textId="0CD1E7F9" w:rsidR="00D63555" w:rsidRPr="00CD0269" w:rsidRDefault="00DE62B8" w:rsidP="004A6EF9">
            <w:pPr>
              <w:spacing w:after="0" w:line="240" w:lineRule="auto"/>
              <w:jc w:val="center"/>
              <w:rPr>
                <w:rFonts w:asciiTheme="majorHAnsi" w:eastAsia="Times New Roman" w:hAnsiTheme="majorHAnsi" w:cs="Tahoma"/>
                <w:bCs/>
                <w:color w:val="000000"/>
              </w:rPr>
            </w:pPr>
            <w:r w:rsidRPr="00DE62B8">
              <w:rPr>
                <w:rFonts w:asciiTheme="majorHAnsi" w:eastAsia="Times New Roman" w:hAnsiTheme="majorHAnsi" w:cs="Tahoma"/>
                <w:bCs/>
                <w:color w:val="000000"/>
              </w:rPr>
              <w:t>567,000</w:t>
            </w:r>
            <w:r w:rsidR="00BF0763">
              <w:rPr>
                <w:rFonts w:asciiTheme="majorHAnsi" w:eastAsia="Times New Roman" w:hAnsiTheme="majorHAnsi" w:cs="Tahoma"/>
                <w:bCs/>
                <w:color w:val="000000"/>
              </w:rPr>
              <w:t>.00</w:t>
            </w:r>
          </w:p>
        </w:tc>
      </w:tr>
      <w:tr w:rsidR="00D63555" w:rsidRPr="00CD0269" w14:paraId="4946722F" w14:textId="77777777" w:rsidTr="000C2755">
        <w:trPr>
          <w:cantSplit/>
          <w:trHeight w:val="330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801EA" w14:textId="77777777" w:rsidR="00D63555" w:rsidRPr="00CD0269" w:rsidRDefault="00D63555" w:rsidP="00E5317D">
            <w:pPr>
              <w:spacing w:after="0" w:line="240" w:lineRule="auto"/>
              <w:jc w:val="right"/>
              <w:rPr>
                <w:rFonts w:asciiTheme="majorHAnsi" w:eastAsia="Times New Roman" w:hAnsiTheme="majorHAnsi" w:cs="Tahoma"/>
                <w:bCs/>
                <w:color w:val="000000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E57A8" w14:textId="77777777" w:rsidR="00D63555" w:rsidRPr="00CD0269" w:rsidRDefault="00CD0269" w:rsidP="00306BF1">
            <w:pPr>
              <w:spacing w:after="0" w:line="240" w:lineRule="auto"/>
              <w:jc w:val="right"/>
              <w:rPr>
                <w:rFonts w:asciiTheme="majorHAnsi" w:eastAsia="Times New Roman" w:hAnsiTheme="majorHAnsi" w:cs="Tahoma"/>
                <w:b/>
                <w:bCs/>
                <w:color w:val="000000"/>
              </w:rPr>
            </w:pPr>
            <w:r w:rsidRPr="00CD0269">
              <w:rPr>
                <w:rFonts w:asciiTheme="majorHAnsi" w:eastAsia="Times New Roman" w:hAnsiTheme="majorHAnsi" w:cs="Tahoma"/>
                <w:b/>
                <w:bCs/>
                <w:color w:val="000000"/>
              </w:rPr>
              <w:t>Total=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5A637" w14:textId="6BBCF6A6" w:rsidR="00D63555" w:rsidRPr="001A13CD" w:rsidRDefault="00DE62B8" w:rsidP="00E5317D">
            <w:pPr>
              <w:spacing w:after="0" w:line="240" w:lineRule="auto"/>
              <w:jc w:val="center"/>
              <w:rPr>
                <w:rFonts w:asciiTheme="majorHAnsi" w:eastAsia="Times New Roman" w:hAnsiTheme="majorHAnsi" w:cs="Tahoma"/>
                <w:b/>
                <w:color w:val="000000"/>
              </w:rPr>
            </w:pPr>
            <w:r w:rsidRPr="00DE62B8">
              <w:rPr>
                <w:rFonts w:asciiTheme="majorHAnsi" w:eastAsia="Times New Roman" w:hAnsiTheme="majorHAnsi" w:cs="Tahoma"/>
                <w:bCs/>
                <w:color w:val="000000"/>
              </w:rPr>
              <w:t>567,000</w:t>
            </w:r>
            <w:r w:rsidR="00BF0763">
              <w:rPr>
                <w:rFonts w:asciiTheme="majorHAnsi" w:eastAsia="Times New Roman" w:hAnsiTheme="majorHAnsi" w:cs="Tahoma"/>
                <w:bCs/>
                <w:color w:val="000000"/>
              </w:rPr>
              <w:t>.00</w:t>
            </w:r>
          </w:p>
        </w:tc>
      </w:tr>
    </w:tbl>
    <w:p w14:paraId="2E9745A0" w14:textId="77777777" w:rsidR="008D2ADD" w:rsidRPr="00CD0269" w:rsidRDefault="008D2ADD" w:rsidP="00251B4A">
      <w:pPr>
        <w:spacing w:after="0"/>
        <w:ind w:left="720"/>
        <w:rPr>
          <w:rFonts w:asciiTheme="majorHAnsi" w:hAnsiTheme="majorHAnsi" w:cs="Tahoma"/>
          <w:b/>
        </w:rPr>
      </w:pPr>
    </w:p>
    <w:p w14:paraId="285EFA29" w14:textId="1EECE129" w:rsidR="00CD0269" w:rsidRPr="00CD0269" w:rsidRDefault="00ED5E53" w:rsidP="00251B4A">
      <w:pPr>
        <w:spacing w:after="0"/>
        <w:ind w:left="720"/>
        <w:rPr>
          <w:rFonts w:asciiTheme="majorHAnsi" w:hAnsiTheme="majorHAnsi" w:cs="Tahoma"/>
        </w:rPr>
      </w:pPr>
      <w:r>
        <w:rPr>
          <w:rFonts w:asciiTheme="majorHAnsi" w:hAnsiTheme="majorHAnsi" w:cs="Tahoma"/>
          <w:b/>
        </w:rPr>
        <w:t>Amount i</w:t>
      </w:r>
      <w:r w:rsidR="00426C9E" w:rsidRPr="00CD0269">
        <w:rPr>
          <w:rFonts w:asciiTheme="majorHAnsi" w:hAnsiTheme="majorHAnsi" w:cs="Tahoma"/>
          <w:b/>
        </w:rPr>
        <w:t xml:space="preserve">n Words: </w:t>
      </w:r>
      <w:r w:rsidR="00EC607B">
        <w:rPr>
          <w:rFonts w:asciiTheme="majorHAnsi" w:hAnsiTheme="majorHAnsi" w:cs="Tahoma"/>
        </w:rPr>
        <w:t xml:space="preserve">Taka </w:t>
      </w:r>
      <w:r w:rsidR="00DE62B8">
        <w:rPr>
          <w:rFonts w:asciiTheme="majorHAnsi" w:hAnsiTheme="majorHAnsi" w:cs="Tahoma"/>
        </w:rPr>
        <w:t>Five</w:t>
      </w:r>
      <w:r w:rsidR="00EC607B">
        <w:rPr>
          <w:rFonts w:asciiTheme="majorHAnsi" w:hAnsiTheme="majorHAnsi" w:cs="Tahoma"/>
        </w:rPr>
        <w:t xml:space="preserve"> Lac</w:t>
      </w:r>
      <w:r w:rsidR="00DE62B8">
        <w:rPr>
          <w:rFonts w:asciiTheme="majorHAnsi" w:hAnsiTheme="majorHAnsi" w:cs="Tahoma"/>
        </w:rPr>
        <w:t xml:space="preserve"> and</w:t>
      </w:r>
      <w:r w:rsidR="00EC607B">
        <w:rPr>
          <w:rFonts w:asciiTheme="majorHAnsi" w:hAnsiTheme="majorHAnsi" w:cs="Tahoma"/>
        </w:rPr>
        <w:t xml:space="preserve"> </w:t>
      </w:r>
      <w:r w:rsidR="00DE62B8">
        <w:rPr>
          <w:rFonts w:asciiTheme="majorHAnsi" w:hAnsiTheme="majorHAnsi" w:cs="Tahoma"/>
        </w:rPr>
        <w:t>Sixty Seven</w:t>
      </w:r>
      <w:r w:rsidR="00EC607B">
        <w:rPr>
          <w:rFonts w:asciiTheme="majorHAnsi" w:hAnsiTheme="majorHAnsi" w:cs="Tahoma"/>
        </w:rPr>
        <w:t xml:space="preserve"> Thousand Only.</w:t>
      </w:r>
    </w:p>
    <w:p w14:paraId="5EAFBD1A" w14:textId="77777777" w:rsidR="00426C9E" w:rsidRPr="00CD0269" w:rsidRDefault="00426C9E" w:rsidP="00251B4A">
      <w:pPr>
        <w:spacing w:after="0"/>
        <w:ind w:left="720"/>
        <w:rPr>
          <w:rFonts w:asciiTheme="majorHAnsi" w:hAnsiTheme="majorHAnsi" w:cs="Tahoma"/>
          <w:b/>
        </w:rPr>
      </w:pPr>
    </w:p>
    <w:p w14:paraId="16F66FDB" w14:textId="77777777" w:rsidR="008D2ADD" w:rsidRPr="00CD0269" w:rsidRDefault="008D2ADD" w:rsidP="00251B4A">
      <w:pPr>
        <w:spacing w:after="0"/>
        <w:ind w:left="720"/>
        <w:rPr>
          <w:rFonts w:asciiTheme="majorHAnsi" w:hAnsiTheme="majorHAnsi" w:cs="Tahoma"/>
          <w:b/>
        </w:rPr>
      </w:pPr>
      <w:r w:rsidRPr="00CD0269">
        <w:rPr>
          <w:rFonts w:asciiTheme="majorHAnsi" w:hAnsiTheme="majorHAnsi" w:cs="Tahoma"/>
          <w:b/>
        </w:rPr>
        <w:t>Payment Instructions:</w:t>
      </w:r>
    </w:p>
    <w:p w14:paraId="072DDD22" w14:textId="77777777" w:rsidR="008D2ADD" w:rsidRPr="00CD0269" w:rsidRDefault="008D2ADD" w:rsidP="00251B4A">
      <w:pPr>
        <w:spacing w:after="0"/>
        <w:ind w:left="720"/>
        <w:rPr>
          <w:rFonts w:asciiTheme="majorHAnsi" w:hAnsiTheme="majorHAnsi" w:cs="Tahoma"/>
        </w:rPr>
      </w:pPr>
      <w:r w:rsidRPr="00CD0269">
        <w:rPr>
          <w:rFonts w:asciiTheme="majorHAnsi" w:hAnsiTheme="majorHAnsi" w:cs="Tahoma"/>
        </w:rPr>
        <w:t>Payment to be made in favor of Sheba Technologies Limited</w:t>
      </w:r>
    </w:p>
    <w:p w14:paraId="05891A27" w14:textId="77777777" w:rsidR="003D7B7D" w:rsidRDefault="008D2ADD" w:rsidP="00251B4A">
      <w:pPr>
        <w:spacing w:after="0"/>
        <w:ind w:left="720"/>
        <w:jc w:val="both"/>
        <w:rPr>
          <w:rFonts w:asciiTheme="majorHAnsi" w:hAnsiTheme="majorHAnsi" w:cs="Tahoma"/>
        </w:rPr>
      </w:pPr>
      <w:r w:rsidRPr="00CD0269">
        <w:rPr>
          <w:rFonts w:asciiTheme="majorHAnsi" w:hAnsiTheme="majorHAnsi" w:cs="Tahoma"/>
        </w:rPr>
        <w:t>Account info &amp; Bank Name: Account no: 3101610226001, The City Bank Ltd., New Market Branch</w:t>
      </w:r>
    </w:p>
    <w:p w14:paraId="77BCF181" w14:textId="77777777" w:rsidR="008D2ADD" w:rsidRPr="00DE62B8" w:rsidRDefault="003D7B7D" w:rsidP="00251B4A">
      <w:pPr>
        <w:spacing w:after="0"/>
        <w:ind w:left="720"/>
        <w:jc w:val="both"/>
        <w:rPr>
          <w:rFonts w:asciiTheme="majorHAnsi" w:hAnsiTheme="majorHAnsi" w:cs="Tahoma"/>
        </w:rPr>
      </w:pPr>
      <w:r w:rsidRPr="00DE62B8">
        <w:rPr>
          <w:rFonts w:asciiTheme="majorHAnsi" w:hAnsiTheme="majorHAnsi" w:cs="Tahoma"/>
        </w:rPr>
        <w:t>Routing Number: 225263527</w:t>
      </w:r>
      <w:r w:rsidR="008D2ADD" w:rsidRPr="00DE62B8">
        <w:rPr>
          <w:rFonts w:asciiTheme="majorHAnsi" w:hAnsiTheme="majorHAnsi" w:cs="Tahoma"/>
        </w:rPr>
        <w:t xml:space="preserve"> </w:t>
      </w:r>
    </w:p>
    <w:p w14:paraId="2689C991" w14:textId="77777777" w:rsidR="00C20A32" w:rsidRDefault="00C20A32" w:rsidP="008D2ADD">
      <w:pPr>
        <w:rPr>
          <w:rFonts w:asciiTheme="majorHAnsi" w:hAnsiTheme="majorHAnsi" w:cs="Tahoma"/>
        </w:rPr>
      </w:pPr>
    </w:p>
    <w:p w14:paraId="0F068224" w14:textId="77777777" w:rsidR="00C20A32" w:rsidRPr="00CD0269" w:rsidRDefault="00C20A32" w:rsidP="008D2ADD">
      <w:pPr>
        <w:rPr>
          <w:rFonts w:asciiTheme="majorHAnsi" w:hAnsiTheme="majorHAnsi" w:cs="Tahoma"/>
        </w:rPr>
      </w:pPr>
    </w:p>
    <w:p w14:paraId="07BB56FA" w14:textId="77777777" w:rsidR="008D2ADD" w:rsidRPr="00C20A32" w:rsidRDefault="008D1EAD" w:rsidP="008D2ADD">
      <w:pPr>
        <w:rPr>
          <w:rFonts w:asciiTheme="majorHAnsi" w:hAnsiTheme="majorHAnsi" w:cs="Tahoma"/>
        </w:rPr>
      </w:pPr>
      <w:r>
        <w:rPr>
          <w:rFonts w:asciiTheme="majorHAnsi" w:hAnsiTheme="majorHAnsi" w:cs="Tahoma"/>
          <w:noProof/>
        </w:rPr>
        <w:drawing>
          <wp:anchor distT="0" distB="0" distL="114300" distR="114300" simplePos="0" relativeHeight="251661312" behindDoc="0" locked="0" layoutInCell="1" allowOverlap="1" wp14:anchorId="064EBE17" wp14:editId="3BCB27CE">
            <wp:simplePos x="0" y="0"/>
            <wp:positionH relativeFrom="column">
              <wp:posOffset>4112895</wp:posOffset>
            </wp:positionH>
            <wp:positionV relativeFrom="paragraph">
              <wp:posOffset>171450</wp:posOffset>
            </wp:positionV>
            <wp:extent cx="1477645" cy="66675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rhan_signa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D2ADD" w:rsidRPr="00CD0269">
        <w:rPr>
          <w:rFonts w:asciiTheme="majorHAnsi" w:hAnsiTheme="majorHAnsi" w:cs="Tahoma"/>
        </w:rPr>
        <w:t xml:space="preserve">                                                                          </w:t>
      </w:r>
      <w:r w:rsidR="00A71F05" w:rsidRPr="00CD0269">
        <w:rPr>
          <w:rFonts w:asciiTheme="majorHAnsi" w:hAnsiTheme="majorHAnsi" w:cs="Tahoma"/>
        </w:rPr>
        <w:t xml:space="preserve">                        </w:t>
      </w:r>
      <w:r w:rsidR="00CD0269">
        <w:rPr>
          <w:rFonts w:asciiTheme="majorHAnsi" w:hAnsiTheme="majorHAnsi" w:cs="Tahoma"/>
        </w:rPr>
        <w:t xml:space="preserve">                            </w:t>
      </w:r>
      <w:r w:rsidR="00A71F05" w:rsidRPr="00CD0269">
        <w:rPr>
          <w:rFonts w:asciiTheme="majorHAnsi" w:hAnsiTheme="majorHAnsi" w:cs="Tahoma"/>
        </w:rPr>
        <w:t xml:space="preserve">    </w:t>
      </w:r>
      <w:r w:rsidR="00C20A32">
        <w:rPr>
          <w:rFonts w:asciiTheme="majorHAnsi" w:hAnsiTheme="majorHAnsi" w:cs="Tahoma"/>
        </w:rPr>
        <w:tab/>
      </w:r>
      <w:r w:rsidR="00F30AED">
        <w:rPr>
          <w:rFonts w:asciiTheme="majorHAnsi" w:hAnsiTheme="majorHAnsi" w:cs="Tahoma"/>
        </w:rPr>
        <w:t xml:space="preserve">   </w:t>
      </w:r>
      <w:r w:rsidR="008D2ADD" w:rsidRPr="00C20A32">
        <w:rPr>
          <w:rFonts w:asciiTheme="majorHAnsi" w:hAnsiTheme="majorHAnsi" w:cs="Tahoma"/>
        </w:rPr>
        <w:t>Authorized Signature:</w:t>
      </w:r>
    </w:p>
    <w:p w14:paraId="39047BA1" w14:textId="77777777" w:rsidR="008D2ADD" w:rsidRPr="00C20A32" w:rsidRDefault="00C20A32" w:rsidP="00C20A32">
      <w:pPr>
        <w:tabs>
          <w:tab w:val="left" w:pos="7530"/>
        </w:tabs>
        <w:spacing w:after="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ab/>
      </w:r>
    </w:p>
    <w:p w14:paraId="7C079BE9" w14:textId="77777777" w:rsidR="00A71F05" w:rsidRPr="00C20A32" w:rsidRDefault="00A71F05" w:rsidP="00C20A32">
      <w:pPr>
        <w:spacing w:after="0"/>
        <w:jc w:val="center"/>
        <w:rPr>
          <w:rFonts w:asciiTheme="majorHAnsi" w:hAnsiTheme="majorHAnsi" w:cs="Tahoma"/>
        </w:rPr>
      </w:pPr>
    </w:p>
    <w:p w14:paraId="4AF54456" w14:textId="77777777" w:rsidR="008D2ADD" w:rsidRPr="00C20A32" w:rsidRDefault="008D2ADD" w:rsidP="008D2ADD">
      <w:pPr>
        <w:spacing w:after="0"/>
        <w:jc w:val="right"/>
        <w:rPr>
          <w:rFonts w:asciiTheme="majorHAnsi" w:hAnsiTheme="majorHAnsi" w:cs="Tahoma"/>
        </w:rPr>
      </w:pPr>
    </w:p>
    <w:p w14:paraId="3E4B7979" w14:textId="77777777" w:rsidR="008D2ADD" w:rsidRPr="00C20A32" w:rsidRDefault="00C20A32" w:rsidP="00C20A32">
      <w:pPr>
        <w:spacing w:after="0"/>
        <w:ind w:left="5760" w:firstLine="360"/>
        <w:jc w:val="center"/>
        <w:rPr>
          <w:rFonts w:asciiTheme="majorHAnsi" w:hAnsiTheme="majorHAnsi" w:cs="Tahoma"/>
          <w:b/>
        </w:rPr>
      </w:pPr>
      <w:r w:rsidRPr="00C20A32">
        <w:rPr>
          <w:rFonts w:asciiTheme="majorHAnsi" w:hAnsiTheme="majorHAnsi" w:cs="Tahoma"/>
          <w:b/>
        </w:rPr>
        <w:t>Farhan Islam</w:t>
      </w:r>
    </w:p>
    <w:p w14:paraId="707FF5D0" w14:textId="77777777" w:rsidR="00C20A32" w:rsidRDefault="00C20A32" w:rsidP="00617146">
      <w:pPr>
        <w:spacing w:after="0"/>
        <w:ind w:left="5640"/>
        <w:jc w:val="center"/>
        <w:rPr>
          <w:rFonts w:asciiTheme="majorHAnsi" w:hAnsiTheme="majorHAnsi" w:cs="Tahoma"/>
        </w:rPr>
      </w:pPr>
      <w:r w:rsidRPr="00C20A32">
        <w:rPr>
          <w:rFonts w:asciiTheme="majorHAnsi" w:hAnsiTheme="majorHAnsi" w:cs="Tahoma"/>
        </w:rPr>
        <w:t>Sen</w:t>
      </w:r>
      <w:r>
        <w:rPr>
          <w:rFonts w:asciiTheme="majorHAnsi" w:hAnsiTheme="majorHAnsi" w:cs="Tahoma"/>
        </w:rPr>
        <w:t>ior Manager Business Operations</w:t>
      </w:r>
      <w:r>
        <w:rPr>
          <w:rFonts w:asciiTheme="majorHAnsi" w:hAnsiTheme="majorHAnsi" w:cs="Tahoma"/>
        </w:rPr>
        <w:br/>
      </w:r>
      <w:r w:rsidRPr="00C20A32">
        <w:rPr>
          <w:rFonts w:asciiTheme="majorHAnsi" w:hAnsiTheme="majorHAnsi" w:cs="Tahoma"/>
        </w:rPr>
        <w:t>Sheba Technologies Ltd.</w:t>
      </w:r>
    </w:p>
    <w:p w14:paraId="78062B1D" w14:textId="77777777" w:rsidR="00C20A32" w:rsidRDefault="00C20A32" w:rsidP="00F30AED">
      <w:pPr>
        <w:spacing w:after="0"/>
        <w:ind w:left="5640"/>
        <w:jc w:val="center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Phone: +880-1711547804</w:t>
      </w:r>
    </w:p>
    <w:p w14:paraId="1FB0EFCC" w14:textId="77777777" w:rsidR="008D2ADD" w:rsidRPr="00CD0269" w:rsidRDefault="00617146" w:rsidP="00F30AED">
      <w:pPr>
        <w:spacing w:after="0"/>
        <w:ind w:left="5640"/>
        <w:jc w:val="center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 </w:t>
      </w:r>
      <w:r w:rsidR="00C20A32" w:rsidRPr="00C20A32">
        <w:rPr>
          <w:rFonts w:asciiTheme="majorHAnsi" w:hAnsiTheme="majorHAnsi" w:cs="Tahoma"/>
        </w:rPr>
        <w:t>E-Mail: farhan.islam@shebatech.com.bd</w:t>
      </w:r>
    </w:p>
    <w:p w14:paraId="61EC2D1D" w14:textId="77777777" w:rsidR="008C176E" w:rsidRPr="00CD0269" w:rsidRDefault="00966558" w:rsidP="005D54B2">
      <w:pPr>
        <w:spacing w:after="0"/>
        <w:jc w:val="both"/>
        <w:rPr>
          <w:rFonts w:asciiTheme="majorHAnsi" w:hAnsiTheme="majorHAnsi" w:cs="Tahoma"/>
        </w:rPr>
      </w:pPr>
      <w:r w:rsidRPr="00CD0269">
        <w:rPr>
          <w:rFonts w:asciiTheme="majorHAnsi" w:hAnsiTheme="majorHAnsi" w:cs="Tahoma"/>
        </w:rPr>
        <w:t xml:space="preserve"> </w:t>
      </w:r>
    </w:p>
    <w:sectPr w:rsidR="008C176E" w:rsidRPr="00CD0269" w:rsidSect="008B4E47">
      <w:footerReference w:type="default" r:id="rId10"/>
      <w:pgSz w:w="11907" w:h="16839" w:code="9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DB540" w14:textId="77777777" w:rsidR="004E7460" w:rsidRDefault="004E7460" w:rsidP="00453E6A">
      <w:pPr>
        <w:spacing w:after="0" w:line="240" w:lineRule="auto"/>
      </w:pPr>
      <w:r>
        <w:separator/>
      </w:r>
    </w:p>
  </w:endnote>
  <w:endnote w:type="continuationSeparator" w:id="0">
    <w:p w14:paraId="3326C645" w14:textId="77777777" w:rsidR="004E7460" w:rsidRDefault="004E7460" w:rsidP="00453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A49C6" w14:textId="2B9EB97F" w:rsidR="001C161A" w:rsidRDefault="001C161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3F1076" wp14:editId="256731B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339846" cy="301625"/>
          <wp:effectExtent l="0" t="0" r="3810" b="317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9846" cy="301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7D16D" w14:textId="77777777" w:rsidR="004E7460" w:rsidRDefault="004E7460" w:rsidP="00453E6A">
      <w:pPr>
        <w:spacing w:after="0" w:line="240" w:lineRule="auto"/>
      </w:pPr>
      <w:r>
        <w:separator/>
      </w:r>
    </w:p>
  </w:footnote>
  <w:footnote w:type="continuationSeparator" w:id="0">
    <w:p w14:paraId="1E92534B" w14:textId="77777777" w:rsidR="004E7460" w:rsidRDefault="004E7460" w:rsidP="00453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26D1D"/>
    <w:multiLevelType w:val="hybridMultilevel"/>
    <w:tmpl w:val="935A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D0"/>
    <w:rsid w:val="00005A30"/>
    <w:rsid w:val="00005A91"/>
    <w:rsid w:val="000271A3"/>
    <w:rsid w:val="000353B9"/>
    <w:rsid w:val="00041FE2"/>
    <w:rsid w:val="00044362"/>
    <w:rsid w:val="000467C2"/>
    <w:rsid w:val="00060653"/>
    <w:rsid w:val="000610E6"/>
    <w:rsid w:val="000719FA"/>
    <w:rsid w:val="00072EE7"/>
    <w:rsid w:val="00073647"/>
    <w:rsid w:val="00076FD2"/>
    <w:rsid w:val="00094131"/>
    <w:rsid w:val="000A1C4A"/>
    <w:rsid w:val="000A46B8"/>
    <w:rsid w:val="000A6DA7"/>
    <w:rsid w:val="000C2755"/>
    <w:rsid w:val="000C5D5A"/>
    <w:rsid w:val="000D1304"/>
    <w:rsid w:val="000D3510"/>
    <w:rsid w:val="000D35D2"/>
    <w:rsid w:val="000D41B8"/>
    <w:rsid w:val="000E6D2E"/>
    <w:rsid w:val="000E6E0F"/>
    <w:rsid w:val="000F3B15"/>
    <w:rsid w:val="0011209A"/>
    <w:rsid w:val="00113E6A"/>
    <w:rsid w:val="001212F7"/>
    <w:rsid w:val="00124DD3"/>
    <w:rsid w:val="00127371"/>
    <w:rsid w:val="00134D3B"/>
    <w:rsid w:val="001360B8"/>
    <w:rsid w:val="00142250"/>
    <w:rsid w:val="00162F7C"/>
    <w:rsid w:val="001813F0"/>
    <w:rsid w:val="00191C77"/>
    <w:rsid w:val="001A0289"/>
    <w:rsid w:val="001A13CD"/>
    <w:rsid w:val="001C161A"/>
    <w:rsid w:val="001C6651"/>
    <w:rsid w:val="001E18B0"/>
    <w:rsid w:val="001F09D8"/>
    <w:rsid w:val="001F2041"/>
    <w:rsid w:val="0024315F"/>
    <w:rsid w:val="00251B4A"/>
    <w:rsid w:val="002553F1"/>
    <w:rsid w:val="00282509"/>
    <w:rsid w:val="002826B1"/>
    <w:rsid w:val="00287798"/>
    <w:rsid w:val="002925C9"/>
    <w:rsid w:val="002B4ED0"/>
    <w:rsid w:val="002C76A8"/>
    <w:rsid w:val="002D04EF"/>
    <w:rsid w:val="002D4316"/>
    <w:rsid w:val="002E3209"/>
    <w:rsid w:val="002E5019"/>
    <w:rsid w:val="002F0465"/>
    <w:rsid w:val="00306BF1"/>
    <w:rsid w:val="00310AEB"/>
    <w:rsid w:val="003141F1"/>
    <w:rsid w:val="0033778C"/>
    <w:rsid w:val="00337897"/>
    <w:rsid w:val="00353A5D"/>
    <w:rsid w:val="00354899"/>
    <w:rsid w:val="00355193"/>
    <w:rsid w:val="00360366"/>
    <w:rsid w:val="003829DF"/>
    <w:rsid w:val="003A1B83"/>
    <w:rsid w:val="003A6637"/>
    <w:rsid w:val="003B0081"/>
    <w:rsid w:val="003B3664"/>
    <w:rsid w:val="003B5AB0"/>
    <w:rsid w:val="003C433E"/>
    <w:rsid w:val="003D7B7D"/>
    <w:rsid w:val="003F530D"/>
    <w:rsid w:val="00403835"/>
    <w:rsid w:val="00416A73"/>
    <w:rsid w:val="00426C9E"/>
    <w:rsid w:val="00430EBE"/>
    <w:rsid w:val="00433C3B"/>
    <w:rsid w:val="004363D8"/>
    <w:rsid w:val="00436DE0"/>
    <w:rsid w:val="00437C4B"/>
    <w:rsid w:val="00445E2A"/>
    <w:rsid w:val="00447F3C"/>
    <w:rsid w:val="00453E6A"/>
    <w:rsid w:val="00455C03"/>
    <w:rsid w:val="004641C1"/>
    <w:rsid w:val="00466509"/>
    <w:rsid w:val="00472C61"/>
    <w:rsid w:val="00491ECB"/>
    <w:rsid w:val="00495F12"/>
    <w:rsid w:val="004973DB"/>
    <w:rsid w:val="004A07EE"/>
    <w:rsid w:val="004A6EF9"/>
    <w:rsid w:val="004B10F2"/>
    <w:rsid w:val="004B1CC0"/>
    <w:rsid w:val="004B56AF"/>
    <w:rsid w:val="004B7F77"/>
    <w:rsid w:val="004C454D"/>
    <w:rsid w:val="004D0882"/>
    <w:rsid w:val="004D13D7"/>
    <w:rsid w:val="004E49AF"/>
    <w:rsid w:val="004E7460"/>
    <w:rsid w:val="00512FFB"/>
    <w:rsid w:val="00520F69"/>
    <w:rsid w:val="00540986"/>
    <w:rsid w:val="00573390"/>
    <w:rsid w:val="0057784F"/>
    <w:rsid w:val="005813AC"/>
    <w:rsid w:val="00584551"/>
    <w:rsid w:val="00587BAB"/>
    <w:rsid w:val="005A3A14"/>
    <w:rsid w:val="005A5516"/>
    <w:rsid w:val="005C2D9D"/>
    <w:rsid w:val="005C773C"/>
    <w:rsid w:val="005D1D30"/>
    <w:rsid w:val="005D54B2"/>
    <w:rsid w:val="005E31E2"/>
    <w:rsid w:val="00606C39"/>
    <w:rsid w:val="00617146"/>
    <w:rsid w:val="006244F5"/>
    <w:rsid w:val="006271DA"/>
    <w:rsid w:val="006345B9"/>
    <w:rsid w:val="00643B33"/>
    <w:rsid w:val="00646032"/>
    <w:rsid w:val="0066322E"/>
    <w:rsid w:val="00663B94"/>
    <w:rsid w:val="006961A1"/>
    <w:rsid w:val="006A1D29"/>
    <w:rsid w:val="006E0D06"/>
    <w:rsid w:val="007122FC"/>
    <w:rsid w:val="00713D1F"/>
    <w:rsid w:val="007216C7"/>
    <w:rsid w:val="00724C33"/>
    <w:rsid w:val="0073062C"/>
    <w:rsid w:val="00733C05"/>
    <w:rsid w:val="00736B3F"/>
    <w:rsid w:val="007560FB"/>
    <w:rsid w:val="0077156C"/>
    <w:rsid w:val="007715B0"/>
    <w:rsid w:val="00777169"/>
    <w:rsid w:val="00782438"/>
    <w:rsid w:val="007A1066"/>
    <w:rsid w:val="007A1ABE"/>
    <w:rsid w:val="007A7761"/>
    <w:rsid w:val="007C7250"/>
    <w:rsid w:val="007E3490"/>
    <w:rsid w:val="007F1248"/>
    <w:rsid w:val="007F3060"/>
    <w:rsid w:val="007F5875"/>
    <w:rsid w:val="00801E17"/>
    <w:rsid w:val="0080352F"/>
    <w:rsid w:val="00814A11"/>
    <w:rsid w:val="00821364"/>
    <w:rsid w:val="008365EF"/>
    <w:rsid w:val="0084026A"/>
    <w:rsid w:val="0084314D"/>
    <w:rsid w:val="00854400"/>
    <w:rsid w:val="008621AE"/>
    <w:rsid w:val="008761C0"/>
    <w:rsid w:val="008773C5"/>
    <w:rsid w:val="00877FAB"/>
    <w:rsid w:val="00884D0F"/>
    <w:rsid w:val="00890F8C"/>
    <w:rsid w:val="00893B3C"/>
    <w:rsid w:val="00893EBE"/>
    <w:rsid w:val="00897E67"/>
    <w:rsid w:val="008A025B"/>
    <w:rsid w:val="008A5BE9"/>
    <w:rsid w:val="008B3900"/>
    <w:rsid w:val="008B4E47"/>
    <w:rsid w:val="008C176E"/>
    <w:rsid w:val="008C5F09"/>
    <w:rsid w:val="008D1EAD"/>
    <w:rsid w:val="008D2ADD"/>
    <w:rsid w:val="008D4312"/>
    <w:rsid w:val="00900937"/>
    <w:rsid w:val="00906CC3"/>
    <w:rsid w:val="00912E77"/>
    <w:rsid w:val="00913EF7"/>
    <w:rsid w:val="00917F61"/>
    <w:rsid w:val="009368CF"/>
    <w:rsid w:val="009451A4"/>
    <w:rsid w:val="00966436"/>
    <w:rsid w:val="00966558"/>
    <w:rsid w:val="00987807"/>
    <w:rsid w:val="009B3719"/>
    <w:rsid w:val="009C59EB"/>
    <w:rsid w:val="009E64EC"/>
    <w:rsid w:val="009F558D"/>
    <w:rsid w:val="009F5DF3"/>
    <w:rsid w:val="00A00267"/>
    <w:rsid w:val="00A141D2"/>
    <w:rsid w:val="00A220CB"/>
    <w:rsid w:val="00A356F3"/>
    <w:rsid w:val="00A374A3"/>
    <w:rsid w:val="00A44B69"/>
    <w:rsid w:val="00A56BD8"/>
    <w:rsid w:val="00A601BB"/>
    <w:rsid w:val="00A71F05"/>
    <w:rsid w:val="00A755E6"/>
    <w:rsid w:val="00A77209"/>
    <w:rsid w:val="00A9108C"/>
    <w:rsid w:val="00AB3402"/>
    <w:rsid w:val="00AB3AA9"/>
    <w:rsid w:val="00AB3F39"/>
    <w:rsid w:val="00AF1237"/>
    <w:rsid w:val="00AF40BC"/>
    <w:rsid w:val="00AF578C"/>
    <w:rsid w:val="00B02D78"/>
    <w:rsid w:val="00B02E70"/>
    <w:rsid w:val="00B10D20"/>
    <w:rsid w:val="00B142EF"/>
    <w:rsid w:val="00B4586B"/>
    <w:rsid w:val="00B50E33"/>
    <w:rsid w:val="00B60774"/>
    <w:rsid w:val="00B64273"/>
    <w:rsid w:val="00B658A6"/>
    <w:rsid w:val="00B676D5"/>
    <w:rsid w:val="00B7004E"/>
    <w:rsid w:val="00B86DF8"/>
    <w:rsid w:val="00BA52F8"/>
    <w:rsid w:val="00BB096B"/>
    <w:rsid w:val="00BC21D6"/>
    <w:rsid w:val="00BD02C6"/>
    <w:rsid w:val="00BD2AD5"/>
    <w:rsid w:val="00BE2F6C"/>
    <w:rsid w:val="00BE4E65"/>
    <w:rsid w:val="00BE6E7B"/>
    <w:rsid w:val="00BF0763"/>
    <w:rsid w:val="00BF3879"/>
    <w:rsid w:val="00C20A32"/>
    <w:rsid w:val="00C21F43"/>
    <w:rsid w:val="00C22005"/>
    <w:rsid w:val="00C47A4F"/>
    <w:rsid w:val="00C51181"/>
    <w:rsid w:val="00C6006B"/>
    <w:rsid w:val="00C64A3F"/>
    <w:rsid w:val="00C66598"/>
    <w:rsid w:val="00C719D7"/>
    <w:rsid w:val="00C72DBC"/>
    <w:rsid w:val="00C7458D"/>
    <w:rsid w:val="00C8234F"/>
    <w:rsid w:val="00C90425"/>
    <w:rsid w:val="00C92C1B"/>
    <w:rsid w:val="00C97A64"/>
    <w:rsid w:val="00C97A9A"/>
    <w:rsid w:val="00CA01C2"/>
    <w:rsid w:val="00CA09E5"/>
    <w:rsid w:val="00CA26C5"/>
    <w:rsid w:val="00CA35A6"/>
    <w:rsid w:val="00CA6D4F"/>
    <w:rsid w:val="00CB17E7"/>
    <w:rsid w:val="00CD0269"/>
    <w:rsid w:val="00D041D9"/>
    <w:rsid w:val="00D06635"/>
    <w:rsid w:val="00D114EE"/>
    <w:rsid w:val="00D305CB"/>
    <w:rsid w:val="00D53523"/>
    <w:rsid w:val="00D60AA2"/>
    <w:rsid w:val="00D62220"/>
    <w:rsid w:val="00D63555"/>
    <w:rsid w:val="00D66EAB"/>
    <w:rsid w:val="00D707D2"/>
    <w:rsid w:val="00DB68D0"/>
    <w:rsid w:val="00DC121B"/>
    <w:rsid w:val="00DD2506"/>
    <w:rsid w:val="00DE5BCF"/>
    <w:rsid w:val="00DE62B8"/>
    <w:rsid w:val="00DF52CB"/>
    <w:rsid w:val="00E02AAC"/>
    <w:rsid w:val="00E26217"/>
    <w:rsid w:val="00E32CDA"/>
    <w:rsid w:val="00E441DA"/>
    <w:rsid w:val="00E459C2"/>
    <w:rsid w:val="00E7082B"/>
    <w:rsid w:val="00E841CC"/>
    <w:rsid w:val="00E91674"/>
    <w:rsid w:val="00EA02DE"/>
    <w:rsid w:val="00EB0015"/>
    <w:rsid w:val="00EB339E"/>
    <w:rsid w:val="00EC607B"/>
    <w:rsid w:val="00ED16F3"/>
    <w:rsid w:val="00ED3C74"/>
    <w:rsid w:val="00ED4F7C"/>
    <w:rsid w:val="00ED5E53"/>
    <w:rsid w:val="00EE0596"/>
    <w:rsid w:val="00EE079F"/>
    <w:rsid w:val="00EE2EDE"/>
    <w:rsid w:val="00EF050E"/>
    <w:rsid w:val="00EF2BE8"/>
    <w:rsid w:val="00EF7C7A"/>
    <w:rsid w:val="00F05CEE"/>
    <w:rsid w:val="00F1312D"/>
    <w:rsid w:val="00F248CF"/>
    <w:rsid w:val="00F30AED"/>
    <w:rsid w:val="00F33704"/>
    <w:rsid w:val="00F43937"/>
    <w:rsid w:val="00F51C34"/>
    <w:rsid w:val="00F564F9"/>
    <w:rsid w:val="00F76581"/>
    <w:rsid w:val="00F91273"/>
    <w:rsid w:val="00F953C1"/>
    <w:rsid w:val="00F97E40"/>
    <w:rsid w:val="00FA634C"/>
    <w:rsid w:val="00FC3FD7"/>
    <w:rsid w:val="00FE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1969"/>
  <w15:docId w15:val="{3689439D-64D1-4B16-9EDE-01B4B6A5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8B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bn-IN"/>
    </w:rPr>
  </w:style>
  <w:style w:type="table" w:styleId="TableGrid">
    <w:name w:val="Table Grid"/>
    <w:basedOn w:val="TableNormal"/>
    <w:uiPriority w:val="39"/>
    <w:rsid w:val="00F33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56F3"/>
    <w:rPr>
      <w:color w:val="0000FF"/>
      <w:u w:val="single"/>
    </w:rPr>
  </w:style>
  <w:style w:type="paragraph" w:customStyle="1" w:styleId="Amount">
    <w:name w:val="Amount"/>
    <w:basedOn w:val="Normal"/>
    <w:rsid w:val="00A356F3"/>
    <w:pPr>
      <w:spacing w:after="0" w:line="264" w:lineRule="auto"/>
      <w:jc w:val="right"/>
    </w:pPr>
    <w:rPr>
      <w:rFonts w:ascii="Calibri" w:hAnsi="Calibri" w:cs="Times New Roman"/>
      <w:spacing w:val="4"/>
      <w:sz w:val="17"/>
      <w:szCs w:val="17"/>
    </w:rPr>
  </w:style>
  <w:style w:type="paragraph" w:customStyle="1" w:styleId="ColumnHeadings">
    <w:name w:val="Column Headings"/>
    <w:basedOn w:val="Normal"/>
    <w:rsid w:val="00A356F3"/>
    <w:pPr>
      <w:spacing w:after="0" w:line="264" w:lineRule="auto"/>
      <w:jc w:val="center"/>
    </w:pPr>
    <w:rPr>
      <w:rFonts w:ascii="Cambria" w:hAnsi="Cambria" w:cs="Times New Roman"/>
      <w:b/>
      <w:bCs/>
      <w:caps/>
      <w:spacing w:val="4"/>
      <w:sz w:val="15"/>
      <w:szCs w:val="15"/>
    </w:rPr>
  </w:style>
  <w:style w:type="character" w:customStyle="1" w:styleId="x210">
    <w:name w:val="x210"/>
    <w:basedOn w:val="DefaultParagraphFont"/>
    <w:rsid w:val="0073062C"/>
    <w:rPr>
      <w:rFonts w:ascii="Tahoma" w:hAnsi="Tahoma" w:cs="Tahoma" w:hint="default"/>
      <w:b/>
      <w:bCs/>
      <w:color w:val="3C3C3C"/>
    </w:rPr>
  </w:style>
  <w:style w:type="paragraph" w:styleId="Header">
    <w:name w:val="header"/>
    <w:basedOn w:val="Normal"/>
    <w:link w:val="HeaderChar"/>
    <w:uiPriority w:val="99"/>
    <w:unhideWhenUsed/>
    <w:rsid w:val="00453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E6A"/>
  </w:style>
  <w:style w:type="paragraph" w:styleId="Footer">
    <w:name w:val="footer"/>
    <w:basedOn w:val="Normal"/>
    <w:link w:val="FooterChar"/>
    <w:uiPriority w:val="99"/>
    <w:unhideWhenUsed/>
    <w:rsid w:val="00453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E6A"/>
  </w:style>
  <w:style w:type="paragraph" w:styleId="ListParagraph">
    <w:name w:val="List Paragraph"/>
    <w:basedOn w:val="Normal"/>
    <w:uiPriority w:val="34"/>
    <w:qFormat/>
    <w:rsid w:val="004A6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F0760-0A68-4DEE-A1AA-CE6F4591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tahsin.muhsin@shebatech.com.bd</dc:creator>
  <cp:lastModifiedBy>pc</cp:lastModifiedBy>
  <cp:revision>31</cp:revision>
  <cp:lastPrinted>2021-03-25T06:30:00Z</cp:lastPrinted>
  <dcterms:created xsi:type="dcterms:W3CDTF">2021-02-28T09:38:00Z</dcterms:created>
  <dcterms:modified xsi:type="dcterms:W3CDTF">2021-03-31T04:11:00Z</dcterms:modified>
</cp:coreProperties>
</file>