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GHOST QA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A78D6"/>
          <w:sz w:val="28"/>
          <w:szCs w:val="28"/>
        </w:rPr>
        <w:t xml:space="preserve">The AI QA Engineer That Lives Inside Your CI/CD Pipeline</w:t>
      </w:r>
    </w:p>
    <w:p>
      <w:pPr>
        <w:pBdr>
          <w:bottom w:val="single" w:color="D0CEC7" w:sz="2" w:space="4"/>
        </w:pBdr>
        <w:spacing w:after="80" w:before="80"/>
      </w:pPr>
    </w:p>
    <w:p>
      <w:pPr>
        <w:spacing w:after="4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 Requirements Document  ·  Technical Requirements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Backend Schema  ·  Complete Product Flow  ·  Implementation Plan</w:t>
      </w: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Ghost QA — Autonomous Test Engineering Agent</w:t>
            </w:r>
          </w:p>
        </w:tc>
      </w:tr>
      <w:tr>
        <w:tc>
          <w:tcPr>
            <w:tcW w:type="dxa" w:w="23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Track</w:t>
            </w:r>
          </w:p>
        </w:tc>
        <w:tc>
          <w:tcPr>
            <w:tcW w:type="dxa" w:w="70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UiPath AgentHack — Track 3: Agentic Applications</w:t>
            </w:r>
          </w:p>
        </w:tc>
      </w:tr>
      <w:tr>
        <w:tc>
          <w:tcPr>
            <w:tcW w:type="dxa" w:w="23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23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Pre-Build / Hackathon Phase</w:t>
            </w:r>
          </w:p>
        </w:tc>
      </w:tr>
      <w:tr>
        <w:tc>
          <w:tcPr>
            <w:tcW w:type="dxa" w:w="23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70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Startups, 10–100 Engineers, No Dedicated QA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A78D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Product Requirements Document (PRD)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Executive Summary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QA is an autonomous AI agent that plugs into a GitHub repository and acts as a full-time QA engineer. When a developer opens a pull request, Ghost QA reads the diff and linked ticket, generates contextual test cases, executes them inside UiPath Test Cloud, and produces a Risk Report — all before the PR is merged. A human gate via UiPath Action Center keeps the developer in control of every decision.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insight: AI-assisted development (Copilot, Cursor, Claude Code) has made engineers 3–5× faster at writing code. Test suites have not kept pace. Ghost QA closes that gap autonomously.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debt explosion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60–70% of PRs in fast-moving teams ship with zero new tests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Stale test suites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AI-generated code changes structure faster than humans update tests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Flaky CI pipelines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20–30% of CI pipeline time wasted on flaky tests with no triage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QA resource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Startups with 2–10 devs ship daily with zero test coverage visibility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Target Customer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Primary Segment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SaaS startups with 10–100 engineers and no dedicated QA team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Shipping AI-assisted code daily (Copilot, Cursor, Claude Code)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Have budget (SaaS revenue) but no headcount for QA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adopt a tool without a 6-month procurement cycle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Secondary Segment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Mid-size SaaS with a 2–3 person QA team drowning in regression backlogs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QA team exists but cannot keep pace with AI-accelerated shipping velocity</w:t>
      </w:r>
    </w:p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Product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PR/Commit Monitoring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Listens to every push and PR open event via GitHub webhook. Identifies change type: new feature, bug fix, or refactor.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Intent Extraction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the PR diff and linked Jira/GitHub ticket to understand WHY the change was made, not just WHAT changed.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Contextual Test Generation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test cases targeting what this specific change could break — not generic boilerplate tests.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Debt Detection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Flags untested code paths, outdated tests that no longer match the codebase, and flaky tests with a repeating failure pattern.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Automated Execution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the generated and existing test suite against the staging environment via UiPath Test Cloud.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Report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Produces a human-readable report: high-risk untested paths, failures, and why they matter.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Human Gate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 or QA lead approves or rejects the generated test suite via UiPath Action Center before merge.</w:t>
            </w:r>
          </w:p>
        </w:tc>
      </w:tr>
      <w:tr>
        <w:tc>
          <w:tcPr>
            <w:tcW w:type="dxa" w:w="3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Self-Healing Tests</w:t>
            </w:r>
          </w:p>
        </w:tc>
        <w:tc>
          <w:tcPr>
            <w:tcW w:type="dxa" w:w="59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a UI selector breaks or an API contract changes, the agent diagnoses the failure and proposes a fix automatically.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1.5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3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Ghost QA Advantage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Testim / Mabl</w:t>
            </w:r>
          </w:p>
        </w:tc>
        <w:tc>
          <w:tcPr>
            <w:tcW w:type="dxa" w:w="3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Record-and-playback AI testing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No requirement awareness; tests UIs not code intent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Applitools</w:t>
            </w:r>
          </w:p>
        </w:tc>
        <w:tc>
          <w:tcPr>
            <w:tcW w:type="dxa" w:w="3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regression testing only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Single-purpose; no pipeline integration or test generation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Copilot for Tests</w:t>
            </w:r>
          </w:p>
        </w:tc>
        <w:tc>
          <w:tcPr>
            <w:tcW w:type="dxa" w:w="3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Suggests tests in the IDE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Reactive, not autonomous; developer still runs and maintains them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Playwright / Cypress + AI</w:t>
            </w:r>
          </w:p>
        </w:tc>
        <w:tc>
          <w:tcPr>
            <w:tcW w:type="dxa" w:w="3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Code-level test frameworks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Requires dev configuration and maintenance; not agentic</w:t>
            </w:r>
          </w:p>
        </w:tc>
      </w:tr>
      <w:tr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Generic LLM Prompting</w:t>
            </w:r>
          </w:p>
        </w:tc>
        <w:tc>
          <w:tcPr>
            <w:tcW w:type="dxa" w:w="33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to write tests manually</w:t>
            </w:r>
          </w:p>
        </w:tc>
        <w:tc>
          <w:tcPr>
            <w:tcW w:type="dxa" w:w="38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No execution, no feedback loop, no CI/CD integration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1.6 Switching Triggers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"We just got burned" — a startup ships a bad release, loses customers, and needs something smarter than "write more tests manually."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"We are scaling fast" — a team grows from 5 to 20 developers in 3 months and their test suite becomes unmanageable.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"We use AI code tools" — they adopt Copilot or Cursor and realise AI-generated code has zero test coverage by default.</w:t>
      </w:r>
    </w:p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1.7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$0/month</w:t>
            </w:r>
          </w:p>
        </w:tc>
        <w:tc>
          <w:tcPr>
            <w:tcW w:type="dxa" w:w="5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3 repos, 100 test runs/month — individuals and open source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$49/month</w:t>
            </w:r>
          </w:p>
        </w:tc>
        <w:tc>
          <w:tcPr>
            <w:tcW w:type="dxa" w:w="5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 repos, unlimited runs, Risk Reports, Slack notifications</w:t>
            </w:r>
          </w:p>
        </w:tc>
      </w:tr>
      <w:tr>
        <w:tc>
          <w:tcPr>
            <w:tcW w:type="dxa" w:w="2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Team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$199/month</w:t>
            </w:r>
          </w:p>
        </w:tc>
        <w:tc>
          <w:tcPr>
            <w:tcW w:type="dxa" w:w="5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Unlimited repos, self-healing tests, Action Center approvals, priority support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1.8 Validation 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1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Specific, acute, growing pain with quantified evidence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1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segment is clear; secondary to be sharpened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Switch Reason</w:t>
            </w:r>
          </w:p>
        </w:tc>
        <w:tc>
          <w:tcPr>
            <w:tcW w:type="dxa" w:w="1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PASS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concrete, realistic switching triggers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Competition Moat</w:t>
            </w:r>
          </w:p>
        </w:tc>
        <w:tc>
          <w:tcPr>
            <w:tcW w:type="dxa" w:w="1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WARN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Gap is real but fragile — GitHub/Cursor agents could close it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10 Customers</w:t>
            </w:r>
          </w:p>
        </w:tc>
        <w:tc>
          <w:tcPr>
            <w:tcW w:type="dxa" w:w="1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WARN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is plausible but needs 3 specific outreach contacts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Monetisation Gate</w:t>
            </w:r>
          </w:p>
        </w:tc>
        <w:tc>
          <w:tcPr>
            <w:tcW w:type="dxa" w:w="1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WARN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Free-to-paid conversion needs a harder value gate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3B6D11"/>
          <w:sz w:val="22"/>
          <w:szCs w:val="22"/>
        </w:rPr>
        <w:t xml:space="preserve">Overall Score: 4.5 / 6 — 3 clear passes, 3 need sharpening, 0 hard failures.</w:t>
      </w:r>
    </w:p>
    <w:p>
      <w:r>
        <w:br w:type="page"/>
      </w:r>
    </w:p>
    <w:p>
      <w:pPr>
        <w:pStyle w:val="Heading1"/>
        <w:pBdr>
          <w:bottom w:val="single" w:color="2A78D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Technical Requirements Document (TRD)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System Architecture Overview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Ghost QA is a five-layer agent pipeline. Each layer is independently deployable and communicates through defined interfaces. The UiPath platform hosts the orchestration, execution, and human-gate layers. The AI reasoning layer uses the Anthropic Claude API. GitHub is the source-of-truth trigger and output channel.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The Five Layers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Layer 1 — Trigger (GitHub Webhook)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pull_request (opened, synchronize) and push events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Receiver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FastAPI webhook endpoint hosted on UiPath API Workflow or cloud VM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Payload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number, repo name, branch, diff URL, linked issue ID (if present)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HMAC-SHA256 webhook signature verification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JSON payload forwarded to Layer 2 via UiPath Orchestrator queue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Layer 2 — Brain (LLM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via Anthropic API (claude-sonnet-4-6) — bonus: Claude Code for test script generation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diff (raw patch), linked ticket body, existing test file inventory, repo structure snapshot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Prompt Strategy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prompt defines test generation persona; user prompt supplies diff + ticket; structured JSON output required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test case objects: { id, title, type, priority, steps[], expected_result, risk_level }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Debt Detection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Secondary LLM pass scans existing test files against current code structure to flag stale/missing coverage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UiPath Agent Builder manages the LLM call lifecycle, retries, and structured output parsing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Layer 3 — Execution (UiPath Test Cloud)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UiPath Test Cloud — test execution and result storage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Format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UiPath Studio test cases (.xaml) generated from Layer 2 JSON via template engine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 environment of the customer SaaS app (URL-configurable)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 Format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Pass/Fail per test case with step-level detail and screenshot on failure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 concurrent test robots on Starter tier; 20 on Team tier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Timeout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Per-test timeout of 120 seconds; suite-level timeout of 30 minutes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Layer 4 — Human Gate (Action Center)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BA7517" w:sz="1"/>
              <w:left w:val="single" w:color="BA7517" w:sz="1"/>
              <w:bottom w:val="single" w:color="BA7517" w:sz="1"/>
              <w:right w:val="single" w:color="BA7517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UiPath Action Center + UiPath Orchestrator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Layer 2 generates test cases; before Layer 3 runs them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Presented Data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 test case list with rationale, risk level, and estimated run time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Approver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 who opened the PR (or QA lead if configured)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all, Approve with edits, Reject specific cases, Reject all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4-hour auto-escalation to team lead if no response; 24-hour auto-cancel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Layer 5 — Output (Risk Report + PR Comment)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8887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760"/>
            <w:tcBorders>
              <w:top w:val="single" w:color="888780" w:sz="1"/>
              <w:left w:val="single" w:color="888780" w:sz="1"/>
              <w:bottom w:val="single" w:color="888780" w:sz="1"/>
              <w:right w:val="single" w:color="888780" w:sz="1"/>
            </w:tcBorders>
            <w:shd w:fill="8887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 Comment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Markdown-formatted comment posted via GitHub API with test summary table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 Report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report attached as build artifact: pass/fail breakdown, high-risk paths, coverage delta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Slack Notification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webhook: test result summary with link to full report (Starter+ tier)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 Check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commit status set to success/failure — blocks merge if critical tests fail (configurable)</w:t>
            </w:r>
          </w:p>
        </w:tc>
      </w:tr>
      <w:tr>
        <w:tc>
          <w:tcPr>
            <w:tcW w:type="dxa" w:w="2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Self-Heal Proposal</w:t>
            </w:r>
          </w:p>
        </w:tc>
        <w:tc>
          <w:tcPr>
            <w:tcW w:type="dxa" w:w="67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a test fails due to selector/contract change, a fix diff is proposed in the PR comment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UiPath Orchestrator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Queue management, robot scheduling, process lifecycle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UiPath Agent Builder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call management, tool use, structured output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Model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intent extraction, test case generation, self-healing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Execution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UiPath Test Cloud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robot execution, result storage, reporting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Authoring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UiPath Studio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case .xaml files, selector management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Human Gate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UiPath Action Center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Approval workflow, escalation logic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Webhook Receiver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event ingestion and signature verification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GitHub API (REST)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 data, diff fetch, comment posting, status checks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Slack Incoming Webhooks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alerts on test completion and failures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</w:t>
            </w:r>
          </w:p>
        </w:tc>
        <w:tc>
          <w:tcPr>
            <w:tcW w:type="dxa" w:w="2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2A78D6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Generates actual .xaml test scripts — satisfies hackathon bonus criterion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to test start latency</w:t>
            </w:r>
          </w:p>
        </w:tc>
        <w:tc>
          <w:tcPr>
            <w:tcW w:type="dxa" w:w="4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60 seconds for 95th percentile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generation time</w:t>
            </w:r>
          </w:p>
        </w:tc>
        <w:tc>
          <w:tcPr>
            <w:tcW w:type="dxa" w:w="4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Under 30 seconds for PRs with diffs up to 500 lines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uptime</w:t>
            </w:r>
          </w:p>
        </w:tc>
        <w:tc>
          <w:tcPr>
            <w:tcW w:type="dxa" w:w="4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99.5% monthly uptime SLA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access</w:t>
            </w:r>
          </w:p>
        </w:tc>
        <w:tc>
          <w:tcPr>
            <w:tcW w:type="dxa" w:w="4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GitHub token; diff content never stored beyond processing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</w:t>
            </w:r>
          </w:p>
        </w:tc>
        <w:tc>
          <w:tcPr>
            <w:tcW w:type="dxa" w:w="4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 stored in UiPath Orchestrator credential store only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Concurrent pipelines</w:t>
            </w:r>
          </w:p>
        </w:tc>
        <w:tc>
          <w:tcPr>
            <w:tcW w:type="dxa" w:w="4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 to 50 simultaneous PR pipelines on Team tier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residency</w:t>
            </w:r>
          </w:p>
        </w:tc>
        <w:tc>
          <w:tcPr>
            <w:tcW w:type="dxa" w:w="4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 in customer-selected AWS region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2.5 Hackathon Judging Criteria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Judging Criterion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Ghost QA Scores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Real, urgent, growing problem. Every SaaS team has it. Quantified: $49–$199/month revenue per customer.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 Usage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Cloud + Agent Builder + Action Center + API Workflows + Coding Agents — all 5 products in the loop.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Technical Execution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webhook → LLM agent → Test Cloud → Risk Report → Human gate — end-to-end autonomous pipeline.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demo: commit a PR → agent generates tests → human approves → tests run → results posted back.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Creativity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Requirement-aware self-healing test agents. No other Track 3 entry will close the full loop autonomously.</w:t>
            </w:r>
          </w:p>
        </w:tc>
      </w:tr>
      <w:tr>
        <w:tc>
          <w:tcPr>
            <w:tcW w:type="dxa" w:w="312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Bonus Points</w:t>
            </w:r>
          </w:p>
        </w:tc>
        <w:tc>
          <w:tcPr>
            <w:tcW w:type="dxa" w:w="62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 generates the actual .xaml test scripts — directly qualifies for the bonus criterion.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Backend Schema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models are defined in PostgreSQL-compatible SQL. UiPath Orchestrator manages process state; the Ghost QA database tracks repos, runs, test cases, and results for reporting and self-healing analysis.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Core Entities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3.1.1 repositories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repository identifier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org_id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organisations.id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Owning organisation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github_repo_id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numeric repo ID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e.g. acme-corp/api-service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default_branch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main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to monitor for pushes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webhook_secret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 ENCRYPTED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HMAC secret for webhook verification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| starter | team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Billing tier for this repo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Whether Ghost QA is active on this repo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3.1.2 pipeline_runs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run identifier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repo_id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repositories.id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Associated repository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trigger_type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pull_request | push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 triggered this run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github_pr_number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number if trigger is pull_request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commit_sha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 commit SHA that triggered the run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diff_url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API URL to fetch the diff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linked_issue_id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 GitHub issue or Jira ticket ID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queued | extracting | generating | awaiting_approval | running | completed | failed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risk_level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low | medium | high | critical — set after test gen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the agent began processing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all tests finished or run failed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3.1.3 test_cases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test case identifier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run_id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pipeline_runs.id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Parent pipeline run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Human-readable test title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test_type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functional | regression | edge_case | integration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p0_critical | p1_high | p2_medium | p3_low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steps_json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Array of {action, selector, value, assertion} objects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expected_result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Plain-language expected outcome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risk_rationale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Why this path is at risk given the PR change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generated_by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llm_agent | self_heal | manual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uipath_test_id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UiPath Test Cloud test case ID after upload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username of approver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Approval timestamp from Action Center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approved | rejected | running | passed | failed | healed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3.1.4 test_results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result identifier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test_case_id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test_cases.id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test case that was executed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passed | failed | skipped | timed_out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failure_step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Index of failing step in steps_json (0-based)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failure_message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Error message or assertion failure detail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failure_type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selector_broken | assertion_failed | timeout | network | api_contract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screenshot_url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UiPath Test Cloud screenshot URL on failure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Execution time in milliseconds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robot_id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UiPath robot that ran this test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executed_at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Execution timestamp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heal_attempt_id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 FK → heal_attempts.id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Linked self-heal attempt if failure triggered one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3.1.5 heal_attempts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heal attempt identifier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test_case_id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test_cases.id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test case being healed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failure_type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selector_broken | api_contract | assertion_stale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original_steps_json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Steps before the heal attempt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proposed_steps_json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LLM-proposed corrected steps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llm_rationale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Why the LLM proposed this change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proposed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proposed | accepted | rejected | verified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proposed_at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the heal was proposed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the healed test was re-run successfully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3.1.6 organisations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6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organisation identifier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Organisation display name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github_org_id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BIGINT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UNIQUE 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organisation numeric ID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billing_email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Billing contact email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free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| starter | team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 customer ID for billing</w:t>
            </w:r>
          </w:p>
        </w:tc>
      </w:tr>
      <w:tr>
        <w:tc>
          <w:tcPr>
            <w:tcW w:type="dxa" w:w="2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Key Relationships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organisations (1) → (many) repositories — one org can connect multiple repos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repositories (1) → (many) pipeline_runs — each PR/push creates one run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pipeline_runs (1) → (many) test_cases — each run generates a suite of test cases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test_cases (1) → (many) test_results — a test case can be re-executed (e.g. after self-heal)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test_results (1) → (0..1) heal_attempts — failed results with selector/contract errors trigger a heal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heal_attempts (1) → (1) test_cases — the healed version becomes a new test_case row with generated_by = self_heal</w:t>
      </w:r>
    </w:p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Key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pipeline_runs(repo_id, status)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 lookup of active runs per repo for dashboard polling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pipeline_runs(commit_sha)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Deduplication — prevent double-processing the same commit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test_cases(run_id, priority)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Sorted test display in Action Center by priority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test_results(test_case_id, executed_at DESC)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Latest result per test case for flaky pattern detection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18"/>
                <w:szCs w:val="18"/>
              </w:rPr>
              <w:t xml:space="preserve">heal_attempts(test_case_id, status)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Find open heal proposals per test case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Complete Product Flow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section describes the end-to-end flow from a developer opening a pull request to a test result being posted back to GitHub. It covers the happy path, the human gate interaction, and the self-healing branch.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Happy Path — PR Opened to Tests Passing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Step 1 — Developer Opens a Pull Request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 pushes a branch and opens a PR on GitHub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fires a pull_request webhook event (action: opened or synchronize)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payload is received by the Ghost QA FastAPI endpoint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HMAC-SHA256 signature is verified against the stored webhook_secret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pipeline_run row is created with status = queued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 JSON is pushed to the UiPath Orchestrator queue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Step 2 — Intent Extraction (Layer 2 Brain)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UiPath Agent Builder picks up the queue item and starts the intent extraction process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fetches the PR diff from the GitHub API using the diff_url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fetches the linked ticket body if a linked_issue_id is present in the PR description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builds a repo structure snapshot: file tree, test file inventory, recent test failure history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is called with a structured prompt: system persona + diff + ticket + repo context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returns a JSON array of test_case objects with title, type, priority, steps, expected_result, risk_rationale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secondary Claude pass scans existing test files against the current diff to flag test_debt_items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pipeline_run status is updated to generating; test_case rows are inserted with status = pending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Step 3 — Human Gate (Layer 4 Action Center)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UiPath Action Center task is created and assigned to the PR author (or QA lead if configured)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 Center displays the generated test case list: title, priority badge, risk rationale, estimated run time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 reviews each test case and can: Approve All, Reject specific cases, or Edit steps inline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approval, test_case rows are updated with status = approved, approved_by, approved_at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rejection, test_case rows are updated with status = rejected — rejected cases are never executed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response within 4 hours, the task escalates to the team QA lead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 response within 24 hours, the pipeline_run is auto-cancelled with status = failed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Step 4 — Test Execution (Layer 3 UiPath Test Cloud)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test_case rows are converted from JSON to UiPath Studio .xaml test files via a template engine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files are uploaded to UiPath Test Cloud and a test set is created for this pipeline_run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UiPath Test Cloud schedules the test set on available robots against the staging environment URL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execute in parallel (up to tier limit); each test produces a test_result row on completion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status is polled every 30 seconds; pipeline_run.status is updated to running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suite completion, pipeline_run.status is set to completed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Step 5 — Output (Layer 5 Risk Report + PR Comment)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Risk Report HTML document is generated from test_results: pass/fail breakdown, high-risk paths, coverage delta vs previous run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Markdown-formatted PR comment is composed and posted via GitHub API: summary table + link to full report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commit status is set: success if all P0/P1 tests pass; failure if any critical test fails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 notification is sent (if configured): test result summary with link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any test_result has outcome = failed, the self-healing branch is triggered for qualifying failure types</w:t>
      </w:r>
    </w:p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Self-Healing Branch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failure_type = selector_broken — a UI selector no longer matches the DOM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failure_type = api_contract — an API response structure no longer matches the test assertion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failure_type = assertion_stale — the expected value in an assertion no longer reflects the current app state</w:t>
      </w:r>
    </w:p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Self-Heal Process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qualifying failure, the agent fetches the failed test_case steps_json and the failure_message from the test_result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failure_type is selector_broken, the agent also fetches the current DOM snapshot of the relevant page from the staging environment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API is called with a self-heal prompt: original steps + failure detail + DOM/API snapshot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proposes proposed_steps_json with a plain-language llm_rationale explaining the change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heal_attempt row is created with status = proposed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proposed fix is added to the PR comment as a collapsible diff block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developer can accept or reject the heal proposal from the PR comment or Action Center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accepted, the healed test_case is re-run in UiPath Test Cloud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re-run passes, heal_attempt.status is set to verified and the healed test is committed to the repo test suite</w:t>
      </w:r>
    </w:p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Demo Script — 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0:00–0:30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20"/>
                <w:szCs w:val="20"/>
              </w:rPr>
              <w:t xml:space="preserve">Setup</w:t>
            </w:r>
          </w:p>
        </w:tc>
        <w:tc>
          <w:tcPr>
            <w:tcW w:type="dxa" w:w="6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GitHub repo. Show a PR with a new checkout feature and zero tests written. Point out the empty test folder.</w:t>
            </w:r>
          </w:p>
        </w:tc>
      </w:tr>
      <w:tr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0:30–2:00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Ghost QA picks up the webhook. Show the LLM reading the diff and the Jira ticket. 8 test cases appear in Action Center with risk rationale.</w:t>
            </w:r>
          </w:p>
        </w:tc>
      </w:tr>
      <w:tr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2:00–3:00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20"/>
                <w:szCs w:val="20"/>
              </w:rPr>
              <w:t xml:space="preserve">Execution</w:t>
            </w:r>
          </w:p>
        </w:tc>
        <w:tc>
          <w:tcPr>
            <w:tcW w:type="dxa" w:w="6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Approve the test suite. UiPath Test Cloud runs the tests. 2 failures: a selector is broken and one API assertion is stale. Risk Report renders.</w:t>
            </w:r>
          </w:p>
        </w:tc>
      </w:tr>
      <w:tr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3:00–4:00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20"/>
                <w:szCs w:val="20"/>
              </w:rPr>
              <w:t xml:space="preserve">Self-Heal</w:t>
            </w:r>
          </w:p>
        </w:tc>
        <w:tc>
          <w:tcPr>
            <w:tcW w:type="dxa" w:w="6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proposes a fix for both failures. Show the diff in the PR comment. Developer clicks Accept. Healed tests go green.</w:t>
            </w:r>
          </w:p>
        </w:tc>
      </w:tr>
      <w:tr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4:00–5:00</w:t>
            </w:r>
          </w:p>
        </w:tc>
        <w:tc>
          <w:tcPr>
            <w:tcW w:type="dxa" w:w="18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A78D6"/>
                <w:sz w:val="20"/>
                <w:szCs w:val="20"/>
              </w:rPr>
              <w:t xml:space="preserve">Close</w:t>
            </w:r>
          </w:p>
        </w:tc>
        <w:tc>
          <w:tcPr>
            <w:tcW w:type="dxa" w:w="61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commit status turns green. PR is cleared for merge. Brief architecture walkthrough of the 5 layers.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A78D6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Implementation Plan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Pre-Build Decisions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three decisions must be resolved before writing a single line of code. Everything else in the build plan depends on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2200"/>
        <w:gridCol w:w="3440"/>
        <w:gridCol w:w="3440"/>
      </w:tblGrid>
      <w:tr>
        <w:tc>
          <w:tcPr>
            <w:tcW w:type="dxa" w:w="28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44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44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 for the demo</w:t>
            </w:r>
          </w:p>
        </w:tc>
        <w:tc>
          <w:tcPr>
            <w:tcW w:type="dxa" w:w="34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TodoMVC, a simple e-commerce demo, your own SaaS side project</w:t>
            </w:r>
          </w:p>
        </w:tc>
        <w:tc>
          <w:tcPr>
            <w:tcW w:type="dxa" w:w="34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Build a minimal 3-page SaaS app (login, dashboard, checkout) — full control over what breaks</w:t>
            </w:r>
          </w:p>
        </w:tc>
      </w:tr>
      <w:tr>
        <w:tc>
          <w:tcPr>
            <w:tcW w:type="dxa" w:w="2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Solo or team</w:t>
            </w:r>
          </w:p>
        </w:tc>
        <w:tc>
          <w:tcPr>
            <w:tcW w:type="dxa" w:w="34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(simpler, full ownership) vs Team of 2–4 (more features, more complexity)</w:t>
            </w:r>
          </w:p>
        </w:tc>
        <w:tc>
          <w:tcPr>
            <w:tcW w:type="dxa" w:w="34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Solo for hackathon phase; 2-person team unlocks Layer 5 polish and self-heal demo</w:t>
            </w:r>
          </w:p>
        </w:tc>
      </w:tr>
      <w:tr>
        <w:tc>
          <w:tcPr>
            <w:tcW w:type="dxa" w:w="2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CE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UiPath Labs access</w:t>
            </w:r>
          </w:p>
        </w:tc>
        <w:tc>
          <w:tcPr>
            <w:tcW w:type="dxa" w:w="34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at forms.office.com/e/uZBc5TezXA — takes 1–3 business days</w:t>
            </w:r>
          </w:p>
        </w:tc>
        <w:tc>
          <w:tcPr>
            <w:tcW w:type="dxa" w:w="344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Request today. Everything in Weeks 2–6 is blocked until access is confirmed.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7-Week Build Plan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Week 1 — Setup &amp;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UiPath Labs access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Confirmation email received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on Devpost (Track 3: Agentic Applications)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Team profile created, track selected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GitHub repository: ghost-qa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Repo public with README and MIT license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and set up target app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App running locally on a known port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Confirm UiPath Orchestrator tenant URL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Can log in and see the dashboard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Week 2 — Layer 1: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FastAPI webhook receiver with HMAC verification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GitHub delivers a test ping and it returns 200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UiPath API Workflow to receive the forwarded payload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Workflow triggers on queue item, logs payload to Orchestrator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pipeline_run DB record creation on event receipt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 row appears in pipeline_runs table for each PR open event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test: open a test PR and verify the queue item appears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Log shows PR number, commit SHA, diff URL captured correctly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Week 3 — Layer 2: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system prompt for test case generation (persona + output schema)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Prompt returns valid JSON array on a sample diff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Wire up UiPath Agent Builder to call Claude API with diff + ticket context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Agent Builder process calls API and receives structured test cases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test_case DB insertion from LLM response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test_cases rows appear with correct fields after agent runs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secondary prompt for test debt detection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Agent flags at least one stale test on a crafted example diff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test: 3 sample PRs → validate test case quality and JSON schema compliance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All 3 diffs produce valid, relevant test cases with no schema errors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Week 4 — Layer 3: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.xaml template engine: JSON test case → UiPath Studio test file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 manually crafted test case JSON produces a valid .xaml that runs in Studio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UiPath Test Cloud upload via API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Test file appears in Test Cloud after upload call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test set creation and run trigger via Test Cloud API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 test set runs and returns pass/fail results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test_result DB insertion from Test Cloud results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test_results rows are populated correctly after a run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test: trigger Layer 1 → Layer 3 and see results in DB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Full chain works without manual intervention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Week 5 — Layer 4: Human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Action Center task creation: test case list with priority and rationale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Task appears in Action Center with all test cases visible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approval handler: approved cases update DB, trigger Layer 3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Approving in Action Center causes tests to run in Test Cloud within 60 seconds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rejection handler: rejected cases set to status = rejected, skipped in execution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Rejected cases never appear in Test Cloud run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4-hour escalation and 24-hour auto-cancel logic via Orchestrator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Timer fires correctly in a simulated test with shortened intervals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Week 6 — Layer 5: Output, Polish &amp; Self-Heal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Risk Report HTML template from test_results data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Report renders correctly for a completed run with both passes and failures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GitHub PR comment posting via API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Comment appears on the PR with correct summary table and report link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GitHub commit status update (success/failure)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PR shows a green or red check from Ghost QA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Slack webhook notification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Slack message fires with run summary after suite completes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 self-heal: selector_broken and api_contract failure types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A deliberately broken selector triggers a heal proposal in the PR comment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end-to-end run on target app: open PR → agent → approve → tests → report → healed tests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Complete pipeline runs in under 10 minutes with no manual steps</w:t>
            </w:r>
          </w:p>
        </w:tc>
      </w:tr>
    </w:tbl>
    <w:p>
      <w:pPr>
        <w:spacing w:after="4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A78D6"/>
          <w:sz w:val="24"/>
          <w:szCs w:val="24"/>
        </w:rPr>
        <w:t xml:space="preserve">Week 7 — Demo, README &amp;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2A78D6" w:sz="1"/>
              <w:left w:val="single" w:color="2A78D6" w:sz="1"/>
              <w:bottom w:val="single" w:color="2A78D6" w:sz="1"/>
              <w:right w:val="single" w:color="2A78D6" w:sz="1"/>
            </w:tcBorders>
            <w:shd w:fill="2A78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5-minute demo video following the script in Section 4.3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Video uploaded and public link works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README: problem, architecture diagram, setup guide, live demo link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README is clear enough for a stranger to set up Ghost QA in 30 minutes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Devpost submission: problem, solution, tech used, what you learned, next steps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Devpost draft complete with all required fields filled</w:t>
            </w:r>
          </w:p>
        </w:tc>
      </w:tr>
      <w:tr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submission on Devpost before deadline</w:t>
            </w:r>
          </w:p>
        </w:tc>
        <w:tc>
          <w:tcPr>
            <w:tcW w:type="dxa" w:w="468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B6D11"/>
                <w:sz w:val="20"/>
                <w:szCs w:val="20"/>
              </w:rPr>
              <w:t xml:space="preserve">Submission confirmed, Devpost shows "Submitted" status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A32D2D" w:sz="1"/>
              <w:left w:val="single" w:color="A32D2D" w:sz="1"/>
              <w:bottom w:val="single" w:color="A32D2D" w:sz="1"/>
              <w:right w:val="single" w:color="A32D2D" w:sz="1"/>
            </w:tcBorders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UiPath Labs access delayed beyond 3 days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Request Day 1. If delayed, build Layers 1–2 locally with a mock Orchestrator queue.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LLM test case quality too low for demo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Spend Week 3 on prompt engineering. Have 2 hand-crafted "golden" test cases as fallback.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UiPath Test Cloud .xaml template engine takes longer than expected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with single-action test cases. Add multi-step complexity only once the pipeline runs end-to-end.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GitHub/Cursor releases autonomous test agents before hackathon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Emphasise UiPath-native execution, Action Center human gate, and repo risk-pattern learning as differentiators.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Self-healing demo fails live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Pre-record the self-heal segment. Live demo the remaining 4 steps; cut to recording for self-heal.</w:t>
            </w:r>
          </w:p>
        </w:tc>
      </w:tr>
      <w:tr>
        <w:tc>
          <w:tcPr>
            <w:tcW w:type="dxa" w:w="30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Free tier does not convert to paid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 hard value gate post-hackathon: risk reports and Slack alerts require Starter tier.</w:t>
            </w:r>
          </w:p>
        </w:tc>
      </w:tr>
    </w:tbl>
    <w:p>
      <w:pPr>
        <w:spacing w:after="40" w:before="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Immediate Action Items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These must be completed today before any development begins: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00"/>
        <w:gridCol w:w="4600"/>
      </w:tblGrid>
      <w:tr>
        <w:tc>
          <w:tcPr>
            <w:tcW w:type="dxa" w:w="56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00"/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Request UiPath Labs access</w:t>
            </w:r>
          </w:p>
        </w:tc>
        <w:tc>
          <w:tcPr>
            <w:tcW w:type="dxa" w:w="4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to forms.office.com/e/uZBc5TezXA — takes up to 3 business days to approve</w:t>
            </w:r>
          </w:p>
        </w:tc>
      </w:tr>
      <w:tr>
        <w:tc>
          <w:tcPr>
            <w:tcW w:type="dxa" w:w="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Register on Devpost</w:t>
            </w:r>
          </w:p>
        </w:tc>
        <w:tc>
          <w:tcPr>
            <w:tcW w:type="dxa" w:w="4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 your team and select Track 3: Agentic Applications</w:t>
            </w:r>
          </w:p>
        </w:tc>
      </w:tr>
      <w:tr>
        <w:tc>
          <w:tcPr>
            <w:tcW w:type="dxa" w:w="56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Choose your target app</w:t>
            </w:r>
          </w:p>
        </w:tc>
        <w:tc>
          <w:tcPr>
            <w:tcW w:type="dxa" w:w="4600"/>
            <w:tcBorders>
              <w:top w:val="single" w:color="D0CEC7" w:sz="1"/>
              <w:left w:val="single" w:color="D0CEC7" w:sz="1"/>
              <w:bottom w:val="single" w:color="D0CEC7" w:sz="1"/>
              <w:right w:val="single" w:color="D0CEC7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of Weeks 2–4 depend on knowing the URL and structure of the app under test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7" w:sz="2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Ghost QA  ·  UiPath AgentHack 2025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EC7" w:sz="2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Ghost QA — Product &amp;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88878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A78D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2026-06-26T19:38:51.348Z</dcterms:created>
  <dcterms:modified xsi:type="dcterms:W3CDTF">2026-06-26T19:38:51.349Z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