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300" w:lineRule="auto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  <w:t xml:space="preserve">ESLint Report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  <w:t xml:space="preserve">&lt;%= reportSummary %&gt; - Generated on &lt;%= date %&gt;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&lt;%= results %&gt;</w:t>
      </w:r>
    </w:p>
    <w:tbl>
      <w:tblPr>
        <w:tblStyle w:val="Table1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333333"/>
        <w:sz w:val="24"/>
        <w:szCs w:val="2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