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2012-2015 The Dojo Foundation &lt;http://dojofoundation.org/&gt;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Underscore.js 1.7.0, copyright 2009-2015 Jeremy Ashkenas,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DocumentCloud and Investigative Reporters &amp; Editors &lt;http://underscorejs.org/&gt;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