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olor w:val="4472C4" w:themeColor="accent1"/>
          <w:sz w:val="24"/>
          <w:lang w:val="en-IN"/>
        </w:rPr>
        <w:id w:val="-1811703850"/>
        <w:docPartObj>
          <w:docPartGallery w:val="Cover Pages"/>
          <w:docPartUnique/>
        </w:docPartObj>
      </w:sdtPr>
      <w:sdtEndPr>
        <w:rPr>
          <w:rFonts w:asciiTheme="majorHAnsi" w:hAnsiTheme="majorHAnsi" w:cstheme="majorBidi"/>
          <w:color w:val="1F3864" w:themeColor="accent1" w:themeShade="80"/>
          <w:sz w:val="32"/>
          <w:szCs w:val="32"/>
        </w:rPr>
      </w:sdtEndPr>
      <w:sdtContent>
        <w:p w14:paraId="1FC7B71C" w14:textId="01E21050" w:rsidR="004566B5" w:rsidRDefault="004455DA">
          <w:pPr>
            <w:pStyle w:val="NoSpacing"/>
            <w:spacing w:before="1540" w:after="240"/>
            <w:jc w:val="center"/>
            <w:rPr>
              <w:color w:val="4472C4" w:themeColor="accent1"/>
            </w:rPr>
          </w:pPr>
          <w:r>
            <w:rPr>
              <w:noProof/>
              <w:color w:val="4472C4" w:themeColor="accent1"/>
              <w:sz w:val="28"/>
              <w:szCs w:val="28"/>
            </w:rPr>
            <mc:AlternateContent>
              <mc:Choice Requires="wps">
                <w:drawing>
                  <wp:anchor distT="0" distB="0" distL="114300" distR="114300" simplePos="0" relativeHeight="251660288" behindDoc="0" locked="0" layoutInCell="1" allowOverlap="1" wp14:anchorId="4CB72BEA" wp14:editId="2375F638">
                    <wp:simplePos x="0" y="0"/>
                    <wp:positionH relativeFrom="column">
                      <wp:posOffset>0</wp:posOffset>
                    </wp:positionH>
                    <wp:positionV relativeFrom="paragraph">
                      <wp:posOffset>3200401</wp:posOffset>
                    </wp:positionV>
                    <wp:extent cx="5731276" cy="609600"/>
                    <wp:effectExtent l="0" t="0" r="3175" b="0"/>
                    <wp:wrapNone/>
                    <wp:docPr id="1" name="Text Box 1"/>
                    <wp:cNvGraphicFramePr/>
                    <a:graphic xmlns:a="http://schemas.openxmlformats.org/drawingml/2006/main">
                      <a:graphicData uri="http://schemas.microsoft.com/office/word/2010/wordprocessingShape">
                        <wps:wsp>
                          <wps:cNvSpPr txBox="1"/>
                          <wps:spPr>
                            <a:xfrm>
                              <a:off x="0" y="0"/>
                              <a:ext cx="5731276" cy="609600"/>
                            </a:xfrm>
                            <a:prstGeom prst="rect">
                              <a:avLst/>
                            </a:prstGeom>
                            <a:solidFill>
                              <a:schemeClr val="lt1"/>
                            </a:solidFill>
                            <a:ln w="6350">
                              <a:noFill/>
                            </a:ln>
                          </wps:spPr>
                          <wps:txbx>
                            <w:txbxContent>
                              <w:p w14:paraId="2D37CD76" w14:textId="70A0CF80" w:rsidR="004455DA" w:rsidRDefault="004455DA" w:rsidP="004455DA">
                                <w:pPr>
                                  <w:spacing w:after="0"/>
                                  <w:jc w:val="center"/>
                                  <w:rPr>
                                    <w:color w:val="4472C4" w:themeColor="accent1"/>
                                    <w:lang w:val="en-US"/>
                                  </w:rPr>
                                </w:pPr>
                                <w:r>
                                  <w:rPr>
                                    <w:color w:val="4472C4" w:themeColor="accent1"/>
                                    <w:lang w:val="en-US"/>
                                  </w:rPr>
                                  <w:t>PROJECT NUMBER 1</w:t>
                                </w:r>
                              </w:p>
                              <w:p w14:paraId="41E4D144" w14:textId="4CA8EC49" w:rsidR="004455DA" w:rsidRPr="00F30804" w:rsidRDefault="004455DA" w:rsidP="004455DA">
                                <w:pPr>
                                  <w:spacing w:after="0"/>
                                  <w:jc w:val="center"/>
                                  <w:rPr>
                                    <w:b/>
                                    <w:bCs/>
                                    <w:color w:val="4472C4" w:themeColor="accent1"/>
                                    <w:lang w:val="en-US"/>
                                  </w:rPr>
                                </w:pPr>
                                <w:r w:rsidRPr="00F30804">
                                  <w:rPr>
                                    <w:b/>
                                    <w:bCs/>
                                    <w:color w:val="4472C4" w:themeColor="accent1"/>
                                    <w:lang w:val="en-US"/>
                                  </w:rPr>
                                  <w:t>BAHADURSHA A V L SAINADH</w:t>
                                </w:r>
                              </w:p>
                              <w:p w14:paraId="72EAA978" w14:textId="72AD433C" w:rsidR="004455DA" w:rsidRDefault="004455DA" w:rsidP="004455DA">
                                <w:pPr>
                                  <w:spacing w:after="0"/>
                                  <w:jc w:val="center"/>
                                  <w:rPr>
                                    <w:color w:val="4472C4" w:themeColor="accent1"/>
                                    <w:lang w:val="en-US"/>
                                  </w:rPr>
                                </w:pPr>
                                <w:r>
                                  <w:rPr>
                                    <w:color w:val="4472C4" w:themeColor="accent1"/>
                                    <w:lang w:val="en-US"/>
                                  </w:rPr>
                                  <w:t>SCALER-JULY 2022 BEGINNER BATCH</w:t>
                                </w:r>
                              </w:p>
                              <w:p w14:paraId="60BF6594" w14:textId="77777777" w:rsidR="004455DA" w:rsidRDefault="004455DA" w:rsidP="004455DA">
                                <w:pPr>
                                  <w:spacing w:after="0"/>
                                  <w:jc w:val="center"/>
                                  <w:rPr>
                                    <w:color w:val="4472C4" w:themeColor="accent1"/>
                                    <w:lang w:val="en-US"/>
                                  </w:rPr>
                                </w:pPr>
                              </w:p>
                              <w:p w14:paraId="1BF2039E" w14:textId="77777777" w:rsidR="004455DA" w:rsidRPr="004455DA" w:rsidRDefault="004455DA" w:rsidP="004455DA">
                                <w:pPr>
                                  <w:jc w:val="center"/>
                                  <w:rPr>
                                    <w:color w:val="4472C4" w:themeColor="accent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B72BEA" id="_x0000_t202" coordsize="21600,21600" o:spt="202" path="m,l,21600r21600,l21600,xe">
                    <v:stroke joinstyle="miter"/>
                    <v:path gradientshapeok="t" o:connecttype="rect"/>
                  </v:shapetype>
                  <v:shape id="Text Box 1" o:spid="_x0000_s1026" type="#_x0000_t202" style="position:absolute;left:0;text-align:left;margin-left:0;margin-top:252pt;width:451.3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" fillcolor="white [3201]" stroked="f" strokeweight=".5pt">
                    <v:textbox>
                      <w:txbxContent>
                        <w:p w14:paraId="2D37CD76" w14:textId="70A0CF80" w:rsidR="004455DA" w:rsidRDefault="004455DA" w:rsidP="004455DA">
                          <w:pPr>
                            <w:spacing w:after="0"/>
                            <w:jc w:val="center"/>
                            <w:rPr>
                              <w:color w:val="4472C4" w:themeColor="accent1"/>
                              <w:lang w:val="en-US"/>
                            </w:rPr>
                          </w:pPr>
                          <w:r>
                            <w:rPr>
                              <w:color w:val="4472C4" w:themeColor="accent1"/>
                              <w:lang w:val="en-US"/>
                            </w:rPr>
                            <w:t>PROJECT NUMBER 1</w:t>
                          </w:r>
                        </w:p>
                        <w:p w14:paraId="41E4D144" w14:textId="4CA8EC49" w:rsidR="004455DA" w:rsidRPr="00F30804" w:rsidRDefault="004455DA" w:rsidP="004455DA">
                          <w:pPr>
                            <w:spacing w:after="0"/>
                            <w:jc w:val="center"/>
                            <w:rPr>
                              <w:b/>
                              <w:bCs/>
                              <w:color w:val="4472C4" w:themeColor="accent1"/>
                              <w:lang w:val="en-US"/>
                            </w:rPr>
                          </w:pPr>
                          <w:r w:rsidRPr="00F30804">
                            <w:rPr>
                              <w:b/>
                              <w:bCs/>
                              <w:color w:val="4472C4" w:themeColor="accent1"/>
                              <w:lang w:val="en-US"/>
                            </w:rPr>
                            <w:t>BAHADURSHA A V L SAINADH</w:t>
                          </w:r>
                        </w:p>
                        <w:p w14:paraId="72EAA978" w14:textId="72AD433C" w:rsidR="004455DA" w:rsidRDefault="004455DA" w:rsidP="004455DA">
                          <w:pPr>
                            <w:spacing w:after="0"/>
                            <w:jc w:val="center"/>
                            <w:rPr>
                              <w:color w:val="4472C4" w:themeColor="accent1"/>
                              <w:lang w:val="en-US"/>
                            </w:rPr>
                          </w:pPr>
                          <w:r>
                            <w:rPr>
                              <w:color w:val="4472C4" w:themeColor="accent1"/>
                              <w:lang w:val="en-US"/>
                            </w:rPr>
                            <w:t>SCALER-JULY 2022 BEGINNER BATCH</w:t>
                          </w:r>
                        </w:p>
                        <w:p w14:paraId="60BF6594" w14:textId="77777777" w:rsidR="004455DA" w:rsidRDefault="004455DA" w:rsidP="004455DA">
                          <w:pPr>
                            <w:spacing w:after="0"/>
                            <w:jc w:val="center"/>
                            <w:rPr>
                              <w:color w:val="4472C4" w:themeColor="accent1"/>
                              <w:lang w:val="en-US"/>
                            </w:rPr>
                          </w:pPr>
                        </w:p>
                        <w:p w14:paraId="1BF2039E" w14:textId="77777777" w:rsidR="004455DA" w:rsidRPr="004455DA" w:rsidRDefault="004455DA" w:rsidP="004455DA">
                          <w:pPr>
                            <w:jc w:val="center"/>
                            <w:rPr>
                              <w:color w:val="4472C4" w:themeColor="accent1"/>
                              <w:lang w:val="en-US"/>
                            </w:rPr>
                          </w:pPr>
                        </w:p>
                      </w:txbxContent>
                    </v:textbox>
                  </v:shape>
                </w:pict>
              </mc:Fallback>
            </mc:AlternateContent>
          </w:r>
          <w:r w:rsidR="004566B5">
            <w:rPr>
              <w:noProof/>
              <w:color w:val="4472C4" w:themeColor="accent1"/>
            </w:rPr>
            <w:drawing>
              <wp:inline distT="0" distB="0" distL="0" distR="0" wp14:anchorId="24326C83" wp14:editId="3D79B0D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aps/>
              <w:color w:val="4472C4" w:themeColor="accent1"/>
              <w:sz w:val="72"/>
              <w:szCs w:val="72"/>
            </w:rPr>
            <w:alias w:val="Title"/>
            <w:tag w:val=""/>
            <w:id w:val="1735040861"/>
            <w:placeholder>
              <w:docPart w:val="4B46ECDF2C264765A4ACC0B21E3230F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BC86705" w14:textId="34FAA98C" w:rsidR="004566B5" w:rsidRPr="00E85EA7" w:rsidRDefault="004566B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4472C4" w:themeColor="accent1"/>
                  <w:sz w:val="80"/>
                  <w:szCs w:val="80"/>
                </w:rPr>
              </w:pPr>
              <w:r w:rsidRPr="00E85EA7">
                <w:rPr>
                  <w:rFonts w:asciiTheme="majorHAnsi" w:eastAsiaTheme="majorEastAsia" w:hAnsiTheme="majorHAnsi" w:cstheme="majorBidi"/>
                  <w:b/>
                  <w:bCs/>
                  <w:caps/>
                  <w:color w:val="4472C4" w:themeColor="accent1"/>
                  <w:sz w:val="72"/>
                  <w:szCs w:val="72"/>
                </w:rPr>
                <w:t>A sql project on brazil’s target</w:t>
              </w:r>
              <w:r w:rsidR="00DB0F1C" w:rsidRPr="00E85EA7">
                <w:rPr>
                  <w:rFonts w:asciiTheme="majorHAnsi" w:eastAsiaTheme="majorEastAsia" w:hAnsiTheme="majorHAnsi" w:cstheme="majorBidi"/>
                  <w:b/>
                  <w:bCs/>
                  <w:caps/>
                  <w:color w:val="4472C4" w:themeColor="accent1"/>
                  <w:sz w:val="72"/>
                  <w:szCs w:val="72"/>
                </w:rPr>
                <w:t xml:space="preserve"> STORE</w:t>
              </w:r>
              <w:r w:rsidRPr="00E85EA7">
                <w:rPr>
                  <w:rFonts w:asciiTheme="majorHAnsi" w:eastAsiaTheme="majorEastAsia" w:hAnsiTheme="majorHAnsi" w:cstheme="majorBidi"/>
                  <w:b/>
                  <w:bCs/>
                  <w:caps/>
                  <w:color w:val="4472C4" w:themeColor="accent1"/>
                  <w:sz w:val="72"/>
                  <w:szCs w:val="72"/>
                </w:rPr>
                <w:t xml:space="preserve"> dataset</w:t>
              </w:r>
            </w:p>
          </w:sdtContent>
        </w:sdt>
        <w:p w14:paraId="6224FDFC" w14:textId="415C02BE" w:rsidR="004566B5" w:rsidRDefault="004566B5">
          <w:pPr>
            <w:pStyle w:val="NoSpacing"/>
            <w:jc w:val="center"/>
            <w:rPr>
              <w:color w:val="4472C4" w:themeColor="accent1"/>
              <w:sz w:val="28"/>
              <w:szCs w:val="28"/>
            </w:rPr>
          </w:pPr>
        </w:p>
        <w:p w14:paraId="40309E37" w14:textId="42A7FCAD" w:rsidR="004566B5" w:rsidRDefault="004455DA">
          <w:pPr>
            <w:pStyle w:val="NoSpacing"/>
            <w:spacing w:before="480"/>
            <w:jc w:val="center"/>
            <w:rPr>
              <w:color w:val="4472C4" w:themeColor="accent1"/>
            </w:rPr>
          </w:pPr>
          <w:r>
            <w:rPr>
              <w:noProof/>
              <w:color w:val="4472C4" w:themeColor="accent1"/>
            </w:rPr>
            <w:drawing>
              <wp:anchor distT="0" distB="0" distL="114300" distR="114300" simplePos="0" relativeHeight="251661312" behindDoc="0" locked="0" layoutInCell="1" allowOverlap="1" wp14:anchorId="564A2EE8" wp14:editId="427A3CB7">
                <wp:simplePos x="0" y="0"/>
                <wp:positionH relativeFrom="column">
                  <wp:posOffset>2486025</wp:posOffset>
                </wp:positionH>
                <wp:positionV relativeFrom="paragraph">
                  <wp:posOffset>368512</wp:posOffset>
                </wp:positionV>
                <wp:extent cx="758825" cy="478790"/>
                <wp:effectExtent l="0" t="0" r="3175"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p>
        <w:p w14:paraId="026E4F27" w14:textId="41955323" w:rsidR="004566B5" w:rsidRDefault="004B01D9">
          <w:pPr>
            <w:spacing w:line="259" w:lineRule="auto"/>
            <w:jc w:val="left"/>
            <w:rPr>
              <w:rFonts w:asciiTheme="majorHAnsi" w:eastAsiaTheme="majorEastAsia" w:hAnsiTheme="majorHAnsi" w:cstheme="majorBidi"/>
              <w:b/>
              <w:bCs/>
              <w:color w:val="1F3864" w:themeColor="accent1" w:themeShade="80"/>
              <w:sz w:val="32"/>
              <w:szCs w:val="32"/>
            </w:rPr>
          </w:pPr>
          <w:r>
            <w:rPr>
              <w:noProof/>
              <w:color w:val="4472C4" w:themeColor="accent1"/>
            </w:rPr>
            <mc:AlternateContent>
              <mc:Choice Requires="wps">
                <w:drawing>
                  <wp:anchor distT="0" distB="0" distL="114300" distR="114300" simplePos="0" relativeHeight="251659264" behindDoc="0" locked="0" layoutInCell="1" allowOverlap="1" wp14:anchorId="0081D405" wp14:editId="707C59DA">
                    <wp:simplePos x="0" y="0"/>
                    <wp:positionH relativeFrom="margin">
                      <wp:posOffset>0</wp:posOffset>
                    </wp:positionH>
                    <wp:positionV relativeFrom="page">
                      <wp:posOffset>8486774</wp:posOffset>
                    </wp:positionV>
                    <wp:extent cx="6553200" cy="1323975"/>
                    <wp:effectExtent l="0" t="0" r="2540" b="9525"/>
                    <wp:wrapNone/>
                    <wp:docPr id="142" name="Text Box 142"/>
                    <wp:cNvGraphicFramePr/>
                    <a:graphic xmlns:a="http://schemas.openxmlformats.org/drawingml/2006/main">
                      <a:graphicData uri="http://schemas.microsoft.com/office/word/2010/wordprocessingShape">
                        <wps:wsp>
                          <wps:cNvSpPr txBox="1"/>
                          <wps:spPr>
                            <a:xfrm>
                              <a:off x="0" y="0"/>
                              <a:ext cx="6553200" cy="1323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88E8BA" w14:textId="77777777" w:rsidR="004B01D9" w:rsidRPr="00E85EA7" w:rsidRDefault="004B01D9">
                                <w:pPr>
                                  <w:pStyle w:val="NoSpacing"/>
                                  <w:spacing w:after="40"/>
                                  <w:jc w:val="center"/>
                                  <w:rPr>
                                    <w:caps/>
                                    <w:color w:val="4472C4" w:themeColor="accent1"/>
                                    <w:sz w:val="28"/>
                                    <w:szCs w:val="28"/>
                                  </w:rPr>
                                </w:pPr>
                              </w:p>
                              <w:p w14:paraId="009A01B3" w14:textId="5072A1C4" w:rsidR="004B01D9" w:rsidRPr="00E85EA7" w:rsidRDefault="004B01D9" w:rsidP="004B01D9">
                                <w:pPr>
                                  <w:pStyle w:val="NoSpacing"/>
                                  <w:spacing w:after="40"/>
                                  <w:jc w:val="center"/>
                                  <w:rPr>
                                    <w:caps/>
                                    <w:color w:val="4472C4" w:themeColor="accent1"/>
                                    <w:sz w:val="28"/>
                                    <w:szCs w:val="28"/>
                                  </w:rPr>
                                </w:pPr>
                                <w:r w:rsidRPr="00E85EA7">
                                  <w:rPr>
                                    <w:caps/>
                                    <w:color w:val="4472C4" w:themeColor="accent1"/>
                                    <w:sz w:val="28"/>
                                    <w:szCs w:val="28"/>
                                  </w:rPr>
                                  <w:t xml:space="preserve">submitted on: </w:t>
                                </w:r>
                                <w:r w:rsidR="004E7D3A">
                                  <w:rPr>
                                    <w:caps/>
                                    <w:color w:val="4472C4" w:themeColor="accent1"/>
                                    <w:sz w:val="28"/>
                                    <w:szCs w:val="28"/>
                                  </w:rPr>
                                  <w:t>18</w:t>
                                </w:r>
                                <w:r w:rsidR="004E7D3A" w:rsidRPr="004E7D3A">
                                  <w:rPr>
                                    <w:caps/>
                                    <w:color w:val="4472C4" w:themeColor="accent1"/>
                                    <w:sz w:val="28"/>
                                    <w:szCs w:val="28"/>
                                    <w:vertAlign w:val="superscript"/>
                                  </w:rPr>
                                  <w:t>th</w:t>
                                </w:r>
                                <w:r w:rsidR="004E7D3A">
                                  <w:rPr>
                                    <w:caps/>
                                    <w:color w:val="4472C4" w:themeColor="accent1"/>
                                    <w:sz w:val="28"/>
                                    <w:szCs w:val="28"/>
                                  </w:rPr>
                                  <w:t xml:space="preserve"> </w:t>
                                </w:r>
                                <w:r w:rsidRPr="00E85EA7">
                                  <w:rPr>
                                    <w:caps/>
                                    <w:color w:val="4472C4" w:themeColor="accent1"/>
                                    <w:sz w:val="28"/>
                                    <w:szCs w:val="28"/>
                                  </w:rPr>
                                  <w:t>january, 2023</w:t>
                                </w:r>
                              </w:p>
                              <w:p w14:paraId="79E0A3B8" w14:textId="080FFD6C" w:rsidR="004566B5" w:rsidRPr="00E85EA7" w:rsidRDefault="004B01D9">
                                <w:pPr>
                                  <w:pStyle w:val="NoSpacing"/>
                                  <w:spacing w:after="40"/>
                                  <w:jc w:val="center"/>
                                  <w:rPr>
                                    <w:caps/>
                                    <w:color w:val="4472C4" w:themeColor="accent1"/>
                                    <w:sz w:val="28"/>
                                    <w:szCs w:val="28"/>
                                  </w:rPr>
                                </w:pPr>
                                <w:r w:rsidRPr="00E85EA7">
                                  <w:rPr>
                                    <w:caps/>
                                    <w:color w:val="4472C4" w:themeColor="accent1"/>
                                    <w:sz w:val="28"/>
                                    <w:szCs w:val="28"/>
                                  </w:rPr>
                                  <w:t xml:space="preserve"> last date to submit: 18</w:t>
                                </w:r>
                                <w:r w:rsidRPr="00E85EA7">
                                  <w:rPr>
                                    <w:caps/>
                                    <w:color w:val="4472C4" w:themeColor="accent1"/>
                                    <w:sz w:val="28"/>
                                    <w:szCs w:val="28"/>
                                    <w:vertAlign w:val="superscript"/>
                                  </w:rPr>
                                  <w:t>th</w:t>
                                </w:r>
                                <w:r w:rsidRPr="00E85EA7">
                                  <w:rPr>
                                    <w:caps/>
                                    <w:color w:val="4472C4" w:themeColor="accent1"/>
                                    <w:sz w:val="28"/>
                                    <w:szCs w:val="28"/>
                                  </w:rPr>
                                  <w:t xml:space="preserve"> january, 2023</w:t>
                                </w:r>
                              </w:p>
                              <w:p w14:paraId="39F5BBBC" w14:textId="067851F0" w:rsidR="004566B5" w:rsidRPr="00E85EA7" w:rsidRDefault="00000000">
                                <w:pPr>
                                  <w:pStyle w:val="NoSpacing"/>
                                  <w:jc w:val="center"/>
                                  <w:rPr>
                                    <w:color w:val="4472C4" w:themeColor="accent1"/>
                                  </w:rPr>
                                </w:pPr>
                                <w:sdt>
                                  <w:sdtPr>
                                    <w:rPr>
                                      <w:caps/>
                                      <w:color w:val="4472C4"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00B1413E" w:rsidRPr="00E85EA7">
                                      <w:rPr>
                                        <w:caps/>
                                        <w:color w:val="4472C4" w:themeColor="accent1"/>
                                        <w:sz w:val="28"/>
                                        <w:szCs w:val="28"/>
                                      </w:rPr>
                                      <w:t>SCALER DATA SCIENCE, ARTIFICIAL INTELLIGENCE AND MACHINE LEARNING</w:t>
                                    </w:r>
                                  </w:sdtContent>
                                </w:sdt>
                              </w:p>
                              <w:p w14:paraId="232FF8BC" w14:textId="7D6CF348" w:rsidR="004566B5" w:rsidRPr="00E85EA7" w:rsidRDefault="00000000">
                                <w:pPr>
                                  <w:pStyle w:val="NoSpacing"/>
                                  <w:jc w:val="center"/>
                                  <w:rPr>
                                    <w:color w:val="4472C4" w:themeColor="accent1"/>
                                    <w:sz w:val="48"/>
                                    <w:szCs w:val="48"/>
                                  </w:rPr>
                                </w:pPr>
                                <w:sdt>
                                  <w:sdtPr>
                                    <w:rPr>
                                      <w:color w:val="4472C4" w:themeColor="accent1"/>
                                      <w:sz w:val="48"/>
                                      <w:szCs w:val="48"/>
                                    </w:rPr>
                                    <w:alias w:val="Address"/>
                                    <w:tag w:val=""/>
                                    <w:id w:val="-726379553"/>
                                    <w:dataBinding w:prefixMappings="xmlns:ns0='http://schemas.microsoft.com/office/2006/coverPageProps' " w:xpath="/ns0:CoverPageProperties[1]/ns0:CompanyAddress[1]" w:storeItemID="{55AF091B-3C7A-41E3-B477-F2FDAA23CFDA}"/>
                                    <w:text/>
                                  </w:sdtPr>
                                  <w:sdtContent>
                                    <w:r w:rsidR="004455DA" w:rsidRPr="00E85EA7">
                                      <w:rPr>
                                        <w:color w:val="4472C4" w:themeColor="accent1"/>
                                        <w:sz w:val="48"/>
                                        <w:szCs w:val="48"/>
                                      </w:rPr>
                                      <w:t>SCALER NEOVARSITY / WOOLF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0081D405" id="Text Box 142" o:spid="_x0000_s1027" type="#_x0000_t202" style="position:absolute;margin-left:0;margin-top:668.25pt;width:516pt;height:104.2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" filled="f" stroked="f" strokeweight=".5pt">
                    <v:textbox inset="0,0,0,0">
                      <w:txbxContent>
                        <w:p w14:paraId="6688E8BA" w14:textId="77777777" w:rsidR="004B01D9" w:rsidRPr="00E85EA7" w:rsidRDefault="004B01D9">
                          <w:pPr>
                            <w:pStyle w:val="NoSpacing"/>
                            <w:spacing w:after="40"/>
                            <w:jc w:val="center"/>
                            <w:rPr>
                              <w:caps/>
                              <w:color w:val="4472C4" w:themeColor="accent1"/>
                              <w:sz w:val="28"/>
                              <w:szCs w:val="28"/>
                            </w:rPr>
                          </w:pPr>
                        </w:p>
                        <w:p w14:paraId="009A01B3" w14:textId="5072A1C4" w:rsidR="004B01D9" w:rsidRPr="00E85EA7" w:rsidRDefault="004B01D9" w:rsidP="004B01D9">
                          <w:pPr>
                            <w:pStyle w:val="NoSpacing"/>
                            <w:spacing w:after="40"/>
                            <w:jc w:val="center"/>
                            <w:rPr>
                              <w:caps/>
                              <w:color w:val="4472C4" w:themeColor="accent1"/>
                              <w:sz w:val="28"/>
                              <w:szCs w:val="28"/>
                            </w:rPr>
                          </w:pPr>
                          <w:r w:rsidRPr="00E85EA7">
                            <w:rPr>
                              <w:caps/>
                              <w:color w:val="4472C4" w:themeColor="accent1"/>
                              <w:sz w:val="28"/>
                              <w:szCs w:val="28"/>
                            </w:rPr>
                            <w:t xml:space="preserve">submitted on: </w:t>
                          </w:r>
                          <w:r w:rsidR="004E7D3A">
                            <w:rPr>
                              <w:caps/>
                              <w:color w:val="4472C4" w:themeColor="accent1"/>
                              <w:sz w:val="28"/>
                              <w:szCs w:val="28"/>
                            </w:rPr>
                            <w:t>18</w:t>
                          </w:r>
                          <w:r w:rsidR="004E7D3A" w:rsidRPr="004E7D3A">
                            <w:rPr>
                              <w:caps/>
                              <w:color w:val="4472C4" w:themeColor="accent1"/>
                              <w:sz w:val="28"/>
                              <w:szCs w:val="28"/>
                              <w:vertAlign w:val="superscript"/>
                            </w:rPr>
                            <w:t>th</w:t>
                          </w:r>
                          <w:r w:rsidR="004E7D3A">
                            <w:rPr>
                              <w:caps/>
                              <w:color w:val="4472C4" w:themeColor="accent1"/>
                              <w:sz w:val="28"/>
                              <w:szCs w:val="28"/>
                            </w:rPr>
                            <w:t xml:space="preserve"> </w:t>
                          </w:r>
                          <w:r w:rsidRPr="00E85EA7">
                            <w:rPr>
                              <w:caps/>
                              <w:color w:val="4472C4" w:themeColor="accent1"/>
                              <w:sz w:val="28"/>
                              <w:szCs w:val="28"/>
                            </w:rPr>
                            <w:t>january, 2023</w:t>
                          </w:r>
                        </w:p>
                        <w:p w14:paraId="79E0A3B8" w14:textId="080FFD6C" w:rsidR="004566B5" w:rsidRPr="00E85EA7" w:rsidRDefault="004B01D9">
                          <w:pPr>
                            <w:pStyle w:val="NoSpacing"/>
                            <w:spacing w:after="40"/>
                            <w:jc w:val="center"/>
                            <w:rPr>
                              <w:caps/>
                              <w:color w:val="4472C4" w:themeColor="accent1"/>
                              <w:sz w:val="28"/>
                              <w:szCs w:val="28"/>
                            </w:rPr>
                          </w:pPr>
                          <w:r w:rsidRPr="00E85EA7">
                            <w:rPr>
                              <w:caps/>
                              <w:color w:val="4472C4" w:themeColor="accent1"/>
                              <w:sz w:val="28"/>
                              <w:szCs w:val="28"/>
                            </w:rPr>
                            <w:t xml:space="preserve"> last date to submit: 18</w:t>
                          </w:r>
                          <w:r w:rsidRPr="00E85EA7">
                            <w:rPr>
                              <w:caps/>
                              <w:color w:val="4472C4" w:themeColor="accent1"/>
                              <w:sz w:val="28"/>
                              <w:szCs w:val="28"/>
                              <w:vertAlign w:val="superscript"/>
                            </w:rPr>
                            <w:t>th</w:t>
                          </w:r>
                          <w:r w:rsidRPr="00E85EA7">
                            <w:rPr>
                              <w:caps/>
                              <w:color w:val="4472C4" w:themeColor="accent1"/>
                              <w:sz w:val="28"/>
                              <w:szCs w:val="28"/>
                            </w:rPr>
                            <w:t xml:space="preserve"> january, 2023</w:t>
                          </w:r>
                        </w:p>
                        <w:p w14:paraId="39F5BBBC" w14:textId="067851F0" w:rsidR="004566B5" w:rsidRPr="00E85EA7" w:rsidRDefault="00000000">
                          <w:pPr>
                            <w:pStyle w:val="NoSpacing"/>
                            <w:jc w:val="center"/>
                            <w:rPr>
                              <w:color w:val="4472C4" w:themeColor="accent1"/>
                            </w:rPr>
                          </w:pPr>
                          <w:sdt>
                            <w:sdtPr>
                              <w:rPr>
                                <w:caps/>
                                <w:color w:val="4472C4"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00B1413E" w:rsidRPr="00E85EA7">
                                <w:rPr>
                                  <w:caps/>
                                  <w:color w:val="4472C4" w:themeColor="accent1"/>
                                  <w:sz w:val="28"/>
                                  <w:szCs w:val="28"/>
                                </w:rPr>
                                <w:t>SCALER DATA SCIENCE, ARTIFICIAL INTELLIGENCE AND MACHINE LEARNING</w:t>
                              </w:r>
                            </w:sdtContent>
                          </w:sdt>
                        </w:p>
                        <w:p w14:paraId="232FF8BC" w14:textId="7D6CF348" w:rsidR="004566B5" w:rsidRPr="00E85EA7" w:rsidRDefault="00000000">
                          <w:pPr>
                            <w:pStyle w:val="NoSpacing"/>
                            <w:jc w:val="center"/>
                            <w:rPr>
                              <w:color w:val="4472C4" w:themeColor="accent1"/>
                              <w:sz w:val="48"/>
                              <w:szCs w:val="48"/>
                            </w:rPr>
                          </w:pPr>
                          <w:sdt>
                            <w:sdtPr>
                              <w:rPr>
                                <w:color w:val="4472C4" w:themeColor="accent1"/>
                                <w:sz w:val="48"/>
                                <w:szCs w:val="48"/>
                              </w:rPr>
                              <w:alias w:val="Address"/>
                              <w:tag w:val=""/>
                              <w:id w:val="-726379553"/>
                              <w:dataBinding w:prefixMappings="xmlns:ns0='http://schemas.microsoft.com/office/2006/coverPageProps' " w:xpath="/ns0:CoverPageProperties[1]/ns0:CompanyAddress[1]" w:storeItemID="{55AF091B-3C7A-41E3-B477-F2FDAA23CFDA}"/>
                              <w:text/>
                            </w:sdtPr>
                            <w:sdtContent>
                              <w:r w:rsidR="004455DA" w:rsidRPr="00E85EA7">
                                <w:rPr>
                                  <w:color w:val="4472C4" w:themeColor="accent1"/>
                                  <w:sz w:val="48"/>
                                  <w:szCs w:val="48"/>
                                </w:rPr>
                                <w:t>SCALER NEOVARSITY / WOOLF UNIVERSITY</w:t>
                              </w:r>
                            </w:sdtContent>
                          </w:sdt>
                        </w:p>
                      </w:txbxContent>
                    </v:textbox>
                    <w10:wrap anchorx="margin" anchory="page"/>
                  </v:shape>
                </w:pict>
              </mc:Fallback>
            </mc:AlternateContent>
          </w:r>
          <w:r w:rsidR="004566B5">
            <w:rPr>
              <w:rFonts w:asciiTheme="majorHAnsi" w:hAnsiTheme="majorHAnsi" w:cstheme="majorBidi"/>
              <w:color w:val="1F3864" w:themeColor="accent1" w:themeShade="80"/>
              <w:sz w:val="32"/>
              <w:szCs w:val="32"/>
            </w:rPr>
            <w:br w:type="page"/>
          </w:r>
        </w:p>
      </w:sdtContent>
    </w:sdt>
    <w:sdt>
      <w:sdtPr>
        <w:rPr>
          <w:rFonts w:eastAsiaTheme="minorHAnsi" w:cstheme="minorBidi"/>
          <w:caps w:val="0"/>
          <w:color w:val="auto"/>
          <w:sz w:val="24"/>
          <w:szCs w:val="22"/>
          <w:lang w:val="en-IN"/>
        </w:rPr>
        <w:id w:val="1878734980"/>
        <w:docPartObj>
          <w:docPartGallery w:val="Table of Contents"/>
          <w:docPartUnique/>
        </w:docPartObj>
      </w:sdtPr>
      <w:sdtEndPr>
        <w:rPr>
          <w:b/>
          <w:bCs/>
          <w:noProof/>
        </w:rPr>
      </w:sdtEndPr>
      <w:sdtContent>
        <w:p w14:paraId="0B3EC20C" w14:textId="5DCE2F62" w:rsidR="00100A55" w:rsidRPr="00806BC4" w:rsidRDefault="00AC77F3" w:rsidP="008910EF">
          <w:pPr>
            <w:pStyle w:val="TOCHeading"/>
            <w:numPr>
              <w:ilvl w:val="0"/>
              <w:numId w:val="0"/>
            </w:numPr>
            <w:jc w:val="center"/>
            <w:rPr>
              <w:rStyle w:val="TitleChar"/>
            </w:rPr>
          </w:pPr>
          <w:r w:rsidRPr="00806BC4">
            <w:rPr>
              <w:rStyle w:val="TitleChar"/>
            </w:rPr>
            <w:t>TABLE OF CONTENTS</w:t>
          </w:r>
        </w:p>
        <w:p w14:paraId="29D742CF" w14:textId="6594EDEB" w:rsidR="00300BC7" w:rsidRDefault="00CE3AB6">
          <w:pPr>
            <w:pStyle w:val="TOC1"/>
            <w:tabs>
              <w:tab w:val="left" w:pos="1760"/>
              <w:tab w:val="right" w:leader="dot" w:pos="9016"/>
            </w:tabs>
            <w:rPr>
              <w:rFonts w:asciiTheme="minorHAnsi" w:eastAsiaTheme="minorEastAsia" w:hAnsiTheme="minorHAnsi"/>
              <w:noProof/>
              <w:sz w:val="22"/>
              <w:lang w:eastAsia="en-IN"/>
            </w:rPr>
          </w:pPr>
          <w:r>
            <w:fldChar w:fldCharType="begin"/>
          </w:r>
          <w:r>
            <w:instrText xml:space="preserve"> TOC \o "1-3" \h \z \u </w:instrText>
          </w:r>
          <w:r>
            <w:fldChar w:fldCharType="separate"/>
          </w:r>
          <w:hyperlink w:anchor="_Toc124962598" w:history="1">
            <w:r w:rsidR="00300BC7" w:rsidRPr="00C44201">
              <w:rPr>
                <w:rStyle w:val="Hyperlink"/>
                <w:noProof/>
              </w:rPr>
              <w:t>CHAPTER 1:</w:t>
            </w:r>
            <w:r w:rsidR="00300BC7">
              <w:rPr>
                <w:rFonts w:asciiTheme="minorHAnsi" w:eastAsiaTheme="minorEastAsia" w:hAnsiTheme="minorHAnsi"/>
                <w:noProof/>
                <w:sz w:val="22"/>
                <w:lang w:eastAsia="en-IN"/>
              </w:rPr>
              <w:tab/>
            </w:r>
            <w:r w:rsidR="00300BC7" w:rsidRPr="00C44201">
              <w:rPr>
                <w:rStyle w:val="Hyperlink"/>
                <w:noProof/>
              </w:rPr>
              <w:t>INTRODUCTION</w:t>
            </w:r>
            <w:r w:rsidR="00300BC7">
              <w:rPr>
                <w:noProof/>
                <w:webHidden/>
              </w:rPr>
              <w:tab/>
            </w:r>
            <w:r w:rsidR="00300BC7">
              <w:rPr>
                <w:noProof/>
                <w:webHidden/>
              </w:rPr>
              <w:fldChar w:fldCharType="begin"/>
            </w:r>
            <w:r w:rsidR="00300BC7">
              <w:rPr>
                <w:noProof/>
                <w:webHidden/>
              </w:rPr>
              <w:instrText xml:space="preserve"> PAGEREF _Toc124962598 \h </w:instrText>
            </w:r>
            <w:r w:rsidR="00300BC7">
              <w:rPr>
                <w:noProof/>
                <w:webHidden/>
              </w:rPr>
            </w:r>
            <w:r w:rsidR="00300BC7">
              <w:rPr>
                <w:noProof/>
                <w:webHidden/>
              </w:rPr>
              <w:fldChar w:fldCharType="separate"/>
            </w:r>
            <w:r w:rsidR="00B24D98">
              <w:rPr>
                <w:noProof/>
                <w:webHidden/>
              </w:rPr>
              <w:t>1</w:t>
            </w:r>
            <w:r w:rsidR="00300BC7">
              <w:rPr>
                <w:noProof/>
                <w:webHidden/>
              </w:rPr>
              <w:fldChar w:fldCharType="end"/>
            </w:r>
          </w:hyperlink>
        </w:p>
        <w:p w14:paraId="422AC3AF" w14:textId="6E5F81CB" w:rsidR="00300BC7" w:rsidRDefault="00300BC7">
          <w:pPr>
            <w:pStyle w:val="TOC2"/>
            <w:tabs>
              <w:tab w:val="left" w:pos="880"/>
              <w:tab w:val="right" w:leader="dot" w:pos="9016"/>
            </w:tabs>
            <w:rPr>
              <w:rFonts w:asciiTheme="minorHAnsi" w:eastAsiaTheme="minorEastAsia" w:hAnsiTheme="minorHAnsi"/>
              <w:caps w:val="0"/>
              <w:noProof/>
              <w:sz w:val="22"/>
              <w:lang w:eastAsia="en-IN"/>
            </w:rPr>
          </w:pPr>
          <w:hyperlink w:anchor="_Toc124962599" w:history="1">
            <w:r w:rsidRPr="00C44201">
              <w:rPr>
                <w:rStyle w:val="Hyperlink"/>
                <w:noProof/>
              </w:rPr>
              <w:t>1.1</w:t>
            </w:r>
            <w:r>
              <w:rPr>
                <w:rFonts w:asciiTheme="minorHAnsi" w:eastAsiaTheme="minorEastAsia" w:hAnsiTheme="minorHAnsi"/>
                <w:caps w:val="0"/>
                <w:noProof/>
                <w:sz w:val="22"/>
                <w:lang w:eastAsia="en-IN"/>
              </w:rPr>
              <w:tab/>
            </w:r>
            <w:r w:rsidRPr="00C44201">
              <w:rPr>
                <w:rStyle w:val="Hyperlink"/>
                <w:noProof/>
              </w:rPr>
              <w:t>INTRODUCTION TO TARGET CORPORATION</w:t>
            </w:r>
            <w:r>
              <w:rPr>
                <w:noProof/>
                <w:webHidden/>
              </w:rPr>
              <w:tab/>
            </w:r>
            <w:r>
              <w:rPr>
                <w:noProof/>
                <w:webHidden/>
              </w:rPr>
              <w:fldChar w:fldCharType="begin"/>
            </w:r>
            <w:r>
              <w:rPr>
                <w:noProof/>
                <w:webHidden/>
              </w:rPr>
              <w:instrText xml:space="preserve"> PAGEREF _Toc124962599 \h </w:instrText>
            </w:r>
            <w:r>
              <w:rPr>
                <w:noProof/>
                <w:webHidden/>
              </w:rPr>
            </w:r>
            <w:r>
              <w:rPr>
                <w:noProof/>
                <w:webHidden/>
              </w:rPr>
              <w:fldChar w:fldCharType="separate"/>
            </w:r>
            <w:r w:rsidR="00B24D98">
              <w:rPr>
                <w:noProof/>
                <w:webHidden/>
              </w:rPr>
              <w:t>1</w:t>
            </w:r>
            <w:r>
              <w:rPr>
                <w:noProof/>
                <w:webHidden/>
              </w:rPr>
              <w:fldChar w:fldCharType="end"/>
            </w:r>
          </w:hyperlink>
        </w:p>
        <w:p w14:paraId="7DA1EB29" w14:textId="5201D2D7" w:rsidR="00300BC7" w:rsidRDefault="00300BC7">
          <w:pPr>
            <w:pStyle w:val="TOC2"/>
            <w:tabs>
              <w:tab w:val="left" w:pos="880"/>
              <w:tab w:val="right" w:leader="dot" w:pos="9016"/>
            </w:tabs>
            <w:rPr>
              <w:rFonts w:asciiTheme="minorHAnsi" w:eastAsiaTheme="minorEastAsia" w:hAnsiTheme="minorHAnsi"/>
              <w:caps w:val="0"/>
              <w:noProof/>
              <w:sz w:val="22"/>
              <w:lang w:eastAsia="en-IN"/>
            </w:rPr>
          </w:pPr>
          <w:hyperlink w:anchor="_Toc124962600" w:history="1">
            <w:r w:rsidRPr="00C44201">
              <w:rPr>
                <w:rStyle w:val="Hyperlink"/>
                <w:noProof/>
              </w:rPr>
              <w:t>1.2</w:t>
            </w:r>
            <w:r>
              <w:rPr>
                <w:rFonts w:asciiTheme="minorHAnsi" w:eastAsiaTheme="minorEastAsia" w:hAnsiTheme="minorHAnsi"/>
                <w:caps w:val="0"/>
                <w:noProof/>
                <w:sz w:val="22"/>
                <w:lang w:eastAsia="en-IN"/>
              </w:rPr>
              <w:tab/>
            </w:r>
            <w:r w:rsidRPr="00C44201">
              <w:rPr>
                <w:rStyle w:val="Hyperlink"/>
                <w:noProof/>
              </w:rPr>
              <w:t>business case details</w:t>
            </w:r>
            <w:r>
              <w:rPr>
                <w:noProof/>
                <w:webHidden/>
              </w:rPr>
              <w:tab/>
            </w:r>
            <w:r>
              <w:rPr>
                <w:noProof/>
                <w:webHidden/>
              </w:rPr>
              <w:fldChar w:fldCharType="begin"/>
            </w:r>
            <w:r>
              <w:rPr>
                <w:noProof/>
                <w:webHidden/>
              </w:rPr>
              <w:instrText xml:space="preserve"> PAGEREF _Toc124962600 \h </w:instrText>
            </w:r>
            <w:r>
              <w:rPr>
                <w:noProof/>
                <w:webHidden/>
              </w:rPr>
            </w:r>
            <w:r>
              <w:rPr>
                <w:noProof/>
                <w:webHidden/>
              </w:rPr>
              <w:fldChar w:fldCharType="separate"/>
            </w:r>
            <w:r w:rsidR="00B24D98">
              <w:rPr>
                <w:noProof/>
                <w:webHidden/>
              </w:rPr>
              <w:t>1</w:t>
            </w:r>
            <w:r>
              <w:rPr>
                <w:noProof/>
                <w:webHidden/>
              </w:rPr>
              <w:fldChar w:fldCharType="end"/>
            </w:r>
          </w:hyperlink>
        </w:p>
        <w:p w14:paraId="47C774E3" w14:textId="14E180D7" w:rsidR="00300BC7" w:rsidRDefault="00300BC7">
          <w:pPr>
            <w:pStyle w:val="TOC3"/>
            <w:tabs>
              <w:tab w:val="left" w:pos="1320"/>
              <w:tab w:val="right" w:leader="dot" w:pos="9016"/>
            </w:tabs>
            <w:rPr>
              <w:rFonts w:asciiTheme="minorHAnsi" w:eastAsiaTheme="minorEastAsia" w:hAnsiTheme="minorHAnsi"/>
              <w:noProof/>
              <w:sz w:val="22"/>
              <w:lang w:eastAsia="en-IN"/>
            </w:rPr>
          </w:pPr>
          <w:hyperlink w:anchor="_Toc124962601" w:history="1">
            <w:r w:rsidRPr="00C44201">
              <w:rPr>
                <w:rStyle w:val="Hyperlink"/>
                <w:noProof/>
              </w:rPr>
              <w:t>1.2.1</w:t>
            </w:r>
            <w:r>
              <w:rPr>
                <w:rFonts w:asciiTheme="minorHAnsi" w:eastAsiaTheme="minorEastAsia" w:hAnsiTheme="minorHAnsi"/>
                <w:noProof/>
                <w:sz w:val="22"/>
                <w:lang w:eastAsia="en-IN"/>
              </w:rPr>
              <w:tab/>
            </w:r>
            <w:r w:rsidRPr="00C44201">
              <w:rPr>
                <w:rStyle w:val="Hyperlink"/>
                <w:noProof/>
              </w:rPr>
              <w:t>Features of customers.csv</w:t>
            </w:r>
            <w:r>
              <w:rPr>
                <w:noProof/>
                <w:webHidden/>
              </w:rPr>
              <w:tab/>
            </w:r>
            <w:r>
              <w:rPr>
                <w:noProof/>
                <w:webHidden/>
              </w:rPr>
              <w:fldChar w:fldCharType="begin"/>
            </w:r>
            <w:r>
              <w:rPr>
                <w:noProof/>
                <w:webHidden/>
              </w:rPr>
              <w:instrText xml:space="preserve"> PAGEREF _Toc124962601 \h </w:instrText>
            </w:r>
            <w:r>
              <w:rPr>
                <w:noProof/>
                <w:webHidden/>
              </w:rPr>
            </w:r>
            <w:r>
              <w:rPr>
                <w:noProof/>
                <w:webHidden/>
              </w:rPr>
              <w:fldChar w:fldCharType="separate"/>
            </w:r>
            <w:r w:rsidR="00B24D98">
              <w:rPr>
                <w:noProof/>
                <w:webHidden/>
              </w:rPr>
              <w:t>1</w:t>
            </w:r>
            <w:r>
              <w:rPr>
                <w:noProof/>
                <w:webHidden/>
              </w:rPr>
              <w:fldChar w:fldCharType="end"/>
            </w:r>
          </w:hyperlink>
        </w:p>
        <w:p w14:paraId="49DBFF02" w14:textId="05292D36" w:rsidR="00300BC7" w:rsidRDefault="00300BC7">
          <w:pPr>
            <w:pStyle w:val="TOC3"/>
            <w:tabs>
              <w:tab w:val="left" w:pos="1320"/>
              <w:tab w:val="right" w:leader="dot" w:pos="9016"/>
            </w:tabs>
            <w:rPr>
              <w:rFonts w:asciiTheme="minorHAnsi" w:eastAsiaTheme="minorEastAsia" w:hAnsiTheme="minorHAnsi"/>
              <w:noProof/>
              <w:sz w:val="22"/>
              <w:lang w:eastAsia="en-IN"/>
            </w:rPr>
          </w:pPr>
          <w:hyperlink w:anchor="_Toc124962602" w:history="1">
            <w:r w:rsidRPr="00C44201">
              <w:rPr>
                <w:rStyle w:val="Hyperlink"/>
                <w:noProof/>
              </w:rPr>
              <w:t>1.2.2</w:t>
            </w:r>
            <w:r>
              <w:rPr>
                <w:rFonts w:asciiTheme="minorHAnsi" w:eastAsiaTheme="minorEastAsia" w:hAnsiTheme="minorHAnsi"/>
                <w:noProof/>
                <w:sz w:val="22"/>
                <w:lang w:eastAsia="en-IN"/>
              </w:rPr>
              <w:tab/>
            </w:r>
            <w:r w:rsidRPr="00C44201">
              <w:rPr>
                <w:rStyle w:val="Hyperlink"/>
                <w:noProof/>
              </w:rPr>
              <w:t>Features of geolocations.csv</w:t>
            </w:r>
            <w:r>
              <w:rPr>
                <w:noProof/>
                <w:webHidden/>
              </w:rPr>
              <w:tab/>
            </w:r>
            <w:r>
              <w:rPr>
                <w:noProof/>
                <w:webHidden/>
              </w:rPr>
              <w:fldChar w:fldCharType="begin"/>
            </w:r>
            <w:r>
              <w:rPr>
                <w:noProof/>
                <w:webHidden/>
              </w:rPr>
              <w:instrText xml:space="preserve"> PAGEREF _Toc124962602 \h </w:instrText>
            </w:r>
            <w:r>
              <w:rPr>
                <w:noProof/>
                <w:webHidden/>
              </w:rPr>
            </w:r>
            <w:r>
              <w:rPr>
                <w:noProof/>
                <w:webHidden/>
              </w:rPr>
              <w:fldChar w:fldCharType="separate"/>
            </w:r>
            <w:r w:rsidR="00B24D98">
              <w:rPr>
                <w:noProof/>
                <w:webHidden/>
              </w:rPr>
              <w:t>2</w:t>
            </w:r>
            <w:r>
              <w:rPr>
                <w:noProof/>
                <w:webHidden/>
              </w:rPr>
              <w:fldChar w:fldCharType="end"/>
            </w:r>
          </w:hyperlink>
        </w:p>
        <w:p w14:paraId="17D2C1B3" w14:textId="0E226055" w:rsidR="00300BC7" w:rsidRDefault="00300BC7">
          <w:pPr>
            <w:pStyle w:val="TOC3"/>
            <w:tabs>
              <w:tab w:val="left" w:pos="1320"/>
              <w:tab w:val="right" w:leader="dot" w:pos="9016"/>
            </w:tabs>
            <w:rPr>
              <w:rFonts w:asciiTheme="minorHAnsi" w:eastAsiaTheme="minorEastAsia" w:hAnsiTheme="minorHAnsi"/>
              <w:noProof/>
              <w:sz w:val="22"/>
              <w:lang w:eastAsia="en-IN"/>
            </w:rPr>
          </w:pPr>
          <w:hyperlink w:anchor="_Toc124962603" w:history="1">
            <w:r w:rsidRPr="00C44201">
              <w:rPr>
                <w:rStyle w:val="Hyperlink"/>
                <w:noProof/>
              </w:rPr>
              <w:t>1.2.3</w:t>
            </w:r>
            <w:r>
              <w:rPr>
                <w:rFonts w:asciiTheme="minorHAnsi" w:eastAsiaTheme="minorEastAsia" w:hAnsiTheme="minorHAnsi"/>
                <w:noProof/>
                <w:sz w:val="22"/>
                <w:lang w:eastAsia="en-IN"/>
              </w:rPr>
              <w:tab/>
            </w:r>
            <w:r w:rsidRPr="00C44201">
              <w:rPr>
                <w:rStyle w:val="Hyperlink"/>
                <w:noProof/>
              </w:rPr>
              <w:t>Features of orders.csv</w:t>
            </w:r>
            <w:r>
              <w:rPr>
                <w:noProof/>
                <w:webHidden/>
              </w:rPr>
              <w:tab/>
            </w:r>
            <w:r>
              <w:rPr>
                <w:noProof/>
                <w:webHidden/>
              </w:rPr>
              <w:fldChar w:fldCharType="begin"/>
            </w:r>
            <w:r>
              <w:rPr>
                <w:noProof/>
                <w:webHidden/>
              </w:rPr>
              <w:instrText xml:space="preserve"> PAGEREF _Toc124962603 \h </w:instrText>
            </w:r>
            <w:r>
              <w:rPr>
                <w:noProof/>
                <w:webHidden/>
              </w:rPr>
            </w:r>
            <w:r>
              <w:rPr>
                <w:noProof/>
                <w:webHidden/>
              </w:rPr>
              <w:fldChar w:fldCharType="separate"/>
            </w:r>
            <w:r w:rsidR="00B24D98">
              <w:rPr>
                <w:noProof/>
                <w:webHidden/>
              </w:rPr>
              <w:t>2</w:t>
            </w:r>
            <w:r>
              <w:rPr>
                <w:noProof/>
                <w:webHidden/>
              </w:rPr>
              <w:fldChar w:fldCharType="end"/>
            </w:r>
          </w:hyperlink>
        </w:p>
        <w:p w14:paraId="0B5DBEEE" w14:textId="5747FD07" w:rsidR="00300BC7" w:rsidRDefault="00300BC7">
          <w:pPr>
            <w:pStyle w:val="TOC3"/>
            <w:tabs>
              <w:tab w:val="left" w:pos="1320"/>
              <w:tab w:val="right" w:leader="dot" w:pos="9016"/>
            </w:tabs>
            <w:rPr>
              <w:rFonts w:asciiTheme="minorHAnsi" w:eastAsiaTheme="minorEastAsia" w:hAnsiTheme="minorHAnsi"/>
              <w:noProof/>
              <w:sz w:val="22"/>
              <w:lang w:eastAsia="en-IN"/>
            </w:rPr>
          </w:pPr>
          <w:hyperlink w:anchor="_Toc124962604" w:history="1">
            <w:r w:rsidRPr="00C44201">
              <w:rPr>
                <w:rStyle w:val="Hyperlink"/>
                <w:noProof/>
              </w:rPr>
              <w:t>1.2.4</w:t>
            </w:r>
            <w:r>
              <w:rPr>
                <w:rFonts w:asciiTheme="minorHAnsi" w:eastAsiaTheme="minorEastAsia" w:hAnsiTheme="minorHAnsi"/>
                <w:noProof/>
                <w:sz w:val="22"/>
                <w:lang w:eastAsia="en-IN"/>
              </w:rPr>
              <w:tab/>
            </w:r>
            <w:r w:rsidRPr="00C44201">
              <w:rPr>
                <w:rStyle w:val="Hyperlink"/>
                <w:noProof/>
              </w:rPr>
              <w:t>Features of order_items.csv</w:t>
            </w:r>
            <w:r>
              <w:rPr>
                <w:noProof/>
                <w:webHidden/>
              </w:rPr>
              <w:tab/>
            </w:r>
            <w:r>
              <w:rPr>
                <w:noProof/>
                <w:webHidden/>
              </w:rPr>
              <w:fldChar w:fldCharType="begin"/>
            </w:r>
            <w:r>
              <w:rPr>
                <w:noProof/>
                <w:webHidden/>
              </w:rPr>
              <w:instrText xml:space="preserve"> PAGEREF _Toc124962604 \h </w:instrText>
            </w:r>
            <w:r>
              <w:rPr>
                <w:noProof/>
                <w:webHidden/>
              </w:rPr>
            </w:r>
            <w:r>
              <w:rPr>
                <w:noProof/>
                <w:webHidden/>
              </w:rPr>
              <w:fldChar w:fldCharType="separate"/>
            </w:r>
            <w:r w:rsidR="00B24D98">
              <w:rPr>
                <w:noProof/>
                <w:webHidden/>
              </w:rPr>
              <w:t>2</w:t>
            </w:r>
            <w:r>
              <w:rPr>
                <w:noProof/>
                <w:webHidden/>
              </w:rPr>
              <w:fldChar w:fldCharType="end"/>
            </w:r>
          </w:hyperlink>
        </w:p>
        <w:p w14:paraId="26726E34" w14:textId="6FA913A0" w:rsidR="00300BC7" w:rsidRDefault="00300BC7">
          <w:pPr>
            <w:pStyle w:val="TOC3"/>
            <w:tabs>
              <w:tab w:val="left" w:pos="1320"/>
              <w:tab w:val="right" w:leader="dot" w:pos="9016"/>
            </w:tabs>
            <w:rPr>
              <w:rFonts w:asciiTheme="minorHAnsi" w:eastAsiaTheme="minorEastAsia" w:hAnsiTheme="minorHAnsi"/>
              <w:noProof/>
              <w:sz w:val="22"/>
              <w:lang w:eastAsia="en-IN"/>
            </w:rPr>
          </w:pPr>
          <w:hyperlink w:anchor="_Toc124962605" w:history="1">
            <w:r w:rsidRPr="00C44201">
              <w:rPr>
                <w:rStyle w:val="Hyperlink"/>
                <w:noProof/>
              </w:rPr>
              <w:t>1.2.5</w:t>
            </w:r>
            <w:r>
              <w:rPr>
                <w:rFonts w:asciiTheme="minorHAnsi" w:eastAsiaTheme="minorEastAsia" w:hAnsiTheme="minorHAnsi"/>
                <w:noProof/>
                <w:sz w:val="22"/>
                <w:lang w:eastAsia="en-IN"/>
              </w:rPr>
              <w:tab/>
            </w:r>
            <w:r w:rsidRPr="00C44201">
              <w:rPr>
                <w:rStyle w:val="Hyperlink"/>
                <w:noProof/>
              </w:rPr>
              <w:t>Features of order_reviews.csv</w:t>
            </w:r>
            <w:r>
              <w:rPr>
                <w:noProof/>
                <w:webHidden/>
              </w:rPr>
              <w:tab/>
            </w:r>
            <w:r>
              <w:rPr>
                <w:noProof/>
                <w:webHidden/>
              </w:rPr>
              <w:fldChar w:fldCharType="begin"/>
            </w:r>
            <w:r>
              <w:rPr>
                <w:noProof/>
                <w:webHidden/>
              </w:rPr>
              <w:instrText xml:space="preserve"> PAGEREF _Toc124962605 \h </w:instrText>
            </w:r>
            <w:r>
              <w:rPr>
                <w:noProof/>
                <w:webHidden/>
              </w:rPr>
            </w:r>
            <w:r>
              <w:rPr>
                <w:noProof/>
                <w:webHidden/>
              </w:rPr>
              <w:fldChar w:fldCharType="separate"/>
            </w:r>
            <w:r w:rsidR="00B24D98">
              <w:rPr>
                <w:noProof/>
                <w:webHidden/>
              </w:rPr>
              <w:t>2</w:t>
            </w:r>
            <w:r>
              <w:rPr>
                <w:noProof/>
                <w:webHidden/>
              </w:rPr>
              <w:fldChar w:fldCharType="end"/>
            </w:r>
          </w:hyperlink>
        </w:p>
        <w:p w14:paraId="0EFA8E25" w14:textId="1D46497A" w:rsidR="00300BC7" w:rsidRDefault="00300BC7">
          <w:pPr>
            <w:pStyle w:val="TOC3"/>
            <w:tabs>
              <w:tab w:val="left" w:pos="1320"/>
              <w:tab w:val="right" w:leader="dot" w:pos="9016"/>
            </w:tabs>
            <w:rPr>
              <w:rFonts w:asciiTheme="minorHAnsi" w:eastAsiaTheme="minorEastAsia" w:hAnsiTheme="minorHAnsi"/>
              <w:noProof/>
              <w:sz w:val="22"/>
              <w:lang w:eastAsia="en-IN"/>
            </w:rPr>
          </w:pPr>
          <w:hyperlink w:anchor="_Toc124962606" w:history="1">
            <w:r w:rsidRPr="00C44201">
              <w:rPr>
                <w:rStyle w:val="Hyperlink"/>
                <w:noProof/>
              </w:rPr>
              <w:t>1.2.6</w:t>
            </w:r>
            <w:r>
              <w:rPr>
                <w:rFonts w:asciiTheme="minorHAnsi" w:eastAsiaTheme="minorEastAsia" w:hAnsiTheme="minorHAnsi"/>
                <w:noProof/>
                <w:sz w:val="22"/>
                <w:lang w:eastAsia="en-IN"/>
              </w:rPr>
              <w:tab/>
            </w:r>
            <w:r w:rsidRPr="00C44201">
              <w:rPr>
                <w:rStyle w:val="Hyperlink"/>
                <w:noProof/>
              </w:rPr>
              <w:t>Features of payments.csv</w:t>
            </w:r>
            <w:r>
              <w:rPr>
                <w:noProof/>
                <w:webHidden/>
              </w:rPr>
              <w:tab/>
            </w:r>
            <w:r>
              <w:rPr>
                <w:noProof/>
                <w:webHidden/>
              </w:rPr>
              <w:fldChar w:fldCharType="begin"/>
            </w:r>
            <w:r>
              <w:rPr>
                <w:noProof/>
                <w:webHidden/>
              </w:rPr>
              <w:instrText xml:space="preserve"> PAGEREF _Toc124962606 \h </w:instrText>
            </w:r>
            <w:r>
              <w:rPr>
                <w:noProof/>
                <w:webHidden/>
              </w:rPr>
            </w:r>
            <w:r>
              <w:rPr>
                <w:noProof/>
                <w:webHidden/>
              </w:rPr>
              <w:fldChar w:fldCharType="separate"/>
            </w:r>
            <w:r w:rsidR="00B24D98">
              <w:rPr>
                <w:noProof/>
                <w:webHidden/>
              </w:rPr>
              <w:t>3</w:t>
            </w:r>
            <w:r>
              <w:rPr>
                <w:noProof/>
                <w:webHidden/>
              </w:rPr>
              <w:fldChar w:fldCharType="end"/>
            </w:r>
          </w:hyperlink>
        </w:p>
        <w:p w14:paraId="3D2BDF55" w14:textId="672FF35B" w:rsidR="00300BC7" w:rsidRDefault="00300BC7">
          <w:pPr>
            <w:pStyle w:val="TOC3"/>
            <w:tabs>
              <w:tab w:val="left" w:pos="1320"/>
              <w:tab w:val="right" w:leader="dot" w:pos="9016"/>
            </w:tabs>
            <w:rPr>
              <w:rFonts w:asciiTheme="minorHAnsi" w:eastAsiaTheme="minorEastAsia" w:hAnsiTheme="minorHAnsi"/>
              <w:noProof/>
              <w:sz w:val="22"/>
              <w:lang w:eastAsia="en-IN"/>
            </w:rPr>
          </w:pPr>
          <w:hyperlink w:anchor="_Toc124962607" w:history="1">
            <w:r w:rsidRPr="00C44201">
              <w:rPr>
                <w:rStyle w:val="Hyperlink"/>
                <w:noProof/>
              </w:rPr>
              <w:t>1.2.7</w:t>
            </w:r>
            <w:r>
              <w:rPr>
                <w:rFonts w:asciiTheme="minorHAnsi" w:eastAsiaTheme="minorEastAsia" w:hAnsiTheme="minorHAnsi"/>
                <w:noProof/>
                <w:sz w:val="22"/>
                <w:lang w:eastAsia="en-IN"/>
              </w:rPr>
              <w:tab/>
            </w:r>
            <w:r w:rsidRPr="00C44201">
              <w:rPr>
                <w:rStyle w:val="Hyperlink"/>
                <w:noProof/>
              </w:rPr>
              <w:t>Features of products.csv</w:t>
            </w:r>
            <w:r>
              <w:rPr>
                <w:noProof/>
                <w:webHidden/>
              </w:rPr>
              <w:tab/>
            </w:r>
            <w:r>
              <w:rPr>
                <w:noProof/>
                <w:webHidden/>
              </w:rPr>
              <w:fldChar w:fldCharType="begin"/>
            </w:r>
            <w:r>
              <w:rPr>
                <w:noProof/>
                <w:webHidden/>
              </w:rPr>
              <w:instrText xml:space="preserve"> PAGEREF _Toc124962607 \h </w:instrText>
            </w:r>
            <w:r>
              <w:rPr>
                <w:noProof/>
                <w:webHidden/>
              </w:rPr>
            </w:r>
            <w:r>
              <w:rPr>
                <w:noProof/>
                <w:webHidden/>
              </w:rPr>
              <w:fldChar w:fldCharType="separate"/>
            </w:r>
            <w:r w:rsidR="00B24D98">
              <w:rPr>
                <w:noProof/>
                <w:webHidden/>
              </w:rPr>
              <w:t>3</w:t>
            </w:r>
            <w:r>
              <w:rPr>
                <w:noProof/>
                <w:webHidden/>
              </w:rPr>
              <w:fldChar w:fldCharType="end"/>
            </w:r>
          </w:hyperlink>
        </w:p>
        <w:p w14:paraId="57239B11" w14:textId="1C3FE957" w:rsidR="00300BC7" w:rsidRDefault="00300BC7">
          <w:pPr>
            <w:pStyle w:val="TOC3"/>
            <w:tabs>
              <w:tab w:val="left" w:pos="1320"/>
              <w:tab w:val="right" w:leader="dot" w:pos="9016"/>
            </w:tabs>
            <w:rPr>
              <w:rFonts w:asciiTheme="minorHAnsi" w:eastAsiaTheme="minorEastAsia" w:hAnsiTheme="minorHAnsi"/>
              <w:noProof/>
              <w:sz w:val="22"/>
              <w:lang w:eastAsia="en-IN"/>
            </w:rPr>
          </w:pPr>
          <w:hyperlink w:anchor="_Toc124962608" w:history="1">
            <w:r w:rsidRPr="00C44201">
              <w:rPr>
                <w:rStyle w:val="Hyperlink"/>
                <w:noProof/>
              </w:rPr>
              <w:t>1.2.8</w:t>
            </w:r>
            <w:r>
              <w:rPr>
                <w:rFonts w:asciiTheme="minorHAnsi" w:eastAsiaTheme="minorEastAsia" w:hAnsiTheme="minorHAnsi"/>
                <w:noProof/>
                <w:sz w:val="22"/>
                <w:lang w:eastAsia="en-IN"/>
              </w:rPr>
              <w:tab/>
            </w:r>
            <w:r w:rsidRPr="00C44201">
              <w:rPr>
                <w:rStyle w:val="Hyperlink"/>
                <w:noProof/>
              </w:rPr>
              <w:t>Features of sellers.csv</w:t>
            </w:r>
            <w:r>
              <w:rPr>
                <w:noProof/>
                <w:webHidden/>
              </w:rPr>
              <w:tab/>
            </w:r>
            <w:r>
              <w:rPr>
                <w:noProof/>
                <w:webHidden/>
              </w:rPr>
              <w:fldChar w:fldCharType="begin"/>
            </w:r>
            <w:r>
              <w:rPr>
                <w:noProof/>
                <w:webHidden/>
              </w:rPr>
              <w:instrText xml:space="preserve"> PAGEREF _Toc124962608 \h </w:instrText>
            </w:r>
            <w:r>
              <w:rPr>
                <w:noProof/>
                <w:webHidden/>
              </w:rPr>
            </w:r>
            <w:r>
              <w:rPr>
                <w:noProof/>
                <w:webHidden/>
              </w:rPr>
              <w:fldChar w:fldCharType="separate"/>
            </w:r>
            <w:r w:rsidR="00B24D98">
              <w:rPr>
                <w:noProof/>
                <w:webHidden/>
              </w:rPr>
              <w:t>3</w:t>
            </w:r>
            <w:r>
              <w:rPr>
                <w:noProof/>
                <w:webHidden/>
              </w:rPr>
              <w:fldChar w:fldCharType="end"/>
            </w:r>
          </w:hyperlink>
        </w:p>
        <w:p w14:paraId="0C00B731" w14:textId="798532FB" w:rsidR="00300BC7" w:rsidRDefault="00300BC7">
          <w:pPr>
            <w:pStyle w:val="TOC2"/>
            <w:tabs>
              <w:tab w:val="left" w:pos="880"/>
              <w:tab w:val="right" w:leader="dot" w:pos="9016"/>
            </w:tabs>
            <w:rPr>
              <w:rFonts w:asciiTheme="minorHAnsi" w:eastAsiaTheme="minorEastAsia" w:hAnsiTheme="minorHAnsi"/>
              <w:caps w:val="0"/>
              <w:noProof/>
              <w:sz w:val="22"/>
              <w:lang w:eastAsia="en-IN"/>
            </w:rPr>
          </w:pPr>
          <w:hyperlink w:anchor="_Toc124962609" w:history="1">
            <w:r w:rsidRPr="00C44201">
              <w:rPr>
                <w:rStyle w:val="Hyperlink"/>
                <w:noProof/>
              </w:rPr>
              <w:t>1.3</w:t>
            </w:r>
            <w:r>
              <w:rPr>
                <w:rFonts w:asciiTheme="minorHAnsi" w:eastAsiaTheme="minorEastAsia" w:hAnsiTheme="minorHAnsi"/>
                <w:caps w:val="0"/>
                <w:noProof/>
                <w:sz w:val="22"/>
                <w:lang w:eastAsia="en-IN"/>
              </w:rPr>
              <w:tab/>
            </w:r>
            <w:r w:rsidRPr="00C44201">
              <w:rPr>
                <w:rStyle w:val="Hyperlink"/>
                <w:noProof/>
              </w:rPr>
              <w:t>Entity Relationship Diagram</w:t>
            </w:r>
            <w:r>
              <w:rPr>
                <w:noProof/>
                <w:webHidden/>
              </w:rPr>
              <w:tab/>
            </w:r>
            <w:r>
              <w:rPr>
                <w:noProof/>
                <w:webHidden/>
              </w:rPr>
              <w:fldChar w:fldCharType="begin"/>
            </w:r>
            <w:r>
              <w:rPr>
                <w:noProof/>
                <w:webHidden/>
              </w:rPr>
              <w:instrText xml:space="preserve"> PAGEREF _Toc124962609 \h </w:instrText>
            </w:r>
            <w:r>
              <w:rPr>
                <w:noProof/>
                <w:webHidden/>
              </w:rPr>
            </w:r>
            <w:r>
              <w:rPr>
                <w:noProof/>
                <w:webHidden/>
              </w:rPr>
              <w:fldChar w:fldCharType="separate"/>
            </w:r>
            <w:r w:rsidR="00B24D98">
              <w:rPr>
                <w:noProof/>
                <w:webHidden/>
              </w:rPr>
              <w:t>3</w:t>
            </w:r>
            <w:r>
              <w:rPr>
                <w:noProof/>
                <w:webHidden/>
              </w:rPr>
              <w:fldChar w:fldCharType="end"/>
            </w:r>
          </w:hyperlink>
        </w:p>
        <w:p w14:paraId="12808861" w14:textId="09C17B61" w:rsidR="00300BC7" w:rsidRDefault="00300BC7">
          <w:pPr>
            <w:pStyle w:val="TOC1"/>
            <w:tabs>
              <w:tab w:val="left" w:pos="1760"/>
              <w:tab w:val="right" w:leader="dot" w:pos="9016"/>
            </w:tabs>
            <w:rPr>
              <w:rFonts w:asciiTheme="minorHAnsi" w:eastAsiaTheme="minorEastAsia" w:hAnsiTheme="minorHAnsi"/>
              <w:noProof/>
              <w:sz w:val="22"/>
              <w:lang w:eastAsia="en-IN"/>
            </w:rPr>
          </w:pPr>
          <w:hyperlink w:anchor="_Toc124962610" w:history="1">
            <w:r w:rsidRPr="00C44201">
              <w:rPr>
                <w:rStyle w:val="Hyperlink"/>
                <w:noProof/>
              </w:rPr>
              <w:t>CHAPTER 2:</w:t>
            </w:r>
            <w:r>
              <w:rPr>
                <w:rFonts w:asciiTheme="minorHAnsi" w:eastAsiaTheme="minorEastAsia" w:hAnsiTheme="minorHAnsi"/>
                <w:noProof/>
                <w:sz w:val="22"/>
                <w:lang w:eastAsia="en-IN"/>
              </w:rPr>
              <w:tab/>
            </w:r>
            <w:r w:rsidRPr="00C44201">
              <w:rPr>
                <w:rStyle w:val="Hyperlink"/>
                <w:noProof/>
              </w:rPr>
              <w:t>IMPORTING THE DATASET AND PRELIMINARY EXPLORATORY ANALYSIS</w:t>
            </w:r>
            <w:r>
              <w:rPr>
                <w:noProof/>
                <w:webHidden/>
              </w:rPr>
              <w:t>……………………………………………………………………………………</w:t>
            </w:r>
            <w:r>
              <w:rPr>
                <w:noProof/>
                <w:webHidden/>
              </w:rPr>
              <w:fldChar w:fldCharType="begin"/>
            </w:r>
            <w:r>
              <w:rPr>
                <w:noProof/>
                <w:webHidden/>
              </w:rPr>
              <w:instrText xml:space="preserve"> PAGEREF _Toc124962610 \h </w:instrText>
            </w:r>
            <w:r>
              <w:rPr>
                <w:noProof/>
                <w:webHidden/>
              </w:rPr>
            </w:r>
            <w:r>
              <w:rPr>
                <w:noProof/>
                <w:webHidden/>
              </w:rPr>
              <w:fldChar w:fldCharType="separate"/>
            </w:r>
            <w:r w:rsidR="00B24D98">
              <w:rPr>
                <w:noProof/>
                <w:webHidden/>
              </w:rPr>
              <w:t>4</w:t>
            </w:r>
            <w:r>
              <w:rPr>
                <w:noProof/>
                <w:webHidden/>
              </w:rPr>
              <w:fldChar w:fldCharType="end"/>
            </w:r>
          </w:hyperlink>
        </w:p>
        <w:p w14:paraId="67FC9FD7" w14:textId="43ADC8AA" w:rsidR="00300BC7" w:rsidRDefault="00300BC7">
          <w:pPr>
            <w:pStyle w:val="TOC2"/>
            <w:tabs>
              <w:tab w:val="left" w:pos="880"/>
              <w:tab w:val="right" w:leader="dot" w:pos="9016"/>
            </w:tabs>
            <w:rPr>
              <w:rFonts w:asciiTheme="minorHAnsi" w:eastAsiaTheme="minorEastAsia" w:hAnsiTheme="minorHAnsi"/>
              <w:caps w:val="0"/>
              <w:noProof/>
              <w:sz w:val="22"/>
              <w:lang w:eastAsia="en-IN"/>
            </w:rPr>
          </w:pPr>
          <w:hyperlink w:anchor="_Toc124962611" w:history="1">
            <w:r w:rsidRPr="00C44201">
              <w:rPr>
                <w:rStyle w:val="Hyperlink"/>
                <w:noProof/>
              </w:rPr>
              <w:t>2.1</w:t>
            </w:r>
            <w:r>
              <w:rPr>
                <w:rFonts w:asciiTheme="minorHAnsi" w:eastAsiaTheme="minorEastAsia" w:hAnsiTheme="minorHAnsi"/>
                <w:caps w:val="0"/>
                <w:noProof/>
                <w:sz w:val="22"/>
                <w:lang w:eastAsia="en-IN"/>
              </w:rPr>
              <w:tab/>
            </w:r>
            <w:r w:rsidRPr="00C44201">
              <w:rPr>
                <w:rStyle w:val="Hyperlink"/>
                <w:noProof/>
              </w:rPr>
              <w:t>Importing the dataset into google’s bigquery sandbox</w:t>
            </w:r>
            <w:r>
              <w:rPr>
                <w:noProof/>
                <w:webHidden/>
              </w:rPr>
              <w:tab/>
            </w:r>
            <w:r>
              <w:rPr>
                <w:noProof/>
                <w:webHidden/>
              </w:rPr>
              <w:fldChar w:fldCharType="begin"/>
            </w:r>
            <w:r>
              <w:rPr>
                <w:noProof/>
                <w:webHidden/>
              </w:rPr>
              <w:instrText xml:space="preserve"> PAGEREF _Toc124962611 \h </w:instrText>
            </w:r>
            <w:r>
              <w:rPr>
                <w:noProof/>
                <w:webHidden/>
              </w:rPr>
            </w:r>
            <w:r>
              <w:rPr>
                <w:noProof/>
                <w:webHidden/>
              </w:rPr>
              <w:fldChar w:fldCharType="separate"/>
            </w:r>
            <w:r w:rsidR="00B24D98">
              <w:rPr>
                <w:noProof/>
                <w:webHidden/>
              </w:rPr>
              <w:t>4</w:t>
            </w:r>
            <w:r>
              <w:rPr>
                <w:noProof/>
                <w:webHidden/>
              </w:rPr>
              <w:fldChar w:fldCharType="end"/>
            </w:r>
          </w:hyperlink>
        </w:p>
        <w:p w14:paraId="618CFA8F" w14:textId="4DE3EC21" w:rsidR="00300BC7" w:rsidRDefault="00300BC7">
          <w:pPr>
            <w:pStyle w:val="TOC3"/>
            <w:tabs>
              <w:tab w:val="left" w:pos="1320"/>
              <w:tab w:val="right" w:leader="dot" w:pos="9016"/>
            </w:tabs>
            <w:rPr>
              <w:rFonts w:asciiTheme="minorHAnsi" w:eastAsiaTheme="minorEastAsia" w:hAnsiTheme="minorHAnsi"/>
              <w:noProof/>
              <w:sz w:val="22"/>
              <w:lang w:eastAsia="en-IN"/>
            </w:rPr>
          </w:pPr>
          <w:hyperlink w:anchor="_Toc124962612" w:history="1">
            <w:r w:rsidRPr="00C44201">
              <w:rPr>
                <w:rStyle w:val="Hyperlink"/>
                <w:noProof/>
              </w:rPr>
              <w:t>2.1.1</w:t>
            </w:r>
            <w:r>
              <w:rPr>
                <w:rFonts w:asciiTheme="minorHAnsi" w:eastAsiaTheme="minorEastAsia" w:hAnsiTheme="minorHAnsi"/>
                <w:noProof/>
                <w:sz w:val="22"/>
                <w:lang w:eastAsia="en-IN"/>
              </w:rPr>
              <w:tab/>
            </w:r>
            <w:r w:rsidRPr="00C44201">
              <w:rPr>
                <w:rStyle w:val="Hyperlink"/>
                <w:noProof/>
              </w:rPr>
              <w:t>Why BigQuery Sandbox?</w:t>
            </w:r>
            <w:r>
              <w:rPr>
                <w:noProof/>
                <w:webHidden/>
              </w:rPr>
              <w:tab/>
            </w:r>
            <w:r>
              <w:rPr>
                <w:noProof/>
                <w:webHidden/>
              </w:rPr>
              <w:fldChar w:fldCharType="begin"/>
            </w:r>
            <w:r>
              <w:rPr>
                <w:noProof/>
                <w:webHidden/>
              </w:rPr>
              <w:instrText xml:space="preserve"> PAGEREF _Toc124962612 \h </w:instrText>
            </w:r>
            <w:r>
              <w:rPr>
                <w:noProof/>
                <w:webHidden/>
              </w:rPr>
            </w:r>
            <w:r>
              <w:rPr>
                <w:noProof/>
                <w:webHidden/>
              </w:rPr>
              <w:fldChar w:fldCharType="separate"/>
            </w:r>
            <w:r w:rsidR="00B24D98">
              <w:rPr>
                <w:noProof/>
                <w:webHidden/>
              </w:rPr>
              <w:t>4</w:t>
            </w:r>
            <w:r>
              <w:rPr>
                <w:noProof/>
                <w:webHidden/>
              </w:rPr>
              <w:fldChar w:fldCharType="end"/>
            </w:r>
          </w:hyperlink>
        </w:p>
        <w:p w14:paraId="787518A9" w14:textId="14D62E9F" w:rsidR="00300BC7" w:rsidRDefault="00300BC7">
          <w:pPr>
            <w:pStyle w:val="TOC2"/>
            <w:tabs>
              <w:tab w:val="left" w:pos="880"/>
              <w:tab w:val="right" w:leader="dot" w:pos="9016"/>
            </w:tabs>
            <w:rPr>
              <w:rFonts w:asciiTheme="minorHAnsi" w:eastAsiaTheme="minorEastAsia" w:hAnsiTheme="minorHAnsi"/>
              <w:caps w:val="0"/>
              <w:noProof/>
              <w:sz w:val="22"/>
              <w:lang w:eastAsia="en-IN"/>
            </w:rPr>
          </w:pPr>
          <w:hyperlink w:anchor="_Toc124962613" w:history="1">
            <w:r w:rsidRPr="00C44201">
              <w:rPr>
                <w:rStyle w:val="Hyperlink"/>
                <w:noProof/>
              </w:rPr>
              <w:t>2.2</w:t>
            </w:r>
            <w:r>
              <w:rPr>
                <w:rFonts w:asciiTheme="minorHAnsi" w:eastAsiaTheme="minorEastAsia" w:hAnsiTheme="minorHAnsi"/>
                <w:caps w:val="0"/>
                <w:noProof/>
                <w:sz w:val="22"/>
                <w:lang w:eastAsia="en-IN"/>
              </w:rPr>
              <w:tab/>
            </w:r>
            <w:r w:rsidRPr="00C44201">
              <w:rPr>
                <w:rStyle w:val="Hyperlink"/>
                <w:noProof/>
              </w:rPr>
              <w:t>Datatypes of Every column in all tables</w:t>
            </w:r>
            <w:r>
              <w:rPr>
                <w:noProof/>
                <w:webHidden/>
              </w:rPr>
              <w:tab/>
            </w:r>
            <w:r>
              <w:rPr>
                <w:noProof/>
                <w:webHidden/>
              </w:rPr>
              <w:fldChar w:fldCharType="begin"/>
            </w:r>
            <w:r>
              <w:rPr>
                <w:noProof/>
                <w:webHidden/>
              </w:rPr>
              <w:instrText xml:space="preserve"> PAGEREF _Toc124962613 \h </w:instrText>
            </w:r>
            <w:r>
              <w:rPr>
                <w:noProof/>
                <w:webHidden/>
              </w:rPr>
            </w:r>
            <w:r>
              <w:rPr>
                <w:noProof/>
                <w:webHidden/>
              </w:rPr>
              <w:fldChar w:fldCharType="separate"/>
            </w:r>
            <w:r w:rsidR="00B24D98">
              <w:rPr>
                <w:noProof/>
                <w:webHidden/>
              </w:rPr>
              <w:t>4</w:t>
            </w:r>
            <w:r>
              <w:rPr>
                <w:noProof/>
                <w:webHidden/>
              </w:rPr>
              <w:fldChar w:fldCharType="end"/>
            </w:r>
          </w:hyperlink>
        </w:p>
        <w:p w14:paraId="3F400DFF" w14:textId="35B82E77" w:rsidR="00300BC7" w:rsidRDefault="00300BC7">
          <w:pPr>
            <w:pStyle w:val="TOC2"/>
            <w:tabs>
              <w:tab w:val="left" w:pos="880"/>
              <w:tab w:val="right" w:leader="dot" w:pos="9016"/>
            </w:tabs>
            <w:rPr>
              <w:rFonts w:asciiTheme="minorHAnsi" w:eastAsiaTheme="minorEastAsia" w:hAnsiTheme="minorHAnsi"/>
              <w:caps w:val="0"/>
              <w:noProof/>
              <w:sz w:val="22"/>
              <w:lang w:eastAsia="en-IN"/>
            </w:rPr>
          </w:pPr>
          <w:hyperlink w:anchor="_Toc124962614" w:history="1">
            <w:r w:rsidRPr="00C44201">
              <w:rPr>
                <w:rStyle w:val="Hyperlink"/>
                <w:noProof/>
              </w:rPr>
              <w:t>2.3</w:t>
            </w:r>
            <w:r>
              <w:rPr>
                <w:rFonts w:asciiTheme="minorHAnsi" w:eastAsiaTheme="minorEastAsia" w:hAnsiTheme="minorHAnsi"/>
                <w:caps w:val="0"/>
                <w:noProof/>
                <w:sz w:val="22"/>
                <w:lang w:eastAsia="en-IN"/>
              </w:rPr>
              <w:tab/>
            </w:r>
            <w:r w:rsidRPr="00C44201">
              <w:rPr>
                <w:rStyle w:val="Hyperlink"/>
                <w:noProof/>
              </w:rPr>
              <w:t>Finding primary keys of each and every table</w:t>
            </w:r>
            <w:r>
              <w:rPr>
                <w:noProof/>
                <w:webHidden/>
              </w:rPr>
              <w:tab/>
            </w:r>
            <w:r>
              <w:rPr>
                <w:noProof/>
                <w:webHidden/>
              </w:rPr>
              <w:fldChar w:fldCharType="begin"/>
            </w:r>
            <w:r>
              <w:rPr>
                <w:noProof/>
                <w:webHidden/>
              </w:rPr>
              <w:instrText xml:space="preserve"> PAGEREF _Toc124962614 \h </w:instrText>
            </w:r>
            <w:r>
              <w:rPr>
                <w:noProof/>
                <w:webHidden/>
              </w:rPr>
            </w:r>
            <w:r>
              <w:rPr>
                <w:noProof/>
                <w:webHidden/>
              </w:rPr>
              <w:fldChar w:fldCharType="separate"/>
            </w:r>
            <w:r w:rsidR="00B24D98">
              <w:rPr>
                <w:noProof/>
                <w:webHidden/>
              </w:rPr>
              <w:t>6</w:t>
            </w:r>
            <w:r>
              <w:rPr>
                <w:noProof/>
                <w:webHidden/>
              </w:rPr>
              <w:fldChar w:fldCharType="end"/>
            </w:r>
          </w:hyperlink>
        </w:p>
        <w:p w14:paraId="1765BA31" w14:textId="7BAD419F" w:rsidR="00300BC7" w:rsidRDefault="00300BC7">
          <w:pPr>
            <w:pStyle w:val="TOC2"/>
            <w:tabs>
              <w:tab w:val="left" w:pos="880"/>
              <w:tab w:val="right" w:leader="dot" w:pos="9016"/>
            </w:tabs>
            <w:rPr>
              <w:rFonts w:asciiTheme="minorHAnsi" w:eastAsiaTheme="minorEastAsia" w:hAnsiTheme="minorHAnsi"/>
              <w:caps w:val="0"/>
              <w:noProof/>
              <w:sz w:val="22"/>
              <w:lang w:eastAsia="en-IN"/>
            </w:rPr>
          </w:pPr>
          <w:hyperlink w:anchor="_Toc124962615" w:history="1">
            <w:r w:rsidRPr="00C44201">
              <w:rPr>
                <w:rStyle w:val="Hyperlink"/>
                <w:noProof/>
              </w:rPr>
              <w:t>2.4</w:t>
            </w:r>
            <w:r>
              <w:rPr>
                <w:rFonts w:asciiTheme="minorHAnsi" w:eastAsiaTheme="minorEastAsia" w:hAnsiTheme="minorHAnsi"/>
                <w:caps w:val="0"/>
                <w:noProof/>
                <w:sz w:val="22"/>
                <w:lang w:eastAsia="en-IN"/>
              </w:rPr>
              <w:tab/>
            </w:r>
            <w:r w:rsidRPr="00C44201">
              <w:rPr>
                <w:rStyle w:val="Hyperlink"/>
                <w:noProof/>
              </w:rPr>
              <w:t>Time period of given data</w:t>
            </w:r>
            <w:r>
              <w:rPr>
                <w:noProof/>
                <w:webHidden/>
              </w:rPr>
              <w:tab/>
            </w:r>
            <w:r>
              <w:rPr>
                <w:noProof/>
                <w:webHidden/>
              </w:rPr>
              <w:fldChar w:fldCharType="begin"/>
            </w:r>
            <w:r>
              <w:rPr>
                <w:noProof/>
                <w:webHidden/>
              </w:rPr>
              <w:instrText xml:space="preserve"> PAGEREF _Toc124962615 \h </w:instrText>
            </w:r>
            <w:r>
              <w:rPr>
                <w:noProof/>
                <w:webHidden/>
              </w:rPr>
            </w:r>
            <w:r>
              <w:rPr>
                <w:noProof/>
                <w:webHidden/>
              </w:rPr>
              <w:fldChar w:fldCharType="separate"/>
            </w:r>
            <w:r w:rsidR="00B24D98">
              <w:rPr>
                <w:noProof/>
                <w:webHidden/>
              </w:rPr>
              <w:t>7</w:t>
            </w:r>
            <w:r>
              <w:rPr>
                <w:noProof/>
                <w:webHidden/>
              </w:rPr>
              <w:fldChar w:fldCharType="end"/>
            </w:r>
          </w:hyperlink>
        </w:p>
        <w:p w14:paraId="34A4B960" w14:textId="73A9F14D" w:rsidR="00300BC7" w:rsidRDefault="00300BC7">
          <w:pPr>
            <w:pStyle w:val="TOC2"/>
            <w:tabs>
              <w:tab w:val="left" w:pos="880"/>
              <w:tab w:val="right" w:leader="dot" w:pos="9016"/>
            </w:tabs>
            <w:rPr>
              <w:rFonts w:asciiTheme="minorHAnsi" w:eastAsiaTheme="minorEastAsia" w:hAnsiTheme="minorHAnsi"/>
              <w:caps w:val="0"/>
              <w:noProof/>
              <w:sz w:val="22"/>
              <w:lang w:eastAsia="en-IN"/>
            </w:rPr>
          </w:pPr>
          <w:hyperlink w:anchor="_Toc124962616" w:history="1">
            <w:r w:rsidRPr="00C44201">
              <w:rPr>
                <w:rStyle w:val="Hyperlink"/>
                <w:noProof/>
              </w:rPr>
              <w:t>2.5</w:t>
            </w:r>
            <w:r>
              <w:rPr>
                <w:rFonts w:asciiTheme="minorHAnsi" w:eastAsiaTheme="minorEastAsia" w:hAnsiTheme="minorHAnsi"/>
                <w:caps w:val="0"/>
                <w:noProof/>
                <w:sz w:val="22"/>
                <w:lang w:eastAsia="en-IN"/>
              </w:rPr>
              <w:tab/>
            </w:r>
            <w:r w:rsidRPr="00C44201">
              <w:rPr>
                <w:rStyle w:val="Hyperlink"/>
                <w:noProof/>
              </w:rPr>
              <w:t>Distinct Cities and States of Customers who ordered in 772 days’ time period</w:t>
            </w:r>
            <w:r>
              <w:rPr>
                <w:noProof/>
                <w:webHidden/>
              </w:rPr>
              <w:tab/>
            </w:r>
            <w:r>
              <w:rPr>
                <w:noProof/>
                <w:webHidden/>
              </w:rPr>
              <w:fldChar w:fldCharType="begin"/>
            </w:r>
            <w:r>
              <w:rPr>
                <w:noProof/>
                <w:webHidden/>
              </w:rPr>
              <w:instrText xml:space="preserve"> PAGEREF _Toc124962616 \h </w:instrText>
            </w:r>
            <w:r>
              <w:rPr>
                <w:noProof/>
                <w:webHidden/>
              </w:rPr>
            </w:r>
            <w:r>
              <w:rPr>
                <w:noProof/>
                <w:webHidden/>
              </w:rPr>
              <w:fldChar w:fldCharType="separate"/>
            </w:r>
            <w:r w:rsidR="00B24D98">
              <w:rPr>
                <w:noProof/>
                <w:webHidden/>
              </w:rPr>
              <w:t>8</w:t>
            </w:r>
            <w:r>
              <w:rPr>
                <w:noProof/>
                <w:webHidden/>
              </w:rPr>
              <w:fldChar w:fldCharType="end"/>
            </w:r>
          </w:hyperlink>
        </w:p>
        <w:p w14:paraId="2E686DF8" w14:textId="2A73B219" w:rsidR="00300BC7" w:rsidRDefault="00300BC7">
          <w:pPr>
            <w:pStyle w:val="TOC1"/>
            <w:tabs>
              <w:tab w:val="left" w:pos="1760"/>
              <w:tab w:val="right" w:leader="dot" w:pos="9016"/>
            </w:tabs>
            <w:rPr>
              <w:rFonts w:asciiTheme="minorHAnsi" w:eastAsiaTheme="minorEastAsia" w:hAnsiTheme="minorHAnsi"/>
              <w:noProof/>
              <w:sz w:val="22"/>
              <w:lang w:eastAsia="en-IN"/>
            </w:rPr>
          </w:pPr>
          <w:hyperlink w:anchor="_Toc124962617" w:history="1">
            <w:r w:rsidRPr="00C44201">
              <w:rPr>
                <w:rStyle w:val="Hyperlink"/>
                <w:noProof/>
                <w:lang w:eastAsia="en-IN"/>
              </w:rPr>
              <w:t>CHAPTER 3:</w:t>
            </w:r>
            <w:r>
              <w:rPr>
                <w:rFonts w:asciiTheme="minorHAnsi" w:eastAsiaTheme="minorEastAsia" w:hAnsiTheme="minorHAnsi"/>
                <w:noProof/>
                <w:sz w:val="22"/>
                <w:lang w:eastAsia="en-IN"/>
              </w:rPr>
              <w:tab/>
            </w:r>
            <w:r w:rsidRPr="00C44201">
              <w:rPr>
                <w:rStyle w:val="Hyperlink"/>
                <w:noProof/>
                <w:lang w:eastAsia="en-IN"/>
              </w:rPr>
              <w:t>IN-DEPTH EXPLORATION</w:t>
            </w:r>
            <w:r>
              <w:rPr>
                <w:noProof/>
                <w:webHidden/>
              </w:rPr>
              <w:tab/>
            </w:r>
            <w:r>
              <w:rPr>
                <w:noProof/>
                <w:webHidden/>
              </w:rPr>
              <w:fldChar w:fldCharType="begin"/>
            </w:r>
            <w:r>
              <w:rPr>
                <w:noProof/>
                <w:webHidden/>
              </w:rPr>
              <w:instrText xml:space="preserve"> PAGEREF _Toc124962617 \h </w:instrText>
            </w:r>
            <w:r>
              <w:rPr>
                <w:noProof/>
                <w:webHidden/>
              </w:rPr>
            </w:r>
            <w:r>
              <w:rPr>
                <w:noProof/>
                <w:webHidden/>
              </w:rPr>
              <w:fldChar w:fldCharType="separate"/>
            </w:r>
            <w:r w:rsidR="00B24D98">
              <w:rPr>
                <w:noProof/>
                <w:webHidden/>
              </w:rPr>
              <w:t>9</w:t>
            </w:r>
            <w:r>
              <w:rPr>
                <w:noProof/>
                <w:webHidden/>
              </w:rPr>
              <w:fldChar w:fldCharType="end"/>
            </w:r>
          </w:hyperlink>
        </w:p>
        <w:p w14:paraId="774F919E" w14:textId="72395E3A" w:rsidR="00300BC7" w:rsidRDefault="00300BC7">
          <w:pPr>
            <w:pStyle w:val="TOC2"/>
            <w:tabs>
              <w:tab w:val="left" w:pos="880"/>
              <w:tab w:val="right" w:leader="dot" w:pos="9016"/>
            </w:tabs>
            <w:rPr>
              <w:rFonts w:asciiTheme="minorHAnsi" w:eastAsiaTheme="minorEastAsia" w:hAnsiTheme="minorHAnsi"/>
              <w:caps w:val="0"/>
              <w:noProof/>
              <w:sz w:val="22"/>
              <w:lang w:eastAsia="en-IN"/>
            </w:rPr>
          </w:pPr>
          <w:hyperlink w:anchor="_Toc124962618" w:history="1">
            <w:r w:rsidRPr="00C44201">
              <w:rPr>
                <w:rStyle w:val="Hyperlink"/>
                <w:noProof/>
                <w:lang w:eastAsia="en-IN"/>
              </w:rPr>
              <w:t>3.1</w:t>
            </w:r>
            <w:r>
              <w:rPr>
                <w:rFonts w:asciiTheme="minorHAnsi" w:eastAsiaTheme="minorEastAsia" w:hAnsiTheme="minorHAnsi"/>
                <w:caps w:val="0"/>
                <w:noProof/>
                <w:sz w:val="22"/>
                <w:lang w:eastAsia="en-IN"/>
              </w:rPr>
              <w:tab/>
            </w:r>
            <w:r w:rsidRPr="00C44201">
              <w:rPr>
                <w:rStyle w:val="Hyperlink"/>
                <w:noProof/>
                <w:lang w:eastAsia="en-IN"/>
              </w:rPr>
              <w:t>Complete Scenario of E-commerce trend (sales over TIME)</w:t>
            </w:r>
            <w:r>
              <w:rPr>
                <w:noProof/>
                <w:webHidden/>
              </w:rPr>
              <w:tab/>
            </w:r>
            <w:r>
              <w:rPr>
                <w:noProof/>
                <w:webHidden/>
              </w:rPr>
              <w:fldChar w:fldCharType="begin"/>
            </w:r>
            <w:r>
              <w:rPr>
                <w:noProof/>
                <w:webHidden/>
              </w:rPr>
              <w:instrText xml:space="preserve"> PAGEREF _Toc124962618 \h </w:instrText>
            </w:r>
            <w:r>
              <w:rPr>
                <w:noProof/>
                <w:webHidden/>
              </w:rPr>
            </w:r>
            <w:r>
              <w:rPr>
                <w:noProof/>
                <w:webHidden/>
              </w:rPr>
              <w:fldChar w:fldCharType="separate"/>
            </w:r>
            <w:r w:rsidR="00B24D98">
              <w:rPr>
                <w:noProof/>
                <w:webHidden/>
              </w:rPr>
              <w:t>9</w:t>
            </w:r>
            <w:r>
              <w:rPr>
                <w:noProof/>
                <w:webHidden/>
              </w:rPr>
              <w:fldChar w:fldCharType="end"/>
            </w:r>
          </w:hyperlink>
        </w:p>
        <w:p w14:paraId="42924206" w14:textId="51907990" w:rsidR="00300BC7" w:rsidRDefault="00300BC7">
          <w:pPr>
            <w:pStyle w:val="TOC3"/>
            <w:tabs>
              <w:tab w:val="left" w:pos="1320"/>
              <w:tab w:val="right" w:leader="dot" w:pos="9016"/>
            </w:tabs>
            <w:rPr>
              <w:rFonts w:asciiTheme="minorHAnsi" w:eastAsiaTheme="minorEastAsia" w:hAnsiTheme="minorHAnsi"/>
              <w:noProof/>
              <w:sz w:val="22"/>
              <w:lang w:eastAsia="en-IN"/>
            </w:rPr>
          </w:pPr>
          <w:hyperlink w:anchor="_Toc124962619" w:history="1">
            <w:r w:rsidRPr="00C44201">
              <w:rPr>
                <w:rStyle w:val="Hyperlink"/>
                <w:noProof/>
                <w:lang w:eastAsia="en-IN"/>
              </w:rPr>
              <w:t>3.1.1</w:t>
            </w:r>
            <w:r>
              <w:rPr>
                <w:rFonts w:asciiTheme="minorHAnsi" w:eastAsiaTheme="minorEastAsia" w:hAnsiTheme="minorHAnsi"/>
                <w:noProof/>
                <w:sz w:val="22"/>
                <w:lang w:eastAsia="en-IN"/>
              </w:rPr>
              <w:tab/>
            </w:r>
            <w:r w:rsidRPr="00C44201">
              <w:rPr>
                <w:rStyle w:val="Hyperlink"/>
                <w:noProof/>
                <w:lang w:eastAsia="en-IN"/>
              </w:rPr>
              <w:t>Complete Scenario of E-commerce trend by comparing sales over month-on-month format</w:t>
            </w:r>
            <w:r>
              <w:rPr>
                <w:noProof/>
                <w:webHidden/>
              </w:rPr>
              <w:tab/>
            </w:r>
            <w:r>
              <w:rPr>
                <w:noProof/>
                <w:webHidden/>
              </w:rPr>
              <w:fldChar w:fldCharType="begin"/>
            </w:r>
            <w:r>
              <w:rPr>
                <w:noProof/>
                <w:webHidden/>
              </w:rPr>
              <w:instrText xml:space="preserve"> PAGEREF _Toc124962619 \h </w:instrText>
            </w:r>
            <w:r>
              <w:rPr>
                <w:noProof/>
                <w:webHidden/>
              </w:rPr>
            </w:r>
            <w:r>
              <w:rPr>
                <w:noProof/>
                <w:webHidden/>
              </w:rPr>
              <w:fldChar w:fldCharType="separate"/>
            </w:r>
            <w:r w:rsidR="00B24D98">
              <w:rPr>
                <w:noProof/>
                <w:webHidden/>
              </w:rPr>
              <w:t>9</w:t>
            </w:r>
            <w:r>
              <w:rPr>
                <w:noProof/>
                <w:webHidden/>
              </w:rPr>
              <w:fldChar w:fldCharType="end"/>
            </w:r>
          </w:hyperlink>
        </w:p>
        <w:p w14:paraId="7FFBC21B" w14:textId="100B258E" w:rsidR="00300BC7" w:rsidRDefault="00300BC7">
          <w:pPr>
            <w:pStyle w:val="TOC3"/>
            <w:tabs>
              <w:tab w:val="left" w:pos="1320"/>
              <w:tab w:val="right" w:leader="dot" w:pos="9016"/>
            </w:tabs>
            <w:rPr>
              <w:rFonts w:asciiTheme="minorHAnsi" w:eastAsiaTheme="minorEastAsia" w:hAnsiTheme="minorHAnsi"/>
              <w:noProof/>
              <w:sz w:val="22"/>
              <w:lang w:eastAsia="en-IN"/>
            </w:rPr>
          </w:pPr>
          <w:hyperlink w:anchor="_Toc124962620" w:history="1">
            <w:r w:rsidRPr="00C44201">
              <w:rPr>
                <w:rStyle w:val="Hyperlink"/>
                <w:noProof/>
                <w:lang w:eastAsia="en-IN"/>
              </w:rPr>
              <w:t>3.1.2</w:t>
            </w:r>
            <w:r>
              <w:rPr>
                <w:rFonts w:asciiTheme="minorHAnsi" w:eastAsiaTheme="minorEastAsia" w:hAnsiTheme="minorHAnsi"/>
                <w:noProof/>
                <w:sz w:val="22"/>
                <w:lang w:eastAsia="en-IN"/>
              </w:rPr>
              <w:tab/>
            </w:r>
            <w:r w:rsidRPr="00C44201">
              <w:rPr>
                <w:rStyle w:val="Hyperlink"/>
                <w:noProof/>
                <w:lang w:eastAsia="en-IN"/>
              </w:rPr>
              <w:t>Complete Scenario of E-commerce trend by comparing sales over month-year format</w:t>
            </w:r>
            <w:r>
              <w:rPr>
                <w:noProof/>
                <w:webHidden/>
              </w:rPr>
              <w:tab/>
            </w:r>
            <w:r>
              <w:rPr>
                <w:noProof/>
                <w:webHidden/>
              </w:rPr>
              <w:fldChar w:fldCharType="begin"/>
            </w:r>
            <w:r>
              <w:rPr>
                <w:noProof/>
                <w:webHidden/>
              </w:rPr>
              <w:instrText xml:space="preserve"> PAGEREF _Toc124962620 \h </w:instrText>
            </w:r>
            <w:r>
              <w:rPr>
                <w:noProof/>
                <w:webHidden/>
              </w:rPr>
            </w:r>
            <w:r>
              <w:rPr>
                <w:noProof/>
                <w:webHidden/>
              </w:rPr>
              <w:fldChar w:fldCharType="separate"/>
            </w:r>
            <w:r w:rsidR="00B24D98">
              <w:rPr>
                <w:noProof/>
                <w:webHidden/>
              </w:rPr>
              <w:t>10</w:t>
            </w:r>
            <w:r>
              <w:rPr>
                <w:noProof/>
                <w:webHidden/>
              </w:rPr>
              <w:fldChar w:fldCharType="end"/>
            </w:r>
          </w:hyperlink>
        </w:p>
        <w:p w14:paraId="78529585" w14:textId="7194BE25" w:rsidR="00300BC7" w:rsidRDefault="00300BC7">
          <w:pPr>
            <w:pStyle w:val="TOC3"/>
            <w:tabs>
              <w:tab w:val="left" w:pos="1320"/>
              <w:tab w:val="right" w:leader="dot" w:pos="9016"/>
            </w:tabs>
            <w:rPr>
              <w:rFonts w:asciiTheme="minorHAnsi" w:eastAsiaTheme="minorEastAsia" w:hAnsiTheme="minorHAnsi"/>
              <w:noProof/>
              <w:sz w:val="22"/>
              <w:lang w:eastAsia="en-IN"/>
            </w:rPr>
          </w:pPr>
          <w:hyperlink w:anchor="_Toc124962621" w:history="1">
            <w:r w:rsidRPr="00C44201">
              <w:rPr>
                <w:rStyle w:val="Hyperlink"/>
                <w:noProof/>
                <w:lang w:eastAsia="en-IN"/>
              </w:rPr>
              <w:t>3.1.3</w:t>
            </w:r>
            <w:r>
              <w:rPr>
                <w:rFonts w:asciiTheme="minorHAnsi" w:eastAsiaTheme="minorEastAsia" w:hAnsiTheme="minorHAnsi"/>
                <w:noProof/>
                <w:sz w:val="22"/>
                <w:lang w:eastAsia="en-IN"/>
              </w:rPr>
              <w:tab/>
            </w:r>
            <w:r w:rsidRPr="00C44201">
              <w:rPr>
                <w:rStyle w:val="Hyperlink"/>
                <w:noProof/>
                <w:lang w:eastAsia="en-IN"/>
              </w:rPr>
              <w:t>Complete Scenario of E-commerce trend by comparing sales over only month format and calculating the percentage difference by comparing with previous month</w:t>
            </w:r>
            <w:r>
              <w:rPr>
                <w:noProof/>
                <w:webHidden/>
              </w:rPr>
              <w:tab/>
            </w:r>
            <w:r>
              <w:rPr>
                <w:noProof/>
                <w:webHidden/>
              </w:rPr>
              <w:fldChar w:fldCharType="begin"/>
            </w:r>
            <w:r>
              <w:rPr>
                <w:noProof/>
                <w:webHidden/>
              </w:rPr>
              <w:instrText xml:space="preserve"> PAGEREF _Toc124962621 \h </w:instrText>
            </w:r>
            <w:r>
              <w:rPr>
                <w:noProof/>
                <w:webHidden/>
              </w:rPr>
            </w:r>
            <w:r>
              <w:rPr>
                <w:noProof/>
                <w:webHidden/>
              </w:rPr>
              <w:fldChar w:fldCharType="separate"/>
            </w:r>
            <w:r w:rsidR="00B24D98">
              <w:rPr>
                <w:noProof/>
                <w:webHidden/>
              </w:rPr>
              <w:t>12</w:t>
            </w:r>
            <w:r>
              <w:rPr>
                <w:noProof/>
                <w:webHidden/>
              </w:rPr>
              <w:fldChar w:fldCharType="end"/>
            </w:r>
          </w:hyperlink>
        </w:p>
        <w:p w14:paraId="133EF825" w14:textId="6D578984" w:rsidR="00300BC7" w:rsidRDefault="00300BC7">
          <w:pPr>
            <w:pStyle w:val="TOC2"/>
            <w:tabs>
              <w:tab w:val="left" w:pos="880"/>
              <w:tab w:val="right" w:leader="dot" w:pos="9016"/>
            </w:tabs>
            <w:rPr>
              <w:rFonts w:asciiTheme="minorHAnsi" w:eastAsiaTheme="minorEastAsia" w:hAnsiTheme="minorHAnsi"/>
              <w:caps w:val="0"/>
              <w:noProof/>
              <w:sz w:val="22"/>
              <w:lang w:eastAsia="en-IN"/>
            </w:rPr>
          </w:pPr>
          <w:hyperlink w:anchor="_Toc124962622" w:history="1">
            <w:r w:rsidRPr="00C44201">
              <w:rPr>
                <w:rStyle w:val="Hyperlink"/>
                <w:noProof/>
                <w:lang w:eastAsia="en-IN"/>
              </w:rPr>
              <w:t>3.2</w:t>
            </w:r>
            <w:r>
              <w:rPr>
                <w:rFonts w:asciiTheme="minorHAnsi" w:eastAsiaTheme="minorEastAsia" w:hAnsiTheme="minorHAnsi"/>
                <w:caps w:val="0"/>
                <w:noProof/>
                <w:sz w:val="22"/>
                <w:lang w:eastAsia="en-IN"/>
              </w:rPr>
              <w:tab/>
            </w:r>
            <w:r w:rsidRPr="00C44201">
              <w:rPr>
                <w:rStyle w:val="Hyperlink"/>
                <w:noProof/>
                <w:lang w:eastAsia="en-IN"/>
              </w:rPr>
              <w:t>What time do Brazilian customers tend to buy?</w:t>
            </w:r>
            <w:r>
              <w:rPr>
                <w:noProof/>
                <w:webHidden/>
              </w:rPr>
              <w:tab/>
            </w:r>
            <w:r>
              <w:rPr>
                <w:noProof/>
                <w:webHidden/>
              </w:rPr>
              <w:fldChar w:fldCharType="begin"/>
            </w:r>
            <w:r>
              <w:rPr>
                <w:noProof/>
                <w:webHidden/>
              </w:rPr>
              <w:instrText xml:space="preserve"> PAGEREF _Toc124962622 \h </w:instrText>
            </w:r>
            <w:r>
              <w:rPr>
                <w:noProof/>
                <w:webHidden/>
              </w:rPr>
            </w:r>
            <w:r>
              <w:rPr>
                <w:noProof/>
                <w:webHidden/>
              </w:rPr>
              <w:fldChar w:fldCharType="separate"/>
            </w:r>
            <w:r w:rsidR="00B24D98">
              <w:rPr>
                <w:noProof/>
                <w:webHidden/>
              </w:rPr>
              <w:t>14</w:t>
            </w:r>
            <w:r>
              <w:rPr>
                <w:noProof/>
                <w:webHidden/>
              </w:rPr>
              <w:fldChar w:fldCharType="end"/>
            </w:r>
          </w:hyperlink>
        </w:p>
        <w:p w14:paraId="71C25B69" w14:textId="03B0931C" w:rsidR="00300BC7" w:rsidRDefault="00300BC7">
          <w:pPr>
            <w:pStyle w:val="TOC1"/>
            <w:tabs>
              <w:tab w:val="left" w:pos="1760"/>
              <w:tab w:val="right" w:leader="dot" w:pos="9016"/>
            </w:tabs>
            <w:rPr>
              <w:rFonts w:asciiTheme="minorHAnsi" w:eastAsiaTheme="minorEastAsia" w:hAnsiTheme="minorHAnsi"/>
              <w:noProof/>
              <w:sz w:val="22"/>
              <w:lang w:eastAsia="en-IN"/>
            </w:rPr>
          </w:pPr>
          <w:hyperlink w:anchor="_Toc124962623" w:history="1">
            <w:r w:rsidRPr="00C44201">
              <w:rPr>
                <w:rStyle w:val="Hyperlink"/>
                <w:noProof/>
                <w:lang w:eastAsia="en-IN"/>
              </w:rPr>
              <w:t>CHAPTER 4:</w:t>
            </w:r>
            <w:r>
              <w:rPr>
                <w:rFonts w:asciiTheme="minorHAnsi" w:eastAsiaTheme="minorEastAsia" w:hAnsiTheme="minorHAnsi"/>
                <w:noProof/>
                <w:sz w:val="22"/>
                <w:lang w:eastAsia="en-IN"/>
              </w:rPr>
              <w:tab/>
            </w:r>
            <w:r w:rsidRPr="00C44201">
              <w:rPr>
                <w:rStyle w:val="Hyperlink"/>
                <w:noProof/>
                <w:lang w:eastAsia="en-IN"/>
              </w:rPr>
              <w:t>EVOLUTION OF E-COMMERCE IN BRAZIL REGION</w:t>
            </w:r>
            <w:r>
              <w:rPr>
                <w:noProof/>
                <w:webHidden/>
              </w:rPr>
              <w:tab/>
            </w:r>
            <w:r>
              <w:rPr>
                <w:noProof/>
                <w:webHidden/>
              </w:rPr>
              <w:fldChar w:fldCharType="begin"/>
            </w:r>
            <w:r>
              <w:rPr>
                <w:noProof/>
                <w:webHidden/>
              </w:rPr>
              <w:instrText xml:space="preserve"> PAGEREF _Toc124962623 \h </w:instrText>
            </w:r>
            <w:r>
              <w:rPr>
                <w:noProof/>
                <w:webHidden/>
              </w:rPr>
            </w:r>
            <w:r>
              <w:rPr>
                <w:noProof/>
                <w:webHidden/>
              </w:rPr>
              <w:fldChar w:fldCharType="separate"/>
            </w:r>
            <w:r w:rsidR="00B24D98">
              <w:rPr>
                <w:noProof/>
                <w:webHidden/>
              </w:rPr>
              <w:t>16</w:t>
            </w:r>
            <w:r>
              <w:rPr>
                <w:noProof/>
                <w:webHidden/>
              </w:rPr>
              <w:fldChar w:fldCharType="end"/>
            </w:r>
          </w:hyperlink>
        </w:p>
        <w:p w14:paraId="4839BF49" w14:textId="635CD7DC" w:rsidR="00300BC7" w:rsidRDefault="00300BC7">
          <w:pPr>
            <w:pStyle w:val="TOC2"/>
            <w:tabs>
              <w:tab w:val="left" w:pos="880"/>
              <w:tab w:val="right" w:leader="dot" w:pos="9016"/>
            </w:tabs>
            <w:rPr>
              <w:rFonts w:asciiTheme="minorHAnsi" w:eastAsiaTheme="minorEastAsia" w:hAnsiTheme="minorHAnsi"/>
              <w:caps w:val="0"/>
              <w:noProof/>
              <w:sz w:val="22"/>
              <w:lang w:eastAsia="en-IN"/>
            </w:rPr>
          </w:pPr>
          <w:hyperlink w:anchor="_Toc124962624" w:history="1">
            <w:r w:rsidRPr="00C44201">
              <w:rPr>
                <w:rStyle w:val="Hyperlink"/>
                <w:noProof/>
                <w:lang w:eastAsia="en-IN"/>
              </w:rPr>
              <w:t>4.1</w:t>
            </w:r>
            <w:r>
              <w:rPr>
                <w:rFonts w:asciiTheme="minorHAnsi" w:eastAsiaTheme="minorEastAsia" w:hAnsiTheme="minorHAnsi"/>
                <w:caps w:val="0"/>
                <w:noProof/>
                <w:sz w:val="22"/>
                <w:lang w:eastAsia="en-IN"/>
              </w:rPr>
              <w:tab/>
            </w:r>
            <w:r w:rsidRPr="00C44201">
              <w:rPr>
                <w:rStyle w:val="Hyperlink"/>
                <w:noProof/>
                <w:lang w:eastAsia="en-IN"/>
              </w:rPr>
              <w:t>E-commerce trend by comparison between states and time</w:t>
            </w:r>
            <w:r>
              <w:rPr>
                <w:noProof/>
                <w:webHidden/>
              </w:rPr>
              <w:tab/>
            </w:r>
            <w:r>
              <w:rPr>
                <w:noProof/>
                <w:webHidden/>
              </w:rPr>
              <w:fldChar w:fldCharType="begin"/>
            </w:r>
            <w:r>
              <w:rPr>
                <w:noProof/>
                <w:webHidden/>
              </w:rPr>
              <w:instrText xml:space="preserve"> PAGEREF _Toc124962624 \h </w:instrText>
            </w:r>
            <w:r>
              <w:rPr>
                <w:noProof/>
                <w:webHidden/>
              </w:rPr>
            </w:r>
            <w:r>
              <w:rPr>
                <w:noProof/>
                <w:webHidden/>
              </w:rPr>
              <w:fldChar w:fldCharType="separate"/>
            </w:r>
            <w:r w:rsidR="00B24D98">
              <w:rPr>
                <w:noProof/>
                <w:webHidden/>
              </w:rPr>
              <w:t>16</w:t>
            </w:r>
            <w:r>
              <w:rPr>
                <w:noProof/>
                <w:webHidden/>
              </w:rPr>
              <w:fldChar w:fldCharType="end"/>
            </w:r>
          </w:hyperlink>
        </w:p>
        <w:p w14:paraId="6A6C1BF9" w14:textId="4303FD84" w:rsidR="00300BC7" w:rsidRDefault="00300BC7">
          <w:pPr>
            <w:pStyle w:val="TOC3"/>
            <w:tabs>
              <w:tab w:val="left" w:pos="1320"/>
              <w:tab w:val="right" w:leader="dot" w:pos="9016"/>
            </w:tabs>
            <w:rPr>
              <w:rFonts w:asciiTheme="minorHAnsi" w:eastAsiaTheme="minorEastAsia" w:hAnsiTheme="minorHAnsi"/>
              <w:noProof/>
              <w:sz w:val="22"/>
              <w:lang w:eastAsia="en-IN"/>
            </w:rPr>
          </w:pPr>
          <w:hyperlink w:anchor="_Toc124962625" w:history="1">
            <w:r w:rsidRPr="00C44201">
              <w:rPr>
                <w:rStyle w:val="Hyperlink"/>
                <w:noProof/>
                <w:lang w:eastAsia="en-IN"/>
              </w:rPr>
              <w:t>4.1.1</w:t>
            </w:r>
            <w:r>
              <w:rPr>
                <w:rFonts w:asciiTheme="minorHAnsi" w:eastAsiaTheme="minorEastAsia" w:hAnsiTheme="minorHAnsi"/>
                <w:noProof/>
                <w:sz w:val="22"/>
                <w:lang w:eastAsia="en-IN"/>
              </w:rPr>
              <w:tab/>
            </w:r>
            <w:r w:rsidRPr="00C44201">
              <w:rPr>
                <w:rStyle w:val="Hyperlink"/>
                <w:noProof/>
                <w:lang w:eastAsia="en-IN"/>
              </w:rPr>
              <w:t>Get month on month orders by states</w:t>
            </w:r>
            <w:r>
              <w:rPr>
                <w:noProof/>
                <w:webHidden/>
              </w:rPr>
              <w:tab/>
            </w:r>
            <w:r>
              <w:rPr>
                <w:noProof/>
                <w:webHidden/>
              </w:rPr>
              <w:fldChar w:fldCharType="begin"/>
            </w:r>
            <w:r>
              <w:rPr>
                <w:noProof/>
                <w:webHidden/>
              </w:rPr>
              <w:instrText xml:space="preserve"> PAGEREF _Toc124962625 \h </w:instrText>
            </w:r>
            <w:r>
              <w:rPr>
                <w:noProof/>
                <w:webHidden/>
              </w:rPr>
            </w:r>
            <w:r>
              <w:rPr>
                <w:noProof/>
                <w:webHidden/>
              </w:rPr>
              <w:fldChar w:fldCharType="separate"/>
            </w:r>
            <w:r w:rsidR="00B24D98">
              <w:rPr>
                <w:noProof/>
                <w:webHidden/>
              </w:rPr>
              <w:t>16</w:t>
            </w:r>
            <w:r>
              <w:rPr>
                <w:noProof/>
                <w:webHidden/>
              </w:rPr>
              <w:fldChar w:fldCharType="end"/>
            </w:r>
          </w:hyperlink>
        </w:p>
        <w:p w14:paraId="507A1219" w14:textId="207A638F" w:rsidR="00300BC7" w:rsidRDefault="00300BC7">
          <w:pPr>
            <w:pStyle w:val="TOC2"/>
            <w:tabs>
              <w:tab w:val="left" w:pos="880"/>
              <w:tab w:val="right" w:leader="dot" w:pos="9016"/>
            </w:tabs>
            <w:rPr>
              <w:rFonts w:asciiTheme="minorHAnsi" w:eastAsiaTheme="minorEastAsia" w:hAnsiTheme="minorHAnsi"/>
              <w:caps w:val="0"/>
              <w:noProof/>
              <w:sz w:val="22"/>
              <w:lang w:eastAsia="en-IN"/>
            </w:rPr>
          </w:pPr>
          <w:hyperlink w:anchor="_Toc124962626" w:history="1">
            <w:r w:rsidRPr="00C44201">
              <w:rPr>
                <w:rStyle w:val="Hyperlink"/>
                <w:noProof/>
                <w:lang w:eastAsia="en-IN"/>
              </w:rPr>
              <w:t>4.2</w:t>
            </w:r>
            <w:r>
              <w:rPr>
                <w:rFonts w:asciiTheme="minorHAnsi" w:eastAsiaTheme="minorEastAsia" w:hAnsiTheme="minorHAnsi"/>
                <w:caps w:val="0"/>
                <w:noProof/>
                <w:sz w:val="22"/>
                <w:lang w:eastAsia="en-IN"/>
              </w:rPr>
              <w:tab/>
            </w:r>
            <w:r w:rsidRPr="00C44201">
              <w:rPr>
                <w:rStyle w:val="Hyperlink"/>
                <w:noProof/>
                <w:lang w:eastAsia="en-IN"/>
              </w:rPr>
              <w:t>Distribution of customers across the states in Brazil:</w:t>
            </w:r>
            <w:r>
              <w:rPr>
                <w:noProof/>
                <w:webHidden/>
              </w:rPr>
              <w:tab/>
            </w:r>
            <w:r>
              <w:rPr>
                <w:noProof/>
                <w:webHidden/>
              </w:rPr>
              <w:fldChar w:fldCharType="begin"/>
            </w:r>
            <w:r>
              <w:rPr>
                <w:noProof/>
                <w:webHidden/>
              </w:rPr>
              <w:instrText xml:space="preserve"> PAGEREF _Toc124962626 \h </w:instrText>
            </w:r>
            <w:r>
              <w:rPr>
                <w:noProof/>
                <w:webHidden/>
              </w:rPr>
            </w:r>
            <w:r>
              <w:rPr>
                <w:noProof/>
                <w:webHidden/>
              </w:rPr>
              <w:fldChar w:fldCharType="separate"/>
            </w:r>
            <w:r w:rsidR="00B24D98">
              <w:rPr>
                <w:noProof/>
                <w:webHidden/>
              </w:rPr>
              <w:t>19</w:t>
            </w:r>
            <w:r>
              <w:rPr>
                <w:noProof/>
                <w:webHidden/>
              </w:rPr>
              <w:fldChar w:fldCharType="end"/>
            </w:r>
          </w:hyperlink>
        </w:p>
        <w:p w14:paraId="76151F79" w14:textId="420A8314" w:rsidR="00300BC7" w:rsidRDefault="00300BC7">
          <w:pPr>
            <w:pStyle w:val="TOC1"/>
            <w:tabs>
              <w:tab w:val="left" w:pos="1760"/>
              <w:tab w:val="right" w:leader="dot" w:pos="9016"/>
            </w:tabs>
            <w:rPr>
              <w:rFonts w:asciiTheme="minorHAnsi" w:eastAsiaTheme="minorEastAsia" w:hAnsiTheme="minorHAnsi"/>
              <w:noProof/>
              <w:sz w:val="22"/>
              <w:lang w:eastAsia="en-IN"/>
            </w:rPr>
          </w:pPr>
          <w:hyperlink w:anchor="_Toc124962627" w:history="1">
            <w:r w:rsidRPr="00C44201">
              <w:rPr>
                <w:rStyle w:val="Hyperlink"/>
                <w:noProof/>
              </w:rPr>
              <w:t>CHAPTER 5:</w:t>
            </w:r>
            <w:r>
              <w:rPr>
                <w:rFonts w:asciiTheme="minorHAnsi" w:eastAsiaTheme="minorEastAsia" w:hAnsiTheme="minorHAnsi"/>
                <w:noProof/>
                <w:sz w:val="22"/>
                <w:lang w:eastAsia="en-IN"/>
              </w:rPr>
              <w:tab/>
            </w:r>
            <w:r w:rsidRPr="00C44201">
              <w:rPr>
                <w:rStyle w:val="Hyperlink"/>
                <w:noProof/>
              </w:rPr>
              <w:t>IMPACT ON ECONOMY: ANALYZE THE MONEY MOVEMENT BY E-COMMERCE BY LOOKING AT ORDER PRICES, FREIGHT AND OTHERS</w:t>
            </w:r>
            <w:r>
              <w:rPr>
                <w:noProof/>
                <w:webHidden/>
              </w:rPr>
              <w:tab/>
            </w:r>
            <w:r>
              <w:rPr>
                <w:noProof/>
                <w:webHidden/>
              </w:rPr>
              <w:fldChar w:fldCharType="begin"/>
            </w:r>
            <w:r>
              <w:rPr>
                <w:noProof/>
                <w:webHidden/>
              </w:rPr>
              <w:instrText xml:space="preserve"> PAGEREF _Toc124962627 \h </w:instrText>
            </w:r>
            <w:r>
              <w:rPr>
                <w:noProof/>
                <w:webHidden/>
              </w:rPr>
            </w:r>
            <w:r>
              <w:rPr>
                <w:noProof/>
                <w:webHidden/>
              </w:rPr>
              <w:fldChar w:fldCharType="separate"/>
            </w:r>
            <w:r w:rsidR="00B24D98">
              <w:rPr>
                <w:noProof/>
                <w:webHidden/>
              </w:rPr>
              <w:t>21</w:t>
            </w:r>
            <w:r>
              <w:rPr>
                <w:noProof/>
                <w:webHidden/>
              </w:rPr>
              <w:fldChar w:fldCharType="end"/>
            </w:r>
          </w:hyperlink>
        </w:p>
        <w:p w14:paraId="23654F5B" w14:textId="218829EF" w:rsidR="00300BC7" w:rsidRDefault="00300BC7">
          <w:pPr>
            <w:pStyle w:val="TOC2"/>
            <w:tabs>
              <w:tab w:val="left" w:pos="880"/>
              <w:tab w:val="right" w:leader="dot" w:pos="9016"/>
            </w:tabs>
            <w:rPr>
              <w:rFonts w:asciiTheme="minorHAnsi" w:eastAsiaTheme="minorEastAsia" w:hAnsiTheme="minorHAnsi"/>
              <w:caps w:val="0"/>
              <w:noProof/>
              <w:sz w:val="22"/>
              <w:lang w:eastAsia="en-IN"/>
            </w:rPr>
          </w:pPr>
          <w:hyperlink w:anchor="_Toc124962628" w:history="1">
            <w:r w:rsidRPr="00C44201">
              <w:rPr>
                <w:rStyle w:val="Hyperlink"/>
                <w:noProof/>
              </w:rPr>
              <w:t>5.1</w:t>
            </w:r>
            <w:r>
              <w:rPr>
                <w:rFonts w:asciiTheme="minorHAnsi" w:eastAsiaTheme="minorEastAsia" w:hAnsiTheme="minorHAnsi"/>
                <w:caps w:val="0"/>
                <w:noProof/>
                <w:sz w:val="22"/>
                <w:lang w:eastAsia="en-IN"/>
              </w:rPr>
              <w:tab/>
            </w:r>
            <w:r w:rsidRPr="00C44201">
              <w:rPr>
                <w:rStyle w:val="Hyperlink"/>
                <w:noProof/>
              </w:rPr>
              <w:t>% increase in cost of orders</w:t>
            </w:r>
            <w:r>
              <w:rPr>
                <w:noProof/>
                <w:webHidden/>
              </w:rPr>
              <w:tab/>
            </w:r>
            <w:r>
              <w:rPr>
                <w:noProof/>
                <w:webHidden/>
              </w:rPr>
              <w:fldChar w:fldCharType="begin"/>
            </w:r>
            <w:r>
              <w:rPr>
                <w:noProof/>
                <w:webHidden/>
              </w:rPr>
              <w:instrText xml:space="preserve"> PAGEREF _Toc124962628 \h </w:instrText>
            </w:r>
            <w:r>
              <w:rPr>
                <w:noProof/>
                <w:webHidden/>
              </w:rPr>
            </w:r>
            <w:r>
              <w:rPr>
                <w:noProof/>
                <w:webHidden/>
              </w:rPr>
              <w:fldChar w:fldCharType="separate"/>
            </w:r>
            <w:r w:rsidR="00B24D98">
              <w:rPr>
                <w:noProof/>
                <w:webHidden/>
              </w:rPr>
              <w:t>21</w:t>
            </w:r>
            <w:r>
              <w:rPr>
                <w:noProof/>
                <w:webHidden/>
              </w:rPr>
              <w:fldChar w:fldCharType="end"/>
            </w:r>
          </w:hyperlink>
        </w:p>
        <w:p w14:paraId="00A22D34" w14:textId="240F9785" w:rsidR="00300BC7" w:rsidRDefault="00300BC7">
          <w:pPr>
            <w:pStyle w:val="TOC3"/>
            <w:tabs>
              <w:tab w:val="left" w:pos="1320"/>
              <w:tab w:val="right" w:leader="dot" w:pos="9016"/>
            </w:tabs>
            <w:rPr>
              <w:rFonts w:asciiTheme="minorHAnsi" w:eastAsiaTheme="minorEastAsia" w:hAnsiTheme="minorHAnsi"/>
              <w:noProof/>
              <w:sz w:val="22"/>
              <w:lang w:eastAsia="en-IN"/>
            </w:rPr>
          </w:pPr>
          <w:hyperlink w:anchor="_Toc124962629" w:history="1">
            <w:r w:rsidRPr="00C44201">
              <w:rPr>
                <w:rStyle w:val="Hyperlink"/>
                <w:noProof/>
              </w:rPr>
              <w:t>5.1.1</w:t>
            </w:r>
            <w:r>
              <w:rPr>
                <w:rFonts w:asciiTheme="minorHAnsi" w:eastAsiaTheme="minorEastAsia" w:hAnsiTheme="minorHAnsi"/>
                <w:noProof/>
                <w:sz w:val="22"/>
                <w:lang w:eastAsia="en-IN"/>
              </w:rPr>
              <w:tab/>
            </w:r>
            <w:r w:rsidRPr="00C44201">
              <w:rPr>
                <w:rStyle w:val="Hyperlink"/>
                <w:noProof/>
              </w:rPr>
              <w:t>Get % increase in cost of orders from 2017 to 2018 month over month (include months between Jan to Aug only) - You can use “payment_value” column in payments table</w:t>
            </w:r>
            <w:r>
              <w:rPr>
                <w:noProof/>
                <w:webHidden/>
              </w:rPr>
              <w:t>……………………………………………………………………………………..</w:t>
            </w:r>
            <w:r>
              <w:rPr>
                <w:noProof/>
                <w:webHidden/>
              </w:rPr>
              <w:fldChar w:fldCharType="begin"/>
            </w:r>
            <w:r>
              <w:rPr>
                <w:noProof/>
                <w:webHidden/>
              </w:rPr>
              <w:instrText xml:space="preserve"> PAGEREF _Toc124962629 \h </w:instrText>
            </w:r>
            <w:r>
              <w:rPr>
                <w:noProof/>
                <w:webHidden/>
              </w:rPr>
            </w:r>
            <w:r>
              <w:rPr>
                <w:noProof/>
                <w:webHidden/>
              </w:rPr>
              <w:fldChar w:fldCharType="separate"/>
            </w:r>
            <w:r w:rsidR="00B24D98">
              <w:rPr>
                <w:noProof/>
                <w:webHidden/>
              </w:rPr>
              <w:t>21</w:t>
            </w:r>
            <w:r>
              <w:rPr>
                <w:noProof/>
                <w:webHidden/>
              </w:rPr>
              <w:fldChar w:fldCharType="end"/>
            </w:r>
          </w:hyperlink>
        </w:p>
        <w:p w14:paraId="68ACE0E1" w14:textId="4E671295" w:rsidR="00300BC7" w:rsidRDefault="00300BC7">
          <w:pPr>
            <w:pStyle w:val="TOC3"/>
            <w:tabs>
              <w:tab w:val="left" w:pos="1320"/>
              <w:tab w:val="right" w:leader="dot" w:pos="9016"/>
            </w:tabs>
            <w:rPr>
              <w:rFonts w:asciiTheme="minorHAnsi" w:eastAsiaTheme="minorEastAsia" w:hAnsiTheme="minorHAnsi"/>
              <w:noProof/>
              <w:sz w:val="22"/>
              <w:lang w:eastAsia="en-IN"/>
            </w:rPr>
          </w:pPr>
          <w:hyperlink w:anchor="_Toc124962630" w:history="1">
            <w:r w:rsidRPr="00C44201">
              <w:rPr>
                <w:rStyle w:val="Hyperlink"/>
                <w:noProof/>
              </w:rPr>
              <w:t>5.1.2</w:t>
            </w:r>
            <w:r>
              <w:rPr>
                <w:rFonts w:asciiTheme="minorHAnsi" w:eastAsiaTheme="minorEastAsia" w:hAnsiTheme="minorHAnsi"/>
                <w:noProof/>
                <w:sz w:val="22"/>
                <w:lang w:eastAsia="en-IN"/>
              </w:rPr>
              <w:tab/>
            </w:r>
            <w:r w:rsidRPr="00C44201">
              <w:rPr>
                <w:rStyle w:val="Hyperlink"/>
                <w:noProof/>
              </w:rPr>
              <w:t>Get % increase in cost of orders from 2017 to 2018 (include months between Jan to Aug only) - You can use “payment_value” column in payments table</w:t>
            </w:r>
            <w:r>
              <w:rPr>
                <w:noProof/>
                <w:webHidden/>
              </w:rPr>
              <w:tab/>
            </w:r>
            <w:r>
              <w:rPr>
                <w:noProof/>
                <w:webHidden/>
              </w:rPr>
              <w:fldChar w:fldCharType="begin"/>
            </w:r>
            <w:r>
              <w:rPr>
                <w:noProof/>
                <w:webHidden/>
              </w:rPr>
              <w:instrText xml:space="preserve"> PAGEREF _Toc124962630 \h </w:instrText>
            </w:r>
            <w:r>
              <w:rPr>
                <w:noProof/>
                <w:webHidden/>
              </w:rPr>
            </w:r>
            <w:r>
              <w:rPr>
                <w:noProof/>
                <w:webHidden/>
              </w:rPr>
              <w:fldChar w:fldCharType="separate"/>
            </w:r>
            <w:r w:rsidR="00B24D98">
              <w:rPr>
                <w:noProof/>
                <w:webHidden/>
              </w:rPr>
              <w:t>23</w:t>
            </w:r>
            <w:r>
              <w:rPr>
                <w:noProof/>
                <w:webHidden/>
              </w:rPr>
              <w:fldChar w:fldCharType="end"/>
            </w:r>
          </w:hyperlink>
        </w:p>
        <w:p w14:paraId="4B3C1266" w14:textId="4768198A" w:rsidR="00300BC7" w:rsidRDefault="00300BC7">
          <w:pPr>
            <w:pStyle w:val="TOC2"/>
            <w:tabs>
              <w:tab w:val="left" w:pos="880"/>
              <w:tab w:val="right" w:leader="dot" w:pos="9016"/>
            </w:tabs>
            <w:rPr>
              <w:rFonts w:asciiTheme="minorHAnsi" w:eastAsiaTheme="minorEastAsia" w:hAnsiTheme="minorHAnsi"/>
              <w:caps w:val="0"/>
              <w:noProof/>
              <w:sz w:val="22"/>
              <w:lang w:eastAsia="en-IN"/>
            </w:rPr>
          </w:pPr>
          <w:hyperlink w:anchor="_Toc124962631" w:history="1">
            <w:r w:rsidRPr="00C44201">
              <w:rPr>
                <w:rStyle w:val="Hyperlink"/>
                <w:rFonts w:eastAsia="Times New Roman"/>
                <w:noProof/>
                <w:lang w:eastAsia="en-IN"/>
              </w:rPr>
              <w:t>5.2</w:t>
            </w:r>
            <w:r>
              <w:rPr>
                <w:rFonts w:asciiTheme="minorHAnsi" w:eastAsiaTheme="minorEastAsia" w:hAnsiTheme="minorHAnsi"/>
                <w:caps w:val="0"/>
                <w:noProof/>
                <w:sz w:val="22"/>
                <w:lang w:eastAsia="en-IN"/>
              </w:rPr>
              <w:tab/>
            </w:r>
            <w:r w:rsidRPr="00C44201">
              <w:rPr>
                <w:rStyle w:val="Hyperlink"/>
                <w:rFonts w:eastAsia="Times New Roman"/>
                <w:noProof/>
                <w:lang w:eastAsia="en-IN"/>
              </w:rPr>
              <w:t>mean, sum OF price AND freight value BY customer states</w:t>
            </w:r>
            <w:r>
              <w:rPr>
                <w:noProof/>
                <w:webHidden/>
              </w:rPr>
              <w:tab/>
            </w:r>
            <w:r>
              <w:rPr>
                <w:noProof/>
                <w:webHidden/>
              </w:rPr>
              <w:fldChar w:fldCharType="begin"/>
            </w:r>
            <w:r>
              <w:rPr>
                <w:noProof/>
                <w:webHidden/>
              </w:rPr>
              <w:instrText xml:space="preserve"> PAGEREF _Toc124962631 \h </w:instrText>
            </w:r>
            <w:r>
              <w:rPr>
                <w:noProof/>
                <w:webHidden/>
              </w:rPr>
            </w:r>
            <w:r>
              <w:rPr>
                <w:noProof/>
                <w:webHidden/>
              </w:rPr>
              <w:fldChar w:fldCharType="separate"/>
            </w:r>
            <w:r w:rsidR="00B24D98">
              <w:rPr>
                <w:noProof/>
                <w:webHidden/>
              </w:rPr>
              <w:t>25</w:t>
            </w:r>
            <w:r>
              <w:rPr>
                <w:noProof/>
                <w:webHidden/>
              </w:rPr>
              <w:fldChar w:fldCharType="end"/>
            </w:r>
          </w:hyperlink>
        </w:p>
        <w:p w14:paraId="5A9A9F41" w14:textId="00F16146" w:rsidR="00300BC7" w:rsidRDefault="00300BC7">
          <w:pPr>
            <w:pStyle w:val="TOC1"/>
            <w:tabs>
              <w:tab w:val="left" w:pos="1760"/>
              <w:tab w:val="right" w:leader="dot" w:pos="9016"/>
            </w:tabs>
            <w:rPr>
              <w:rFonts w:asciiTheme="minorHAnsi" w:eastAsiaTheme="minorEastAsia" w:hAnsiTheme="minorHAnsi"/>
              <w:noProof/>
              <w:sz w:val="22"/>
              <w:lang w:eastAsia="en-IN"/>
            </w:rPr>
          </w:pPr>
          <w:hyperlink w:anchor="_Toc124962632" w:history="1">
            <w:r w:rsidRPr="00C44201">
              <w:rPr>
                <w:rStyle w:val="Hyperlink"/>
                <w:noProof/>
              </w:rPr>
              <w:t>CHAPTER 6:</w:t>
            </w:r>
            <w:r>
              <w:rPr>
                <w:rFonts w:asciiTheme="minorHAnsi" w:eastAsiaTheme="minorEastAsia" w:hAnsiTheme="minorHAnsi"/>
                <w:noProof/>
                <w:sz w:val="22"/>
                <w:lang w:eastAsia="en-IN"/>
              </w:rPr>
              <w:tab/>
            </w:r>
            <w:r w:rsidRPr="00C44201">
              <w:rPr>
                <w:rStyle w:val="Hyperlink"/>
                <w:noProof/>
              </w:rPr>
              <w:t>ANALYSIS ON SALES, FREIGHT AND DELIVERY TIME</w:t>
            </w:r>
            <w:r>
              <w:rPr>
                <w:noProof/>
                <w:webHidden/>
              </w:rPr>
              <w:tab/>
            </w:r>
            <w:r>
              <w:rPr>
                <w:noProof/>
                <w:webHidden/>
              </w:rPr>
              <w:fldChar w:fldCharType="begin"/>
            </w:r>
            <w:r>
              <w:rPr>
                <w:noProof/>
                <w:webHidden/>
              </w:rPr>
              <w:instrText xml:space="preserve"> PAGEREF _Toc124962632 \h </w:instrText>
            </w:r>
            <w:r>
              <w:rPr>
                <w:noProof/>
                <w:webHidden/>
              </w:rPr>
            </w:r>
            <w:r>
              <w:rPr>
                <w:noProof/>
                <w:webHidden/>
              </w:rPr>
              <w:fldChar w:fldCharType="separate"/>
            </w:r>
            <w:r w:rsidR="00B24D98">
              <w:rPr>
                <w:noProof/>
                <w:webHidden/>
              </w:rPr>
              <w:t>27</w:t>
            </w:r>
            <w:r>
              <w:rPr>
                <w:noProof/>
                <w:webHidden/>
              </w:rPr>
              <w:fldChar w:fldCharType="end"/>
            </w:r>
          </w:hyperlink>
        </w:p>
        <w:p w14:paraId="78DC7666" w14:textId="343D3633" w:rsidR="00300BC7" w:rsidRDefault="00300BC7">
          <w:pPr>
            <w:pStyle w:val="TOC2"/>
            <w:tabs>
              <w:tab w:val="left" w:pos="880"/>
              <w:tab w:val="right" w:leader="dot" w:pos="9016"/>
            </w:tabs>
            <w:rPr>
              <w:rFonts w:asciiTheme="minorHAnsi" w:eastAsiaTheme="minorEastAsia" w:hAnsiTheme="minorHAnsi"/>
              <w:caps w:val="0"/>
              <w:noProof/>
              <w:sz w:val="22"/>
              <w:lang w:eastAsia="en-IN"/>
            </w:rPr>
          </w:pPr>
          <w:hyperlink w:anchor="_Toc124962633" w:history="1">
            <w:r w:rsidRPr="00C44201">
              <w:rPr>
                <w:rStyle w:val="Hyperlink"/>
                <w:noProof/>
              </w:rPr>
              <w:t>6.1</w:t>
            </w:r>
            <w:r>
              <w:rPr>
                <w:rFonts w:asciiTheme="minorHAnsi" w:eastAsiaTheme="minorEastAsia" w:hAnsiTheme="minorHAnsi"/>
                <w:caps w:val="0"/>
                <w:noProof/>
                <w:sz w:val="22"/>
                <w:lang w:eastAsia="en-IN"/>
              </w:rPr>
              <w:tab/>
            </w:r>
            <w:r w:rsidRPr="00C44201">
              <w:rPr>
                <w:rStyle w:val="Hyperlink"/>
                <w:noProof/>
              </w:rPr>
              <w:t>Calculate days between purchasing, delivering and estimated delivery</w:t>
            </w:r>
            <w:r>
              <w:rPr>
                <w:noProof/>
                <w:webHidden/>
              </w:rPr>
              <w:tab/>
            </w:r>
            <w:r>
              <w:rPr>
                <w:noProof/>
                <w:webHidden/>
              </w:rPr>
              <w:fldChar w:fldCharType="begin"/>
            </w:r>
            <w:r>
              <w:rPr>
                <w:noProof/>
                <w:webHidden/>
              </w:rPr>
              <w:instrText xml:space="preserve"> PAGEREF _Toc124962633 \h </w:instrText>
            </w:r>
            <w:r>
              <w:rPr>
                <w:noProof/>
                <w:webHidden/>
              </w:rPr>
            </w:r>
            <w:r>
              <w:rPr>
                <w:noProof/>
                <w:webHidden/>
              </w:rPr>
              <w:fldChar w:fldCharType="separate"/>
            </w:r>
            <w:r w:rsidR="00B24D98">
              <w:rPr>
                <w:noProof/>
                <w:webHidden/>
              </w:rPr>
              <w:t>27</w:t>
            </w:r>
            <w:r>
              <w:rPr>
                <w:noProof/>
                <w:webHidden/>
              </w:rPr>
              <w:fldChar w:fldCharType="end"/>
            </w:r>
          </w:hyperlink>
        </w:p>
        <w:p w14:paraId="3CB71593" w14:textId="772BE1FD" w:rsidR="00300BC7" w:rsidRDefault="00300BC7">
          <w:pPr>
            <w:pStyle w:val="TOC2"/>
            <w:tabs>
              <w:tab w:val="left" w:pos="880"/>
              <w:tab w:val="right" w:leader="dot" w:pos="9016"/>
            </w:tabs>
            <w:rPr>
              <w:rFonts w:asciiTheme="minorHAnsi" w:eastAsiaTheme="minorEastAsia" w:hAnsiTheme="minorHAnsi"/>
              <w:caps w:val="0"/>
              <w:noProof/>
              <w:sz w:val="22"/>
              <w:lang w:eastAsia="en-IN"/>
            </w:rPr>
          </w:pPr>
          <w:hyperlink w:anchor="_Toc124962634" w:history="1">
            <w:r w:rsidRPr="00C44201">
              <w:rPr>
                <w:rStyle w:val="Hyperlink"/>
                <w:noProof/>
              </w:rPr>
              <w:t>6.2</w:t>
            </w:r>
            <w:r>
              <w:rPr>
                <w:rFonts w:asciiTheme="minorHAnsi" w:eastAsiaTheme="minorEastAsia" w:hAnsiTheme="minorHAnsi"/>
                <w:caps w:val="0"/>
                <w:noProof/>
                <w:sz w:val="22"/>
                <w:lang w:eastAsia="en-IN"/>
              </w:rPr>
              <w:tab/>
            </w:r>
            <w:r w:rsidRPr="00C44201">
              <w:rPr>
                <w:rStyle w:val="Hyperlink"/>
                <w:noProof/>
              </w:rPr>
              <w:t>Group data by state, take mean of freight_value, time_to_delivery, diff_estimated_delivery</w:t>
            </w:r>
            <w:r>
              <w:rPr>
                <w:noProof/>
                <w:webHidden/>
              </w:rPr>
              <w:tab/>
            </w:r>
            <w:r>
              <w:rPr>
                <w:noProof/>
                <w:webHidden/>
              </w:rPr>
              <w:fldChar w:fldCharType="begin"/>
            </w:r>
            <w:r>
              <w:rPr>
                <w:noProof/>
                <w:webHidden/>
              </w:rPr>
              <w:instrText xml:space="preserve"> PAGEREF _Toc124962634 \h </w:instrText>
            </w:r>
            <w:r>
              <w:rPr>
                <w:noProof/>
                <w:webHidden/>
              </w:rPr>
            </w:r>
            <w:r>
              <w:rPr>
                <w:noProof/>
                <w:webHidden/>
              </w:rPr>
              <w:fldChar w:fldCharType="separate"/>
            </w:r>
            <w:r w:rsidR="00B24D98">
              <w:rPr>
                <w:noProof/>
                <w:webHidden/>
              </w:rPr>
              <w:t>29</w:t>
            </w:r>
            <w:r>
              <w:rPr>
                <w:noProof/>
                <w:webHidden/>
              </w:rPr>
              <w:fldChar w:fldCharType="end"/>
            </w:r>
          </w:hyperlink>
        </w:p>
        <w:p w14:paraId="56C37F3E" w14:textId="5D0E610C" w:rsidR="00300BC7" w:rsidRDefault="00300BC7">
          <w:pPr>
            <w:pStyle w:val="TOC2"/>
            <w:tabs>
              <w:tab w:val="left" w:pos="880"/>
              <w:tab w:val="right" w:leader="dot" w:pos="9016"/>
            </w:tabs>
            <w:rPr>
              <w:rFonts w:asciiTheme="minorHAnsi" w:eastAsiaTheme="minorEastAsia" w:hAnsiTheme="minorHAnsi"/>
              <w:caps w:val="0"/>
              <w:noProof/>
              <w:sz w:val="22"/>
              <w:lang w:eastAsia="en-IN"/>
            </w:rPr>
          </w:pPr>
          <w:hyperlink w:anchor="_Toc124962635" w:history="1">
            <w:r w:rsidRPr="00C44201">
              <w:rPr>
                <w:rStyle w:val="Hyperlink"/>
                <w:noProof/>
              </w:rPr>
              <w:t>6.3</w:t>
            </w:r>
            <w:r>
              <w:rPr>
                <w:rFonts w:asciiTheme="minorHAnsi" w:eastAsiaTheme="minorEastAsia" w:hAnsiTheme="minorHAnsi"/>
                <w:caps w:val="0"/>
                <w:noProof/>
                <w:sz w:val="22"/>
                <w:lang w:eastAsia="en-IN"/>
              </w:rPr>
              <w:tab/>
            </w:r>
            <w:r w:rsidRPr="00C44201">
              <w:rPr>
                <w:rStyle w:val="Hyperlink"/>
                <w:noProof/>
              </w:rPr>
              <w:t>Sort the data to get the following:</w:t>
            </w:r>
            <w:r>
              <w:rPr>
                <w:noProof/>
                <w:webHidden/>
              </w:rPr>
              <w:tab/>
            </w:r>
            <w:r>
              <w:rPr>
                <w:noProof/>
                <w:webHidden/>
              </w:rPr>
              <w:fldChar w:fldCharType="begin"/>
            </w:r>
            <w:r>
              <w:rPr>
                <w:noProof/>
                <w:webHidden/>
              </w:rPr>
              <w:instrText xml:space="preserve"> PAGEREF _Toc124962635 \h </w:instrText>
            </w:r>
            <w:r>
              <w:rPr>
                <w:noProof/>
                <w:webHidden/>
              </w:rPr>
            </w:r>
            <w:r>
              <w:rPr>
                <w:noProof/>
                <w:webHidden/>
              </w:rPr>
              <w:fldChar w:fldCharType="separate"/>
            </w:r>
            <w:r w:rsidR="00B24D98">
              <w:rPr>
                <w:noProof/>
                <w:webHidden/>
              </w:rPr>
              <w:t>31</w:t>
            </w:r>
            <w:r>
              <w:rPr>
                <w:noProof/>
                <w:webHidden/>
              </w:rPr>
              <w:fldChar w:fldCharType="end"/>
            </w:r>
          </w:hyperlink>
        </w:p>
        <w:p w14:paraId="24F55B5F" w14:textId="2B44F26E" w:rsidR="00300BC7" w:rsidRDefault="00300BC7">
          <w:pPr>
            <w:pStyle w:val="TOC3"/>
            <w:tabs>
              <w:tab w:val="left" w:pos="1320"/>
              <w:tab w:val="right" w:leader="dot" w:pos="9016"/>
            </w:tabs>
            <w:rPr>
              <w:rFonts w:asciiTheme="minorHAnsi" w:eastAsiaTheme="minorEastAsia" w:hAnsiTheme="minorHAnsi"/>
              <w:noProof/>
              <w:sz w:val="22"/>
              <w:lang w:eastAsia="en-IN"/>
            </w:rPr>
          </w:pPr>
          <w:hyperlink w:anchor="_Toc124962636" w:history="1">
            <w:r w:rsidRPr="00C44201">
              <w:rPr>
                <w:rStyle w:val="Hyperlink"/>
                <w:noProof/>
              </w:rPr>
              <w:t>6.3.1</w:t>
            </w:r>
            <w:r>
              <w:rPr>
                <w:rFonts w:asciiTheme="minorHAnsi" w:eastAsiaTheme="minorEastAsia" w:hAnsiTheme="minorHAnsi"/>
                <w:noProof/>
                <w:sz w:val="22"/>
                <w:lang w:eastAsia="en-IN"/>
              </w:rPr>
              <w:tab/>
            </w:r>
            <w:r w:rsidRPr="00C44201">
              <w:rPr>
                <w:rStyle w:val="Hyperlink"/>
                <w:noProof/>
              </w:rPr>
              <w:t>Top 5 states with lowest average freight value - sort in ASC limit 5</w:t>
            </w:r>
            <w:r>
              <w:rPr>
                <w:noProof/>
                <w:webHidden/>
              </w:rPr>
              <w:tab/>
            </w:r>
            <w:r>
              <w:rPr>
                <w:noProof/>
                <w:webHidden/>
              </w:rPr>
              <w:fldChar w:fldCharType="begin"/>
            </w:r>
            <w:r>
              <w:rPr>
                <w:noProof/>
                <w:webHidden/>
              </w:rPr>
              <w:instrText xml:space="preserve"> PAGEREF _Toc124962636 \h </w:instrText>
            </w:r>
            <w:r>
              <w:rPr>
                <w:noProof/>
                <w:webHidden/>
              </w:rPr>
            </w:r>
            <w:r>
              <w:rPr>
                <w:noProof/>
                <w:webHidden/>
              </w:rPr>
              <w:fldChar w:fldCharType="separate"/>
            </w:r>
            <w:r w:rsidR="00B24D98">
              <w:rPr>
                <w:noProof/>
                <w:webHidden/>
              </w:rPr>
              <w:t>31</w:t>
            </w:r>
            <w:r>
              <w:rPr>
                <w:noProof/>
                <w:webHidden/>
              </w:rPr>
              <w:fldChar w:fldCharType="end"/>
            </w:r>
          </w:hyperlink>
        </w:p>
        <w:p w14:paraId="73BF09ED" w14:textId="3BD05D92" w:rsidR="00300BC7" w:rsidRDefault="00300BC7">
          <w:pPr>
            <w:pStyle w:val="TOC3"/>
            <w:tabs>
              <w:tab w:val="left" w:pos="1320"/>
              <w:tab w:val="right" w:leader="dot" w:pos="9016"/>
            </w:tabs>
            <w:rPr>
              <w:rFonts w:asciiTheme="minorHAnsi" w:eastAsiaTheme="minorEastAsia" w:hAnsiTheme="minorHAnsi"/>
              <w:noProof/>
              <w:sz w:val="22"/>
              <w:lang w:eastAsia="en-IN"/>
            </w:rPr>
          </w:pPr>
          <w:hyperlink w:anchor="_Toc124962637" w:history="1">
            <w:r w:rsidRPr="00C44201">
              <w:rPr>
                <w:rStyle w:val="Hyperlink"/>
                <w:noProof/>
              </w:rPr>
              <w:t>6.3.2</w:t>
            </w:r>
            <w:r>
              <w:rPr>
                <w:rFonts w:asciiTheme="minorHAnsi" w:eastAsiaTheme="minorEastAsia" w:hAnsiTheme="minorHAnsi"/>
                <w:noProof/>
                <w:sz w:val="22"/>
                <w:lang w:eastAsia="en-IN"/>
              </w:rPr>
              <w:tab/>
            </w:r>
            <w:r w:rsidRPr="00C44201">
              <w:rPr>
                <w:rStyle w:val="Hyperlink"/>
                <w:noProof/>
              </w:rPr>
              <w:t>Top 5 states with highest average freight value - sort in DESC limit 5</w:t>
            </w:r>
            <w:r>
              <w:rPr>
                <w:noProof/>
                <w:webHidden/>
              </w:rPr>
              <w:tab/>
            </w:r>
            <w:r>
              <w:rPr>
                <w:noProof/>
                <w:webHidden/>
              </w:rPr>
              <w:fldChar w:fldCharType="begin"/>
            </w:r>
            <w:r>
              <w:rPr>
                <w:noProof/>
                <w:webHidden/>
              </w:rPr>
              <w:instrText xml:space="preserve"> PAGEREF _Toc124962637 \h </w:instrText>
            </w:r>
            <w:r>
              <w:rPr>
                <w:noProof/>
                <w:webHidden/>
              </w:rPr>
            </w:r>
            <w:r>
              <w:rPr>
                <w:noProof/>
                <w:webHidden/>
              </w:rPr>
              <w:fldChar w:fldCharType="separate"/>
            </w:r>
            <w:r w:rsidR="00B24D98">
              <w:rPr>
                <w:noProof/>
                <w:webHidden/>
              </w:rPr>
              <w:t>32</w:t>
            </w:r>
            <w:r>
              <w:rPr>
                <w:noProof/>
                <w:webHidden/>
              </w:rPr>
              <w:fldChar w:fldCharType="end"/>
            </w:r>
          </w:hyperlink>
        </w:p>
        <w:p w14:paraId="02ECAEB4" w14:textId="4A8AD8DA" w:rsidR="00300BC7" w:rsidRDefault="00300BC7">
          <w:pPr>
            <w:pStyle w:val="TOC3"/>
            <w:tabs>
              <w:tab w:val="left" w:pos="1320"/>
              <w:tab w:val="right" w:leader="dot" w:pos="9016"/>
            </w:tabs>
            <w:rPr>
              <w:rFonts w:asciiTheme="minorHAnsi" w:eastAsiaTheme="minorEastAsia" w:hAnsiTheme="minorHAnsi"/>
              <w:noProof/>
              <w:sz w:val="22"/>
              <w:lang w:eastAsia="en-IN"/>
            </w:rPr>
          </w:pPr>
          <w:hyperlink w:anchor="_Toc124962638" w:history="1">
            <w:r w:rsidRPr="00C44201">
              <w:rPr>
                <w:rStyle w:val="Hyperlink"/>
                <w:noProof/>
              </w:rPr>
              <w:t>6.3.3</w:t>
            </w:r>
            <w:r>
              <w:rPr>
                <w:rFonts w:asciiTheme="minorHAnsi" w:eastAsiaTheme="minorEastAsia" w:hAnsiTheme="minorHAnsi"/>
                <w:noProof/>
                <w:sz w:val="22"/>
                <w:lang w:eastAsia="en-IN"/>
              </w:rPr>
              <w:tab/>
            </w:r>
            <w:r w:rsidRPr="00C44201">
              <w:rPr>
                <w:rStyle w:val="Hyperlink"/>
                <w:noProof/>
              </w:rPr>
              <w:t>Top 5 states with highest average time to delivery- sort in desc  limit 5</w:t>
            </w:r>
            <w:r>
              <w:rPr>
                <w:noProof/>
                <w:webHidden/>
              </w:rPr>
              <w:tab/>
            </w:r>
            <w:r>
              <w:rPr>
                <w:noProof/>
                <w:webHidden/>
              </w:rPr>
              <w:fldChar w:fldCharType="begin"/>
            </w:r>
            <w:r>
              <w:rPr>
                <w:noProof/>
                <w:webHidden/>
              </w:rPr>
              <w:instrText xml:space="preserve"> PAGEREF _Toc124962638 \h </w:instrText>
            </w:r>
            <w:r>
              <w:rPr>
                <w:noProof/>
                <w:webHidden/>
              </w:rPr>
            </w:r>
            <w:r>
              <w:rPr>
                <w:noProof/>
                <w:webHidden/>
              </w:rPr>
              <w:fldChar w:fldCharType="separate"/>
            </w:r>
            <w:r w:rsidR="00B24D98">
              <w:rPr>
                <w:noProof/>
                <w:webHidden/>
              </w:rPr>
              <w:t>33</w:t>
            </w:r>
            <w:r>
              <w:rPr>
                <w:noProof/>
                <w:webHidden/>
              </w:rPr>
              <w:fldChar w:fldCharType="end"/>
            </w:r>
          </w:hyperlink>
        </w:p>
        <w:p w14:paraId="4CF6EE8E" w14:textId="6E7D60AB" w:rsidR="00300BC7" w:rsidRDefault="00300BC7">
          <w:pPr>
            <w:pStyle w:val="TOC3"/>
            <w:tabs>
              <w:tab w:val="left" w:pos="1320"/>
              <w:tab w:val="right" w:leader="dot" w:pos="9016"/>
            </w:tabs>
            <w:rPr>
              <w:rFonts w:asciiTheme="minorHAnsi" w:eastAsiaTheme="minorEastAsia" w:hAnsiTheme="minorHAnsi"/>
              <w:noProof/>
              <w:sz w:val="22"/>
              <w:lang w:eastAsia="en-IN"/>
            </w:rPr>
          </w:pPr>
          <w:hyperlink w:anchor="_Toc124962639" w:history="1">
            <w:r w:rsidRPr="00C44201">
              <w:rPr>
                <w:rStyle w:val="Hyperlink"/>
                <w:noProof/>
              </w:rPr>
              <w:t>6.3.4</w:t>
            </w:r>
            <w:r>
              <w:rPr>
                <w:rFonts w:asciiTheme="minorHAnsi" w:eastAsiaTheme="minorEastAsia" w:hAnsiTheme="minorHAnsi"/>
                <w:noProof/>
                <w:sz w:val="22"/>
                <w:lang w:eastAsia="en-IN"/>
              </w:rPr>
              <w:tab/>
            </w:r>
            <w:r w:rsidRPr="00C44201">
              <w:rPr>
                <w:rStyle w:val="Hyperlink"/>
                <w:noProof/>
              </w:rPr>
              <w:t>Top 5 states with lowest average time to delivery - sort in asc limit 5</w:t>
            </w:r>
            <w:r>
              <w:rPr>
                <w:noProof/>
                <w:webHidden/>
              </w:rPr>
              <w:tab/>
            </w:r>
            <w:r>
              <w:rPr>
                <w:noProof/>
                <w:webHidden/>
              </w:rPr>
              <w:fldChar w:fldCharType="begin"/>
            </w:r>
            <w:r>
              <w:rPr>
                <w:noProof/>
                <w:webHidden/>
              </w:rPr>
              <w:instrText xml:space="preserve"> PAGEREF _Toc124962639 \h </w:instrText>
            </w:r>
            <w:r>
              <w:rPr>
                <w:noProof/>
                <w:webHidden/>
              </w:rPr>
            </w:r>
            <w:r>
              <w:rPr>
                <w:noProof/>
                <w:webHidden/>
              </w:rPr>
              <w:fldChar w:fldCharType="separate"/>
            </w:r>
            <w:r w:rsidR="00B24D98">
              <w:rPr>
                <w:noProof/>
                <w:webHidden/>
              </w:rPr>
              <w:t>34</w:t>
            </w:r>
            <w:r>
              <w:rPr>
                <w:noProof/>
                <w:webHidden/>
              </w:rPr>
              <w:fldChar w:fldCharType="end"/>
            </w:r>
          </w:hyperlink>
        </w:p>
        <w:p w14:paraId="382A9C26" w14:textId="2417E324" w:rsidR="00300BC7" w:rsidRDefault="00300BC7">
          <w:pPr>
            <w:pStyle w:val="TOC3"/>
            <w:tabs>
              <w:tab w:val="left" w:pos="1320"/>
              <w:tab w:val="right" w:leader="dot" w:pos="9016"/>
            </w:tabs>
            <w:rPr>
              <w:rFonts w:asciiTheme="minorHAnsi" w:eastAsiaTheme="minorEastAsia" w:hAnsiTheme="minorHAnsi"/>
              <w:noProof/>
              <w:sz w:val="22"/>
              <w:lang w:eastAsia="en-IN"/>
            </w:rPr>
          </w:pPr>
          <w:hyperlink w:anchor="_Toc124962640" w:history="1">
            <w:r w:rsidRPr="00C44201">
              <w:rPr>
                <w:rStyle w:val="Hyperlink"/>
                <w:noProof/>
              </w:rPr>
              <w:t>6.3.5</w:t>
            </w:r>
            <w:r>
              <w:rPr>
                <w:rFonts w:asciiTheme="minorHAnsi" w:eastAsiaTheme="minorEastAsia" w:hAnsiTheme="minorHAnsi"/>
                <w:noProof/>
                <w:sz w:val="22"/>
                <w:lang w:eastAsia="en-IN"/>
              </w:rPr>
              <w:tab/>
            </w:r>
            <w:r w:rsidRPr="00C44201">
              <w:rPr>
                <w:rStyle w:val="Hyperlink"/>
                <w:noProof/>
              </w:rPr>
              <w:t>Top 5 states where delivery is really not so fast compared to estimated date - sort in desc limit 5</w:t>
            </w:r>
            <w:r>
              <w:rPr>
                <w:noProof/>
                <w:webHidden/>
              </w:rPr>
              <w:tab/>
            </w:r>
            <w:r>
              <w:rPr>
                <w:noProof/>
                <w:webHidden/>
              </w:rPr>
              <w:fldChar w:fldCharType="begin"/>
            </w:r>
            <w:r>
              <w:rPr>
                <w:noProof/>
                <w:webHidden/>
              </w:rPr>
              <w:instrText xml:space="preserve"> PAGEREF _Toc124962640 \h </w:instrText>
            </w:r>
            <w:r>
              <w:rPr>
                <w:noProof/>
                <w:webHidden/>
              </w:rPr>
            </w:r>
            <w:r>
              <w:rPr>
                <w:noProof/>
                <w:webHidden/>
              </w:rPr>
              <w:fldChar w:fldCharType="separate"/>
            </w:r>
            <w:r w:rsidR="00B24D98">
              <w:rPr>
                <w:noProof/>
                <w:webHidden/>
              </w:rPr>
              <w:t>34</w:t>
            </w:r>
            <w:r>
              <w:rPr>
                <w:noProof/>
                <w:webHidden/>
              </w:rPr>
              <w:fldChar w:fldCharType="end"/>
            </w:r>
          </w:hyperlink>
        </w:p>
        <w:p w14:paraId="55B53120" w14:textId="7871972D" w:rsidR="00300BC7" w:rsidRDefault="00300BC7">
          <w:pPr>
            <w:pStyle w:val="TOC3"/>
            <w:tabs>
              <w:tab w:val="left" w:pos="1320"/>
              <w:tab w:val="right" w:leader="dot" w:pos="9016"/>
            </w:tabs>
            <w:rPr>
              <w:rFonts w:asciiTheme="minorHAnsi" w:eastAsiaTheme="minorEastAsia" w:hAnsiTheme="minorHAnsi"/>
              <w:noProof/>
              <w:sz w:val="22"/>
              <w:lang w:eastAsia="en-IN"/>
            </w:rPr>
          </w:pPr>
          <w:hyperlink w:anchor="_Toc124962641" w:history="1">
            <w:r w:rsidRPr="00C44201">
              <w:rPr>
                <w:rStyle w:val="Hyperlink"/>
                <w:noProof/>
              </w:rPr>
              <w:t>6.3.6</w:t>
            </w:r>
            <w:r>
              <w:rPr>
                <w:rFonts w:asciiTheme="minorHAnsi" w:eastAsiaTheme="minorEastAsia" w:hAnsiTheme="minorHAnsi"/>
                <w:noProof/>
                <w:sz w:val="22"/>
                <w:lang w:eastAsia="en-IN"/>
              </w:rPr>
              <w:tab/>
            </w:r>
            <w:r w:rsidRPr="00C44201">
              <w:rPr>
                <w:rStyle w:val="Hyperlink"/>
                <w:noProof/>
              </w:rPr>
              <w:t>Top 5 states where delivery is really fast compared to estimated date - sort in asc limit 5</w:t>
            </w:r>
            <w:r>
              <w:rPr>
                <w:noProof/>
                <w:webHidden/>
              </w:rPr>
              <w:tab/>
            </w:r>
            <w:r>
              <w:rPr>
                <w:noProof/>
                <w:webHidden/>
              </w:rPr>
              <w:fldChar w:fldCharType="begin"/>
            </w:r>
            <w:r>
              <w:rPr>
                <w:noProof/>
                <w:webHidden/>
              </w:rPr>
              <w:instrText xml:space="preserve"> PAGEREF _Toc124962641 \h </w:instrText>
            </w:r>
            <w:r>
              <w:rPr>
                <w:noProof/>
                <w:webHidden/>
              </w:rPr>
            </w:r>
            <w:r>
              <w:rPr>
                <w:noProof/>
                <w:webHidden/>
              </w:rPr>
              <w:fldChar w:fldCharType="separate"/>
            </w:r>
            <w:r w:rsidR="00B24D98">
              <w:rPr>
                <w:noProof/>
                <w:webHidden/>
              </w:rPr>
              <w:t>35</w:t>
            </w:r>
            <w:r>
              <w:rPr>
                <w:noProof/>
                <w:webHidden/>
              </w:rPr>
              <w:fldChar w:fldCharType="end"/>
            </w:r>
          </w:hyperlink>
        </w:p>
        <w:p w14:paraId="232A71DE" w14:textId="732D0A6C" w:rsidR="00300BC7" w:rsidRDefault="00300BC7">
          <w:pPr>
            <w:pStyle w:val="TOC1"/>
            <w:tabs>
              <w:tab w:val="left" w:pos="1760"/>
              <w:tab w:val="right" w:leader="dot" w:pos="9016"/>
            </w:tabs>
            <w:rPr>
              <w:rFonts w:asciiTheme="minorHAnsi" w:eastAsiaTheme="minorEastAsia" w:hAnsiTheme="minorHAnsi"/>
              <w:noProof/>
              <w:sz w:val="22"/>
              <w:lang w:eastAsia="en-IN"/>
            </w:rPr>
          </w:pPr>
          <w:hyperlink w:anchor="_Toc124962642" w:history="1">
            <w:r w:rsidRPr="00C44201">
              <w:rPr>
                <w:rStyle w:val="Hyperlink"/>
                <w:noProof/>
              </w:rPr>
              <w:t>CHAPTER 7:</w:t>
            </w:r>
            <w:r>
              <w:rPr>
                <w:rFonts w:asciiTheme="minorHAnsi" w:eastAsiaTheme="minorEastAsia" w:hAnsiTheme="minorHAnsi"/>
                <w:noProof/>
                <w:sz w:val="22"/>
                <w:lang w:eastAsia="en-IN"/>
              </w:rPr>
              <w:tab/>
            </w:r>
            <w:r w:rsidRPr="00C44201">
              <w:rPr>
                <w:rStyle w:val="Hyperlink"/>
                <w:noProof/>
              </w:rPr>
              <w:t>PAYMENT TYPE ANALYSIS</w:t>
            </w:r>
            <w:r>
              <w:rPr>
                <w:noProof/>
                <w:webHidden/>
              </w:rPr>
              <w:tab/>
            </w:r>
            <w:r>
              <w:rPr>
                <w:noProof/>
                <w:webHidden/>
              </w:rPr>
              <w:fldChar w:fldCharType="begin"/>
            </w:r>
            <w:r>
              <w:rPr>
                <w:noProof/>
                <w:webHidden/>
              </w:rPr>
              <w:instrText xml:space="preserve"> PAGEREF _Toc124962642 \h </w:instrText>
            </w:r>
            <w:r>
              <w:rPr>
                <w:noProof/>
                <w:webHidden/>
              </w:rPr>
            </w:r>
            <w:r>
              <w:rPr>
                <w:noProof/>
                <w:webHidden/>
              </w:rPr>
              <w:fldChar w:fldCharType="separate"/>
            </w:r>
            <w:r w:rsidR="00B24D98">
              <w:rPr>
                <w:noProof/>
                <w:webHidden/>
              </w:rPr>
              <w:t>37</w:t>
            </w:r>
            <w:r>
              <w:rPr>
                <w:noProof/>
                <w:webHidden/>
              </w:rPr>
              <w:fldChar w:fldCharType="end"/>
            </w:r>
          </w:hyperlink>
        </w:p>
        <w:p w14:paraId="2E5F11F0" w14:textId="6C8ABD5D" w:rsidR="00300BC7" w:rsidRDefault="00300BC7">
          <w:pPr>
            <w:pStyle w:val="TOC2"/>
            <w:tabs>
              <w:tab w:val="left" w:pos="880"/>
              <w:tab w:val="right" w:leader="dot" w:pos="9016"/>
            </w:tabs>
            <w:rPr>
              <w:rFonts w:asciiTheme="minorHAnsi" w:eastAsiaTheme="minorEastAsia" w:hAnsiTheme="minorHAnsi"/>
              <w:caps w:val="0"/>
              <w:noProof/>
              <w:sz w:val="22"/>
              <w:lang w:eastAsia="en-IN"/>
            </w:rPr>
          </w:pPr>
          <w:hyperlink w:anchor="_Toc124962643" w:history="1">
            <w:r w:rsidRPr="00C44201">
              <w:rPr>
                <w:rStyle w:val="Hyperlink"/>
                <w:noProof/>
              </w:rPr>
              <w:t>7.1</w:t>
            </w:r>
            <w:r>
              <w:rPr>
                <w:rFonts w:asciiTheme="minorHAnsi" w:eastAsiaTheme="minorEastAsia" w:hAnsiTheme="minorHAnsi"/>
                <w:caps w:val="0"/>
                <w:noProof/>
                <w:sz w:val="22"/>
                <w:lang w:eastAsia="en-IN"/>
              </w:rPr>
              <w:tab/>
            </w:r>
            <w:r w:rsidRPr="00C44201">
              <w:rPr>
                <w:rStyle w:val="Hyperlink"/>
                <w:noProof/>
              </w:rPr>
              <w:t>Month over Month count of orders for different payment types</w:t>
            </w:r>
            <w:r>
              <w:rPr>
                <w:noProof/>
                <w:webHidden/>
              </w:rPr>
              <w:tab/>
            </w:r>
            <w:r>
              <w:rPr>
                <w:noProof/>
                <w:webHidden/>
              </w:rPr>
              <w:fldChar w:fldCharType="begin"/>
            </w:r>
            <w:r>
              <w:rPr>
                <w:noProof/>
                <w:webHidden/>
              </w:rPr>
              <w:instrText xml:space="preserve"> PAGEREF _Toc124962643 \h </w:instrText>
            </w:r>
            <w:r>
              <w:rPr>
                <w:noProof/>
                <w:webHidden/>
              </w:rPr>
            </w:r>
            <w:r>
              <w:rPr>
                <w:noProof/>
                <w:webHidden/>
              </w:rPr>
              <w:fldChar w:fldCharType="separate"/>
            </w:r>
            <w:r w:rsidR="00B24D98">
              <w:rPr>
                <w:noProof/>
                <w:webHidden/>
              </w:rPr>
              <w:t>37</w:t>
            </w:r>
            <w:r>
              <w:rPr>
                <w:noProof/>
                <w:webHidden/>
              </w:rPr>
              <w:fldChar w:fldCharType="end"/>
            </w:r>
          </w:hyperlink>
        </w:p>
        <w:p w14:paraId="103FF82F" w14:textId="1A15B474" w:rsidR="00300BC7" w:rsidRDefault="00300BC7">
          <w:pPr>
            <w:pStyle w:val="TOC3"/>
            <w:tabs>
              <w:tab w:val="left" w:pos="1320"/>
              <w:tab w:val="right" w:leader="dot" w:pos="9016"/>
            </w:tabs>
            <w:rPr>
              <w:rFonts w:asciiTheme="minorHAnsi" w:eastAsiaTheme="minorEastAsia" w:hAnsiTheme="minorHAnsi"/>
              <w:noProof/>
              <w:sz w:val="22"/>
              <w:lang w:eastAsia="en-IN"/>
            </w:rPr>
          </w:pPr>
          <w:hyperlink w:anchor="_Toc124962644" w:history="1">
            <w:r w:rsidRPr="00C44201">
              <w:rPr>
                <w:rStyle w:val="Hyperlink"/>
                <w:noProof/>
              </w:rPr>
              <w:t>7.1.1</w:t>
            </w:r>
            <w:r>
              <w:rPr>
                <w:rFonts w:asciiTheme="minorHAnsi" w:eastAsiaTheme="minorEastAsia" w:hAnsiTheme="minorHAnsi"/>
                <w:noProof/>
                <w:sz w:val="22"/>
                <w:lang w:eastAsia="en-IN"/>
              </w:rPr>
              <w:tab/>
            </w:r>
            <w:r w:rsidRPr="00C44201">
              <w:rPr>
                <w:rStyle w:val="Hyperlink"/>
                <w:noProof/>
              </w:rPr>
              <w:t>Month over Month count of orders for different payment types</w:t>
            </w:r>
            <w:r>
              <w:rPr>
                <w:noProof/>
                <w:webHidden/>
              </w:rPr>
              <w:tab/>
            </w:r>
            <w:r>
              <w:rPr>
                <w:noProof/>
                <w:webHidden/>
              </w:rPr>
              <w:fldChar w:fldCharType="begin"/>
            </w:r>
            <w:r>
              <w:rPr>
                <w:noProof/>
                <w:webHidden/>
              </w:rPr>
              <w:instrText xml:space="preserve"> PAGEREF _Toc124962644 \h </w:instrText>
            </w:r>
            <w:r>
              <w:rPr>
                <w:noProof/>
                <w:webHidden/>
              </w:rPr>
            </w:r>
            <w:r>
              <w:rPr>
                <w:noProof/>
                <w:webHidden/>
              </w:rPr>
              <w:fldChar w:fldCharType="separate"/>
            </w:r>
            <w:r w:rsidR="00B24D98">
              <w:rPr>
                <w:noProof/>
                <w:webHidden/>
              </w:rPr>
              <w:t>37</w:t>
            </w:r>
            <w:r>
              <w:rPr>
                <w:noProof/>
                <w:webHidden/>
              </w:rPr>
              <w:fldChar w:fldCharType="end"/>
            </w:r>
          </w:hyperlink>
        </w:p>
        <w:p w14:paraId="0120EE4E" w14:textId="3C297106" w:rsidR="00300BC7" w:rsidRDefault="00300BC7">
          <w:pPr>
            <w:pStyle w:val="TOC3"/>
            <w:tabs>
              <w:tab w:val="left" w:pos="1320"/>
              <w:tab w:val="right" w:leader="dot" w:pos="9016"/>
            </w:tabs>
            <w:rPr>
              <w:rFonts w:asciiTheme="minorHAnsi" w:eastAsiaTheme="minorEastAsia" w:hAnsiTheme="minorHAnsi"/>
              <w:noProof/>
              <w:sz w:val="22"/>
              <w:lang w:eastAsia="en-IN"/>
            </w:rPr>
          </w:pPr>
          <w:hyperlink w:anchor="_Toc124962645" w:history="1">
            <w:r w:rsidRPr="00C44201">
              <w:rPr>
                <w:rStyle w:val="Hyperlink"/>
                <w:noProof/>
              </w:rPr>
              <w:t>7.1.2</w:t>
            </w:r>
            <w:r>
              <w:rPr>
                <w:rFonts w:asciiTheme="minorHAnsi" w:eastAsiaTheme="minorEastAsia" w:hAnsiTheme="minorHAnsi"/>
                <w:noProof/>
                <w:sz w:val="22"/>
                <w:lang w:eastAsia="en-IN"/>
              </w:rPr>
              <w:tab/>
            </w:r>
            <w:r w:rsidRPr="00C44201">
              <w:rPr>
                <w:rStyle w:val="Hyperlink"/>
                <w:rFonts w:eastAsia="Times New Roman"/>
                <w:noProof/>
                <w:lang w:eastAsia="en-IN"/>
              </w:rPr>
              <w:t>Month-year vs count OF orders FOR different payment types</w:t>
            </w:r>
            <w:r>
              <w:rPr>
                <w:noProof/>
                <w:webHidden/>
              </w:rPr>
              <w:tab/>
            </w:r>
            <w:r>
              <w:rPr>
                <w:noProof/>
                <w:webHidden/>
              </w:rPr>
              <w:fldChar w:fldCharType="begin"/>
            </w:r>
            <w:r>
              <w:rPr>
                <w:noProof/>
                <w:webHidden/>
              </w:rPr>
              <w:instrText xml:space="preserve"> PAGEREF _Toc124962645 \h </w:instrText>
            </w:r>
            <w:r>
              <w:rPr>
                <w:noProof/>
                <w:webHidden/>
              </w:rPr>
            </w:r>
            <w:r>
              <w:rPr>
                <w:noProof/>
                <w:webHidden/>
              </w:rPr>
              <w:fldChar w:fldCharType="separate"/>
            </w:r>
            <w:r w:rsidR="00B24D98">
              <w:rPr>
                <w:noProof/>
                <w:webHidden/>
              </w:rPr>
              <w:t>39</w:t>
            </w:r>
            <w:r>
              <w:rPr>
                <w:noProof/>
                <w:webHidden/>
              </w:rPr>
              <w:fldChar w:fldCharType="end"/>
            </w:r>
          </w:hyperlink>
        </w:p>
        <w:p w14:paraId="6762E7E5" w14:textId="1CCDF2A3" w:rsidR="00300BC7" w:rsidRDefault="00300BC7">
          <w:pPr>
            <w:pStyle w:val="TOC2"/>
            <w:tabs>
              <w:tab w:val="left" w:pos="880"/>
              <w:tab w:val="right" w:leader="dot" w:pos="9016"/>
            </w:tabs>
            <w:rPr>
              <w:rFonts w:asciiTheme="minorHAnsi" w:eastAsiaTheme="minorEastAsia" w:hAnsiTheme="minorHAnsi"/>
              <w:caps w:val="0"/>
              <w:noProof/>
              <w:sz w:val="22"/>
              <w:lang w:eastAsia="en-IN"/>
            </w:rPr>
          </w:pPr>
          <w:hyperlink w:anchor="_Toc124962646" w:history="1">
            <w:r w:rsidRPr="00C44201">
              <w:rPr>
                <w:rStyle w:val="Hyperlink"/>
                <w:b/>
                <w:bCs/>
                <w:noProof/>
              </w:rPr>
              <w:t>7.2</w:t>
            </w:r>
            <w:r>
              <w:rPr>
                <w:rFonts w:asciiTheme="minorHAnsi" w:eastAsiaTheme="minorEastAsia" w:hAnsiTheme="minorHAnsi"/>
                <w:caps w:val="0"/>
                <w:noProof/>
                <w:sz w:val="22"/>
                <w:lang w:eastAsia="en-IN"/>
              </w:rPr>
              <w:tab/>
            </w:r>
            <w:r w:rsidRPr="00C44201">
              <w:rPr>
                <w:rStyle w:val="Hyperlink"/>
                <w:rFonts w:eastAsia="Times New Roman"/>
                <w:noProof/>
                <w:lang w:eastAsia="en-IN"/>
              </w:rPr>
              <w:t>Count OF orders based ON the no. OF payment installments</w:t>
            </w:r>
            <w:r>
              <w:rPr>
                <w:noProof/>
                <w:webHidden/>
              </w:rPr>
              <w:tab/>
              <w:t>……………………………………………………………………………………...</w:t>
            </w:r>
            <w:r>
              <w:rPr>
                <w:noProof/>
                <w:webHidden/>
              </w:rPr>
              <w:fldChar w:fldCharType="begin"/>
            </w:r>
            <w:r>
              <w:rPr>
                <w:noProof/>
                <w:webHidden/>
              </w:rPr>
              <w:instrText xml:space="preserve"> PAGEREF _Toc124962646 \h </w:instrText>
            </w:r>
            <w:r>
              <w:rPr>
                <w:noProof/>
                <w:webHidden/>
              </w:rPr>
            </w:r>
            <w:r>
              <w:rPr>
                <w:noProof/>
                <w:webHidden/>
              </w:rPr>
              <w:fldChar w:fldCharType="separate"/>
            </w:r>
            <w:r w:rsidR="00B24D98">
              <w:rPr>
                <w:noProof/>
                <w:webHidden/>
              </w:rPr>
              <w:t>40</w:t>
            </w:r>
            <w:r>
              <w:rPr>
                <w:noProof/>
                <w:webHidden/>
              </w:rPr>
              <w:fldChar w:fldCharType="end"/>
            </w:r>
          </w:hyperlink>
        </w:p>
        <w:p w14:paraId="586739EC" w14:textId="361967ED" w:rsidR="00300BC7" w:rsidRDefault="00300BC7">
          <w:pPr>
            <w:pStyle w:val="TOC1"/>
            <w:tabs>
              <w:tab w:val="left" w:pos="1760"/>
              <w:tab w:val="right" w:leader="dot" w:pos="9016"/>
            </w:tabs>
            <w:rPr>
              <w:rFonts w:asciiTheme="minorHAnsi" w:eastAsiaTheme="minorEastAsia" w:hAnsiTheme="minorHAnsi"/>
              <w:noProof/>
              <w:sz w:val="22"/>
              <w:lang w:eastAsia="en-IN"/>
            </w:rPr>
          </w:pPr>
          <w:hyperlink w:anchor="_Toc124962647" w:history="1">
            <w:r w:rsidRPr="00C44201">
              <w:rPr>
                <w:rStyle w:val="Hyperlink"/>
                <w:noProof/>
                <w:lang w:val="en-US"/>
              </w:rPr>
              <w:t>CHAPTER 8:</w:t>
            </w:r>
            <w:r>
              <w:rPr>
                <w:rFonts w:asciiTheme="minorHAnsi" w:eastAsiaTheme="minorEastAsia" w:hAnsiTheme="minorHAnsi"/>
                <w:noProof/>
                <w:sz w:val="22"/>
                <w:lang w:eastAsia="en-IN"/>
              </w:rPr>
              <w:tab/>
            </w:r>
            <w:r w:rsidRPr="00C44201">
              <w:rPr>
                <w:rStyle w:val="Hyperlink"/>
                <w:noProof/>
                <w:lang w:val="en-US"/>
              </w:rPr>
              <w:t>ACTIONABLE INSIGHTS</w:t>
            </w:r>
            <w:r>
              <w:rPr>
                <w:noProof/>
                <w:webHidden/>
              </w:rPr>
              <w:tab/>
            </w:r>
            <w:r>
              <w:rPr>
                <w:noProof/>
                <w:webHidden/>
              </w:rPr>
              <w:fldChar w:fldCharType="begin"/>
            </w:r>
            <w:r>
              <w:rPr>
                <w:noProof/>
                <w:webHidden/>
              </w:rPr>
              <w:instrText xml:space="preserve"> PAGEREF _Toc124962647 \h </w:instrText>
            </w:r>
            <w:r>
              <w:rPr>
                <w:noProof/>
                <w:webHidden/>
              </w:rPr>
            </w:r>
            <w:r>
              <w:rPr>
                <w:noProof/>
                <w:webHidden/>
              </w:rPr>
              <w:fldChar w:fldCharType="separate"/>
            </w:r>
            <w:r w:rsidR="00B24D98">
              <w:rPr>
                <w:noProof/>
                <w:webHidden/>
              </w:rPr>
              <w:t>43</w:t>
            </w:r>
            <w:r>
              <w:rPr>
                <w:noProof/>
                <w:webHidden/>
              </w:rPr>
              <w:fldChar w:fldCharType="end"/>
            </w:r>
          </w:hyperlink>
        </w:p>
        <w:p w14:paraId="0B25F019" w14:textId="3A31F787" w:rsidR="00300BC7" w:rsidRDefault="00300BC7">
          <w:pPr>
            <w:pStyle w:val="TOC1"/>
            <w:tabs>
              <w:tab w:val="left" w:pos="1760"/>
              <w:tab w:val="right" w:leader="dot" w:pos="9016"/>
            </w:tabs>
            <w:rPr>
              <w:rFonts w:asciiTheme="minorHAnsi" w:eastAsiaTheme="minorEastAsia" w:hAnsiTheme="minorHAnsi"/>
              <w:noProof/>
              <w:sz w:val="22"/>
              <w:lang w:eastAsia="en-IN"/>
            </w:rPr>
          </w:pPr>
          <w:hyperlink w:anchor="_Toc124962648" w:history="1">
            <w:r w:rsidRPr="00C44201">
              <w:rPr>
                <w:rStyle w:val="Hyperlink"/>
                <w:noProof/>
                <w:lang w:val="en-US"/>
              </w:rPr>
              <w:t>CHAPTER 9:</w:t>
            </w:r>
            <w:r>
              <w:rPr>
                <w:rFonts w:asciiTheme="minorHAnsi" w:eastAsiaTheme="minorEastAsia" w:hAnsiTheme="minorHAnsi"/>
                <w:noProof/>
                <w:sz w:val="22"/>
                <w:lang w:eastAsia="en-IN"/>
              </w:rPr>
              <w:tab/>
            </w:r>
            <w:r w:rsidRPr="00C44201">
              <w:rPr>
                <w:rStyle w:val="Hyperlink"/>
                <w:noProof/>
                <w:lang w:val="en-US"/>
              </w:rPr>
              <w:t>RECOMMENDATIONS</w:t>
            </w:r>
            <w:r>
              <w:rPr>
                <w:noProof/>
                <w:webHidden/>
              </w:rPr>
              <w:tab/>
            </w:r>
            <w:r>
              <w:rPr>
                <w:noProof/>
                <w:webHidden/>
              </w:rPr>
              <w:fldChar w:fldCharType="begin"/>
            </w:r>
            <w:r>
              <w:rPr>
                <w:noProof/>
                <w:webHidden/>
              </w:rPr>
              <w:instrText xml:space="preserve"> PAGEREF _Toc124962648 \h </w:instrText>
            </w:r>
            <w:r>
              <w:rPr>
                <w:noProof/>
                <w:webHidden/>
              </w:rPr>
            </w:r>
            <w:r>
              <w:rPr>
                <w:noProof/>
                <w:webHidden/>
              </w:rPr>
              <w:fldChar w:fldCharType="separate"/>
            </w:r>
            <w:r w:rsidR="00B24D98">
              <w:rPr>
                <w:noProof/>
                <w:webHidden/>
              </w:rPr>
              <w:t>44</w:t>
            </w:r>
            <w:r>
              <w:rPr>
                <w:noProof/>
                <w:webHidden/>
              </w:rPr>
              <w:fldChar w:fldCharType="end"/>
            </w:r>
          </w:hyperlink>
        </w:p>
        <w:p w14:paraId="74EAE394" w14:textId="4978AEFF" w:rsidR="00100A55" w:rsidRDefault="00CE3AB6" w:rsidP="00100A55">
          <w:r>
            <w:fldChar w:fldCharType="end"/>
          </w:r>
        </w:p>
      </w:sdtContent>
    </w:sdt>
    <w:p w14:paraId="7BFD9F07" w14:textId="77777777" w:rsidR="00100A55" w:rsidRDefault="00100A55" w:rsidP="00425776">
      <w:pPr>
        <w:pStyle w:val="Heading1"/>
        <w:sectPr w:rsidR="00100A55" w:rsidSect="00100A55">
          <w:headerReference w:type="default" r:id="rId11"/>
          <w:footerReference w:type="default" r:id="rId12"/>
          <w:headerReference w:type="first" r:id="rId13"/>
          <w:pgSz w:w="11906" w:h="16838" w:code="9"/>
          <w:pgMar w:top="1440" w:right="1440" w:bottom="1440" w:left="1440" w:header="708" w:footer="708" w:gutter="0"/>
          <w:pgNumType w:fmt="lowerRoman" w:start="0"/>
          <w:cols w:space="708"/>
          <w:titlePg/>
          <w:docGrid w:linePitch="360"/>
        </w:sectPr>
      </w:pPr>
      <w:bookmarkStart w:id="0" w:name="_Ref124417788"/>
    </w:p>
    <w:p w14:paraId="7145755B" w14:textId="4FF182A0" w:rsidR="00F26D18" w:rsidRPr="00B83A1D" w:rsidRDefault="00AC77F3" w:rsidP="00425776">
      <w:pPr>
        <w:pStyle w:val="Heading1"/>
      </w:pPr>
      <w:bookmarkStart w:id="1" w:name="_Ref124417791"/>
      <w:bookmarkStart w:id="2" w:name="_Ref124417798"/>
      <w:bookmarkStart w:id="3" w:name="_Toc124962598"/>
      <w:bookmarkEnd w:id="0"/>
      <w:r w:rsidRPr="00B83A1D">
        <w:lastRenderedPageBreak/>
        <w:t>INTRODUCTION</w:t>
      </w:r>
      <w:bookmarkEnd w:id="1"/>
      <w:bookmarkEnd w:id="2"/>
      <w:bookmarkEnd w:id="3"/>
    </w:p>
    <w:p w14:paraId="17F893A4" w14:textId="2AFA5AFA" w:rsidR="00F26D18" w:rsidRDefault="00F26D18" w:rsidP="00B83A1D">
      <w:pPr>
        <w:ind w:firstLine="576"/>
      </w:pPr>
      <w:r>
        <w:t>In Scaler Data Science</w:t>
      </w:r>
      <w:r w:rsidR="00A80CC5">
        <w:t>, Artificial Intelligence and</w:t>
      </w:r>
      <w:r>
        <w:t xml:space="preserve"> Machine Learning course, first homework project assigned on TARGET</w:t>
      </w:r>
      <w:r w:rsidR="00A80CC5">
        <w:t xml:space="preserve"> </w:t>
      </w:r>
      <w:r w:rsidR="000210C8">
        <w:t>s</w:t>
      </w:r>
      <w:r w:rsidR="00A80CC5">
        <w:t>tore</w:t>
      </w:r>
      <w:r>
        <w:t xml:space="preserve"> </w:t>
      </w:r>
      <w:r w:rsidR="000210C8">
        <w:t>d</w:t>
      </w:r>
      <w:r>
        <w:t>ataset. It</w:t>
      </w:r>
      <w:r w:rsidR="00A80CC5">
        <w:t xml:space="preserve"> is preferred to</w:t>
      </w:r>
      <w:r>
        <w:t xml:space="preserve"> be solved by using </w:t>
      </w:r>
      <w:r w:rsidR="00A80CC5">
        <w:t xml:space="preserve">Google’s BigQuery Sandbox SQL </w:t>
      </w:r>
      <w:r w:rsidR="000210C8">
        <w:t>p</w:t>
      </w:r>
      <w:r w:rsidR="00A80CC5">
        <w:t>latform</w:t>
      </w:r>
      <w:r>
        <w:t>.</w:t>
      </w:r>
      <w:r w:rsidR="004B01D9">
        <w:t xml:space="preserve"> Last date to submit the project is 18</w:t>
      </w:r>
      <w:r w:rsidR="004B01D9" w:rsidRPr="004B01D9">
        <w:rPr>
          <w:vertAlign w:val="superscript"/>
        </w:rPr>
        <w:t>th</w:t>
      </w:r>
      <w:r w:rsidR="004B01D9">
        <w:t xml:space="preserve"> January, 2023.</w:t>
      </w:r>
    </w:p>
    <w:p w14:paraId="7B9D9E12" w14:textId="474DB6F9" w:rsidR="00B83A1D" w:rsidRPr="00B83A1D" w:rsidRDefault="000210C8" w:rsidP="00B83A1D">
      <w:pPr>
        <w:pStyle w:val="Heading2"/>
      </w:pPr>
      <w:bookmarkStart w:id="4" w:name="_Toc124962599"/>
      <w:r>
        <w:t>INTRODUCTION TO TARGET CORPORATION</w:t>
      </w:r>
      <w:bookmarkEnd w:id="4"/>
    </w:p>
    <w:p w14:paraId="43890D3B" w14:textId="1D8D06E0" w:rsidR="000210C8" w:rsidRDefault="000210C8" w:rsidP="00B83A1D">
      <w:pPr>
        <w:ind w:firstLine="576"/>
      </w:pPr>
      <w:r>
        <w:t xml:space="preserve">Target Corporation is a multi-national company headquartered in Minneapolis, Minnesota, USA. It is founded by George Dayton, Douglas Dayton </w:t>
      </w:r>
      <w:r w:rsidR="00952D89">
        <w:t xml:space="preserve">&amp; John Geisse. Previously Target Corporation is known as Dayton Corporation </w:t>
      </w:r>
      <w:r w:rsidR="00C05F11">
        <w:t xml:space="preserve">which was </w:t>
      </w:r>
      <w:r w:rsidR="00952D89">
        <w:t>founded on June 24, 1902.</w:t>
      </w:r>
      <w:r>
        <w:t xml:space="preserve"> It is a general merchandise retailer with </w:t>
      </w:r>
      <w:r w:rsidR="00010ADD">
        <w:t>1,948 stores in US, 51 supply chain facilities in the US, 1 global capabilities centre in Bengaluru, India and nearly 20 sourcing offices globally.</w:t>
      </w:r>
    </w:p>
    <w:p w14:paraId="464D783F" w14:textId="42A602AC" w:rsidR="00010ADD" w:rsidRDefault="00010ADD" w:rsidP="00010ADD">
      <w:r>
        <w:tab/>
        <w:t>Target Tag line is “Expect More, Pay Less”. Target makes itself a preferred shopping destination by offering outstanding value, inspiration, innovation and an exceptional guest experience that no other retailer can deliver.</w:t>
      </w:r>
    </w:p>
    <w:p w14:paraId="276D5C20" w14:textId="2653FDA5" w:rsidR="00F63476" w:rsidRDefault="00124E74" w:rsidP="00F30804">
      <w:pPr>
        <w:pStyle w:val="Heading2"/>
      </w:pPr>
      <w:bookmarkStart w:id="5" w:name="_Toc124962600"/>
      <w:r>
        <w:t>business case details</w:t>
      </w:r>
      <w:bookmarkEnd w:id="5"/>
    </w:p>
    <w:p w14:paraId="5BF0DB46" w14:textId="4789508E" w:rsidR="00F71270" w:rsidRDefault="00F63476" w:rsidP="00F71270">
      <w:pPr>
        <w:ind w:firstLine="576"/>
      </w:pPr>
      <w:r>
        <w:t>This business case has information of 100k orders from 2016 to 2018 made at Target in Brazil. Its features allow viewing an order from multiple dimensions: from order status, price, payment and freight performance to customer location, product attributes and finally reviews written by customers.</w:t>
      </w:r>
      <w:r w:rsidR="00F71270">
        <w:t xml:space="preserve"> Data is available in 8 Tables in .csv (Comma delimited) format. Tables are named as following: </w:t>
      </w:r>
    </w:p>
    <w:p w14:paraId="79E4394A" w14:textId="0107385C" w:rsidR="00F71270" w:rsidRDefault="00F71270">
      <w:pPr>
        <w:pStyle w:val="ListParagraph"/>
        <w:numPr>
          <w:ilvl w:val="0"/>
          <w:numId w:val="2"/>
        </w:numPr>
      </w:pPr>
      <w:r>
        <w:t>customers.csv</w:t>
      </w:r>
    </w:p>
    <w:p w14:paraId="0D09C29E" w14:textId="13F3EC0D" w:rsidR="00F71270" w:rsidRDefault="00F71270">
      <w:pPr>
        <w:pStyle w:val="ListParagraph"/>
        <w:numPr>
          <w:ilvl w:val="0"/>
          <w:numId w:val="2"/>
        </w:numPr>
      </w:pPr>
      <w:r>
        <w:t>g</w:t>
      </w:r>
      <w:r w:rsidR="003B2047">
        <w:t>eolocation.csv</w:t>
      </w:r>
    </w:p>
    <w:p w14:paraId="0FB3608E" w14:textId="784B7896" w:rsidR="003B2047" w:rsidRDefault="003B2047">
      <w:pPr>
        <w:pStyle w:val="ListParagraph"/>
        <w:numPr>
          <w:ilvl w:val="0"/>
          <w:numId w:val="2"/>
        </w:numPr>
      </w:pPr>
      <w:r>
        <w:t>orders.csv</w:t>
      </w:r>
    </w:p>
    <w:p w14:paraId="025E09DB" w14:textId="428DC382" w:rsidR="003B2047" w:rsidRDefault="003B2047">
      <w:pPr>
        <w:pStyle w:val="ListParagraph"/>
        <w:numPr>
          <w:ilvl w:val="0"/>
          <w:numId w:val="2"/>
        </w:numPr>
      </w:pPr>
      <w:r>
        <w:t>order_items.csv</w:t>
      </w:r>
    </w:p>
    <w:p w14:paraId="53922027" w14:textId="2921548B" w:rsidR="003B2047" w:rsidRDefault="003B2047">
      <w:pPr>
        <w:pStyle w:val="ListParagraph"/>
        <w:numPr>
          <w:ilvl w:val="0"/>
          <w:numId w:val="2"/>
        </w:numPr>
      </w:pPr>
      <w:r>
        <w:t>order.reviews.csv</w:t>
      </w:r>
    </w:p>
    <w:p w14:paraId="7EB51376" w14:textId="201374A4" w:rsidR="003B2047" w:rsidRDefault="003B2047">
      <w:pPr>
        <w:pStyle w:val="ListParagraph"/>
        <w:numPr>
          <w:ilvl w:val="0"/>
          <w:numId w:val="2"/>
        </w:numPr>
      </w:pPr>
      <w:r>
        <w:t>payments.csv</w:t>
      </w:r>
    </w:p>
    <w:p w14:paraId="256E79BE" w14:textId="19A173F4" w:rsidR="003B2047" w:rsidRDefault="003B2047">
      <w:pPr>
        <w:pStyle w:val="ListParagraph"/>
        <w:numPr>
          <w:ilvl w:val="0"/>
          <w:numId w:val="2"/>
        </w:numPr>
      </w:pPr>
      <w:r>
        <w:t>products.csv</w:t>
      </w:r>
    </w:p>
    <w:p w14:paraId="61EA1707" w14:textId="602C74CE" w:rsidR="003B2047" w:rsidRDefault="003B2047">
      <w:pPr>
        <w:pStyle w:val="ListParagraph"/>
        <w:numPr>
          <w:ilvl w:val="0"/>
          <w:numId w:val="2"/>
        </w:numPr>
      </w:pPr>
      <w:r>
        <w:t>sellers.csv</w:t>
      </w:r>
    </w:p>
    <w:p w14:paraId="19D94CCB" w14:textId="5234BD98" w:rsidR="00952D89" w:rsidRPr="00124E74" w:rsidRDefault="00F71270" w:rsidP="00124E74">
      <w:pPr>
        <w:pStyle w:val="Heading3"/>
      </w:pPr>
      <w:bookmarkStart w:id="6" w:name="_Toc124962601"/>
      <w:r w:rsidRPr="00124E74">
        <w:t>Features of customers.csv</w:t>
      </w:r>
      <w:bookmarkEnd w:id="6"/>
    </w:p>
    <w:tbl>
      <w:tblPr>
        <w:tblStyle w:val="GridTable4-Accent5"/>
        <w:tblW w:w="0" w:type="auto"/>
        <w:jc w:val="center"/>
        <w:tblLook w:val="04A0" w:firstRow="1" w:lastRow="0" w:firstColumn="1" w:lastColumn="0" w:noHBand="0" w:noVBand="1"/>
      </w:tblPr>
      <w:tblGrid>
        <w:gridCol w:w="2776"/>
        <w:gridCol w:w="5742"/>
      </w:tblGrid>
      <w:tr w:rsidR="00F71270" w14:paraId="3E4E4754" w14:textId="77777777" w:rsidTr="00124E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2D0D57C" w14:textId="7AEA15E8" w:rsidR="00F71270" w:rsidRPr="00124E74" w:rsidRDefault="00F71270" w:rsidP="0021742A">
            <w:pPr>
              <w:jc w:val="center"/>
            </w:pPr>
            <w:r w:rsidRPr="00124E74">
              <w:t>Features</w:t>
            </w:r>
          </w:p>
        </w:tc>
        <w:tc>
          <w:tcPr>
            <w:tcW w:w="0" w:type="auto"/>
          </w:tcPr>
          <w:p w14:paraId="309AD0F0" w14:textId="353FCDCA" w:rsidR="00F71270" w:rsidRPr="00124E74" w:rsidRDefault="00F71270" w:rsidP="0021742A">
            <w:pPr>
              <w:jc w:val="center"/>
              <w:cnfStyle w:val="100000000000" w:firstRow="1" w:lastRow="0" w:firstColumn="0" w:lastColumn="0" w:oddVBand="0" w:evenVBand="0" w:oddHBand="0" w:evenHBand="0" w:firstRowFirstColumn="0" w:firstRowLastColumn="0" w:lastRowFirstColumn="0" w:lastRowLastColumn="0"/>
            </w:pPr>
            <w:r w:rsidRPr="00124E74">
              <w:t>Description</w:t>
            </w:r>
          </w:p>
        </w:tc>
      </w:tr>
      <w:tr w:rsidR="00F71270" w14:paraId="2B082331" w14:textId="77777777" w:rsidTr="00124E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C132792" w14:textId="1F294C7F" w:rsidR="00F71270" w:rsidRPr="00124E74" w:rsidRDefault="00124E74" w:rsidP="0021742A">
            <w:pPr>
              <w:jc w:val="left"/>
              <w:rPr>
                <w:b w:val="0"/>
                <w:bCs w:val="0"/>
              </w:rPr>
            </w:pPr>
            <w:r w:rsidRPr="00124E74">
              <w:rPr>
                <w:b w:val="0"/>
                <w:bCs w:val="0"/>
              </w:rPr>
              <w:t>customer_id</w:t>
            </w:r>
          </w:p>
        </w:tc>
        <w:tc>
          <w:tcPr>
            <w:tcW w:w="0" w:type="auto"/>
          </w:tcPr>
          <w:p w14:paraId="65E205DF" w14:textId="1A17758D" w:rsidR="00F71270" w:rsidRPr="00124E74" w:rsidRDefault="00124E74" w:rsidP="0021742A">
            <w:pPr>
              <w:jc w:val="left"/>
              <w:cnfStyle w:val="000000100000" w:firstRow="0" w:lastRow="0" w:firstColumn="0" w:lastColumn="0" w:oddVBand="0" w:evenVBand="0" w:oddHBand="1" w:evenHBand="0" w:firstRowFirstColumn="0" w:firstRowLastColumn="0" w:lastRowFirstColumn="0" w:lastRowLastColumn="0"/>
            </w:pPr>
            <w:r w:rsidRPr="00124E74">
              <w:t>Id of the consumer who made the purchase.</w:t>
            </w:r>
          </w:p>
        </w:tc>
      </w:tr>
      <w:tr w:rsidR="00F71270" w14:paraId="0425BD07" w14:textId="77777777" w:rsidTr="00124E7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23AC6D8" w14:textId="677850EC" w:rsidR="00F71270" w:rsidRPr="00124E74" w:rsidRDefault="00124E74" w:rsidP="0021742A">
            <w:pPr>
              <w:jc w:val="left"/>
              <w:rPr>
                <w:b w:val="0"/>
                <w:bCs w:val="0"/>
              </w:rPr>
            </w:pPr>
            <w:r w:rsidRPr="00124E74">
              <w:rPr>
                <w:b w:val="0"/>
                <w:bCs w:val="0"/>
              </w:rPr>
              <w:t>customer_unique_id</w:t>
            </w:r>
          </w:p>
        </w:tc>
        <w:tc>
          <w:tcPr>
            <w:tcW w:w="0" w:type="auto"/>
          </w:tcPr>
          <w:p w14:paraId="53EB4793" w14:textId="3C15B481" w:rsidR="00F71270" w:rsidRPr="00124E74" w:rsidRDefault="00124E74" w:rsidP="0021742A">
            <w:pPr>
              <w:jc w:val="left"/>
              <w:cnfStyle w:val="000000000000" w:firstRow="0" w:lastRow="0" w:firstColumn="0" w:lastColumn="0" w:oddVBand="0" w:evenVBand="0" w:oddHBand="0" w:evenHBand="0" w:firstRowFirstColumn="0" w:firstRowLastColumn="0" w:lastRowFirstColumn="0" w:lastRowLastColumn="0"/>
            </w:pPr>
            <w:r w:rsidRPr="00124E74">
              <w:t>Unique Id of the consumer.</w:t>
            </w:r>
          </w:p>
        </w:tc>
      </w:tr>
      <w:tr w:rsidR="00F71270" w14:paraId="1B5A363C" w14:textId="77777777" w:rsidTr="00124E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6D17B3A" w14:textId="0BC0C142" w:rsidR="00F71270" w:rsidRPr="00124E74" w:rsidRDefault="00124E74" w:rsidP="0021742A">
            <w:pPr>
              <w:jc w:val="left"/>
              <w:rPr>
                <w:b w:val="0"/>
                <w:bCs w:val="0"/>
              </w:rPr>
            </w:pPr>
            <w:r w:rsidRPr="00124E74">
              <w:rPr>
                <w:b w:val="0"/>
                <w:bCs w:val="0"/>
              </w:rPr>
              <w:t>customer_zip_code_prefix</w:t>
            </w:r>
          </w:p>
        </w:tc>
        <w:tc>
          <w:tcPr>
            <w:tcW w:w="0" w:type="auto"/>
          </w:tcPr>
          <w:p w14:paraId="1D713711" w14:textId="4C616373" w:rsidR="00F71270" w:rsidRPr="00124E74" w:rsidRDefault="00124E74" w:rsidP="0021742A">
            <w:pPr>
              <w:jc w:val="left"/>
              <w:cnfStyle w:val="000000100000" w:firstRow="0" w:lastRow="0" w:firstColumn="0" w:lastColumn="0" w:oddVBand="0" w:evenVBand="0" w:oddHBand="1" w:evenHBand="0" w:firstRowFirstColumn="0" w:firstRowLastColumn="0" w:lastRowFirstColumn="0" w:lastRowLastColumn="0"/>
            </w:pPr>
            <w:r w:rsidRPr="00124E74">
              <w:t>Zip Code of the location of the consumer.</w:t>
            </w:r>
          </w:p>
        </w:tc>
      </w:tr>
      <w:tr w:rsidR="00F71270" w14:paraId="45D15D0C" w14:textId="77777777" w:rsidTr="00124E7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EDF51F8" w14:textId="0B14A4E1" w:rsidR="00F71270" w:rsidRPr="00124E74" w:rsidRDefault="00124E74" w:rsidP="0021742A">
            <w:pPr>
              <w:jc w:val="left"/>
              <w:rPr>
                <w:b w:val="0"/>
                <w:bCs w:val="0"/>
              </w:rPr>
            </w:pPr>
            <w:r w:rsidRPr="00124E74">
              <w:rPr>
                <w:b w:val="0"/>
                <w:bCs w:val="0"/>
              </w:rPr>
              <w:t>customer_city</w:t>
            </w:r>
          </w:p>
        </w:tc>
        <w:tc>
          <w:tcPr>
            <w:tcW w:w="0" w:type="auto"/>
          </w:tcPr>
          <w:p w14:paraId="08587D73" w14:textId="39A35A51" w:rsidR="00F71270" w:rsidRPr="00124E74" w:rsidRDefault="00CE3AB6" w:rsidP="0021742A">
            <w:pPr>
              <w:jc w:val="left"/>
              <w:cnfStyle w:val="000000000000" w:firstRow="0" w:lastRow="0" w:firstColumn="0" w:lastColumn="0" w:oddVBand="0" w:evenVBand="0" w:oddHBand="0" w:evenHBand="0" w:firstRowFirstColumn="0" w:firstRowLastColumn="0" w:lastRowFirstColumn="0" w:lastRowLastColumn="0"/>
            </w:pPr>
            <w:r w:rsidRPr="00CE3AB6">
              <w:t>Name of the City from where order is made.</w:t>
            </w:r>
          </w:p>
        </w:tc>
      </w:tr>
      <w:tr w:rsidR="00F71270" w14:paraId="5CDDC9D8" w14:textId="77777777" w:rsidTr="00124E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BEB7F03" w14:textId="5EFCA688" w:rsidR="00F71270" w:rsidRPr="00124E74" w:rsidRDefault="00CE3AB6" w:rsidP="0021742A">
            <w:pPr>
              <w:jc w:val="left"/>
              <w:rPr>
                <w:b w:val="0"/>
                <w:bCs w:val="0"/>
              </w:rPr>
            </w:pPr>
            <w:r w:rsidRPr="00CE3AB6">
              <w:rPr>
                <w:b w:val="0"/>
                <w:bCs w:val="0"/>
              </w:rPr>
              <w:t>customer_state</w:t>
            </w:r>
          </w:p>
        </w:tc>
        <w:tc>
          <w:tcPr>
            <w:tcW w:w="0" w:type="auto"/>
          </w:tcPr>
          <w:p w14:paraId="64744DE9" w14:textId="56BC1F0B" w:rsidR="00F71270" w:rsidRPr="00124E74" w:rsidRDefault="00CE3AB6" w:rsidP="0021742A">
            <w:pPr>
              <w:jc w:val="left"/>
              <w:cnfStyle w:val="000000100000" w:firstRow="0" w:lastRow="0" w:firstColumn="0" w:lastColumn="0" w:oddVBand="0" w:evenVBand="0" w:oddHBand="1" w:evenHBand="0" w:firstRowFirstColumn="0" w:firstRowLastColumn="0" w:lastRowFirstColumn="0" w:lastRowLastColumn="0"/>
            </w:pPr>
            <w:r w:rsidRPr="00CE3AB6">
              <w:t>State Code from where order is made</w:t>
            </w:r>
            <w:r>
              <w:t xml:space="preserve"> </w:t>
            </w:r>
            <w:r w:rsidRPr="00CE3AB6">
              <w:t>(Ex- Sao Paulo-SP)</w:t>
            </w:r>
          </w:p>
        </w:tc>
      </w:tr>
    </w:tbl>
    <w:p w14:paraId="284084F7" w14:textId="5A45DDE0" w:rsidR="00F71270" w:rsidRDefault="00D5607F" w:rsidP="0021742A">
      <w:pPr>
        <w:spacing w:after="0"/>
      </w:pPr>
      <w:r>
        <w:br w:type="page"/>
      </w:r>
    </w:p>
    <w:p w14:paraId="494A2085" w14:textId="2A65968D" w:rsidR="004B06D8" w:rsidRDefault="0021742A" w:rsidP="004B06D8">
      <w:pPr>
        <w:pStyle w:val="Heading3"/>
      </w:pPr>
      <w:bookmarkStart w:id="7" w:name="_Toc124962602"/>
      <w:r>
        <w:lastRenderedPageBreak/>
        <w:t>Features of geolocations.csv</w:t>
      </w:r>
      <w:bookmarkEnd w:id="7"/>
    </w:p>
    <w:tbl>
      <w:tblPr>
        <w:tblStyle w:val="GridTable4-Accent5"/>
        <w:tblW w:w="0" w:type="auto"/>
        <w:jc w:val="center"/>
        <w:tblLook w:val="04A0" w:firstRow="1" w:lastRow="0" w:firstColumn="1" w:lastColumn="0" w:noHBand="0" w:noVBand="1"/>
      </w:tblPr>
      <w:tblGrid>
        <w:gridCol w:w="3015"/>
        <w:gridCol w:w="2556"/>
      </w:tblGrid>
      <w:tr w:rsidR="004B06D8" w14:paraId="65BFAF28" w14:textId="77777777" w:rsidTr="000B6F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D0BDE11" w14:textId="77777777" w:rsidR="004B06D8" w:rsidRPr="00124E74" w:rsidRDefault="004B06D8" w:rsidP="000B6FD4">
            <w:pPr>
              <w:jc w:val="center"/>
            </w:pPr>
            <w:r w:rsidRPr="00124E74">
              <w:t>Features</w:t>
            </w:r>
          </w:p>
        </w:tc>
        <w:tc>
          <w:tcPr>
            <w:tcW w:w="0" w:type="auto"/>
          </w:tcPr>
          <w:p w14:paraId="6B52E247" w14:textId="77777777" w:rsidR="004B06D8" w:rsidRPr="00124E74" w:rsidRDefault="004B06D8" w:rsidP="000B6FD4">
            <w:pPr>
              <w:jc w:val="center"/>
              <w:cnfStyle w:val="100000000000" w:firstRow="1" w:lastRow="0" w:firstColumn="0" w:lastColumn="0" w:oddVBand="0" w:evenVBand="0" w:oddHBand="0" w:evenHBand="0" w:firstRowFirstColumn="0" w:firstRowLastColumn="0" w:lastRowFirstColumn="0" w:lastRowLastColumn="0"/>
            </w:pPr>
            <w:r w:rsidRPr="00124E74">
              <w:t>Description</w:t>
            </w:r>
          </w:p>
        </w:tc>
      </w:tr>
      <w:tr w:rsidR="004B06D8" w14:paraId="0DC88B54" w14:textId="77777777" w:rsidTr="000B6F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5AF8AFE" w14:textId="3D79CE25" w:rsidR="004B06D8" w:rsidRPr="00124E74" w:rsidRDefault="004B06D8" w:rsidP="000B6FD4">
            <w:pPr>
              <w:jc w:val="left"/>
              <w:rPr>
                <w:b w:val="0"/>
                <w:bCs w:val="0"/>
              </w:rPr>
            </w:pPr>
            <w:r w:rsidRPr="004B06D8">
              <w:rPr>
                <w:b w:val="0"/>
                <w:bCs w:val="0"/>
              </w:rPr>
              <w:t>geolocation_zip_code_prefix</w:t>
            </w:r>
          </w:p>
        </w:tc>
        <w:tc>
          <w:tcPr>
            <w:tcW w:w="0" w:type="auto"/>
          </w:tcPr>
          <w:p w14:paraId="3A73F69C" w14:textId="44073AB8" w:rsidR="004B06D8" w:rsidRPr="00124E74" w:rsidRDefault="00EB171E" w:rsidP="000B6FD4">
            <w:pPr>
              <w:jc w:val="left"/>
              <w:cnfStyle w:val="000000100000" w:firstRow="0" w:lastRow="0" w:firstColumn="0" w:lastColumn="0" w:oddVBand="0" w:evenVBand="0" w:oddHBand="1" w:evenHBand="0" w:firstRowFirstColumn="0" w:firstRowLastColumn="0" w:lastRowFirstColumn="0" w:lastRowLastColumn="0"/>
            </w:pPr>
            <w:r>
              <w:t>F</w:t>
            </w:r>
            <w:r w:rsidR="004B06D8" w:rsidRPr="004B06D8">
              <w:t>irst 5 digits of zip code</w:t>
            </w:r>
          </w:p>
        </w:tc>
      </w:tr>
      <w:tr w:rsidR="004B06D8" w14:paraId="65C06A78" w14:textId="77777777" w:rsidTr="000B6FD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195C205" w14:textId="0F1DD69C" w:rsidR="004B06D8" w:rsidRPr="00124E74" w:rsidRDefault="004B06D8" w:rsidP="000B6FD4">
            <w:pPr>
              <w:jc w:val="left"/>
              <w:rPr>
                <w:b w:val="0"/>
                <w:bCs w:val="0"/>
              </w:rPr>
            </w:pPr>
            <w:r w:rsidRPr="004B06D8">
              <w:rPr>
                <w:b w:val="0"/>
                <w:bCs w:val="0"/>
              </w:rPr>
              <w:t>geolocation_lat</w:t>
            </w:r>
          </w:p>
        </w:tc>
        <w:tc>
          <w:tcPr>
            <w:tcW w:w="0" w:type="auto"/>
          </w:tcPr>
          <w:p w14:paraId="494135F9" w14:textId="1D987221" w:rsidR="004B06D8" w:rsidRPr="00124E74" w:rsidRDefault="00EB171E" w:rsidP="000B6FD4">
            <w:pPr>
              <w:jc w:val="left"/>
              <w:cnfStyle w:val="000000000000" w:firstRow="0" w:lastRow="0" w:firstColumn="0" w:lastColumn="0" w:oddVBand="0" w:evenVBand="0" w:oddHBand="0" w:evenHBand="0" w:firstRowFirstColumn="0" w:firstRowLastColumn="0" w:lastRowFirstColumn="0" w:lastRowLastColumn="0"/>
            </w:pPr>
            <w:r>
              <w:t>L</w:t>
            </w:r>
            <w:r w:rsidR="004B06D8" w:rsidRPr="004B06D8">
              <w:t>atitude</w:t>
            </w:r>
          </w:p>
        </w:tc>
      </w:tr>
      <w:tr w:rsidR="004B06D8" w14:paraId="021F41DC" w14:textId="77777777" w:rsidTr="000B6F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1C175B5" w14:textId="7F748F93" w:rsidR="004B06D8" w:rsidRPr="00124E74" w:rsidRDefault="004B06D8" w:rsidP="000B6FD4">
            <w:pPr>
              <w:jc w:val="left"/>
              <w:rPr>
                <w:b w:val="0"/>
                <w:bCs w:val="0"/>
              </w:rPr>
            </w:pPr>
            <w:r w:rsidRPr="004B06D8">
              <w:rPr>
                <w:b w:val="0"/>
                <w:bCs w:val="0"/>
              </w:rPr>
              <w:t>geolocation_lng</w:t>
            </w:r>
          </w:p>
        </w:tc>
        <w:tc>
          <w:tcPr>
            <w:tcW w:w="0" w:type="auto"/>
          </w:tcPr>
          <w:p w14:paraId="15CD5AC0" w14:textId="238A2033" w:rsidR="004B06D8" w:rsidRPr="00124E74" w:rsidRDefault="00EB171E" w:rsidP="000B6FD4">
            <w:pPr>
              <w:jc w:val="left"/>
              <w:cnfStyle w:val="000000100000" w:firstRow="0" w:lastRow="0" w:firstColumn="0" w:lastColumn="0" w:oddVBand="0" w:evenVBand="0" w:oddHBand="1" w:evenHBand="0" w:firstRowFirstColumn="0" w:firstRowLastColumn="0" w:lastRowFirstColumn="0" w:lastRowLastColumn="0"/>
            </w:pPr>
            <w:r>
              <w:t>L</w:t>
            </w:r>
            <w:r w:rsidR="004B06D8" w:rsidRPr="004B06D8">
              <w:t>ongitude</w:t>
            </w:r>
          </w:p>
        </w:tc>
      </w:tr>
      <w:tr w:rsidR="004B06D8" w14:paraId="776317F5" w14:textId="77777777" w:rsidTr="000B6FD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42E3AB1" w14:textId="0835B193" w:rsidR="004B06D8" w:rsidRPr="00124E74" w:rsidRDefault="004B06D8" w:rsidP="000B6FD4">
            <w:pPr>
              <w:jc w:val="left"/>
              <w:rPr>
                <w:b w:val="0"/>
                <w:bCs w:val="0"/>
              </w:rPr>
            </w:pPr>
            <w:r w:rsidRPr="004B06D8">
              <w:rPr>
                <w:b w:val="0"/>
                <w:bCs w:val="0"/>
              </w:rPr>
              <w:t>geolocation_city</w:t>
            </w:r>
          </w:p>
        </w:tc>
        <w:tc>
          <w:tcPr>
            <w:tcW w:w="0" w:type="auto"/>
          </w:tcPr>
          <w:p w14:paraId="7C8E3A64" w14:textId="1097B2FF" w:rsidR="004B06D8" w:rsidRPr="00124E74" w:rsidRDefault="00EB171E" w:rsidP="000B6FD4">
            <w:pPr>
              <w:jc w:val="left"/>
              <w:cnfStyle w:val="000000000000" w:firstRow="0" w:lastRow="0" w:firstColumn="0" w:lastColumn="0" w:oddVBand="0" w:evenVBand="0" w:oddHBand="0" w:evenHBand="0" w:firstRowFirstColumn="0" w:firstRowLastColumn="0" w:lastRowFirstColumn="0" w:lastRowLastColumn="0"/>
            </w:pPr>
            <w:r>
              <w:t>C</w:t>
            </w:r>
            <w:r w:rsidR="004B06D8" w:rsidRPr="004B06D8">
              <w:t>ity name</w:t>
            </w:r>
          </w:p>
        </w:tc>
      </w:tr>
      <w:tr w:rsidR="004B06D8" w14:paraId="7CA395D4" w14:textId="77777777" w:rsidTr="000B6F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F9B1CD9" w14:textId="66407054" w:rsidR="004B06D8" w:rsidRPr="00124E74" w:rsidRDefault="004B06D8" w:rsidP="000B6FD4">
            <w:pPr>
              <w:jc w:val="left"/>
              <w:rPr>
                <w:b w:val="0"/>
                <w:bCs w:val="0"/>
              </w:rPr>
            </w:pPr>
            <w:r w:rsidRPr="004B06D8">
              <w:rPr>
                <w:b w:val="0"/>
                <w:bCs w:val="0"/>
              </w:rPr>
              <w:t>geolocation_state</w:t>
            </w:r>
          </w:p>
        </w:tc>
        <w:tc>
          <w:tcPr>
            <w:tcW w:w="0" w:type="auto"/>
          </w:tcPr>
          <w:p w14:paraId="6CAE7AA2" w14:textId="5B3ECE28" w:rsidR="004B06D8" w:rsidRPr="00124E74" w:rsidRDefault="00EB171E" w:rsidP="000B6FD4">
            <w:pPr>
              <w:jc w:val="left"/>
              <w:cnfStyle w:val="000000100000" w:firstRow="0" w:lastRow="0" w:firstColumn="0" w:lastColumn="0" w:oddVBand="0" w:evenVBand="0" w:oddHBand="1" w:evenHBand="0" w:firstRowFirstColumn="0" w:firstRowLastColumn="0" w:lastRowFirstColumn="0" w:lastRowLastColumn="0"/>
            </w:pPr>
            <w:r>
              <w:t>S</w:t>
            </w:r>
            <w:r w:rsidR="004B06D8" w:rsidRPr="004B06D8">
              <w:t>tate</w:t>
            </w:r>
          </w:p>
        </w:tc>
      </w:tr>
    </w:tbl>
    <w:p w14:paraId="7409415C" w14:textId="77777777" w:rsidR="00401561" w:rsidRDefault="00401561" w:rsidP="00401561">
      <w:pPr>
        <w:spacing w:after="0"/>
      </w:pPr>
    </w:p>
    <w:p w14:paraId="221D5EAF" w14:textId="35E8B782" w:rsidR="00401561" w:rsidRDefault="00401561" w:rsidP="00401561">
      <w:pPr>
        <w:pStyle w:val="Heading3"/>
      </w:pPr>
      <w:bookmarkStart w:id="8" w:name="_Toc124962603"/>
      <w:r>
        <w:t>Features of orders.csv</w:t>
      </w:r>
      <w:bookmarkEnd w:id="8"/>
    </w:p>
    <w:tbl>
      <w:tblPr>
        <w:tblStyle w:val="GridTable4-Accent5"/>
        <w:tblW w:w="0" w:type="auto"/>
        <w:jc w:val="center"/>
        <w:tblLook w:val="04A0" w:firstRow="1" w:lastRow="0" w:firstColumn="1" w:lastColumn="0" w:noHBand="0" w:noVBand="1"/>
      </w:tblPr>
      <w:tblGrid>
        <w:gridCol w:w="3313"/>
        <w:gridCol w:w="5179"/>
      </w:tblGrid>
      <w:tr w:rsidR="00401561" w:rsidRPr="009B3D92" w14:paraId="1F7A7120" w14:textId="77777777" w:rsidTr="000B6F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BC62794" w14:textId="77777777" w:rsidR="00401561" w:rsidRPr="009B3D92" w:rsidRDefault="00401561" w:rsidP="000B6FD4">
            <w:pPr>
              <w:jc w:val="center"/>
              <w:rPr>
                <w:rFonts w:cs="Times New Roman"/>
              </w:rPr>
            </w:pPr>
            <w:r w:rsidRPr="009B3D92">
              <w:rPr>
                <w:rFonts w:cs="Times New Roman"/>
              </w:rPr>
              <w:t>Features</w:t>
            </w:r>
          </w:p>
        </w:tc>
        <w:tc>
          <w:tcPr>
            <w:tcW w:w="0" w:type="auto"/>
          </w:tcPr>
          <w:p w14:paraId="5BE947F5" w14:textId="77777777" w:rsidR="00401561" w:rsidRPr="009B3D92" w:rsidRDefault="00401561" w:rsidP="000B6FD4">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9B3D92">
              <w:rPr>
                <w:rFonts w:cs="Times New Roman"/>
              </w:rPr>
              <w:t>Description</w:t>
            </w:r>
          </w:p>
        </w:tc>
      </w:tr>
      <w:tr w:rsidR="00401561" w:rsidRPr="009B3D92" w14:paraId="0702C069" w14:textId="77777777" w:rsidTr="005C35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7529A6A" w14:textId="1FB6A11D" w:rsidR="00401561" w:rsidRPr="009B3D92" w:rsidRDefault="00401561" w:rsidP="00401561">
            <w:pPr>
              <w:jc w:val="left"/>
              <w:rPr>
                <w:rFonts w:cs="Times New Roman"/>
                <w:b w:val="0"/>
                <w:bCs w:val="0"/>
              </w:rPr>
            </w:pPr>
            <w:r w:rsidRPr="009B3D92">
              <w:rPr>
                <w:rFonts w:cs="Times New Roman"/>
                <w:b w:val="0"/>
                <w:bCs w:val="0"/>
                <w:color w:val="515151"/>
                <w:spacing w:val="2"/>
              </w:rPr>
              <w:t>order_id</w:t>
            </w:r>
          </w:p>
        </w:tc>
        <w:tc>
          <w:tcPr>
            <w:tcW w:w="0" w:type="auto"/>
            <w:vAlign w:val="center"/>
          </w:tcPr>
          <w:p w14:paraId="76FA9A6A" w14:textId="5372FC50" w:rsidR="00401561" w:rsidRPr="009B3D92" w:rsidRDefault="00401561" w:rsidP="00401561">
            <w:pPr>
              <w:jc w:val="left"/>
              <w:cnfStyle w:val="000000100000" w:firstRow="0" w:lastRow="0" w:firstColumn="0" w:lastColumn="0" w:oddVBand="0" w:evenVBand="0" w:oddHBand="1" w:evenHBand="0" w:firstRowFirstColumn="0" w:firstRowLastColumn="0" w:lastRowFirstColumn="0" w:lastRowLastColumn="0"/>
              <w:rPr>
                <w:rFonts w:cs="Times New Roman"/>
              </w:rPr>
            </w:pPr>
            <w:r w:rsidRPr="009B3D92">
              <w:rPr>
                <w:rFonts w:cs="Times New Roman"/>
                <w:color w:val="515151"/>
                <w:spacing w:val="2"/>
              </w:rPr>
              <w:t>A unique id of order made by the consumers.</w:t>
            </w:r>
          </w:p>
        </w:tc>
      </w:tr>
      <w:tr w:rsidR="00401561" w:rsidRPr="009B3D92" w14:paraId="0BA2AC35" w14:textId="77777777" w:rsidTr="005C355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F9C1ED7" w14:textId="0F3ED5C0" w:rsidR="00401561" w:rsidRPr="009B3D92" w:rsidRDefault="00401561" w:rsidP="00401561">
            <w:pPr>
              <w:jc w:val="left"/>
              <w:rPr>
                <w:rFonts w:cs="Times New Roman"/>
                <w:b w:val="0"/>
                <w:bCs w:val="0"/>
              </w:rPr>
            </w:pPr>
            <w:r w:rsidRPr="009B3D92">
              <w:rPr>
                <w:rFonts w:cs="Times New Roman"/>
                <w:b w:val="0"/>
                <w:bCs w:val="0"/>
                <w:color w:val="515151"/>
                <w:spacing w:val="2"/>
              </w:rPr>
              <w:t>customer_id</w:t>
            </w:r>
          </w:p>
        </w:tc>
        <w:tc>
          <w:tcPr>
            <w:tcW w:w="0" w:type="auto"/>
            <w:vAlign w:val="center"/>
          </w:tcPr>
          <w:p w14:paraId="7357D566" w14:textId="68312F0D" w:rsidR="00401561" w:rsidRPr="009B3D92" w:rsidRDefault="00401561" w:rsidP="00401561">
            <w:pPr>
              <w:jc w:val="left"/>
              <w:cnfStyle w:val="000000000000" w:firstRow="0" w:lastRow="0" w:firstColumn="0" w:lastColumn="0" w:oddVBand="0" w:evenVBand="0" w:oddHBand="0" w:evenHBand="0" w:firstRowFirstColumn="0" w:firstRowLastColumn="0" w:lastRowFirstColumn="0" w:lastRowLastColumn="0"/>
              <w:rPr>
                <w:rFonts w:cs="Times New Roman"/>
              </w:rPr>
            </w:pPr>
            <w:r w:rsidRPr="009B3D92">
              <w:rPr>
                <w:rFonts w:cs="Times New Roman"/>
                <w:color w:val="515151"/>
                <w:spacing w:val="2"/>
              </w:rPr>
              <w:t>Id of the consumer who made the purchase.</w:t>
            </w:r>
          </w:p>
        </w:tc>
      </w:tr>
      <w:tr w:rsidR="00401561" w:rsidRPr="009B3D92" w14:paraId="55CAAE0D" w14:textId="77777777" w:rsidTr="005C35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AB5345C" w14:textId="52A25765" w:rsidR="00401561" w:rsidRPr="009B3D92" w:rsidRDefault="00401561" w:rsidP="00401561">
            <w:pPr>
              <w:jc w:val="left"/>
              <w:rPr>
                <w:rFonts w:cs="Times New Roman"/>
                <w:b w:val="0"/>
                <w:bCs w:val="0"/>
              </w:rPr>
            </w:pPr>
            <w:r w:rsidRPr="009B3D92">
              <w:rPr>
                <w:rFonts w:cs="Times New Roman"/>
                <w:b w:val="0"/>
                <w:bCs w:val="0"/>
                <w:color w:val="515151"/>
                <w:spacing w:val="2"/>
              </w:rPr>
              <w:t>order_status</w:t>
            </w:r>
          </w:p>
        </w:tc>
        <w:tc>
          <w:tcPr>
            <w:tcW w:w="0" w:type="auto"/>
            <w:vAlign w:val="center"/>
          </w:tcPr>
          <w:p w14:paraId="14A695BA" w14:textId="12E35580" w:rsidR="00401561" w:rsidRPr="009B3D92" w:rsidRDefault="00EB171E" w:rsidP="00401561">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color w:val="515151"/>
                <w:spacing w:val="2"/>
              </w:rPr>
              <w:t>S</w:t>
            </w:r>
            <w:r w:rsidR="00401561" w:rsidRPr="009B3D92">
              <w:rPr>
                <w:rFonts w:cs="Times New Roman"/>
                <w:color w:val="515151"/>
                <w:spacing w:val="2"/>
              </w:rPr>
              <w:t>tatus of the order made i.e delivered, shipped etc.</w:t>
            </w:r>
          </w:p>
        </w:tc>
      </w:tr>
      <w:tr w:rsidR="00401561" w:rsidRPr="009B3D92" w14:paraId="4DD70F9D" w14:textId="77777777" w:rsidTr="005C355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B840C60" w14:textId="667A3897" w:rsidR="00401561" w:rsidRPr="009B3D92" w:rsidRDefault="00401561" w:rsidP="00401561">
            <w:pPr>
              <w:jc w:val="left"/>
              <w:rPr>
                <w:rFonts w:cs="Times New Roman"/>
                <w:b w:val="0"/>
                <w:bCs w:val="0"/>
              </w:rPr>
            </w:pPr>
            <w:r w:rsidRPr="009B3D92">
              <w:rPr>
                <w:rFonts w:cs="Times New Roman"/>
                <w:b w:val="0"/>
                <w:bCs w:val="0"/>
                <w:color w:val="515151"/>
                <w:spacing w:val="2"/>
              </w:rPr>
              <w:t>order_purchase_timestamp</w:t>
            </w:r>
          </w:p>
        </w:tc>
        <w:tc>
          <w:tcPr>
            <w:tcW w:w="0" w:type="auto"/>
            <w:vAlign w:val="center"/>
          </w:tcPr>
          <w:p w14:paraId="73DBAF0A" w14:textId="3931D1C3" w:rsidR="00401561" w:rsidRPr="009B3D92" w:rsidRDefault="00401561" w:rsidP="00401561">
            <w:pPr>
              <w:jc w:val="left"/>
              <w:cnfStyle w:val="000000000000" w:firstRow="0" w:lastRow="0" w:firstColumn="0" w:lastColumn="0" w:oddVBand="0" w:evenVBand="0" w:oddHBand="0" w:evenHBand="0" w:firstRowFirstColumn="0" w:firstRowLastColumn="0" w:lastRowFirstColumn="0" w:lastRowLastColumn="0"/>
              <w:rPr>
                <w:rFonts w:cs="Times New Roman"/>
              </w:rPr>
            </w:pPr>
            <w:r w:rsidRPr="009B3D92">
              <w:rPr>
                <w:rFonts w:cs="Times New Roman"/>
                <w:color w:val="515151"/>
                <w:spacing w:val="2"/>
              </w:rPr>
              <w:t>Timestamp of the purchase.</w:t>
            </w:r>
          </w:p>
        </w:tc>
      </w:tr>
      <w:tr w:rsidR="00401561" w:rsidRPr="009B3D92" w14:paraId="62A8510F" w14:textId="77777777" w:rsidTr="005C35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E7ED2F9" w14:textId="548B9EA5" w:rsidR="00401561" w:rsidRPr="009B3D92" w:rsidRDefault="00401561" w:rsidP="00401561">
            <w:pPr>
              <w:jc w:val="left"/>
              <w:rPr>
                <w:rFonts w:cs="Times New Roman"/>
                <w:b w:val="0"/>
                <w:bCs w:val="0"/>
              </w:rPr>
            </w:pPr>
            <w:r w:rsidRPr="009B3D92">
              <w:rPr>
                <w:rFonts w:cs="Times New Roman"/>
                <w:b w:val="0"/>
                <w:bCs w:val="0"/>
                <w:color w:val="515151"/>
                <w:spacing w:val="2"/>
              </w:rPr>
              <w:t>order_delivered_carrier_date</w:t>
            </w:r>
          </w:p>
        </w:tc>
        <w:tc>
          <w:tcPr>
            <w:tcW w:w="0" w:type="auto"/>
            <w:vAlign w:val="center"/>
          </w:tcPr>
          <w:p w14:paraId="72708B99" w14:textId="48712B37" w:rsidR="00401561" w:rsidRPr="009B3D92" w:rsidRDefault="00EB171E" w:rsidP="00401561">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color w:val="515151"/>
                <w:spacing w:val="2"/>
              </w:rPr>
              <w:t>D</w:t>
            </w:r>
            <w:r w:rsidR="00401561" w:rsidRPr="009B3D92">
              <w:rPr>
                <w:rFonts w:cs="Times New Roman"/>
                <w:color w:val="515151"/>
                <w:spacing w:val="2"/>
              </w:rPr>
              <w:t>elivery date at which carrier made the delivery.</w:t>
            </w:r>
          </w:p>
        </w:tc>
      </w:tr>
      <w:tr w:rsidR="009B3D92" w:rsidRPr="009B3D92" w14:paraId="3515EE52" w14:textId="77777777" w:rsidTr="005C355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D07228" w14:textId="2018448C" w:rsidR="009B3D92" w:rsidRPr="009B3D92" w:rsidRDefault="009B3D92" w:rsidP="009B3D92">
            <w:pPr>
              <w:jc w:val="left"/>
              <w:rPr>
                <w:rFonts w:cs="Times New Roman"/>
                <w:b w:val="0"/>
                <w:bCs w:val="0"/>
                <w:color w:val="515151"/>
                <w:spacing w:val="2"/>
              </w:rPr>
            </w:pPr>
            <w:r w:rsidRPr="009B3D92">
              <w:rPr>
                <w:rFonts w:cs="Times New Roman"/>
                <w:b w:val="0"/>
                <w:bCs w:val="0"/>
                <w:color w:val="515151"/>
                <w:spacing w:val="2"/>
              </w:rPr>
              <w:t>order_delivered_customer_date</w:t>
            </w:r>
          </w:p>
        </w:tc>
        <w:tc>
          <w:tcPr>
            <w:tcW w:w="0" w:type="auto"/>
            <w:vAlign w:val="center"/>
          </w:tcPr>
          <w:p w14:paraId="37B8515B" w14:textId="13D9BEFC" w:rsidR="009B3D92" w:rsidRPr="009B3D92" w:rsidRDefault="00EB171E" w:rsidP="009B3D92">
            <w:pPr>
              <w:jc w:val="left"/>
              <w:cnfStyle w:val="000000000000" w:firstRow="0" w:lastRow="0" w:firstColumn="0" w:lastColumn="0" w:oddVBand="0" w:evenVBand="0" w:oddHBand="0" w:evenHBand="0" w:firstRowFirstColumn="0" w:firstRowLastColumn="0" w:lastRowFirstColumn="0" w:lastRowLastColumn="0"/>
              <w:rPr>
                <w:rFonts w:cs="Times New Roman"/>
                <w:color w:val="515151"/>
                <w:spacing w:val="2"/>
              </w:rPr>
            </w:pPr>
            <w:r>
              <w:rPr>
                <w:rFonts w:cs="Times New Roman"/>
                <w:color w:val="515151"/>
                <w:spacing w:val="2"/>
              </w:rPr>
              <w:t>D</w:t>
            </w:r>
            <w:r w:rsidR="009B3D92" w:rsidRPr="009B3D92">
              <w:rPr>
                <w:rFonts w:cs="Times New Roman"/>
                <w:color w:val="515151"/>
                <w:spacing w:val="2"/>
              </w:rPr>
              <w:t>ate at which customer got the product.</w:t>
            </w:r>
          </w:p>
        </w:tc>
      </w:tr>
      <w:tr w:rsidR="009B3D92" w:rsidRPr="009B3D92" w14:paraId="0D8731BD" w14:textId="77777777" w:rsidTr="005C35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A4FD26A" w14:textId="4FD2CA42" w:rsidR="009B3D92" w:rsidRPr="009B3D92" w:rsidRDefault="009B3D92" w:rsidP="009B3D92">
            <w:pPr>
              <w:jc w:val="left"/>
              <w:rPr>
                <w:rFonts w:cs="Times New Roman"/>
                <w:b w:val="0"/>
                <w:bCs w:val="0"/>
                <w:color w:val="515151"/>
                <w:spacing w:val="2"/>
              </w:rPr>
            </w:pPr>
            <w:r w:rsidRPr="009B3D92">
              <w:rPr>
                <w:rFonts w:cs="Times New Roman"/>
                <w:b w:val="0"/>
                <w:bCs w:val="0"/>
                <w:color w:val="515151"/>
                <w:spacing w:val="2"/>
              </w:rPr>
              <w:t>order_estimated_delivery_date</w:t>
            </w:r>
          </w:p>
        </w:tc>
        <w:tc>
          <w:tcPr>
            <w:tcW w:w="0" w:type="auto"/>
            <w:vAlign w:val="center"/>
          </w:tcPr>
          <w:p w14:paraId="534808D2" w14:textId="75FFE812" w:rsidR="009B3D92" w:rsidRPr="009B3D92" w:rsidRDefault="00EB171E" w:rsidP="009B3D92">
            <w:pPr>
              <w:jc w:val="left"/>
              <w:cnfStyle w:val="000000100000" w:firstRow="0" w:lastRow="0" w:firstColumn="0" w:lastColumn="0" w:oddVBand="0" w:evenVBand="0" w:oddHBand="1" w:evenHBand="0" w:firstRowFirstColumn="0" w:firstRowLastColumn="0" w:lastRowFirstColumn="0" w:lastRowLastColumn="0"/>
              <w:rPr>
                <w:rFonts w:cs="Times New Roman"/>
                <w:color w:val="515151"/>
                <w:spacing w:val="2"/>
              </w:rPr>
            </w:pPr>
            <w:r>
              <w:rPr>
                <w:rFonts w:cs="Times New Roman"/>
                <w:color w:val="515151"/>
                <w:spacing w:val="2"/>
              </w:rPr>
              <w:t>Es</w:t>
            </w:r>
            <w:r w:rsidR="009B3D92" w:rsidRPr="009B3D92">
              <w:rPr>
                <w:rFonts w:cs="Times New Roman"/>
                <w:color w:val="515151"/>
                <w:spacing w:val="2"/>
              </w:rPr>
              <w:t>timated delivery date of the products.</w:t>
            </w:r>
          </w:p>
        </w:tc>
      </w:tr>
    </w:tbl>
    <w:p w14:paraId="5069F53F" w14:textId="77777777" w:rsidR="00F0040A" w:rsidRDefault="00F0040A" w:rsidP="00F0040A">
      <w:pPr>
        <w:spacing w:after="0"/>
      </w:pPr>
    </w:p>
    <w:p w14:paraId="0BF25D57" w14:textId="1AC737C7" w:rsidR="00F0040A" w:rsidRDefault="00F0040A" w:rsidP="00F0040A">
      <w:pPr>
        <w:pStyle w:val="Heading3"/>
      </w:pPr>
      <w:bookmarkStart w:id="9" w:name="_Toc124962604"/>
      <w:r>
        <w:t>Features of order</w:t>
      </w:r>
      <w:r w:rsidR="005B07F8">
        <w:t>_items</w:t>
      </w:r>
      <w:r>
        <w:t>.csv</w:t>
      </w:r>
      <w:bookmarkEnd w:id="9"/>
    </w:p>
    <w:tbl>
      <w:tblPr>
        <w:tblStyle w:val="GridTable4-Accent5"/>
        <w:tblW w:w="0" w:type="auto"/>
        <w:jc w:val="center"/>
        <w:tblLook w:val="04A0" w:firstRow="1" w:lastRow="0" w:firstColumn="1" w:lastColumn="0" w:noHBand="0" w:noVBand="1"/>
      </w:tblPr>
      <w:tblGrid>
        <w:gridCol w:w="2174"/>
        <w:gridCol w:w="6842"/>
      </w:tblGrid>
      <w:tr w:rsidR="00F0040A" w:rsidRPr="005B07F8" w14:paraId="6E82EF3A" w14:textId="77777777" w:rsidTr="000B6F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F37D50" w14:textId="77777777" w:rsidR="00F0040A" w:rsidRPr="005B07F8" w:rsidRDefault="00F0040A" w:rsidP="000B6FD4">
            <w:pPr>
              <w:jc w:val="center"/>
              <w:rPr>
                <w:rFonts w:cs="Times New Roman"/>
              </w:rPr>
            </w:pPr>
            <w:r w:rsidRPr="005B07F8">
              <w:rPr>
                <w:rFonts w:cs="Times New Roman"/>
              </w:rPr>
              <w:t>Features</w:t>
            </w:r>
          </w:p>
        </w:tc>
        <w:tc>
          <w:tcPr>
            <w:tcW w:w="0" w:type="auto"/>
          </w:tcPr>
          <w:p w14:paraId="771B546E" w14:textId="77777777" w:rsidR="00F0040A" w:rsidRPr="005B07F8" w:rsidRDefault="00F0040A" w:rsidP="000B6FD4">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5B07F8">
              <w:rPr>
                <w:rFonts w:cs="Times New Roman"/>
              </w:rPr>
              <w:t>Description</w:t>
            </w:r>
          </w:p>
        </w:tc>
      </w:tr>
      <w:tr w:rsidR="005B07F8" w:rsidRPr="005B07F8" w14:paraId="7665885B" w14:textId="77777777" w:rsidTr="000B6F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0207A3C" w14:textId="440E1A94" w:rsidR="005B07F8" w:rsidRPr="005B07F8" w:rsidRDefault="005B07F8" w:rsidP="005B07F8">
            <w:pPr>
              <w:jc w:val="left"/>
              <w:rPr>
                <w:rFonts w:cs="Times New Roman"/>
                <w:b w:val="0"/>
                <w:bCs w:val="0"/>
              </w:rPr>
            </w:pPr>
            <w:r w:rsidRPr="005B07F8">
              <w:rPr>
                <w:rFonts w:cs="Times New Roman"/>
                <w:b w:val="0"/>
                <w:bCs w:val="0"/>
                <w:color w:val="515151"/>
                <w:spacing w:val="2"/>
              </w:rPr>
              <w:t>order_id</w:t>
            </w:r>
          </w:p>
        </w:tc>
        <w:tc>
          <w:tcPr>
            <w:tcW w:w="0" w:type="auto"/>
            <w:vAlign w:val="center"/>
          </w:tcPr>
          <w:p w14:paraId="68FE1481" w14:textId="6A4588CB" w:rsidR="005B07F8" w:rsidRPr="005B07F8" w:rsidRDefault="005B07F8" w:rsidP="005B07F8">
            <w:pPr>
              <w:jc w:val="left"/>
              <w:cnfStyle w:val="000000100000" w:firstRow="0" w:lastRow="0" w:firstColumn="0" w:lastColumn="0" w:oddVBand="0" w:evenVBand="0" w:oddHBand="1" w:evenHBand="0" w:firstRowFirstColumn="0" w:firstRowLastColumn="0" w:lastRowFirstColumn="0" w:lastRowLastColumn="0"/>
              <w:rPr>
                <w:rFonts w:cs="Times New Roman"/>
              </w:rPr>
            </w:pPr>
            <w:r w:rsidRPr="005B07F8">
              <w:rPr>
                <w:rFonts w:cs="Times New Roman"/>
                <w:color w:val="515151"/>
                <w:spacing w:val="2"/>
              </w:rPr>
              <w:t>A unique id of order made by the consumers.</w:t>
            </w:r>
          </w:p>
        </w:tc>
      </w:tr>
      <w:tr w:rsidR="005B07F8" w:rsidRPr="005B07F8" w14:paraId="1B4A8397" w14:textId="77777777" w:rsidTr="000B6FD4">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02CEFB0" w14:textId="2949296B" w:rsidR="005B07F8" w:rsidRPr="005B07F8" w:rsidRDefault="005B07F8" w:rsidP="005B07F8">
            <w:pPr>
              <w:jc w:val="left"/>
              <w:rPr>
                <w:rFonts w:cs="Times New Roman"/>
                <w:b w:val="0"/>
                <w:bCs w:val="0"/>
              </w:rPr>
            </w:pPr>
            <w:r w:rsidRPr="005B07F8">
              <w:rPr>
                <w:rFonts w:cs="Times New Roman"/>
                <w:b w:val="0"/>
                <w:bCs w:val="0"/>
                <w:color w:val="515151"/>
                <w:spacing w:val="2"/>
              </w:rPr>
              <w:t>order_item_id</w:t>
            </w:r>
          </w:p>
        </w:tc>
        <w:tc>
          <w:tcPr>
            <w:tcW w:w="0" w:type="auto"/>
            <w:vAlign w:val="center"/>
          </w:tcPr>
          <w:p w14:paraId="46F40AAE" w14:textId="6184907E" w:rsidR="005B07F8" w:rsidRPr="005B07F8" w:rsidRDefault="005B07F8" w:rsidP="005B07F8">
            <w:pPr>
              <w:jc w:val="left"/>
              <w:cnfStyle w:val="000000000000" w:firstRow="0" w:lastRow="0" w:firstColumn="0" w:lastColumn="0" w:oddVBand="0" w:evenVBand="0" w:oddHBand="0" w:evenHBand="0" w:firstRowFirstColumn="0" w:firstRowLastColumn="0" w:lastRowFirstColumn="0" w:lastRowLastColumn="0"/>
              <w:rPr>
                <w:rFonts w:cs="Times New Roman"/>
              </w:rPr>
            </w:pPr>
            <w:r w:rsidRPr="005B07F8">
              <w:rPr>
                <w:rFonts w:cs="Times New Roman"/>
                <w:color w:val="515151"/>
                <w:spacing w:val="2"/>
              </w:rPr>
              <w:t xml:space="preserve">A </w:t>
            </w:r>
            <w:r>
              <w:rPr>
                <w:rFonts w:cs="Times New Roman"/>
                <w:color w:val="515151"/>
                <w:spacing w:val="2"/>
              </w:rPr>
              <w:t>u</w:t>
            </w:r>
            <w:r w:rsidRPr="005B07F8">
              <w:rPr>
                <w:rFonts w:cs="Times New Roman"/>
                <w:color w:val="515151"/>
                <w:spacing w:val="2"/>
              </w:rPr>
              <w:t>nique id given to each item ordered in the order.</w:t>
            </w:r>
          </w:p>
        </w:tc>
      </w:tr>
      <w:tr w:rsidR="005B07F8" w:rsidRPr="005B07F8" w14:paraId="297F3FD5" w14:textId="77777777" w:rsidTr="000B6F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4A6EB2F" w14:textId="5D564F63" w:rsidR="005B07F8" w:rsidRPr="005B07F8" w:rsidRDefault="005B07F8" w:rsidP="005B07F8">
            <w:pPr>
              <w:jc w:val="left"/>
              <w:rPr>
                <w:rFonts w:cs="Times New Roman"/>
                <w:b w:val="0"/>
                <w:bCs w:val="0"/>
              </w:rPr>
            </w:pPr>
            <w:r w:rsidRPr="005B07F8">
              <w:rPr>
                <w:rFonts w:cs="Times New Roman"/>
                <w:b w:val="0"/>
                <w:bCs w:val="0"/>
                <w:color w:val="515151"/>
                <w:spacing w:val="2"/>
              </w:rPr>
              <w:t>product_id</w:t>
            </w:r>
          </w:p>
        </w:tc>
        <w:tc>
          <w:tcPr>
            <w:tcW w:w="0" w:type="auto"/>
            <w:vAlign w:val="center"/>
          </w:tcPr>
          <w:p w14:paraId="62992DCF" w14:textId="05536798" w:rsidR="005B07F8" w:rsidRPr="005B07F8" w:rsidRDefault="005B07F8" w:rsidP="005B07F8">
            <w:pPr>
              <w:jc w:val="left"/>
              <w:cnfStyle w:val="000000100000" w:firstRow="0" w:lastRow="0" w:firstColumn="0" w:lastColumn="0" w:oddVBand="0" w:evenVBand="0" w:oddHBand="1" w:evenHBand="0" w:firstRowFirstColumn="0" w:firstRowLastColumn="0" w:lastRowFirstColumn="0" w:lastRowLastColumn="0"/>
              <w:rPr>
                <w:rFonts w:cs="Times New Roman"/>
              </w:rPr>
            </w:pPr>
            <w:r w:rsidRPr="005B07F8">
              <w:rPr>
                <w:rFonts w:cs="Times New Roman"/>
                <w:color w:val="515151"/>
                <w:spacing w:val="2"/>
              </w:rPr>
              <w:t>A unique id given to each product available on the site.</w:t>
            </w:r>
          </w:p>
        </w:tc>
      </w:tr>
      <w:tr w:rsidR="005B07F8" w:rsidRPr="005B07F8" w14:paraId="08AFB8E3" w14:textId="77777777" w:rsidTr="000B6FD4">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1C09BDC" w14:textId="5596B05F" w:rsidR="005B07F8" w:rsidRPr="005B07F8" w:rsidRDefault="005B07F8" w:rsidP="005B07F8">
            <w:pPr>
              <w:jc w:val="left"/>
              <w:rPr>
                <w:rFonts w:cs="Times New Roman"/>
                <w:b w:val="0"/>
                <w:bCs w:val="0"/>
              </w:rPr>
            </w:pPr>
            <w:r w:rsidRPr="005B07F8">
              <w:rPr>
                <w:rFonts w:cs="Times New Roman"/>
                <w:b w:val="0"/>
                <w:bCs w:val="0"/>
                <w:color w:val="515151"/>
                <w:spacing w:val="2"/>
              </w:rPr>
              <w:t>seller_id</w:t>
            </w:r>
          </w:p>
        </w:tc>
        <w:tc>
          <w:tcPr>
            <w:tcW w:w="0" w:type="auto"/>
            <w:vAlign w:val="center"/>
          </w:tcPr>
          <w:p w14:paraId="2527F35B" w14:textId="4182E01A" w:rsidR="005B07F8" w:rsidRPr="005B07F8" w:rsidRDefault="005B07F8" w:rsidP="005B07F8">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color w:val="515151"/>
                <w:spacing w:val="2"/>
              </w:rPr>
              <w:t>A u</w:t>
            </w:r>
            <w:r w:rsidRPr="005B07F8">
              <w:rPr>
                <w:rFonts w:cs="Times New Roman"/>
                <w:color w:val="515151"/>
                <w:spacing w:val="2"/>
              </w:rPr>
              <w:t>nique Id of the seller registered in Target.</w:t>
            </w:r>
          </w:p>
        </w:tc>
      </w:tr>
      <w:tr w:rsidR="005B07F8" w:rsidRPr="005B07F8" w14:paraId="2C67B14A" w14:textId="77777777" w:rsidTr="000B6F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854933C" w14:textId="3186DBF3" w:rsidR="005B07F8" w:rsidRPr="005B07F8" w:rsidRDefault="005B07F8" w:rsidP="005B07F8">
            <w:pPr>
              <w:jc w:val="left"/>
              <w:rPr>
                <w:rFonts w:cs="Times New Roman"/>
                <w:b w:val="0"/>
                <w:bCs w:val="0"/>
              </w:rPr>
            </w:pPr>
            <w:r w:rsidRPr="005B07F8">
              <w:rPr>
                <w:rFonts w:cs="Times New Roman"/>
                <w:b w:val="0"/>
                <w:bCs w:val="0"/>
                <w:color w:val="515151"/>
                <w:spacing w:val="2"/>
              </w:rPr>
              <w:t>shipping_limit_date</w:t>
            </w:r>
          </w:p>
        </w:tc>
        <w:tc>
          <w:tcPr>
            <w:tcW w:w="0" w:type="auto"/>
            <w:vAlign w:val="center"/>
          </w:tcPr>
          <w:p w14:paraId="3FA15C88" w14:textId="21611170" w:rsidR="005B07F8" w:rsidRPr="005B07F8" w:rsidRDefault="005B07F8" w:rsidP="005B07F8">
            <w:pPr>
              <w:jc w:val="left"/>
              <w:cnfStyle w:val="000000100000" w:firstRow="0" w:lastRow="0" w:firstColumn="0" w:lastColumn="0" w:oddVBand="0" w:evenVBand="0" w:oddHBand="1" w:evenHBand="0" w:firstRowFirstColumn="0" w:firstRowLastColumn="0" w:lastRowFirstColumn="0" w:lastRowLastColumn="0"/>
              <w:rPr>
                <w:rFonts w:cs="Times New Roman"/>
              </w:rPr>
            </w:pPr>
            <w:r w:rsidRPr="005B07F8">
              <w:rPr>
                <w:rFonts w:cs="Times New Roman"/>
                <w:color w:val="515151"/>
                <w:spacing w:val="2"/>
              </w:rPr>
              <w:t>The date before which shipping of the ordered product must be completed.</w:t>
            </w:r>
          </w:p>
        </w:tc>
      </w:tr>
      <w:tr w:rsidR="005B07F8" w:rsidRPr="005B07F8" w14:paraId="35BBB301" w14:textId="77777777" w:rsidTr="000B6FD4">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1091C3B" w14:textId="65AC22A1" w:rsidR="005B07F8" w:rsidRPr="005B07F8" w:rsidRDefault="005B07F8" w:rsidP="005B07F8">
            <w:pPr>
              <w:jc w:val="left"/>
              <w:rPr>
                <w:rFonts w:cs="Times New Roman"/>
                <w:b w:val="0"/>
                <w:bCs w:val="0"/>
                <w:color w:val="515151"/>
                <w:spacing w:val="2"/>
              </w:rPr>
            </w:pPr>
            <w:r w:rsidRPr="005B07F8">
              <w:rPr>
                <w:rFonts w:cs="Times New Roman"/>
                <w:b w:val="0"/>
                <w:bCs w:val="0"/>
                <w:color w:val="515151"/>
                <w:spacing w:val="2"/>
              </w:rPr>
              <w:t>price</w:t>
            </w:r>
          </w:p>
        </w:tc>
        <w:tc>
          <w:tcPr>
            <w:tcW w:w="0" w:type="auto"/>
            <w:vAlign w:val="center"/>
          </w:tcPr>
          <w:p w14:paraId="758CCDAF" w14:textId="4A211859" w:rsidR="005B07F8" w:rsidRPr="005B07F8" w:rsidRDefault="005B07F8" w:rsidP="005B07F8">
            <w:pPr>
              <w:jc w:val="left"/>
              <w:cnfStyle w:val="000000000000" w:firstRow="0" w:lastRow="0" w:firstColumn="0" w:lastColumn="0" w:oddVBand="0" w:evenVBand="0" w:oddHBand="0" w:evenHBand="0" w:firstRowFirstColumn="0" w:firstRowLastColumn="0" w:lastRowFirstColumn="0" w:lastRowLastColumn="0"/>
              <w:rPr>
                <w:rFonts w:cs="Times New Roman"/>
                <w:color w:val="515151"/>
                <w:spacing w:val="2"/>
              </w:rPr>
            </w:pPr>
            <w:r w:rsidRPr="005B07F8">
              <w:rPr>
                <w:rFonts w:cs="Times New Roman"/>
                <w:color w:val="515151"/>
                <w:spacing w:val="2"/>
              </w:rPr>
              <w:t>Actual price of the products ordered.</w:t>
            </w:r>
          </w:p>
        </w:tc>
      </w:tr>
      <w:tr w:rsidR="005B07F8" w:rsidRPr="005B07F8" w14:paraId="1AF9F607" w14:textId="77777777" w:rsidTr="000B6F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CEEDB9" w14:textId="1358A840" w:rsidR="005B07F8" w:rsidRPr="005B07F8" w:rsidRDefault="005B07F8" w:rsidP="005B07F8">
            <w:pPr>
              <w:jc w:val="left"/>
              <w:rPr>
                <w:rFonts w:cs="Times New Roman"/>
                <w:b w:val="0"/>
                <w:bCs w:val="0"/>
                <w:color w:val="515151"/>
                <w:spacing w:val="2"/>
              </w:rPr>
            </w:pPr>
            <w:r w:rsidRPr="005B07F8">
              <w:rPr>
                <w:rFonts w:cs="Times New Roman"/>
                <w:b w:val="0"/>
                <w:bCs w:val="0"/>
                <w:color w:val="515151"/>
                <w:spacing w:val="2"/>
              </w:rPr>
              <w:t>freight_value</w:t>
            </w:r>
          </w:p>
        </w:tc>
        <w:tc>
          <w:tcPr>
            <w:tcW w:w="0" w:type="auto"/>
            <w:vAlign w:val="center"/>
          </w:tcPr>
          <w:p w14:paraId="2982D389" w14:textId="3DE17B3E" w:rsidR="005B07F8" w:rsidRPr="005B07F8" w:rsidRDefault="005B07F8" w:rsidP="005B07F8">
            <w:pPr>
              <w:jc w:val="left"/>
              <w:cnfStyle w:val="000000100000" w:firstRow="0" w:lastRow="0" w:firstColumn="0" w:lastColumn="0" w:oddVBand="0" w:evenVBand="0" w:oddHBand="1" w:evenHBand="0" w:firstRowFirstColumn="0" w:firstRowLastColumn="0" w:lastRowFirstColumn="0" w:lastRowLastColumn="0"/>
              <w:rPr>
                <w:rFonts w:cs="Times New Roman"/>
                <w:color w:val="515151"/>
                <w:spacing w:val="2"/>
              </w:rPr>
            </w:pPr>
            <w:r w:rsidRPr="005B07F8">
              <w:rPr>
                <w:rFonts w:cs="Times New Roman"/>
                <w:color w:val="515151"/>
                <w:spacing w:val="2"/>
              </w:rPr>
              <w:t>Price rate at which a product is delivered from one point to another.</w:t>
            </w:r>
          </w:p>
        </w:tc>
      </w:tr>
    </w:tbl>
    <w:p w14:paraId="1FCAF03C" w14:textId="77777777" w:rsidR="00AB35B4" w:rsidRDefault="00AB35B4" w:rsidP="00AB35B4">
      <w:pPr>
        <w:spacing w:after="0"/>
      </w:pPr>
    </w:p>
    <w:p w14:paraId="476EE9D0" w14:textId="67B3917A" w:rsidR="00AB35B4" w:rsidRDefault="00AB35B4" w:rsidP="00AB35B4">
      <w:pPr>
        <w:pStyle w:val="Heading3"/>
      </w:pPr>
      <w:bookmarkStart w:id="10" w:name="_Toc124962605"/>
      <w:r>
        <w:t>Features of order_reviews.csv</w:t>
      </w:r>
      <w:bookmarkEnd w:id="10"/>
    </w:p>
    <w:tbl>
      <w:tblPr>
        <w:tblStyle w:val="GridTable4-Accent5"/>
        <w:tblW w:w="0" w:type="auto"/>
        <w:jc w:val="center"/>
        <w:tblLook w:val="04A0" w:firstRow="1" w:lastRow="0" w:firstColumn="1" w:lastColumn="0" w:noHBand="0" w:noVBand="1"/>
      </w:tblPr>
      <w:tblGrid>
        <w:gridCol w:w="2860"/>
        <w:gridCol w:w="6156"/>
      </w:tblGrid>
      <w:tr w:rsidR="00AB35B4" w:rsidRPr="00AB35B4" w14:paraId="48040915" w14:textId="77777777" w:rsidTr="000B6F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50CBD5D" w14:textId="77777777" w:rsidR="00AB35B4" w:rsidRPr="00AB35B4" w:rsidRDefault="00AB35B4" w:rsidP="000B6FD4">
            <w:pPr>
              <w:jc w:val="center"/>
              <w:rPr>
                <w:rFonts w:cs="Times New Roman"/>
              </w:rPr>
            </w:pPr>
            <w:r w:rsidRPr="00AB35B4">
              <w:rPr>
                <w:rFonts w:cs="Times New Roman"/>
              </w:rPr>
              <w:t>Features</w:t>
            </w:r>
          </w:p>
        </w:tc>
        <w:tc>
          <w:tcPr>
            <w:tcW w:w="0" w:type="auto"/>
          </w:tcPr>
          <w:p w14:paraId="54C9425F" w14:textId="77777777" w:rsidR="00AB35B4" w:rsidRPr="00AB35B4" w:rsidRDefault="00AB35B4" w:rsidP="000B6FD4">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AB35B4">
              <w:rPr>
                <w:rFonts w:cs="Times New Roman"/>
              </w:rPr>
              <w:t>Description</w:t>
            </w:r>
          </w:p>
        </w:tc>
      </w:tr>
      <w:tr w:rsidR="00AB35B4" w:rsidRPr="00AB35B4" w14:paraId="5D4B79B0" w14:textId="77777777" w:rsidTr="000B6F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DDD4AE9" w14:textId="3D7ED45E" w:rsidR="00AB35B4" w:rsidRPr="00AB35B4" w:rsidRDefault="00AB35B4" w:rsidP="00AB35B4">
            <w:pPr>
              <w:jc w:val="left"/>
              <w:rPr>
                <w:rFonts w:cs="Times New Roman"/>
                <w:b w:val="0"/>
                <w:bCs w:val="0"/>
              </w:rPr>
            </w:pPr>
            <w:r w:rsidRPr="00AB35B4">
              <w:rPr>
                <w:rFonts w:cs="Times New Roman"/>
                <w:b w:val="0"/>
                <w:bCs w:val="0"/>
                <w:color w:val="515151"/>
                <w:spacing w:val="2"/>
              </w:rPr>
              <w:t>review_id</w:t>
            </w:r>
          </w:p>
        </w:tc>
        <w:tc>
          <w:tcPr>
            <w:tcW w:w="0" w:type="auto"/>
            <w:vAlign w:val="center"/>
          </w:tcPr>
          <w:p w14:paraId="0D8FB626" w14:textId="0BA1F62C" w:rsidR="00AB35B4" w:rsidRPr="00AB35B4" w:rsidRDefault="00AB35B4" w:rsidP="00AB35B4">
            <w:pPr>
              <w:jc w:val="left"/>
              <w:cnfStyle w:val="000000100000" w:firstRow="0" w:lastRow="0" w:firstColumn="0" w:lastColumn="0" w:oddVBand="0" w:evenVBand="0" w:oddHBand="1" w:evenHBand="0" w:firstRowFirstColumn="0" w:firstRowLastColumn="0" w:lastRowFirstColumn="0" w:lastRowLastColumn="0"/>
              <w:rPr>
                <w:rFonts w:cs="Times New Roman"/>
              </w:rPr>
            </w:pPr>
            <w:r w:rsidRPr="00AB35B4">
              <w:rPr>
                <w:rFonts w:cs="Times New Roman"/>
                <w:color w:val="515151"/>
                <w:spacing w:val="2"/>
              </w:rPr>
              <w:t>Id of the review given on the product ordered by the order id.</w:t>
            </w:r>
          </w:p>
        </w:tc>
      </w:tr>
      <w:tr w:rsidR="00AB35B4" w:rsidRPr="00AB35B4" w14:paraId="1566F20E" w14:textId="77777777" w:rsidTr="000B6FD4">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3884362" w14:textId="0B2DBB03" w:rsidR="00AB35B4" w:rsidRPr="00AB35B4" w:rsidRDefault="00AB35B4" w:rsidP="00AB35B4">
            <w:pPr>
              <w:jc w:val="left"/>
              <w:rPr>
                <w:rFonts w:cs="Times New Roman"/>
                <w:b w:val="0"/>
                <w:bCs w:val="0"/>
              </w:rPr>
            </w:pPr>
            <w:r w:rsidRPr="00AB35B4">
              <w:rPr>
                <w:rFonts w:cs="Times New Roman"/>
                <w:b w:val="0"/>
                <w:bCs w:val="0"/>
                <w:color w:val="515151"/>
                <w:spacing w:val="2"/>
              </w:rPr>
              <w:t>order_id</w:t>
            </w:r>
          </w:p>
        </w:tc>
        <w:tc>
          <w:tcPr>
            <w:tcW w:w="0" w:type="auto"/>
            <w:vAlign w:val="center"/>
          </w:tcPr>
          <w:p w14:paraId="0D8DD667" w14:textId="707BB93E" w:rsidR="00AB35B4" w:rsidRPr="00AB35B4" w:rsidRDefault="00AB35B4" w:rsidP="00AB35B4">
            <w:pPr>
              <w:jc w:val="left"/>
              <w:cnfStyle w:val="000000000000" w:firstRow="0" w:lastRow="0" w:firstColumn="0" w:lastColumn="0" w:oddVBand="0" w:evenVBand="0" w:oddHBand="0" w:evenHBand="0" w:firstRowFirstColumn="0" w:firstRowLastColumn="0" w:lastRowFirstColumn="0" w:lastRowLastColumn="0"/>
              <w:rPr>
                <w:rFonts w:cs="Times New Roman"/>
              </w:rPr>
            </w:pPr>
            <w:r w:rsidRPr="00AB35B4">
              <w:rPr>
                <w:rFonts w:cs="Times New Roman"/>
                <w:color w:val="515151"/>
                <w:spacing w:val="2"/>
              </w:rPr>
              <w:t>A unique id of order made by the consumers.</w:t>
            </w:r>
          </w:p>
        </w:tc>
      </w:tr>
      <w:tr w:rsidR="00AB35B4" w:rsidRPr="00AB35B4" w14:paraId="2CE54682" w14:textId="77777777" w:rsidTr="000B6F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960C540" w14:textId="703EDC97" w:rsidR="00AB35B4" w:rsidRPr="00AB35B4" w:rsidRDefault="00AB35B4" w:rsidP="00AB35B4">
            <w:pPr>
              <w:jc w:val="left"/>
              <w:rPr>
                <w:rFonts w:cs="Times New Roman"/>
                <w:b w:val="0"/>
                <w:bCs w:val="0"/>
              </w:rPr>
            </w:pPr>
            <w:r w:rsidRPr="00AB35B4">
              <w:rPr>
                <w:rFonts w:cs="Times New Roman"/>
                <w:b w:val="0"/>
                <w:bCs w:val="0"/>
                <w:color w:val="515151"/>
                <w:spacing w:val="2"/>
              </w:rPr>
              <w:t>review_score</w:t>
            </w:r>
          </w:p>
        </w:tc>
        <w:tc>
          <w:tcPr>
            <w:tcW w:w="0" w:type="auto"/>
            <w:vAlign w:val="center"/>
          </w:tcPr>
          <w:p w14:paraId="007BEAA4" w14:textId="1300D3B8" w:rsidR="00AB35B4" w:rsidRPr="00AB35B4" w:rsidRDefault="00EB171E" w:rsidP="00AB35B4">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color w:val="515151"/>
                <w:spacing w:val="2"/>
              </w:rPr>
              <w:t>R</w:t>
            </w:r>
            <w:r w:rsidR="00AB35B4" w:rsidRPr="00AB35B4">
              <w:rPr>
                <w:rFonts w:cs="Times New Roman"/>
                <w:color w:val="515151"/>
                <w:spacing w:val="2"/>
              </w:rPr>
              <w:t>eview score given by the customer for each order on the scale of 1–5.</w:t>
            </w:r>
          </w:p>
        </w:tc>
      </w:tr>
      <w:tr w:rsidR="00AB35B4" w:rsidRPr="00AB35B4" w14:paraId="47DB2E3E" w14:textId="77777777" w:rsidTr="000B6FD4">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2CEB427" w14:textId="3D4DBD7D" w:rsidR="00AB35B4" w:rsidRPr="00AB35B4" w:rsidRDefault="00AB35B4" w:rsidP="00AB35B4">
            <w:pPr>
              <w:jc w:val="left"/>
              <w:rPr>
                <w:rFonts w:cs="Times New Roman"/>
                <w:b w:val="0"/>
                <w:bCs w:val="0"/>
              </w:rPr>
            </w:pPr>
            <w:r w:rsidRPr="00AB35B4">
              <w:rPr>
                <w:rFonts w:cs="Times New Roman"/>
                <w:b w:val="0"/>
                <w:bCs w:val="0"/>
                <w:color w:val="515151"/>
                <w:spacing w:val="2"/>
              </w:rPr>
              <w:t>review_comment_title</w:t>
            </w:r>
          </w:p>
        </w:tc>
        <w:tc>
          <w:tcPr>
            <w:tcW w:w="0" w:type="auto"/>
            <w:vAlign w:val="center"/>
          </w:tcPr>
          <w:p w14:paraId="7EE23A15" w14:textId="2EB5F522" w:rsidR="00AB35B4" w:rsidRPr="00AB35B4" w:rsidRDefault="00AB35B4" w:rsidP="00AB35B4">
            <w:pPr>
              <w:jc w:val="left"/>
              <w:cnfStyle w:val="000000000000" w:firstRow="0" w:lastRow="0" w:firstColumn="0" w:lastColumn="0" w:oddVBand="0" w:evenVBand="0" w:oddHBand="0" w:evenHBand="0" w:firstRowFirstColumn="0" w:firstRowLastColumn="0" w:lastRowFirstColumn="0" w:lastRowLastColumn="0"/>
              <w:rPr>
                <w:rFonts w:cs="Times New Roman"/>
              </w:rPr>
            </w:pPr>
            <w:r w:rsidRPr="00AB35B4">
              <w:rPr>
                <w:rFonts w:cs="Times New Roman"/>
                <w:color w:val="515151"/>
                <w:spacing w:val="2"/>
              </w:rPr>
              <w:t>Title of the review</w:t>
            </w:r>
          </w:p>
        </w:tc>
      </w:tr>
      <w:tr w:rsidR="00AB35B4" w:rsidRPr="00AB35B4" w14:paraId="49C10AB2" w14:textId="77777777" w:rsidTr="000B6F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E89C8AE" w14:textId="6358691E" w:rsidR="00AB35B4" w:rsidRPr="00AB35B4" w:rsidRDefault="00AB35B4" w:rsidP="00AB35B4">
            <w:pPr>
              <w:jc w:val="left"/>
              <w:rPr>
                <w:rFonts w:cs="Times New Roman"/>
                <w:b w:val="0"/>
                <w:bCs w:val="0"/>
              </w:rPr>
            </w:pPr>
            <w:r w:rsidRPr="00AB35B4">
              <w:rPr>
                <w:rFonts w:cs="Times New Roman"/>
                <w:b w:val="0"/>
                <w:bCs w:val="0"/>
                <w:color w:val="515151"/>
                <w:spacing w:val="2"/>
              </w:rPr>
              <w:t>review_comment_message</w:t>
            </w:r>
          </w:p>
        </w:tc>
        <w:tc>
          <w:tcPr>
            <w:tcW w:w="0" w:type="auto"/>
            <w:vAlign w:val="center"/>
          </w:tcPr>
          <w:p w14:paraId="46E491FA" w14:textId="20AF0ABF" w:rsidR="00AB35B4" w:rsidRPr="00AB35B4" w:rsidRDefault="00AB35B4" w:rsidP="00AB35B4">
            <w:pPr>
              <w:jc w:val="left"/>
              <w:cnfStyle w:val="000000100000" w:firstRow="0" w:lastRow="0" w:firstColumn="0" w:lastColumn="0" w:oddVBand="0" w:evenVBand="0" w:oddHBand="1" w:evenHBand="0" w:firstRowFirstColumn="0" w:firstRowLastColumn="0" w:lastRowFirstColumn="0" w:lastRowLastColumn="0"/>
              <w:rPr>
                <w:rFonts w:cs="Times New Roman"/>
              </w:rPr>
            </w:pPr>
            <w:r w:rsidRPr="00AB35B4">
              <w:rPr>
                <w:rFonts w:cs="Times New Roman"/>
                <w:color w:val="515151"/>
                <w:spacing w:val="2"/>
              </w:rPr>
              <w:t>Review comments posted by the consumer for each order.</w:t>
            </w:r>
          </w:p>
        </w:tc>
      </w:tr>
      <w:tr w:rsidR="00AB35B4" w:rsidRPr="00AB35B4" w14:paraId="4947BB2F" w14:textId="77777777" w:rsidTr="000B6FD4">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C43791" w14:textId="7A019C58" w:rsidR="00AB35B4" w:rsidRPr="00AB35B4" w:rsidRDefault="00AB35B4" w:rsidP="00AB35B4">
            <w:pPr>
              <w:jc w:val="left"/>
              <w:rPr>
                <w:rFonts w:cs="Times New Roman"/>
                <w:b w:val="0"/>
                <w:bCs w:val="0"/>
                <w:color w:val="515151"/>
                <w:spacing w:val="2"/>
              </w:rPr>
            </w:pPr>
            <w:r w:rsidRPr="00AB35B4">
              <w:rPr>
                <w:rFonts w:cs="Times New Roman"/>
                <w:b w:val="0"/>
                <w:bCs w:val="0"/>
                <w:color w:val="515151"/>
                <w:spacing w:val="2"/>
              </w:rPr>
              <w:t>review_creation_date</w:t>
            </w:r>
          </w:p>
        </w:tc>
        <w:tc>
          <w:tcPr>
            <w:tcW w:w="0" w:type="auto"/>
            <w:vAlign w:val="center"/>
          </w:tcPr>
          <w:p w14:paraId="3B94748B" w14:textId="34FB632F" w:rsidR="00AB35B4" w:rsidRPr="00AB35B4" w:rsidRDefault="00AB35B4" w:rsidP="00AB35B4">
            <w:pPr>
              <w:jc w:val="left"/>
              <w:cnfStyle w:val="000000000000" w:firstRow="0" w:lastRow="0" w:firstColumn="0" w:lastColumn="0" w:oddVBand="0" w:evenVBand="0" w:oddHBand="0" w:evenHBand="0" w:firstRowFirstColumn="0" w:firstRowLastColumn="0" w:lastRowFirstColumn="0" w:lastRowLastColumn="0"/>
              <w:rPr>
                <w:rFonts w:cs="Times New Roman"/>
                <w:color w:val="515151"/>
                <w:spacing w:val="2"/>
              </w:rPr>
            </w:pPr>
            <w:r w:rsidRPr="00AB35B4">
              <w:rPr>
                <w:rFonts w:cs="Times New Roman"/>
                <w:color w:val="515151"/>
                <w:spacing w:val="2"/>
              </w:rPr>
              <w:t>Timestamp of the review when it is created.</w:t>
            </w:r>
          </w:p>
        </w:tc>
      </w:tr>
      <w:tr w:rsidR="00AB35B4" w:rsidRPr="00AB35B4" w14:paraId="4AACB8A0" w14:textId="77777777" w:rsidTr="000B6F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E4C6E0" w14:textId="6FF0BD43" w:rsidR="00AB35B4" w:rsidRPr="00AB35B4" w:rsidRDefault="00AB35B4" w:rsidP="00AB35B4">
            <w:pPr>
              <w:jc w:val="left"/>
              <w:rPr>
                <w:rFonts w:cs="Times New Roman"/>
                <w:b w:val="0"/>
                <w:bCs w:val="0"/>
                <w:color w:val="515151"/>
                <w:spacing w:val="2"/>
              </w:rPr>
            </w:pPr>
            <w:r w:rsidRPr="00AB35B4">
              <w:rPr>
                <w:rFonts w:cs="Times New Roman"/>
                <w:b w:val="0"/>
                <w:bCs w:val="0"/>
                <w:color w:val="515151"/>
                <w:spacing w:val="2"/>
              </w:rPr>
              <w:t>review_answer_timestamp</w:t>
            </w:r>
          </w:p>
        </w:tc>
        <w:tc>
          <w:tcPr>
            <w:tcW w:w="0" w:type="auto"/>
            <w:vAlign w:val="center"/>
          </w:tcPr>
          <w:p w14:paraId="66AE602E" w14:textId="7BE0C2D6" w:rsidR="00AB35B4" w:rsidRPr="00AB35B4" w:rsidRDefault="00AB35B4" w:rsidP="00AB35B4">
            <w:pPr>
              <w:jc w:val="left"/>
              <w:cnfStyle w:val="000000100000" w:firstRow="0" w:lastRow="0" w:firstColumn="0" w:lastColumn="0" w:oddVBand="0" w:evenVBand="0" w:oddHBand="1" w:evenHBand="0" w:firstRowFirstColumn="0" w:firstRowLastColumn="0" w:lastRowFirstColumn="0" w:lastRowLastColumn="0"/>
              <w:rPr>
                <w:rFonts w:cs="Times New Roman"/>
                <w:color w:val="515151"/>
                <w:spacing w:val="2"/>
              </w:rPr>
            </w:pPr>
            <w:r w:rsidRPr="00AB35B4">
              <w:rPr>
                <w:rFonts w:cs="Times New Roman"/>
                <w:color w:val="515151"/>
                <w:spacing w:val="2"/>
              </w:rPr>
              <w:t>Timestamp of the review answered.</w:t>
            </w:r>
          </w:p>
        </w:tc>
      </w:tr>
    </w:tbl>
    <w:p w14:paraId="72FD6E17" w14:textId="77777777" w:rsidR="00441C12" w:rsidRDefault="00441C12" w:rsidP="00441C12">
      <w:pPr>
        <w:spacing w:after="0"/>
      </w:pPr>
    </w:p>
    <w:p w14:paraId="7F7555BF" w14:textId="3BD9D8F5" w:rsidR="00441C12" w:rsidRDefault="00441C12" w:rsidP="00441C12">
      <w:pPr>
        <w:pStyle w:val="Heading3"/>
      </w:pPr>
      <w:bookmarkStart w:id="11" w:name="_Toc124962606"/>
      <w:r>
        <w:lastRenderedPageBreak/>
        <w:t>Features of payments.csv</w:t>
      </w:r>
      <w:bookmarkEnd w:id="11"/>
    </w:p>
    <w:tbl>
      <w:tblPr>
        <w:tblStyle w:val="GridTable4-Accent5"/>
        <w:tblW w:w="0" w:type="auto"/>
        <w:jc w:val="center"/>
        <w:tblLook w:val="04A0" w:firstRow="1" w:lastRow="0" w:firstColumn="1" w:lastColumn="0" w:noHBand="0" w:noVBand="1"/>
      </w:tblPr>
      <w:tblGrid>
        <w:gridCol w:w="2363"/>
        <w:gridCol w:w="5034"/>
      </w:tblGrid>
      <w:tr w:rsidR="00441C12" w:rsidRPr="00441C12" w14:paraId="33353B5F" w14:textId="77777777" w:rsidTr="000B6F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3678815" w14:textId="77777777" w:rsidR="00441C12" w:rsidRPr="00441C12" w:rsidRDefault="00441C12" w:rsidP="000B6FD4">
            <w:pPr>
              <w:jc w:val="center"/>
              <w:rPr>
                <w:rFonts w:cs="Times New Roman"/>
              </w:rPr>
            </w:pPr>
            <w:r w:rsidRPr="00441C12">
              <w:rPr>
                <w:rFonts w:cs="Times New Roman"/>
              </w:rPr>
              <w:t>Features</w:t>
            </w:r>
          </w:p>
        </w:tc>
        <w:tc>
          <w:tcPr>
            <w:tcW w:w="0" w:type="auto"/>
          </w:tcPr>
          <w:p w14:paraId="45DC65AB" w14:textId="77777777" w:rsidR="00441C12" w:rsidRPr="00441C12" w:rsidRDefault="00441C12" w:rsidP="000B6FD4">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441C12">
              <w:rPr>
                <w:rFonts w:cs="Times New Roman"/>
              </w:rPr>
              <w:t>Description</w:t>
            </w:r>
          </w:p>
        </w:tc>
      </w:tr>
      <w:tr w:rsidR="00441C12" w:rsidRPr="00441C12" w14:paraId="22D1DED0" w14:textId="77777777" w:rsidTr="000B6F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C3374B8" w14:textId="68DC9E6C" w:rsidR="00441C12" w:rsidRPr="00441C12" w:rsidRDefault="00441C12" w:rsidP="00441C12">
            <w:pPr>
              <w:jc w:val="left"/>
              <w:rPr>
                <w:rFonts w:cs="Times New Roman"/>
                <w:b w:val="0"/>
                <w:bCs w:val="0"/>
              </w:rPr>
            </w:pPr>
            <w:r w:rsidRPr="00441C12">
              <w:rPr>
                <w:rFonts w:cs="Times New Roman"/>
                <w:b w:val="0"/>
                <w:bCs w:val="0"/>
                <w:color w:val="515151"/>
                <w:spacing w:val="2"/>
              </w:rPr>
              <w:t>order_id</w:t>
            </w:r>
          </w:p>
        </w:tc>
        <w:tc>
          <w:tcPr>
            <w:tcW w:w="0" w:type="auto"/>
            <w:vAlign w:val="center"/>
          </w:tcPr>
          <w:p w14:paraId="7D117C13" w14:textId="5DCB56B6" w:rsidR="00441C12" w:rsidRPr="00441C12" w:rsidRDefault="00441C12" w:rsidP="00441C12">
            <w:pPr>
              <w:jc w:val="left"/>
              <w:cnfStyle w:val="000000100000" w:firstRow="0" w:lastRow="0" w:firstColumn="0" w:lastColumn="0" w:oddVBand="0" w:evenVBand="0" w:oddHBand="1" w:evenHBand="0" w:firstRowFirstColumn="0" w:firstRowLastColumn="0" w:lastRowFirstColumn="0" w:lastRowLastColumn="0"/>
              <w:rPr>
                <w:rFonts w:cs="Times New Roman"/>
              </w:rPr>
            </w:pPr>
            <w:r w:rsidRPr="00441C12">
              <w:rPr>
                <w:rFonts w:cs="Times New Roman"/>
                <w:color w:val="515151"/>
                <w:spacing w:val="2"/>
              </w:rPr>
              <w:t>A unique id of order made by the consumers.</w:t>
            </w:r>
          </w:p>
        </w:tc>
      </w:tr>
      <w:tr w:rsidR="00441C12" w:rsidRPr="00441C12" w14:paraId="71C0E5FC" w14:textId="77777777" w:rsidTr="000B6FD4">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85D996B" w14:textId="5A2755D0" w:rsidR="00441C12" w:rsidRPr="00441C12" w:rsidRDefault="00441C12" w:rsidP="00441C12">
            <w:pPr>
              <w:jc w:val="left"/>
              <w:rPr>
                <w:rFonts w:cs="Times New Roman"/>
                <w:b w:val="0"/>
                <w:bCs w:val="0"/>
              </w:rPr>
            </w:pPr>
            <w:r w:rsidRPr="00441C12">
              <w:rPr>
                <w:rFonts w:cs="Times New Roman"/>
                <w:b w:val="0"/>
                <w:bCs w:val="0"/>
                <w:color w:val="515151"/>
                <w:spacing w:val="2"/>
              </w:rPr>
              <w:t>payment_sequential</w:t>
            </w:r>
          </w:p>
        </w:tc>
        <w:tc>
          <w:tcPr>
            <w:tcW w:w="0" w:type="auto"/>
            <w:vAlign w:val="center"/>
          </w:tcPr>
          <w:p w14:paraId="69D37F20" w14:textId="18E7EE3F" w:rsidR="00441C12" w:rsidRPr="00441C12" w:rsidRDefault="00441C12" w:rsidP="00441C12">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color w:val="515151"/>
                <w:spacing w:val="2"/>
              </w:rPr>
              <w:t>S</w:t>
            </w:r>
            <w:r w:rsidRPr="00441C12">
              <w:rPr>
                <w:rFonts w:cs="Times New Roman"/>
                <w:color w:val="515151"/>
                <w:spacing w:val="2"/>
              </w:rPr>
              <w:t>equences of the payments made in case of EMI.</w:t>
            </w:r>
          </w:p>
        </w:tc>
      </w:tr>
      <w:tr w:rsidR="00441C12" w:rsidRPr="00441C12" w14:paraId="0D168DD1" w14:textId="77777777" w:rsidTr="000B6F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43DBF3" w14:textId="66727FD0" w:rsidR="00441C12" w:rsidRPr="00441C12" w:rsidRDefault="00441C12" w:rsidP="00441C12">
            <w:pPr>
              <w:jc w:val="left"/>
              <w:rPr>
                <w:rFonts w:cs="Times New Roman"/>
                <w:b w:val="0"/>
                <w:bCs w:val="0"/>
              </w:rPr>
            </w:pPr>
            <w:r w:rsidRPr="00441C12">
              <w:rPr>
                <w:rFonts w:cs="Times New Roman"/>
                <w:b w:val="0"/>
                <w:bCs w:val="0"/>
                <w:color w:val="515151"/>
                <w:spacing w:val="2"/>
              </w:rPr>
              <w:t>payment_type</w:t>
            </w:r>
          </w:p>
        </w:tc>
        <w:tc>
          <w:tcPr>
            <w:tcW w:w="0" w:type="auto"/>
            <w:vAlign w:val="center"/>
          </w:tcPr>
          <w:p w14:paraId="1659C63B" w14:textId="167311C7" w:rsidR="00441C12" w:rsidRPr="00441C12" w:rsidRDefault="00441C12" w:rsidP="00441C12">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color w:val="515151"/>
                <w:spacing w:val="2"/>
              </w:rPr>
              <w:t>M</w:t>
            </w:r>
            <w:r w:rsidRPr="00441C12">
              <w:rPr>
                <w:rFonts w:cs="Times New Roman"/>
                <w:color w:val="515151"/>
                <w:spacing w:val="2"/>
              </w:rPr>
              <w:t>ode of payment used. (Ex-Credit Card)</w:t>
            </w:r>
          </w:p>
        </w:tc>
      </w:tr>
      <w:tr w:rsidR="00441C12" w:rsidRPr="00441C12" w14:paraId="524A08B9" w14:textId="77777777" w:rsidTr="000B6FD4">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54B503C" w14:textId="37851E18" w:rsidR="00441C12" w:rsidRPr="00441C12" w:rsidRDefault="00441C12" w:rsidP="00441C12">
            <w:pPr>
              <w:jc w:val="left"/>
              <w:rPr>
                <w:rFonts w:cs="Times New Roman"/>
                <w:b w:val="0"/>
                <w:bCs w:val="0"/>
              </w:rPr>
            </w:pPr>
            <w:r w:rsidRPr="00441C12">
              <w:rPr>
                <w:rFonts w:cs="Times New Roman"/>
                <w:b w:val="0"/>
                <w:bCs w:val="0"/>
                <w:color w:val="515151"/>
                <w:spacing w:val="2"/>
              </w:rPr>
              <w:t>payment_installments</w:t>
            </w:r>
          </w:p>
        </w:tc>
        <w:tc>
          <w:tcPr>
            <w:tcW w:w="0" w:type="auto"/>
            <w:vAlign w:val="center"/>
          </w:tcPr>
          <w:p w14:paraId="2551E850" w14:textId="4E33194B" w:rsidR="00441C12" w:rsidRPr="00441C12" w:rsidRDefault="00441C12" w:rsidP="00441C12">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color w:val="515151"/>
                <w:spacing w:val="2"/>
              </w:rPr>
              <w:t>N</w:t>
            </w:r>
            <w:r w:rsidRPr="00441C12">
              <w:rPr>
                <w:rFonts w:cs="Times New Roman"/>
                <w:color w:val="515151"/>
                <w:spacing w:val="2"/>
              </w:rPr>
              <w:t>umber of instal</w:t>
            </w:r>
            <w:r w:rsidR="00E1427C">
              <w:rPr>
                <w:rFonts w:cs="Times New Roman"/>
                <w:color w:val="515151"/>
                <w:spacing w:val="2"/>
              </w:rPr>
              <w:t>l</w:t>
            </w:r>
            <w:r w:rsidRPr="00441C12">
              <w:rPr>
                <w:rFonts w:cs="Times New Roman"/>
                <w:color w:val="515151"/>
                <w:spacing w:val="2"/>
              </w:rPr>
              <w:t>ments in case of EMI purchase.</w:t>
            </w:r>
          </w:p>
        </w:tc>
      </w:tr>
      <w:tr w:rsidR="00441C12" w:rsidRPr="00441C12" w14:paraId="55EC922B" w14:textId="77777777" w:rsidTr="000B6F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D3D7BDE" w14:textId="4A5A1467" w:rsidR="00441C12" w:rsidRPr="00441C12" w:rsidRDefault="00441C12" w:rsidP="00441C12">
            <w:pPr>
              <w:jc w:val="left"/>
              <w:rPr>
                <w:rFonts w:cs="Times New Roman"/>
                <w:b w:val="0"/>
                <w:bCs w:val="0"/>
              </w:rPr>
            </w:pPr>
            <w:r w:rsidRPr="00441C12">
              <w:rPr>
                <w:rFonts w:cs="Times New Roman"/>
                <w:b w:val="0"/>
                <w:bCs w:val="0"/>
                <w:color w:val="515151"/>
                <w:spacing w:val="2"/>
              </w:rPr>
              <w:t>payment_value</w:t>
            </w:r>
          </w:p>
        </w:tc>
        <w:tc>
          <w:tcPr>
            <w:tcW w:w="0" w:type="auto"/>
            <w:vAlign w:val="center"/>
          </w:tcPr>
          <w:p w14:paraId="3AC5EB9C" w14:textId="740A3625" w:rsidR="00441C12" w:rsidRPr="00441C12" w:rsidRDefault="00441C12" w:rsidP="00441C12">
            <w:pPr>
              <w:jc w:val="left"/>
              <w:cnfStyle w:val="000000100000" w:firstRow="0" w:lastRow="0" w:firstColumn="0" w:lastColumn="0" w:oddVBand="0" w:evenVBand="0" w:oddHBand="1" w:evenHBand="0" w:firstRowFirstColumn="0" w:firstRowLastColumn="0" w:lastRowFirstColumn="0" w:lastRowLastColumn="0"/>
              <w:rPr>
                <w:rFonts w:cs="Times New Roman"/>
              </w:rPr>
            </w:pPr>
            <w:r w:rsidRPr="00441C12">
              <w:rPr>
                <w:rFonts w:cs="Times New Roman"/>
                <w:color w:val="515151"/>
                <w:spacing w:val="2"/>
              </w:rPr>
              <w:t>Total amount paid for the purchase order.</w:t>
            </w:r>
          </w:p>
        </w:tc>
      </w:tr>
    </w:tbl>
    <w:p w14:paraId="4933E32A" w14:textId="77777777" w:rsidR="00D5607F" w:rsidRDefault="00D5607F" w:rsidP="000B6FD4">
      <w:pPr>
        <w:spacing w:after="0"/>
      </w:pPr>
    </w:p>
    <w:p w14:paraId="669E9C52" w14:textId="318A0B0F" w:rsidR="00D5607F" w:rsidRDefault="00D5607F" w:rsidP="00D5607F">
      <w:pPr>
        <w:pStyle w:val="Heading3"/>
      </w:pPr>
      <w:bookmarkStart w:id="12" w:name="_Toc124962607"/>
      <w:r>
        <w:t>Features of products.csv</w:t>
      </w:r>
      <w:bookmarkEnd w:id="12"/>
    </w:p>
    <w:tbl>
      <w:tblPr>
        <w:tblStyle w:val="GridTable4-Accent5"/>
        <w:tblW w:w="0" w:type="auto"/>
        <w:jc w:val="center"/>
        <w:tblLook w:val="04A0" w:firstRow="1" w:lastRow="0" w:firstColumn="1" w:lastColumn="0" w:noHBand="0" w:noVBand="1"/>
      </w:tblPr>
      <w:tblGrid>
        <w:gridCol w:w="2908"/>
        <w:gridCol w:w="6108"/>
      </w:tblGrid>
      <w:tr w:rsidR="00A91CC7" w:rsidRPr="00A91CC7" w14:paraId="3174E701" w14:textId="77777777" w:rsidTr="000B6F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FAC6FF2" w14:textId="77777777" w:rsidR="00A91CC7" w:rsidRPr="00A91CC7" w:rsidRDefault="00A91CC7" w:rsidP="000B6FD4">
            <w:pPr>
              <w:jc w:val="center"/>
              <w:rPr>
                <w:rFonts w:cs="Times New Roman"/>
              </w:rPr>
            </w:pPr>
            <w:r w:rsidRPr="00A91CC7">
              <w:rPr>
                <w:rFonts w:cs="Times New Roman"/>
              </w:rPr>
              <w:t>Features</w:t>
            </w:r>
          </w:p>
        </w:tc>
        <w:tc>
          <w:tcPr>
            <w:tcW w:w="0" w:type="auto"/>
          </w:tcPr>
          <w:p w14:paraId="654F6224" w14:textId="77777777" w:rsidR="00A91CC7" w:rsidRPr="00A91CC7" w:rsidRDefault="00A91CC7" w:rsidP="000B6FD4">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A91CC7">
              <w:rPr>
                <w:rFonts w:cs="Times New Roman"/>
              </w:rPr>
              <w:t>Description</w:t>
            </w:r>
          </w:p>
        </w:tc>
      </w:tr>
      <w:tr w:rsidR="00A91CC7" w:rsidRPr="00A91CC7" w14:paraId="50A8F662" w14:textId="77777777" w:rsidTr="000B6F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CCEE8BA" w14:textId="79D0A495" w:rsidR="00A91CC7" w:rsidRPr="00A91CC7" w:rsidRDefault="00A91CC7" w:rsidP="00A91CC7">
            <w:pPr>
              <w:jc w:val="left"/>
              <w:rPr>
                <w:rFonts w:cs="Times New Roman"/>
                <w:b w:val="0"/>
                <w:bCs w:val="0"/>
              </w:rPr>
            </w:pPr>
            <w:r w:rsidRPr="00A91CC7">
              <w:rPr>
                <w:rFonts w:cs="Times New Roman"/>
                <w:b w:val="0"/>
                <w:bCs w:val="0"/>
                <w:color w:val="515151"/>
                <w:spacing w:val="2"/>
              </w:rPr>
              <w:t>product_id</w:t>
            </w:r>
          </w:p>
        </w:tc>
        <w:tc>
          <w:tcPr>
            <w:tcW w:w="0" w:type="auto"/>
            <w:vAlign w:val="center"/>
          </w:tcPr>
          <w:p w14:paraId="58C31FD4" w14:textId="3D85AB0F" w:rsidR="00A91CC7" w:rsidRPr="00A91CC7" w:rsidRDefault="00A91CC7" w:rsidP="00A91CC7">
            <w:pPr>
              <w:jc w:val="left"/>
              <w:cnfStyle w:val="000000100000" w:firstRow="0" w:lastRow="0" w:firstColumn="0" w:lastColumn="0" w:oddVBand="0" w:evenVBand="0" w:oddHBand="1" w:evenHBand="0" w:firstRowFirstColumn="0" w:firstRowLastColumn="0" w:lastRowFirstColumn="0" w:lastRowLastColumn="0"/>
              <w:rPr>
                <w:rFonts w:cs="Times New Roman"/>
              </w:rPr>
            </w:pPr>
            <w:r w:rsidRPr="00A91CC7">
              <w:rPr>
                <w:rFonts w:cs="Times New Roman"/>
                <w:color w:val="515151"/>
                <w:spacing w:val="2"/>
              </w:rPr>
              <w:t>A unique identifier for the proposed project.</w:t>
            </w:r>
          </w:p>
        </w:tc>
      </w:tr>
      <w:tr w:rsidR="00A91CC7" w:rsidRPr="00A91CC7" w14:paraId="4D1B9483" w14:textId="77777777" w:rsidTr="000B6FD4">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D00FCCB" w14:textId="404E171D" w:rsidR="00A91CC7" w:rsidRPr="00A91CC7" w:rsidRDefault="00A91CC7" w:rsidP="00A91CC7">
            <w:pPr>
              <w:jc w:val="left"/>
              <w:rPr>
                <w:rFonts w:cs="Times New Roman"/>
                <w:b w:val="0"/>
                <w:bCs w:val="0"/>
              </w:rPr>
            </w:pPr>
            <w:r w:rsidRPr="00A91CC7">
              <w:rPr>
                <w:rFonts w:cs="Times New Roman"/>
                <w:b w:val="0"/>
                <w:bCs w:val="0"/>
                <w:color w:val="515151"/>
                <w:spacing w:val="2"/>
              </w:rPr>
              <w:t>product_category_name</w:t>
            </w:r>
          </w:p>
        </w:tc>
        <w:tc>
          <w:tcPr>
            <w:tcW w:w="0" w:type="auto"/>
            <w:vAlign w:val="center"/>
          </w:tcPr>
          <w:p w14:paraId="29EEE6DE" w14:textId="4BE903D9" w:rsidR="00A91CC7" w:rsidRPr="00A91CC7" w:rsidRDefault="00A91CC7" w:rsidP="00A91CC7">
            <w:pPr>
              <w:jc w:val="left"/>
              <w:cnfStyle w:val="000000000000" w:firstRow="0" w:lastRow="0" w:firstColumn="0" w:lastColumn="0" w:oddVBand="0" w:evenVBand="0" w:oddHBand="0" w:evenHBand="0" w:firstRowFirstColumn="0" w:firstRowLastColumn="0" w:lastRowFirstColumn="0" w:lastRowLastColumn="0"/>
              <w:rPr>
                <w:rFonts w:cs="Times New Roman"/>
              </w:rPr>
            </w:pPr>
            <w:r w:rsidRPr="00A91CC7">
              <w:rPr>
                <w:rFonts w:cs="Times New Roman"/>
                <w:color w:val="515151"/>
                <w:spacing w:val="2"/>
              </w:rPr>
              <w:t>Name of the product category</w:t>
            </w:r>
          </w:p>
        </w:tc>
      </w:tr>
      <w:tr w:rsidR="00A91CC7" w:rsidRPr="00A91CC7" w14:paraId="5E1C0128" w14:textId="77777777" w:rsidTr="000B6F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61D3278" w14:textId="35A05902" w:rsidR="00A91CC7" w:rsidRPr="00A91CC7" w:rsidRDefault="00A91CC7" w:rsidP="00A91CC7">
            <w:pPr>
              <w:jc w:val="left"/>
              <w:rPr>
                <w:rFonts w:cs="Times New Roman"/>
                <w:b w:val="0"/>
                <w:bCs w:val="0"/>
              </w:rPr>
            </w:pPr>
            <w:r w:rsidRPr="00A91CC7">
              <w:rPr>
                <w:rFonts w:cs="Times New Roman"/>
                <w:b w:val="0"/>
                <w:bCs w:val="0"/>
                <w:color w:val="515151"/>
                <w:spacing w:val="2"/>
              </w:rPr>
              <w:t>product_name_len</w:t>
            </w:r>
            <w:r>
              <w:rPr>
                <w:rFonts w:cs="Times New Roman"/>
                <w:b w:val="0"/>
                <w:bCs w:val="0"/>
                <w:color w:val="515151"/>
                <w:spacing w:val="2"/>
              </w:rPr>
              <w:t>gth</w:t>
            </w:r>
          </w:p>
        </w:tc>
        <w:tc>
          <w:tcPr>
            <w:tcW w:w="0" w:type="auto"/>
            <w:vAlign w:val="center"/>
          </w:tcPr>
          <w:p w14:paraId="1925E702" w14:textId="0DCBF0DE" w:rsidR="00A91CC7" w:rsidRPr="00A91CC7" w:rsidRDefault="00A91CC7" w:rsidP="00A91CC7">
            <w:pPr>
              <w:jc w:val="left"/>
              <w:cnfStyle w:val="000000100000" w:firstRow="0" w:lastRow="0" w:firstColumn="0" w:lastColumn="0" w:oddVBand="0" w:evenVBand="0" w:oddHBand="1" w:evenHBand="0" w:firstRowFirstColumn="0" w:firstRowLastColumn="0" w:lastRowFirstColumn="0" w:lastRowLastColumn="0"/>
              <w:rPr>
                <w:rFonts w:cs="Times New Roman"/>
              </w:rPr>
            </w:pPr>
            <w:r w:rsidRPr="00A91CC7">
              <w:rPr>
                <w:rFonts w:cs="Times New Roman"/>
                <w:color w:val="515151"/>
                <w:spacing w:val="2"/>
              </w:rPr>
              <w:t>length of the string which specifies the name given to the products ordered.</w:t>
            </w:r>
          </w:p>
        </w:tc>
      </w:tr>
      <w:tr w:rsidR="00A91CC7" w:rsidRPr="00A91CC7" w14:paraId="0EAD3F2E" w14:textId="77777777" w:rsidTr="000B6FD4">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36535AB" w14:textId="41D98759" w:rsidR="00A91CC7" w:rsidRPr="00A91CC7" w:rsidRDefault="00A91CC7" w:rsidP="00A91CC7">
            <w:pPr>
              <w:jc w:val="left"/>
              <w:rPr>
                <w:rFonts w:cs="Times New Roman"/>
                <w:b w:val="0"/>
                <w:bCs w:val="0"/>
              </w:rPr>
            </w:pPr>
            <w:r w:rsidRPr="00A91CC7">
              <w:rPr>
                <w:rFonts w:cs="Times New Roman"/>
                <w:b w:val="0"/>
                <w:bCs w:val="0"/>
                <w:color w:val="515151"/>
                <w:spacing w:val="2"/>
              </w:rPr>
              <w:t>product_description_leng</w:t>
            </w:r>
            <w:r>
              <w:rPr>
                <w:rFonts w:cs="Times New Roman"/>
                <w:b w:val="0"/>
                <w:bCs w:val="0"/>
                <w:color w:val="515151"/>
                <w:spacing w:val="2"/>
              </w:rPr>
              <w:t>th</w:t>
            </w:r>
          </w:p>
        </w:tc>
        <w:tc>
          <w:tcPr>
            <w:tcW w:w="0" w:type="auto"/>
            <w:vAlign w:val="center"/>
          </w:tcPr>
          <w:p w14:paraId="0CC8CEAB" w14:textId="16CE4436" w:rsidR="00A91CC7" w:rsidRPr="00A91CC7" w:rsidRDefault="00A91CC7" w:rsidP="00A91CC7">
            <w:pPr>
              <w:jc w:val="left"/>
              <w:cnfStyle w:val="000000000000" w:firstRow="0" w:lastRow="0" w:firstColumn="0" w:lastColumn="0" w:oddVBand="0" w:evenVBand="0" w:oddHBand="0" w:evenHBand="0" w:firstRowFirstColumn="0" w:firstRowLastColumn="0" w:lastRowFirstColumn="0" w:lastRowLastColumn="0"/>
              <w:rPr>
                <w:rFonts w:cs="Times New Roman"/>
              </w:rPr>
            </w:pPr>
            <w:r w:rsidRPr="00A91CC7">
              <w:rPr>
                <w:rFonts w:cs="Times New Roman"/>
                <w:color w:val="515151"/>
                <w:spacing w:val="2"/>
              </w:rPr>
              <w:t>length of the description written for each product ordered on the site.</w:t>
            </w:r>
          </w:p>
        </w:tc>
      </w:tr>
      <w:tr w:rsidR="00A91CC7" w:rsidRPr="00A91CC7" w14:paraId="1303CDFD" w14:textId="77777777" w:rsidTr="000B6F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75D7F03" w14:textId="733DF505" w:rsidR="00A91CC7" w:rsidRPr="00A91CC7" w:rsidRDefault="00A91CC7" w:rsidP="00A91CC7">
            <w:pPr>
              <w:jc w:val="left"/>
              <w:rPr>
                <w:rFonts w:cs="Times New Roman"/>
                <w:b w:val="0"/>
                <w:bCs w:val="0"/>
              </w:rPr>
            </w:pPr>
            <w:r w:rsidRPr="00A91CC7">
              <w:rPr>
                <w:rFonts w:cs="Times New Roman"/>
                <w:b w:val="0"/>
                <w:bCs w:val="0"/>
                <w:color w:val="515151"/>
                <w:spacing w:val="2"/>
              </w:rPr>
              <w:t>product_photos_qty</w:t>
            </w:r>
          </w:p>
        </w:tc>
        <w:tc>
          <w:tcPr>
            <w:tcW w:w="0" w:type="auto"/>
            <w:vAlign w:val="center"/>
          </w:tcPr>
          <w:p w14:paraId="48DE4B83" w14:textId="7A33122E" w:rsidR="00A91CC7" w:rsidRPr="00A91CC7" w:rsidRDefault="00A91CC7" w:rsidP="00A91CC7">
            <w:pPr>
              <w:jc w:val="left"/>
              <w:cnfStyle w:val="000000100000" w:firstRow="0" w:lastRow="0" w:firstColumn="0" w:lastColumn="0" w:oddVBand="0" w:evenVBand="0" w:oddHBand="1" w:evenHBand="0" w:firstRowFirstColumn="0" w:firstRowLastColumn="0" w:lastRowFirstColumn="0" w:lastRowLastColumn="0"/>
              <w:rPr>
                <w:rFonts w:cs="Times New Roman"/>
              </w:rPr>
            </w:pPr>
            <w:r w:rsidRPr="00A91CC7">
              <w:rPr>
                <w:rFonts w:cs="Times New Roman"/>
                <w:color w:val="515151"/>
                <w:spacing w:val="2"/>
              </w:rPr>
              <w:t>Number of photos of each product ordered available on the shopping portal.</w:t>
            </w:r>
          </w:p>
        </w:tc>
      </w:tr>
      <w:tr w:rsidR="00A91CC7" w:rsidRPr="00A91CC7" w14:paraId="43FFABB7" w14:textId="77777777" w:rsidTr="000B6FD4">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824D81C" w14:textId="144D6EB1" w:rsidR="00A91CC7" w:rsidRPr="00A91CC7" w:rsidRDefault="00A91CC7" w:rsidP="00A91CC7">
            <w:pPr>
              <w:jc w:val="left"/>
              <w:rPr>
                <w:rFonts w:cs="Times New Roman"/>
                <w:b w:val="0"/>
                <w:bCs w:val="0"/>
                <w:color w:val="515151"/>
                <w:spacing w:val="2"/>
              </w:rPr>
            </w:pPr>
            <w:r w:rsidRPr="00A91CC7">
              <w:rPr>
                <w:rFonts w:cs="Times New Roman"/>
                <w:b w:val="0"/>
                <w:bCs w:val="0"/>
                <w:color w:val="515151"/>
                <w:spacing w:val="2"/>
              </w:rPr>
              <w:t>product_weight_g</w:t>
            </w:r>
          </w:p>
        </w:tc>
        <w:tc>
          <w:tcPr>
            <w:tcW w:w="0" w:type="auto"/>
            <w:vAlign w:val="center"/>
          </w:tcPr>
          <w:p w14:paraId="5883667D" w14:textId="799C3910" w:rsidR="00A91CC7" w:rsidRPr="00A91CC7" w:rsidRDefault="00A91CC7" w:rsidP="00A91CC7">
            <w:pPr>
              <w:jc w:val="left"/>
              <w:cnfStyle w:val="000000000000" w:firstRow="0" w:lastRow="0" w:firstColumn="0" w:lastColumn="0" w:oddVBand="0" w:evenVBand="0" w:oddHBand="0" w:evenHBand="0" w:firstRowFirstColumn="0" w:firstRowLastColumn="0" w:lastRowFirstColumn="0" w:lastRowLastColumn="0"/>
              <w:rPr>
                <w:rFonts w:cs="Times New Roman"/>
                <w:color w:val="515151"/>
                <w:spacing w:val="2"/>
              </w:rPr>
            </w:pPr>
            <w:r w:rsidRPr="00A91CC7">
              <w:rPr>
                <w:rFonts w:cs="Times New Roman"/>
                <w:color w:val="515151"/>
                <w:spacing w:val="2"/>
              </w:rPr>
              <w:t>Weight of the products ordered in grams.</w:t>
            </w:r>
          </w:p>
        </w:tc>
      </w:tr>
      <w:tr w:rsidR="00A91CC7" w:rsidRPr="00A91CC7" w14:paraId="6424D2C3" w14:textId="77777777" w:rsidTr="000B6F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26B714F" w14:textId="794626ED" w:rsidR="00A91CC7" w:rsidRPr="00A91CC7" w:rsidRDefault="00A91CC7" w:rsidP="00A91CC7">
            <w:pPr>
              <w:jc w:val="left"/>
              <w:rPr>
                <w:rFonts w:cs="Times New Roman"/>
                <w:b w:val="0"/>
                <w:bCs w:val="0"/>
                <w:color w:val="515151"/>
                <w:spacing w:val="2"/>
              </w:rPr>
            </w:pPr>
            <w:r w:rsidRPr="00A91CC7">
              <w:rPr>
                <w:rFonts w:cs="Times New Roman"/>
                <w:b w:val="0"/>
                <w:bCs w:val="0"/>
                <w:color w:val="515151"/>
                <w:spacing w:val="2"/>
              </w:rPr>
              <w:t>product_length_cm</w:t>
            </w:r>
          </w:p>
        </w:tc>
        <w:tc>
          <w:tcPr>
            <w:tcW w:w="0" w:type="auto"/>
            <w:vAlign w:val="center"/>
          </w:tcPr>
          <w:p w14:paraId="2EE6B7C5" w14:textId="7040CB0B" w:rsidR="00A91CC7" w:rsidRPr="00A91CC7" w:rsidRDefault="00A91CC7" w:rsidP="00A91CC7">
            <w:pPr>
              <w:jc w:val="left"/>
              <w:cnfStyle w:val="000000100000" w:firstRow="0" w:lastRow="0" w:firstColumn="0" w:lastColumn="0" w:oddVBand="0" w:evenVBand="0" w:oddHBand="1" w:evenHBand="0" w:firstRowFirstColumn="0" w:firstRowLastColumn="0" w:lastRowFirstColumn="0" w:lastRowLastColumn="0"/>
              <w:rPr>
                <w:rFonts w:cs="Times New Roman"/>
                <w:color w:val="515151"/>
                <w:spacing w:val="2"/>
              </w:rPr>
            </w:pPr>
            <w:r w:rsidRPr="00A91CC7">
              <w:rPr>
                <w:rFonts w:cs="Times New Roman"/>
                <w:color w:val="515151"/>
                <w:spacing w:val="2"/>
              </w:rPr>
              <w:t>Length of the products ordered in centimetres.</w:t>
            </w:r>
          </w:p>
        </w:tc>
      </w:tr>
      <w:tr w:rsidR="00A91CC7" w:rsidRPr="00A91CC7" w14:paraId="28D6CB07" w14:textId="77777777" w:rsidTr="000B6FD4">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3B666A4" w14:textId="098F3B73" w:rsidR="00A91CC7" w:rsidRPr="00A91CC7" w:rsidRDefault="00A91CC7" w:rsidP="00A91CC7">
            <w:pPr>
              <w:jc w:val="left"/>
              <w:rPr>
                <w:rFonts w:cs="Times New Roman"/>
                <w:b w:val="0"/>
                <w:bCs w:val="0"/>
                <w:color w:val="515151"/>
                <w:spacing w:val="2"/>
              </w:rPr>
            </w:pPr>
            <w:r w:rsidRPr="00A91CC7">
              <w:rPr>
                <w:rFonts w:cs="Times New Roman"/>
                <w:b w:val="0"/>
                <w:bCs w:val="0"/>
                <w:color w:val="515151"/>
                <w:spacing w:val="2"/>
              </w:rPr>
              <w:t>product_height_cm</w:t>
            </w:r>
          </w:p>
        </w:tc>
        <w:tc>
          <w:tcPr>
            <w:tcW w:w="0" w:type="auto"/>
            <w:vAlign w:val="center"/>
          </w:tcPr>
          <w:p w14:paraId="378C9FAF" w14:textId="65DDB373" w:rsidR="00A91CC7" w:rsidRPr="00A91CC7" w:rsidRDefault="00A91CC7" w:rsidP="00A91CC7">
            <w:pPr>
              <w:jc w:val="left"/>
              <w:cnfStyle w:val="000000000000" w:firstRow="0" w:lastRow="0" w:firstColumn="0" w:lastColumn="0" w:oddVBand="0" w:evenVBand="0" w:oddHBand="0" w:evenHBand="0" w:firstRowFirstColumn="0" w:firstRowLastColumn="0" w:lastRowFirstColumn="0" w:lastRowLastColumn="0"/>
              <w:rPr>
                <w:rFonts w:cs="Times New Roman"/>
                <w:color w:val="515151"/>
                <w:spacing w:val="2"/>
              </w:rPr>
            </w:pPr>
            <w:r w:rsidRPr="00A91CC7">
              <w:rPr>
                <w:rFonts w:cs="Times New Roman"/>
                <w:color w:val="515151"/>
                <w:spacing w:val="2"/>
              </w:rPr>
              <w:t>Height of the products ordered in centimetres.</w:t>
            </w:r>
          </w:p>
        </w:tc>
      </w:tr>
      <w:tr w:rsidR="00A91CC7" w:rsidRPr="00A91CC7" w14:paraId="35F09CDA" w14:textId="77777777" w:rsidTr="000B6F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33785D6" w14:textId="2CB3C6EE" w:rsidR="00A91CC7" w:rsidRPr="00A91CC7" w:rsidRDefault="00A91CC7" w:rsidP="00A91CC7">
            <w:pPr>
              <w:jc w:val="left"/>
              <w:rPr>
                <w:rFonts w:cs="Times New Roman"/>
                <w:b w:val="0"/>
                <w:bCs w:val="0"/>
                <w:color w:val="515151"/>
                <w:spacing w:val="2"/>
              </w:rPr>
            </w:pPr>
            <w:r w:rsidRPr="00A91CC7">
              <w:rPr>
                <w:rFonts w:cs="Times New Roman"/>
                <w:b w:val="0"/>
                <w:bCs w:val="0"/>
                <w:color w:val="515151"/>
                <w:spacing w:val="2"/>
              </w:rPr>
              <w:t>product_width_cm</w:t>
            </w:r>
          </w:p>
        </w:tc>
        <w:tc>
          <w:tcPr>
            <w:tcW w:w="0" w:type="auto"/>
            <w:vAlign w:val="center"/>
          </w:tcPr>
          <w:p w14:paraId="141648B9" w14:textId="20C5860C" w:rsidR="00A91CC7" w:rsidRPr="00A91CC7" w:rsidRDefault="00A91CC7" w:rsidP="00A91CC7">
            <w:pPr>
              <w:jc w:val="left"/>
              <w:cnfStyle w:val="000000100000" w:firstRow="0" w:lastRow="0" w:firstColumn="0" w:lastColumn="0" w:oddVBand="0" w:evenVBand="0" w:oddHBand="1" w:evenHBand="0" w:firstRowFirstColumn="0" w:firstRowLastColumn="0" w:lastRowFirstColumn="0" w:lastRowLastColumn="0"/>
              <w:rPr>
                <w:rFonts w:cs="Times New Roman"/>
                <w:color w:val="515151"/>
                <w:spacing w:val="2"/>
              </w:rPr>
            </w:pPr>
            <w:r w:rsidRPr="00A91CC7">
              <w:rPr>
                <w:rFonts w:cs="Times New Roman"/>
                <w:color w:val="515151"/>
                <w:spacing w:val="2"/>
              </w:rPr>
              <w:t>width of the product ordered in centimetres.</w:t>
            </w:r>
          </w:p>
        </w:tc>
      </w:tr>
    </w:tbl>
    <w:p w14:paraId="6080CBE4" w14:textId="77777777" w:rsidR="00692651" w:rsidRDefault="00692651" w:rsidP="00692651">
      <w:pPr>
        <w:spacing w:after="0"/>
      </w:pPr>
    </w:p>
    <w:p w14:paraId="481ACB9C" w14:textId="4D0C7557" w:rsidR="00692651" w:rsidRDefault="00692651" w:rsidP="00692651">
      <w:pPr>
        <w:pStyle w:val="Heading3"/>
      </w:pPr>
      <w:bookmarkStart w:id="13" w:name="_Toc124962608"/>
      <w:r>
        <w:t xml:space="preserve">Features of </w:t>
      </w:r>
      <w:r w:rsidR="00A61649">
        <w:t>sellers</w:t>
      </w:r>
      <w:r>
        <w:t>.csv</w:t>
      </w:r>
      <w:bookmarkEnd w:id="13"/>
    </w:p>
    <w:tbl>
      <w:tblPr>
        <w:tblStyle w:val="GridTable4-Accent5"/>
        <w:tblW w:w="0" w:type="auto"/>
        <w:jc w:val="center"/>
        <w:tblLook w:val="04A0" w:firstRow="1" w:lastRow="0" w:firstColumn="1" w:lastColumn="0" w:noHBand="0" w:noVBand="1"/>
      </w:tblPr>
      <w:tblGrid>
        <w:gridCol w:w="2460"/>
        <w:gridCol w:w="3894"/>
      </w:tblGrid>
      <w:tr w:rsidR="00692651" w:rsidRPr="00A61649" w14:paraId="4F1ADB6F" w14:textId="77777777" w:rsidTr="000B6F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701FB16" w14:textId="77777777" w:rsidR="00692651" w:rsidRPr="00A61649" w:rsidRDefault="00692651" w:rsidP="000B6FD4">
            <w:pPr>
              <w:jc w:val="center"/>
              <w:rPr>
                <w:rFonts w:cs="Times New Roman"/>
              </w:rPr>
            </w:pPr>
            <w:r w:rsidRPr="00A61649">
              <w:rPr>
                <w:rFonts w:cs="Times New Roman"/>
              </w:rPr>
              <w:t>Features</w:t>
            </w:r>
          </w:p>
        </w:tc>
        <w:tc>
          <w:tcPr>
            <w:tcW w:w="0" w:type="auto"/>
          </w:tcPr>
          <w:p w14:paraId="320A458C" w14:textId="77777777" w:rsidR="00692651" w:rsidRPr="00A61649" w:rsidRDefault="00692651" w:rsidP="000B6FD4">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A61649">
              <w:rPr>
                <w:rFonts w:cs="Times New Roman"/>
              </w:rPr>
              <w:t>Description</w:t>
            </w:r>
          </w:p>
        </w:tc>
      </w:tr>
      <w:tr w:rsidR="00A61649" w:rsidRPr="00A61649" w14:paraId="57D9A451" w14:textId="77777777" w:rsidTr="000B6F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461076A" w14:textId="27A59A75" w:rsidR="00A61649" w:rsidRPr="00A61649" w:rsidRDefault="00A61649" w:rsidP="00A61649">
            <w:pPr>
              <w:jc w:val="left"/>
              <w:rPr>
                <w:rFonts w:cs="Times New Roman"/>
                <w:b w:val="0"/>
                <w:bCs w:val="0"/>
              </w:rPr>
            </w:pPr>
            <w:r w:rsidRPr="00A61649">
              <w:rPr>
                <w:rFonts w:cs="Times New Roman"/>
                <w:b w:val="0"/>
                <w:bCs w:val="0"/>
                <w:color w:val="515151"/>
                <w:spacing w:val="2"/>
              </w:rPr>
              <w:t>seller_id</w:t>
            </w:r>
          </w:p>
        </w:tc>
        <w:tc>
          <w:tcPr>
            <w:tcW w:w="0" w:type="auto"/>
            <w:vAlign w:val="center"/>
          </w:tcPr>
          <w:p w14:paraId="29666266" w14:textId="3ECCA3A5" w:rsidR="00A61649" w:rsidRPr="00A61649" w:rsidRDefault="00A61649" w:rsidP="00A61649">
            <w:pPr>
              <w:jc w:val="left"/>
              <w:cnfStyle w:val="000000100000" w:firstRow="0" w:lastRow="0" w:firstColumn="0" w:lastColumn="0" w:oddVBand="0" w:evenVBand="0" w:oddHBand="1" w:evenHBand="0" w:firstRowFirstColumn="0" w:firstRowLastColumn="0" w:lastRowFirstColumn="0" w:lastRowLastColumn="0"/>
              <w:rPr>
                <w:rFonts w:cs="Times New Roman"/>
              </w:rPr>
            </w:pPr>
            <w:r w:rsidRPr="00A61649">
              <w:rPr>
                <w:rFonts w:cs="Times New Roman"/>
                <w:color w:val="515151"/>
                <w:spacing w:val="2"/>
              </w:rPr>
              <w:t>Unique Id of the seller registered</w:t>
            </w:r>
          </w:p>
        </w:tc>
      </w:tr>
      <w:tr w:rsidR="00A61649" w:rsidRPr="00A61649" w14:paraId="5BF91190" w14:textId="77777777" w:rsidTr="000B6FD4">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3819948" w14:textId="0B21F248" w:rsidR="00A61649" w:rsidRPr="00A61649" w:rsidRDefault="00A61649" w:rsidP="00A61649">
            <w:pPr>
              <w:jc w:val="left"/>
              <w:rPr>
                <w:rFonts w:cs="Times New Roman"/>
                <w:b w:val="0"/>
                <w:bCs w:val="0"/>
              </w:rPr>
            </w:pPr>
            <w:r w:rsidRPr="00A61649">
              <w:rPr>
                <w:rFonts w:cs="Times New Roman"/>
                <w:b w:val="0"/>
                <w:bCs w:val="0"/>
                <w:color w:val="515151"/>
                <w:spacing w:val="2"/>
              </w:rPr>
              <w:t>seller_zip_code_prefix</w:t>
            </w:r>
          </w:p>
        </w:tc>
        <w:tc>
          <w:tcPr>
            <w:tcW w:w="0" w:type="auto"/>
            <w:vAlign w:val="center"/>
          </w:tcPr>
          <w:p w14:paraId="2DE2418A" w14:textId="4A25082E" w:rsidR="00A61649" w:rsidRPr="00A61649" w:rsidRDefault="00A61649" w:rsidP="00A61649">
            <w:pPr>
              <w:jc w:val="left"/>
              <w:cnfStyle w:val="000000000000" w:firstRow="0" w:lastRow="0" w:firstColumn="0" w:lastColumn="0" w:oddVBand="0" w:evenVBand="0" w:oddHBand="0" w:evenHBand="0" w:firstRowFirstColumn="0" w:firstRowLastColumn="0" w:lastRowFirstColumn="0" w:lastRowLastColumn="0"/>
              <w:rPr>
                <w:rFonts w:cs="Times New Roman"/>
              </w:rPr>
            </w:pPr>
            <w:r w:rsidRPr="00A61649">
              <w:rPr>
                <w:rFonts w:cs="Times New Roman"/>
                <w:color w:val="515151"/>
                <w:spacing w:val="2"/>
              </w:rPr>
              <w:t>Zip Code of the location of the seller.</w:t>
            </w:r>
          </w:p>
        </w:tc>
      </w:tr>
      <w:tr w:rsidR="00A61649" w:rsidRPr="00A61649" w14:paraId="15F3581A" w14:textId="77777777" w:rsidTr="000B6F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D23B79F" w14:textId="64A88A76" w:rsidR="00A61649" w:rsidRPr="00A61649" w:rsidRDefault="00A61649" w:rsidP="00A61649">
            <w:pPr>
              <w:jc w:val="left"/>
              <w:rPr>
                <w:rFonts w:cs="Times New Roman"/>
                <w:b w:val="0"/>
                <w:bCs w:val="0"/>
              </w:rPr>
            </w:pPr>
            <w:r w:rsidRPr="00A61649">
              <w:rPr>
                <w:rFonts w:cs="Times New Roman"/>
                <w:b w:val="0"/>
                <w:bCs w:val="0"/>
                <w:color w:val="515151"/>
                <w:spacing w:val="2"/>
              </w:rPr>
              <w:t>seller_city</w:t>
            </w:r>
          </w:p>
        </w:tc>
        <w:tc>
          <w:tcPr>
            <w:tcW w:w="0" w:type="auto"/>
            <w:vAlign w:val="center"/>
          </w:tcPr>
          <w:p w14:paraId="5E4847B2" w14:textId="6F097559" w:rsidR="00A61649" w:rsidRPr="00A61649" w:rsidRDefault="00A61649" w:rsidP="00A61649">
            <w:pPr>
              <w:jc w:val="left"/>
              <w:cnfStyle w:val="000000100000" w:firstRow="0" w:lastRow="0" w:firstColumn="0" w:lastColumn="0" w:oddVBand="0" w:evenVBand="0" w:oddHBand="1" w:evenHBand="0" w:firstRowFirstColumn="0" w:firstRowLastColumn="0" w:lastRowFirstColumn="0" w:lastRowLastColumn="0"/>
              <w:rPr>
                <w:rFonts w:cs="Times New Roman"/>
              </w:rPr>
            </w:pPr>
            <w:r w:rsidRPr="00A61649">
              <w:rPr>
                <w:rFonts w:cs="Times New Roman"/>
                <w:color w:val="515151"/>
                <w:spacing w:val="2"/>
              </w:rPr>
              <w:t>Name of the City of the seller.</w:t>
            </w:r>
          </w:p>
        </w:tc>
      </w:tr>
      <w:tr w:rsidR="00A61649" w:rsidRPr="00A61649" w14:paraId="37292CF7" w14:textId="77777777" w:rsidTr="000B6FD4">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3878828" w14:textId="4DF75A8A" w:rsidR="00A61649" w:rsidRPr="00A61649" w:rsidRDefault="00A61649" w:rsidP="00A61649">
            <w:pPr>
              <w:jc w:val="left"/>
              <w:rPr>
                <w:rFonts w:cs="Times New Roman"/>
                <w:b w:val="0"/>
                <w:bCs w:val="0"/>
              </w:rPr>
            </w:pPr>
            <w:r w:rsidRPr="00A61649">
              <w:rPr>
                <w:rFonts w:cs="Times New Roman"/>
                <w:b w:val="0"/>
                <w:bCs w:val="0"/>
                <w:color w:val="515151"/>
                <w:spacing w:val="2"/>
              </w:rPr>
              <w:t>seller_state</w:t>
            </w:r>
          </w:p>
        </w:tc>
        <w:tc>
          <w:tcPr>
            <w:tcW w:w="0" w:type="auto"/>
            <w:vAlign w:val="center"/>
          </w:tcPr>
          <w:p w14:paraId="717F2E89" w14:textId="3599DD6F" w:rsidR="00A61649" w:rsidRPr="00A61649" w:rsidRDefault="00A61649" w:rsidP="00A61649">
            <w:pPr>
              <w:jc w:val="left"/>
              <w:cnfStyle w:val="000000000000" w:firstRow="0" w:lastRow="0" w:firstColumn="0" w:lastColumn="0" w:oddVBand="0" w:evenVBand="0" w:oddHBand="0" w:evenHBand="0" w:firstRowFirstColumn="0" w:firstRowLastColumn="0" w:lastRowFirstColumn="0" w:lastRowLastColumn="0"/>
              <w:rPr>
                <w:rFonts w:cs="Times New Roman"/>
              </w:rPr>
            </w:pPr>
            <w:r w:rsidRPr="00A61649">
              <w:rPr>
                <w:rFonts w:cs="Times New Roman"/>
                <w:color w:val="515151"/>
                <w:spacing w:val="2"/>
              </w:rPr>
              <w:t>State Code (Ex- Sao Paulo-SP)</w:t>
            </w:r>
          </w:p>
        </w:tc>
      </w:tr>
    </w:tbl>
    <w:p w14:paraId="0F483A9D" w14:textId="77777777" w:rsidR="00796D86" w:rsidRDefault="00796D86" w:rsidP="004B06D8"/>
    <w:p w14:paraId="7864F464" w14:textId="58BEF8BA" w:rsidR="00796D86" w:rsidRDefault="00796D86" w:rsidP="00796D86">
      <w:pPr>
        <w:pStyle w:val="Heading2"/>
      </w:pPr>
      <w:bookmarkStart w:id="14" w:name="_Toc124962609"/>
      <w:r>
        <w:t>Entity Relationship Diagram</w:t>
      </w:r>
      <w:bookmarkEnd w:id="14"/>
    </w:p>
    <w:p w14:paraId="24C6BE11" w14:textId="77777777" w:rsidR="00796D86" w:rsidRDefault="00796D86" w:rsidP="00796D86">
      <w:pPr>
        <w:keepNext/>
        <w:jc w:val="center"/>
      </w:pPr>
      <w:r w:rsidRPr="00796D86">
        <w:rPr>
          <w:noProof/>
        </w:rPr>
        <w:drawing>
          <wp:inline distT="0" distB="0" distL="0" distR="0" wp14:anchorId="0F4EB4A6" wp14:editId="18DB605E">
            <wp:extent cx="5286375" cy="2047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7739" cy="2098610"/>
                    </a:xfrm>
                    <a:prstGeom prst="rect">
                      <a:avLst/>
                    </a:prstGeom>
                  </pic:spPr>
                </pic:pic>
              </a:graphicData>
            </a:graphic>
          </wp:inline>
        </w:drawing>
      </w:r>
    </w:p>
    <w:p w14:paraId="41AC0580" w14:textId="4002285A" w:rsidR="0012546E" w:rsidRDefault="00796D86" w:rsidP="00817588">
      <w:pPr>
        <w:pStyle w:val="Caption"/>
      </w:pPr>
      <w:r>
        <w:t xml:space="preserve">Figure </w:t>
      </w:r>
      <w:r w:rsidR="00D17CC5">
        <w:fldChar w:fldCharType="begin"/>
      </w:r>
      <w:r w:rsidR="00D17CC5">
        <w:instrText xml:space="preserve"> STYLEREF 1 \s </w:instrText>
      </w:r>
      <w:r w:rsidR="00D17CC5">
        <w:fldChar w:fldCharType="separate"/>
      </w:r>
      <w:r w:rsidR="00B24D98">
        <w:rPr>
          <w:noProof/>
        </w:rPr>
        <w:t>1</w:t>
      </w:r>
      <w:r w:rsidR="00D17CC5">
        <w:fldChar w:fldCharType="end"/>
      </w:r>
      <w:r w:rsidR="00D17CC5">
        <w:noBreakHyphen/>
      </w:r>
      <w:r w:rsidR="00D17CC5">
        <w:fldChar w:fldCharType="begin"/>
      </w:r>
      <w:r w:rsidR="00D17CC5">
        <w:instrText xml:space="preserve"> SEQ Figure \* ARABIC \s 1 </w:instrText>
      </w:r>
      <w:r w:rsidR="00D17CC5">
        <w:fldChar w:fldCharType="separate"/>
      </w:r>
      <w:r w:rsidR="00B24D98">
        <w:rPr>
          <w:noProof/>
        </w:rPr>
        <w:t>1</w:t>
      </w:r>
      <w:r w:rsidR="00D17CC5">
        <w:fldChar w:fldCharType="end"/>
      </w:r>
      <w:r>
        <w:t xml:space="preserve"> </w:t>
      </w:r>
      <w:r w:rsidR="00602394">
        <w:t xml:space="preserve">High level </w:t>
      </w:r>
      <w:r w:rsidR="00EB1B91">
        <w:t>o</w:t>
      </w:r>
      <w:r w:rsidR="00602394">
        <w:t>verview of relationship between datasets</w:t>
      </w:r>
      <w:r w:rsidR="0012546E">
        <w:br w:type="page"/>
      </w:r>
    </w:p>
    <w:p w14:paraId="40E8F763" w14:textId="77777777" w:rsidR="00602394" w:rsidRDefault="00602394" w:rsidP="0012546E">
      <w:pPr>
        <w:sectPr w:rsidR="00602394" w:rsidSect="00100A55">
          <w:headerReference w:type="default" r:id="rId15"/>
          <w:headerReference w:type="first" r:id="rId16"/>
          <w:footerReference w:type="first" r:id="rId17"/>
          <w:pgSz w:w="11906" w:h="16838" w:code="9"/>
          <w:pgMar w:top="1440" w:right="1440" w:bottom="1440" w:left="1440" w:header="708" w:footer="708" w:gutter="0"/>
          <w:pgNumType w:start="1"/>
          <w:cols w:space="708"/>
          <w:titlePg/>
          <w:docGrid w:linePitch="360"/>
        </w:sectPr>
      </w:pPr>
    </w:p>
    <w:p w14:paraId="18D6D7F7" w14:textId="4F3DDFBB" w:rsidR="0012546E" w:rsidRPr="00425776" w:rsidRDefault="006529B7" w:rsidP="00425776">
      <w:pPr>
        <w:pStyle w:val="Heading1"/>
      </w:pPr>
      <w:bookmarkStart w:id="15" w:name="_Toc124962610"/>
      <w:r w:rsidRPr="00425776">
        <w:lastRenderedPageBreak/>
        <w:t>IMPORTING THE DATASET AND PRELIMINARY EXPLORATOR</w:t>
      </w:r>
      <w:r w:rsidR="00E30F03" w:rsidRPr="00425776">
        <w:t>Y ANALYSIS</w:t>
      </w:r>
      <w:bookmarkEnd w:id="15"/>
    </w:p>
    <w:p w14:paraId="13BCF00A" w14:textId="5A96D0A8" w:rsidR="008B06F3" w:rsidRDefault="00235858" w:rsidP="00235858">
      <w:pPr>
        <w:pStyle w:val="Heading2"/>
      </w:pPr>
      <w:bookmarkStart w:id="16" w:name="_Toc124962611"/>
      <w:r>
        <w:t>Importing the dataset</w:t>
      </w:r>
      <w:r w:rsidR="006B5C75">
        <w:t xml:space="preserve"> into google’s bigquery sandbox</w:t>
      </w:r>
      <w:bookmarkEnd w:id="16"/>
    </w:p>
    <w:p w14:paraId="0345C95B" w14:textId="1CD5BBCB" w:rsidR="00EB2D46" w:rsidRDefault="00235858" w:rsidP="00EB2D46">
      <w:pPr>
        <w:ind w:firstLine="576"/>
      </w:pPr>
      <w:r>
        <w:t xml:space="preserve">Firstly, Brazil’s Target Store Data set is provided by Scaler in 8 Tables in .csv format through the </w:t>
      </w:r>
      <w:hyperlink r:id="rId18" w:history="1">
        <w:r w:rsidRPr="00EB2D46">
          <w:rPr>
            <w:rStyle w:val="Hyperlink"/>
          </w:rPr>
          <w:t>Google Drive link</w:t>
        </w:r>
      </w:hyperlink>
      <w:r>
        <w:t>. Download them to local storage.</w:t>
      </w:r>
      <w:r w:rsidR="003D36F2">
        <w:t xml:space="preserve"> After signing in Google’s BigQuery Sandbox SQL platform using a Gmail account, create a new project named as “scaler-ds-ai-ml-projects”. Create a new data set/schema under “scaler-ds-ai-ml-projects” named as “TARGET_BRAZIL_DATA”. </w:t>
      </w:r>
      <w:r w:rsidR="007D3B0F">
        <w:t>One after another, c</w:t>
      </w:r>
      <w:r w:rsidR="003D36F2">
        <w:t>reate 8 tables under “target_brazil_data” schema by uploading 8 .csv format files (comma delimited)</w:t>
      </w:r>
      <w:r w:rsidR="007D3B0F">
        <w:t xml:space="preserve"> provided by Scaler. Use auto-detect schema option while creating tables.</w:t>
      </w:r>
    </w:p>
    <w:p w14:paraId="0D1BC2D1" w14:textId="3F1AEC2D" w:rsidR="006B5C75" w:rsidRDefault="009373FC" w:rsidP="006B5C75">
      <w:pPr>
        <w:pStyle w:val="Heading3"/>
      </w:pPr>
      <w:bookmarkStart w:id="17" w:name="_Toc124962612"/>
      <w:r>
        <w:t>Why</w:t>
      </w:r>
      <w:r w:rsidR="006B5C75">
        <w:t xml:space="preserve"> BigQuery</w:t>
      </w:r>
      <w:r>
        <w:t xml:space="preserve"> Sandbox</w:t>
      </w:r>
      <w:r w:rsidR="006379F3">
        <w:t>?</w:t>
      </w:r>
      <w:bookmarkEnd w:id="17"/>
    </w:p>
    <w:p w14:paraId="6BADB3A3" w14:textId="184A94CA" w:rsidR="001E4D9C" w:rsidRPr="001E4D9C" w:rsidRDefault="001E4D9C" w:rsidP="003D36F2">
      <w:pPr>
        <w:ind w:firstLine="567"/>
      </w:pPr>
      <w:r>
        <w:t>BigQuery Sandbox is a SQL platform having following characteristics –</w:t>
      </w:r>
    </w:p>
    <w:p w14:paraId="54B7806E" w14:textId="17793C35" w:rsidR="003D36F2" w:rsidRDefault="003D36F2">
      <w:pPr>
        <w:pStyle w:val="ListParagraph"/>
        <w:numPr>
          <w:ilvl w:val="0"/>
          <w:numId w:val="3"/>
        </w:numPr>
      </w:pPr>
      <w:r>
        <w:t>Can be easily accessed through internet from anywhere using a Gmail account and using the</w:t>
      </w:r>
      <w:r w:rsidR="00EB2D46">
        <w:t xml:space="preserve"> </w:t>
      </w:r>
      <w:hyperlink r:id="rId19" w:history="1">
        <w:r w:rsidR="00EB2D46" w:rsidRPr="00EB2D46">
          <w:rPr>
            <w:rStyle w:val="Hyperlink"/>
          </w:rPr>
          <w:t>BigQuery Sandbox link</w:t>
        </w:r>
      </w:hyperlink>
      <w:r w:rsidR="00EB2D46">
        <w:t>.</w:t>
      </w:r>
    </w:p>
    <w:p w14:paraId="27EADDA3" w14:textId="79874037" w:rsidR="00235858" w:rsidRDefault="00235858">
      <w:pPr>
        <w:pStyle w:val="ListParagraph"/>
        <w:numPr>
          <w:ilvl w:val="0"/>
          <w:numId w:val="3"/>
        </w:numPr>
      </w:pPr>
      <w:r>
        <w:t>Free to use with</w:t>
      </w:r>
      <w:r w:rsidR="006B5C75">
        <w:t>out</w:t>
      </w:r>
      <w:r>
        <w:t xml:space="preserve"> providing any credit card information</w:t>
      </w:r>
    </w:p>
    <w:p w14:paraId="546AD768" w14:textId="1B410214" w:rsidR="00235858" w:rsidRDefault="006B5C75">
      <w:pPr>
        <w:pStyle w:val="ListParagraph"/>
        <w:numPr>
          <w:ilvl w:val="0"/>
          <w:numId w:val="3"/>
        </w:numPr>
      </w:pPr>
      <w:r>
        <w:t>Can load Big Data in short amount of time (MySQL does not support Big Data, takes lot of time while importing the Big Data)</w:t>
      </w:r>
    </w:p>
    <w:p w14:paraId="59D98476" w14:textId="62F1BB48" w:rsidR="006B5C75" w:rsidRDefault="006B5C75">
      <w:pPr>
        <w:pStyle w:val="ListParagraph"/>
        <w:numPr>
          <w:ilvl w:val="0"/>
          <w:numId w:val="3"/>
        </w:numPr>
      </w:pPr>
      <w:r>
        <w:t>Sandbox gives 10GB of active storage and 1TB of processed query data per month</w:t>
      </w:r>
    </w:p>
    <w:p w14:paraId="16183596" w14:textId="259C2031" w:rsidR="006B5C75" w:rsidRDefault="006B5C75">
      <w:pPr>
        <w:pStyle w:val="ListParagraph"/>
        <w:numPr>
          <w:ilvl w:val="0"/>
          <w:numId w:val="3"/>
        </w:numPr>
      </w:pPr>
      <w:r>
        <w:t>All datasets have default table expiration time.</w:t>
      </w:r>
      <w:r w:rsidR="003D36F2">
        <w:t xml:space="preserve"> (</w:t>
      </w:r>
      <w:r w:rsidR="00EB2D46">
        <w:t>About</w:t>
      </w:r>
      <w:r w:rsidR="003D36F2">
        <w:t xml:space="preserve"> 60 days)</w:t>
      </w:r>
    </w:p>
    <w:p w14:paraId="4EDD3240" w14:textId="1F748F42" w:rsidR="006B5C75" w:rsidRDefault="006B5C75">
      <w:pPr>
        <w:pStyle w:val="ListParagraph"/>
        <w:numPr>
          <w:ilvl w:val="0"/>
          <w:numId w:val="3"/>
        </w:numPr>
      </w:pPr>
      <w:r>
        <w:t xml:space="preserve">Free license </w:t>
      </w:r>
      <w:r w:rsidR="003D36F2">
        <w:t>does</w:t>
      </w:r>
      <w:r>
        <w:t xml:space="preserve"> not support streaming data, data manipulation language and data transfer services.</w:t>
      </w:r>
    </w:p>
    <w:p w14:paraId="55DAC191" w14:textId="1586FE77" w:rsidR="00EB2D46" w:rsidRDefault="00EB2D46" w:rsidP="004E7D3A">
      <w:pPr>
        <w:pStyle w:val="Heading2"/>
      </w:pPr>
      <w:bookmarkStart w:id="18" w:name="_Toc124962613"/>
      <w:r>
        <w:t xml:space="preserve">Datatypes of </w:t>
      </w:r>
      <w:r w:rsidR="00E31DD5">
        <w:t xml:space="preserve">Every </w:t>
      </w:r>
      <w:r>
        <w:t>column in all tables</w:t>
      </w:r>
      <w:bookmarkEnd w:id="18"/>
    </w:p>
    <w:p w14:paraId="1393D684" w14:textId="7FDA94BF" w:rsidR="00E31DD5" w:rsidRPr="00566D33" w:rsidRDefault="006379F3" w:rsidP="00D443DB">
      <w:pPr>
        <w:rPr>
          <w:b/>
          <w:bCs/>
        </w:rPr>
      </w:pPr>
      <w:r w:rsidRPr="00DA28ED">
        <w:rPr>
          <w:b/>
          <w:bCs/>
        </w:rPr>
        <w:t>Query:</w:t>
      </w:r>
    </w:p>
    <w:p w14:paraId="1A610FB0" w14:textId="77777777" w:rsidR="0087274A" w:rsidRPr="0087274A" w:rsidRDefault="0087274A" w:rsidP="0087274A">
      <w:pPr>
        <w:shd w:val="clear" w:color="auto" w:fill="FFFFFE"/>
        <w:spacing w:after="0" w:line="240" w:lineRule="atLeast"/>
        <w:jc w:val="left"/>
        <w:rPr>
          <w:rFonts w:ascii="Roboto Mono" w:eastAsia="Times New Roman" w:hAnsi="Roboto Mono" w:cs="Times New Roman"/>
          <w:color w:val="000000"/>
          <w:sz w:val="18"/>
          <w:szCs w:val="18"/>
          <w:lang w:eastAsia="en-IN"/>
        </w:rPr>
      </w:pPr>
      <w:r w:rsidRPr="0087274A">
        <w:rPr>
          <w:rFonts w:ascii="Roboto Mono" w:eastAsia="Times New Roman" w:hAnsi="Roboto Mono" w:cs="Times New Roman"/>
          <w:color w:val="3367D6"/>
          <w:sz w:val="18"/>
          <w:szCs w:val="18"/>
          <w:lang w:eastAsia="en-IN"/>
        </w:rPr>
        <w:t>SELECT</w:t>
      </w:r>
    </w:p>
    <w:p w14:paraId="18A3843E" w14:textId="77777777" w:rsidR="0087274A" w:rsidRPr="0087274A" w:rsidRDefault="0087274A" w:rsidP="0087274A">
      <w:pPr>
        <w:shd w:val="clear" w:color="auto" w:fill="FFFFFE"/>
        <w:spacing w:after="0" w:line="240" w:lineRule="atLeast"/>
        <w:jc w:val="left"/>
        <w:rPr>
          <w:rFonts w:ascii="Roboto Mono" w:eastAsia="Times New Roman" w:hAnsi="Roboto Mono" w:cs="Times New Roman"/>
          <w:color w:val="000000"/>
          <w:sz w:val="18"/>
          <w:szCs w:val="18"/>
          <w:lang w:eastAsia="en-IN"/>
        </w:rPr>
      </w:pPr>
      <w:r w:rsidRPr="0087274A">
        <w:rPr>
          <w:rFonts w:ascii="Roboto Mono" w:eastAsia="Times New Roman" w:hAnsi="Roboto Mono" w:cs="Times New Roman"/>
          <w:color w:val="000000"/>
          <w:sz w:val="18"/>
          <w:szCs w:val="18"/>
          <w:lang w:eastAsia="en-IN"/>
        </w:rPr>
        <w:t>  TABLE_CATALOG,</w:t>
      </w:r>
    </w:p>
    <w:p w14:paraId="541505EE" w14:textId="77777777" w:rsidR="0087274A" w:rsidRPr="0087274A" w:rsidRDefault="0087274A" w:rsidP="0087274A">
      <w:pPr>
        <w:shd w:val="clear" w:color="auto" w:fill="FFFFFE"/>
        <w:spacing w:after="0" w:line="240" w:lineRule="atLeast"/>
        <w:jc w:val="left"/>
        <w:rPr>
          <w:rFonts w:ascii="Roboto Mono" w:eastAsia="Times New Roman" w:hAnsi="Roboto Mono" w:cs="Times New Roman"/>
          <w:color w:val="000000"/>
          <w:sz w:val="18"/>
          <w:szCs w:val="18"/>
          <w:lang w:eastAsia="en-IN"/>
        </w:rPr>
      </w:pPr>
      <w:r w:rsidRPr="0087274A">
        <w:rPr>
          <w:rFonts w:ascii="Roboto Mono" w:eastAsia="Times New Roman" w:hAnsi="Roboto Mono" w:cs="Times New Roman"/>
          <w:color w:val="000000"/>
          <w:sz w:val="18"/>
          <w:szCs w:val="18"/>
          <w:lang w:eastAsia="en-IN"/>
        </w:rPr>
        <w:t>  TABLE_SCHEMA,</w:t>
      </w:r>
    </w:p>
    <w:p w14:paraId="45915945" w14:textId="77777777" w:rsidR="0087274A" w:rsidRPr="0087274A" w:rsidRDefault="0087274A" w:rsidP="0087274A">
      <w:pPr>
        <w:shd w:val="clear" w:color="auto" w:fill="FFFFFE"/>
        <w:spacing w:after="0" w:line="240" w:lineRule="atLeast"/>
        <w:jc w:val="left"/>
        <w:rPr>
          <w:rFonts w:ascii="Roboto Mono" w:eastAsia="Times New Roman" w:hAnsi="Roboto Mono" w:cs="Times New Roman"/>
          <w:color w:val="000000"/>
          <w:sz w:val="18"/>
          <w:szCs w:val="18"/>
          <w:lang w:eastAsia="en-IN"/>
        </w:rPr>
      </w:pPr>
      <w:r w:rsidRPr="0087274A">
        <w:rPr>
          <w:rFonts w:ascii="Roboto Mono" w:eastAsia="Times New Roman" w:hAnsi="Roboto Mono" w:cs="Times New Roman"/>
          <w:color w:val="000000"/>
          <w:sz w:val="18"/>
          <w:szCs w:val="18"/>
          <w:lang w:eastAsia="en-IN"/>
        </w:rPr>
        <w:t>  TABLE_NAME,</w:t>
      </w:r>
    </w:p>
    <w:p w14:paraId="741A95CA" w14:textId="77777777" w:rsidR="0087274A" w:rsidRPr="0087274A" w:rsidRDefault="0087274A" w:rsidP="0087274A">
      <w:pPr>
        <w:shd w:val="clear" w:color="auto" w:fill="FFFFFE"/>
        <w:spacing w:after="0" w:line="240" w:lineRule="atLeast"/>
        <w:jc w:val="left"/>
        <w:rPr>
          <w:rFonts w:ascii="Roboto Mono" w:eastAsia="Times New Roman" w:hAnsi="Roboto Mono" w:cs="Times New Roman"/>
          <w:color w:val="000000"/>
          <w:sz w:val="18"/>
          <w:szCs w:val="18"/>
          <w:lang w:eastAsia="en-IN"/>
        </w:rPr>
      </w:pPr>
      <w:r w:rsidRPr="0087274A">
        <w:rPr>
          <w:rFonts w:ascii="Roboto Mono" w:eastAsia="Times New Roman" w:hAnsi="Roboto Mono" w:cs="Times New Roman"/>
          <w:color w:val="000000"/>
          <w:sz w:val="18"/>
          <w:szCs w:val="18"/>
          <w:lang w:eastAsia="en-IN"/>
        </w:rPr>
        <w:t>  COLUMN_NAME,</w:t>
      </w:r>
    </w:p>
    <w:p w14:paraId="3AF14B89" w14:textId="77777777" w:rsidR="0087274A" w:rsidRPr="0087274A" w:rsidRDefault="0087274A" w:rsidP="0087274A">
      <w:pPr>
        <w:shd w:val="clear" w:color="auto" w:fill="FFFFFE"/>
        <w:spacing w:after="0" w:line="240" w:lineRule="atLeast"/>
        <w:jc w:val="left"/>
        <w:rPr>
          <w:rFonts w:ascii="Roboto Mono" w:eastAsia="Times New Roman" w:hAnsi="Roboto Mono" w:cs="Times New Roman"/>
          <w:color w:val="000000"/>
          <w:sz w:val="18"/>
          <w:szCs w:val="18"/>
          <w:lang w:eastAsia="en-IN"/>
        </w:rPr>
      </w:pPr>
      <w:r w:rsidRPr="0087274A">
        <w:rPr>
          <w:rFonts w:ascii="Roboto Mono" w:eastAsia="Times New Roman" w:hAnsi="Roboto Mono" w:cs="Times New Roman"/>
          <w:color w:val="000000"/>
          <w:sz w:val="18"/>
          <w:szCs w:val="18"/>
          <w:lang w:eastAsia="en-IN"/>
        </w:rPr>
        <w:t>  IS_NULLABLE,</w:t>
      </w:r>
    </w:p>
    <w:p w14:paraId="55EBA900" w14:textId="77777777" w:rsidR="0087274A" w:rsidRPr="0087274A" w:rsidRDefault="0087274A" w:rsidP="0087274A">
      <w:pPr>
        <w:shd w:val="clear" w:color="auto" w:fill="FFFFFE"/>
        <w:spacing w:after="0" w:line="240" w:lineRule="atLeast"/>
        <w:jc w:val="left"/>
        <w:rPr>
          <w:rFonts w:ascii="Roboto Mono" w:eastAsia="Times New Roman" w:hAnsi="Roboto Mono" w:cs="Times New Roman"/>
          <w:color w:val="000000"/>
          <w:sz w:val="18"/>
          <w:szCs w:val="18"/>
          <w:lang w:eastAsia="en-IN"/>
        </w:rPr>
      </w:pPr>
      <w:r w:rsidRPr="0087274A">
        <w:rPr>
          <w:rFonts w:ascii="Roboto Mono" w:eastAsia="Times New Roman" w:hAnsi="Roboto Mono" w:cs="Times New Roman"/>
          <w:color w:val="000000"/>
          <w:sz w:val="18"/>
          <w:szCs w:val="18"/>
          <w:lang w:eastAsia="en-IN"/>
        </w:rPr>
        <w:t>  DATA_TYPE</w:t>
      </w:r>
    </w:p>
    <w:p w14:paraId="4CBF43DC" w14:textId="77777777" w:rsidR="0087274A" w:rsidRPr="0087274A" w:rsidRDefault="0087274A" w:rsidP="0087274A">
      <w:pPr>
        <w:shd w:val="clear" w:color="auto" w:fill="FFFFFE"/>
        <w:spacing w:after="0" w:line="240" w:lineRule="atLeast"/>
        <w:jc w:val="left"/>
        <w:rPr>
          <w:rFonts w:ascii="Roboto Mono" w:eastAsia="Times New Roman" w:hAnsi="Roboto Mono" w:cs="Times New Roman"/>
          <w:color w:val="000000"/>
          <w:sz w:val="18"/>
          <w:szCs w:val="18"/>
          <w:lang w:eastAsia="en-IN"/>
        </w:rPr>
      </w:pPr>
      <w:r w:rsidRPr="0087274A">
        <w:rPr>
          <w:rFonts w:ascii="Roboto Mono" w:eastAsia="Times New Roman" w:hAnsi="Roboto Mono" w:cs="Times New Roman"/>
          <w:color w:val="3367D6"/>
          <w:sz w:val="18"/>
          <w:szCs w:val="18"/>
          <w:lang w:eastAsia="en-IN"/>
        </w:rPr>
        <w:t>FROM</w:t>
      </w:r>
    </w:p>
    <w:p w14:paraId="609B271C" w14:textId="77777777" w:rsidR="0087274A" w:rsidRPr="0087274A" w:rsidRDefault="0087274A" w:rsidP="00E31DD5">
      <w:pPr>
        <w:shd w:val="clear" w:color="auto" w:fill="FFFFFE"/>
        <w:spacing w:line="240" w:lineRule="atLeast"/>
        <w:jc w:val="left"/>
        <w:rPr>
          <w:rFonts w:ascii="Roboto Mono" w:eastAsia="Times New Roman" w:hAnsi="Roboto Mono" w:cs="Times New Roman"/>
          <w:color w:val="000000"/>
          <w:sz w:val="18"/>
          <w:szCs w:val="18"/>
          <w:lang w:eastAsia="en-IN"/>
        </w:rPr>
      </w:pPr>
      <w:r w:rsidRPr="0087274A">
        <w:rPr>
          <w:rFonts w:ascii="Roboto Mono" w:eastAsia="Times New Roman" w:hAnsi="Roboto Mono" w:cs="Times New Roman"/>
          <w:color w:val="000000"/>
          <w:sz w:val="18"/>
          <w:szCs w:val="18"/>
          <w:lang w:eastAsia="en-IN"/>
        </w:rPr>
        <w:t>  TARGET_BRAZIL_DATA.INFORMATION_SCHEMA.</w:t>
      </w:r>
      <w:r w:rsidRPr="0087274A">
        <w:rPr>
          <w:rFonts w:ascii="Roboto Mono" w:eastAsia="Times New Roman" w:hAnsi="Roboto Mono" w:cs="Times New Roman"/>
          <w:color w:val="3367D6"/>
          <w:sz w:val="18"/>
          <w:szCs w:val="18"/>
          <w:lang w:eastAsia="en-IN"/>
        </w:rPr>
        <w:t>COLUMNS</w:t>
      </w:r>
    </w:p>
    <w:p w14:paraId="23960939" w14:textId="0E35C324" w:rsidR="00F86709" w:rsidRPr="00DA28ED" w:rsidRDefault="00E31DD5" w:rsidP="006379F3">
      <w:pPr>
        <w:rPr>
          <w:b/>
          <w:bCs/>
        </w:rPr>
      </w:pPr>
      <w:r w:rsidRPr="00DA28ED">
        <w:rPr>
          <w:b/>
          <w:bCs/>
        </w:rPr>
        <w:t>Result</w:t>
      </w:r>
      <w:r>
        <w:rPr>
          <w:b/>
          <w:bCs/>
        </w:rPr>
        <w:t>:</w:t>
      </w:r>
    </w:p>
    <w:p w14:paraId="1D5628EA" w14:textId="29F5B0B9" w:rsidR="00DA28ED" w:rsidRDefault="00DA28ED" w:rsidP="00DA28ED">
      <w:pPr>
        <w:pStyle w:val="Caption"/>
        <w:keepNext/>
      </w:pPr>
      <w:r>
        <w:t xml:space="preserve">Table </w:t>
      </w:r>
      <w:r w:rsidR="00D17CC5">
        <w:fldChar w:fldCharType="begin"/>
      </w:r>
      <w:r w:rsidR="00D17CC5">
        <w:instrText xml:space="preserve"> STYLEREF 1 \s </w:instrText>
      </w:r>
      <w:r w:rsidR="00D17CC5">
        <w:fldChar w:fldCharType="separate"/>
      </w:r>
      <w:r w:rsidR="00B24D98">
        <w:rPr>
          <w:noProof/>
        </w:rPr>
        <w:t>2</w:t>
      </w:r>
      <w:r w:rsidR="00D17CC5">
        <w:fldChar w:fldCharType="end"/>
      </w:r>
      <w:r w:rsidR="00D17CC5">
        <w:t>.</w:t>
      </w:r>
      <w:r w:rsidR="00D17CC5">
        <w:fldChar w:fldCharType="begin"/>
      </w:r>
      <w:r w:rsidR="00D17CC5">
        <w:instrText xml:space="preserve"> SEQ Table \* ARABIC \s 1 </w:instrText>
      </w:r>
      <w:r w:rsidR="00D17CC5">
        <w:fldChar w:fldCharType="separate"/>
      </w:r>
      <w:r w:rsidR="00B24D98">
        <w:rPr>
          <w:noProof/>
        </w:rPr>
        <w:t>1</w:t>
      </w:r>
      <w:r w:rsidR="00D17CC5">
        <w:fldChar w:fldCharType="end"/>
      </w:r>
      <w:r>
        <w:t xml:space="preserve"> Information_</w:t>
      </w:r>
      <w:proofErr w:type="gramStart"/>
      <w:r>
        <w:t>schema.columns</w:t>
      </w:r>
      <w:proofErr w:type="gramEnd"/>
    </w:p>
    <w:tbl>
      <w:tblPr>
        <w:tblStyle w:val="GridTable4-Accent5"/>
        <w:tblW w:w="9094" w:type="dxa"/>
        <w:tblLook w:val="04A0" w:firstRow="1" w:lastRow="0" w:firstColumn="1" w:lastColumn="0" w:noHBand="0" w:noVBand="1"/>
      </w:tblPr>
      <w:tblGrid>
        <w:gridCol w:w="1632"/>
        <w:gridCol w:w="1873"/>
        <w:gridCol w:w="1383"/>
        <w:gridCol w:w="1989"/>
        <w:gridCol w:w="1189"/>
        <w:gridCol w:w="1057"/>
      </w:tblGrid>
      <w:tr w:rsidR="00F86709" w:rsidRPr="00F86709" w14:paraId="39937E97" w14:textId="77777777" w:rsidTr="00BB2FA1">
        <w:trPr>
          <w:cnfStyle w:val="100000000000" w:firstRow="1" w:lastRow="0" w:firstColumn="0" w:lastColumn="0" w:oddVBand="0" w:evenVBand="0" w:oddHBand="0" w:evenHBand="0" w:firstRowFirstColumn="0" w:firstRowLastColumn="0" w:lastRowFirstColumn="0" w:lastRowLastColumn="0"/>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0A485FD0" w14:textId="77777777" w:rsidR="00F86709" w:rsidRPr="00D078FC" w:rsidRDefault="00F86709" w:rsidP="00F86709">
            <w:pPr>
              <w:rPr>
                <w:rFonts w:cs="Times New Roman"/>
                <w:b w:val="0"/>
                <w:bCs w:val="0"/>
                <w:sz w:val="14"/>
                <w:szCs w:val="14"/>
              </w:rPr>
            </w:pPr>
            <w:r w:rsidRPr="00D078FC">
              <w:rPr>
                <w:rFonts w:cs="Times New Roman"/>
                <w:b w:val="0"/>
                <w:bCs w:val="0"/>
                <w:sz w:val="14"/>
                <w:szCs w:val="14"/>
              </w:rPr>
              <w:t>TABLE_CATALOG</w:t>
            </w:r>
          </w:p>
        </w:tc>
        <w:tc>
          <w:tcPr>
            <w:tcW w:w="1873" w:type="dxa"/>
            <w:noWrap/>
            <w:hideMark/>
          </w:tcPr>
          <w:p w14:paraId="1590682F" w14:textId="77777777" w:rsidR="00F86709" w:rsidRPr="00D078FC" w:rsidRDefault="00F86709" w:rsidP="00F86709">
            <w:pPr>
              <w:cnfStyle w:val="100000000000" w:firstRow="1"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TABLE_SCHEMA</w:t>
            </w:r>
          </w:p>
        </w:tc>
        <w:tc>
          <w:tcPr>
            <w:tcW w:w="0" w:type="auto"/>
            <w:noWrap/>
            <w:hideMark/>
          </w:tcPr>
          <w:p w14:paraId="5FF9A0B3" w14:textId="77777777" w:rsidR="00F86709" w:rsidRPr="00D078FC" w:rsidRDefault="00F86709" w:rsidP="00F86709">
            <w:pPr>
              <w:cnfStyle w:val="100000000000" w:firstRow="1"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TABLE_NAME</w:t>
            </w:r>
          </w:p>
        </w:tc>
        <w:tc>
          <w:tcPr>
            <w:tcW w:w="0" w:type="auto"/>
            <w:noWrap/>
            <w:hideMark/>
          </w:tcPr>
          <w:p w14:paraId="0696D3C3" w14:textId="77777777" w:rsidR="00F86709" w:rsidRPr="00D078FC" w:rsidRDefault="00F86709" w:rsidP="00F86709">
            <w:pPr>
              <w:cnfStyle w:val="100000000000" w:firstRow="1"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COLUMN_NAME</w:t>
            </w:r>
          </w:p>
        </w:tc>
        <w:tc>
          <w:tcPr>
            <w:tcW w:w="0" w:type="auto"/>
            <w:noWrap/>
            <w:hideMark/>
          </w:tcPr>
          <w:p w14:paraId="6346A66C" w14:textId="77777777" w:rsidR="00F86709" w:rsidRPr="00D078FC" w:rsidRDefault="00F86709" w:rsidP="00F86709">
            <w:pPr>
              <w:cnfStyle w:val="100000000000" w:firstRow="1"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IS_NULLABLE</w:t>
            </w:r>
          </w:p>
        </w:tc>
        <w:tc>
          <w:tcPr>
            <w:tcW w:w="0" w:type="auto"/>
            <w:noWrap/>
            <w:hideMark/>
          </w:tcPr>
          <w:p w14:paraId="286B5B1F" w14:textId="77777777" w:rsidR="00F86709" w:rsidRPr="00D078FC" w:rsidRDefault="00F86709" w:rsidP="00F86709">
            <w:pPr>
              <w:cnfStyle w:val="100000000000" w:firstRow="1"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DATA_TYPE</w:t>
            </w:r>
          </w:p>
        </w:tc>
      </w:tr>
      <w:tr w:rsidR="00F86709" w:rsidRPr="00F86709" w14:paraId="21380875" w14:textId="77777777" w:rsidTr="00BB2FA1">
        <w:trPr>
          <w:cnfStyle w:val="000000100000" w:firstRow="0" w:lastRow="0" w:firstColumn="0" w:lastColumn="0" w:oddVBand="0" w:evenVBand="0" w:oddHBand="1" w:evenHBand="0" w:firstRowFirstColumn="0" w:firstRowLastColumn="0" w:lastRowFirstColumn="0" w:lastRowLastColumn="0"/>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6A6C47E3"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570EB1EB"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69CC7822"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ORDER_REVIEWS</w:t>
            </w:r>
          </w:p>
        </w:tc>
        <w:tc>
          <w:tcPr>
            <w:tcW w:w="0" w:type="auto"/>
            <w:noWrap/>
            <w:hideMark/>
          </w:tcPr>
          <w:p w14:paraId="6429A28A"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review_id</w:t>
            </w:r>
          </w:p>
        </w:tc>
        <w:tc>
          <w:tcPr>
            <w:tcW w:w="0" w:type="auto"/>
            <w:noWrap/>
            <w:hideMark/>
          </w:tcPr>
          <w:p w14:paraId="2C4D8171"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346BA8D0"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STRING</w:t>
            </w:r>
          </w:p>
        </w:tc>
      </w:tr>
      <w:tr w:rsidR="00F86709" w:rsidRPr="00F86709" w14:paraId="3EC2524D" w14:textId="77777777" w:rsidTr="00BB2FA1">
        <w:trPr>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7DA9429F"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616DD0F6"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4CF6494E"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ORDER_REVIEWS</w:t>
            </w:r>
          </w:p>
        </w:tc>
        <w:tc>
          <w:tcPr>
            <w:tcW w:w="0" w:type="auto"/>
            <w:noWrap/>
            <w:hideMark/>
          </w:tcPr>
          <w:p w14:paraId="1F670A4F"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order_id</w:t>
            </w:r>
          </w:p>
        </w:tc>
        <w:tc>
          <w:tcPr>
            <w:tcW w:w="0" w:type="auto"/>
            <w:noWrap/>
            <w:hideMark/>
          </w:tcPr>
          <w:p w14:paraId="4F032B6D"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47A5CD50"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STRING</w:t>
            </w:r>
          </w:p>
        </w:tc>
      </w:tr>
      <w:tr w:rsidR="00F86709" w:rsidRPr="00F86709" w14:paraId="3947EBA8" w14:textId="77777777" w:rsidTr="00BB2FA1">
        <w:trPr>
          <w:cnfStyle w:val="000000100000" w:firstRow="0" w:lastRow="0" w:firstColumn="0" w:lastColumn="0" w:oddVBand="0" w:evenVBand="0" w:oddHBand="1" w:evenHBand="0" w:firstRowFirstColumn="0" w:firstRowLastColumn="0" w:lastRowFirstColumn="0" w:lastRowLastColumn="0"/>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3FDC1E74"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7A8910BE"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77544999"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ORDER_REVIEWS</w:t>
            </w:r>
          </w:p>
        </w:tc>
        <w:tc>
          <w:tcPr>
            <w:tcW w:w="0" w:type="auto"/>
            <w:noWrap/>
            <w:hideMark/>
          </w:tcPr>
          <w:p w14:paraId="77986718"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review_score</w:t>
            </w:r>
          </w:p>
        </w:tc>
        <w:tc>
          <w:tcPr>
            <w:tcW w:w="0" w:type="auto"/>
            <w:noWrap/>
            <w:hideMark/>
          </w:tcPr>
          <w:p w14:paraId="2CB7EEF1"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27566AB2"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INT64</w:t>
            </w:r>
          </w:p>
        </w:tc>
      </w:tr>
      <w:tr w:rsidR="00F86709" w:rsidRPr="00F86709" w14:paraId="0CD69C1B" w14:textId="77777777" w:rsidTr="00BB2FA1">
        <w:trPr>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17286054"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03043742"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53C8900E"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ORDER_REVIEWS</w:t>
            </w:r>
          </w:p>
        </w:tc>
        <w:tc>
          <w:tcPr>
            <w:tcW w:w="0" w:type="auto"/>
            <w:noWrap/>
            <w:hideMark/>
          </w:tcPr>
          <w:p w14:paraId="504B41F4"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review_comment_title</w:t>
            </w:r>
          </w:p>
        </w:tc>
        <w:tc>
          <w:tcPr>
            <w:tcW w:w="0" w:type="auto"/>
            <w:noWrap/>
            <w:hideMark/>
          </w:tcPr>
          <w:p w14:paraId="722E0873"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6B0729AC"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STRING</w:t>
            </w:r>
          </w:p>
        </w:tc>
      </w:tr>
      <w:tr w:rsidR="00F86709" w:rsidRPr="00F86709" w14:paraId="2CDFD325" w14:textId="77777777" w:rsidTr="00BB2FA1">
        <w:trPr>
          <w:cnfStyle w:val="000000100000" w:firstRow="0" w:lastRow="0" w:firstColumn="0" w:lastColumn="0" w:oddVBand="0" w:evenVBand="0" w:oddHBand="1" w:evenHBand="0" w:firstRowFirstColumn="0" w:firstRowLastColumn="0" w:lastRowFirstColumn="0" w:lastRowLastColumn="0"/>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202F6B96"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563F20AC"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4ED555C1"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ORDER_REVIEWS</w:t>
            </w:r>
          </w:p>
        </w:tc>
        <w:tc>
          <w:tcPr>
            <w:tcW w:w="0" w:type="auto"/>
            <w:noWrap/>
            <w:hideMark/>
          </w:tcPr>
          <w:p w14:paraId="69479CD6"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review_creation_date</w:t>
            </w:r>
          </w:p>
        </w:tc>
        <w:tc>
          <w:tcPr>
            <w:tcW w:w="0" w:type="auto"/>
            <w:noWrap/>
            <w:hideMark/>
          </w:tcPr>
          <w:p w14:paraId="7B58A1C5"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1242EF37"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TIMESTAMP</w:t>
            </w:r>
          </w:p>
        </w:tc>
      </w:tr>
      <w:tr w:rsidR="00F86709" w:rsidRPr="00F86709" w14:paraId="73B234D2" w14:textId="77777777" w:rsidTr="00BB2FA1">
        <w:trPr>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21B3F4D4"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0FC4404F"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76E3E1A0"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ORDER_REVIEWS</w:t>
            </w:r>
          </w:p>
        </w:tc>
        <w:tc>
          <w:tcPr>
            <w:tcW w:w="0" w:type="auto"/>
            <w:noWrap/>
            <w:hideMark/>
          </w:tcPr>
          <w:p w14:paraId="1F53A98B"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review_answer_timestamp</w:t>
            </w:r>
          </w:p>
        </w:tc>
        <w:tc>
          <w:tcPr>
            <w:tcW w:w="0" w:type="auto"/>
            <w:noWrap/>
            <w:hideMark/>
          </w:tcPr>
          <w:p w14:paraId="5F99DE3B" w14:textId="77777777" w:rsidR="00F86709" w:rsidRDefault="00F86709" w:rsidP="00F86709">
            <w:pPr>
              <w:spacing w:after="160"/>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YES</w:t>
            </w:r>
          </w:p>
          <w:p w14:paraId="75FF3E12" w14:textId="77777777" w:rsidR="0060488C" w:rsidRPr="0060488C" w:rsidRDefault="0060488C" w:rsidP="0060488C">
            <w:pPr>
              <w:cnfStyle w:val="000000000000" w:firstRow="0" w:lastRow="0" w:firstColumn="0" w:lastColumn="0" w:oddVBand="0" w:evenVBand="0" w:oddHBand="0" w:evenHBand="0" w:firstRowFirstColumn="0" w:firstRowLastColumn="0" w:lastRowFirstColumn="0" w:lastRowLastColumn="0"/>
              <w:rPr>
                <w:rFonts w:cs="Times New Roman"/>
                <w:sz w:val="14"/>
                <w:szCs w:val="14"/>
              </w:rPr>
            </w:pPr>
          </w:p>
          <w:p w14:paraId="4BFBD892" w14:textId="77777777" w:rsidR="0060488C" w:rsidRDefault="0060488C" w:rsidP="0060488C">
            <w:pPr>
              <w:spacing w:after="160"/>
              <w:cnfStyle w:val="000000000000" w:firstRow="0" w:lastRow="0" w:firstColumn="0" w:lastColumn="0" w:oddVBand="0" w:evenVBand="0" w:oddHBand="0" w:evenHBand="0" w:firstRowFirstColumn="0" w:firstRowLastColumn="0" w:lastRowFirstColumn="0" w:lastRowLastColumn="0"/>
              <w:rPr>
                <w:rFonts w:cs="Times New Roman"/>
                <w:sz w:val="14"/>
                <w:szCs w:val="14"/>
              </w:rPr>
            </w:pPr>
          </w:p>
          <w:p w14:paraId="5FD5D9CD" w14:textId="77777777" w:rsidR="0060488C" w:rsidRPr="0060488C" w:rsidRDefault="0060488C" w:rsidP="0060488C">
            <w:pPr>
              <w:cnfStyle w:val="000000000000" w:firstRow="0" w:lastRow="0" w:firstColumn="0" w:lastColumn="0" w:oddVBand="0" w:evenVBand="0" w:oddHBand="0" w:evenHBand="0" w:firstRowFirstColumn="0" w:firstRowLastColumn="0" w:lastRowFirstColumn="0" w:lastRowLastColumn="0"/>
              <w:rPr>
                <w:rFonts w:cs="Times New Roman"/>
                <w:sz w:val="14"/>
                <w:szCs w:val="14"/>
              </w:rPr>
            </w:pPr>
          </w:p>
          <w:p w14:paraId="516FF5D8" w14:textId="77777777" w:rsidR="0060488C" w:rsidRDefault="0060488C" w:rsidP="0060488C">
            <w:pPr>
              <w:spacing w:after="160"/>
              <w:cnfStyle w:val="000000000000" w:firstRow="0" w:lastRow="0" w:firstColumn="0" w:lastColumn="0" w:oddVBand="0" w:evenVBand="0" w:oddHBand="0" w:evenHBand="0" w:firstRowFirstColumn="0" w:firstRowLastColumn="0" w:lastRowFirstColumn="0" w:lastRowLastColumn="0"/>
              <w:rPr>
                <w:rFonts w:cs="Times New Roman"/>
                <w:sz w:val="14"/>
                <w:szCs w:val="14"/>
              </w:rPr>
            </w:pPr>
          </w:p>
          <w:p w14:paraId="679BFB0E" w14:textId="7AE8D63E" w:rsidR="0060488C" w:rsidRPr="0060488C" w:rsidRDefault="0060488C" w:rsidP="0060488C">
            <w:pPr>
              <w:cnfStyle w:val="000000000000" w:firstRow="0" w:lastRow="0" w:firstColumn="0" w:lastColumn="0" w:oddVBand="0" w:evenVBand="0" w:oddHBand="0" w:evenHBand="0" w:firstRowFirstColumn="0" w:firstRowLastColumn="0" w:lastRowFirstColumn="0" w:lastRowLastColumn="0"/>
              <w:rPr>
                <w:rFonts w:cs="Times New Roman"/>
                <w:sz w:val="14"/>
                <w:szCs w:val="14"/>
              </w:rPr>
            </w:pPr>
          </w:p>
        </w:tc>
        <w:tc>
          <w:tcPr>
            <w:tcW w:w="0" w:type="auto"/>
            <w:noWrap/>
            <w:hideMark/>
          </w:tcPr>
          <w:p w14:paraId="65FB45D0"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TIMESTAMP</w:t>
            </w:r>
          </w:p>
        </w:tc>
      </w:tr>
      <w:tr w:rsidR="00F86709" w:rsidRPr="00F86709" w14:paraId="09D20BB7" w14:textId="77777777" w:rsidTr="00BB2FA1">
        <w:trPr>
          <w:cnfStyle w:val="000000100000" w:firstRow="0" w:lastRow="0" w:firstColumn="0" w:lastColumn="0" w:oddVBand="0" w:evenVBand="0" w:oddHBand="1" w:evenHBand="0" w:firstRowFirstColumn="0" w:firstRowLastColumn="0" w:lastRowFirstColumn="0" w:lastRowLastColumn="0"/>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16A14A96" w14:textId="77777777" w:rsidR="00F86709" w:rsidRPr="00D078FC" w:rsidRDefault="00F86709" w:rsidP="00F86709">
            <w:pPr>
              <w:rPr>
                <w:rFonts w:cs="Times New Roman"/>
                <w:sz w:val="14"/>
                <w:szCs w:val="14"/>
              </w:rPr>
            </w:pPr>
            <w:r w:rsidRPr="00D078FC">
              <w:rPr>
                <w:rFonts w:cs="Times New Roman"/>
                <w:sz w:val="14"/>
                <w:szCs w:val="14"/>
              </w:rPr>
              <w:lastRenderedPageBreak/>
              <w:t>scaler-ds-ai-ml-projects</w:t>
            </w:r>
          </w:p>
        </w:tc>
        <w:tc>
          <w:tcPr>
            <w:tcW w:w="1873" w:type="dxa"/>
            <w:noWrap/>
            <w:hideMark/>
          </w:tcPr>
          <w:p w14:paraId="44B71E5B"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401455EF"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PRODUCTS</w:t>
            </w:r>
          </w:p>
        </w:tc>
        <w:tc>
          <w:tcPr>
            <w:tcW w:w="0" w:type="auto"/>
            <w:noWrap/>
            <w:hideMark/>
          </w:tcPr>
          <w:p w14:paraId="67319999"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product_id</w:t>
            </w:r>
          </w:p>
        </w:tc>
        <w:tc>
          <w:tcPr>
            <w:tcW w:w="0" w:type="auto"/>
            <w:noWrap/>
            <w:hideMark/>
          </w:tcPr>
          <w:p w14:paraId="74DE725F"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14D6A704"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STRING</w:t>
            </w:r>
          </w:p>
        </w:tc>
      </w:tr>
      <w:tr w:rsidR="00F86709" w:rsidRPr="00F86709" w14:paraId="5F1CB385" w14:textId="77777777" w:rsidTr="00BB2FA1">
        <w:trPr>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5A1814FD"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68EA1FE0"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78D5B8C7"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PRODUCTS</w:t>
            </w:r>
          </w:p>
        </w:tc>
        <w:tc>
          <w:tcPr>
            <w:tcW w:w="0" w:type="auto"/>
            <w:noWrap/>
            <w:hideMark/>
          </w:tcPr>
          <w:p w14:paraId="3A1E936B"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product_category</w:t>
            </w:r>
          </w:p>
        </w:tc>
        <w:tc>
          <w:tcPr>
            <w:tcW w:w="0" w:type="auto"/>
            <w:noWrap/>
            <w:hideMark/>
          </w:tcPr>
          <w:p w14:paraId="420A43B7"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1ED4A723"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STRING</w:t>
            </w:r>
          </w:p>
        </w:tc>
      </w:tr>
      <w:tr w:rsidR="00F86709" w:rsidRPr="00F86709" w14:paraId="542B53E1" w14:textId="77777777" w:rsidTr="00BB2FA1">
        <w:trPr>
          <w:cnfStyle w:val="000000100000" w:firstRow="0" w:lastRow="0" w:firstColumn="0" w:lastColumn="0" w:oddVBand="0" w:evenVBand="0" w:oddHBand="1" w:evenHBand="0" w:firstRowFirstColumn="0" w:firstRowLastColumn="0" w:lastRowFirstColumn="0" w:lastRowLastColumn="0"/>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6B1FCBEE"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3DDF68C4"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3EC2F20F"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PRODUCTS</w:t>
            </w:r>
          </w:p>
        </w:tc>
        <w:tc>
          <w:tcPr>
            <w:tcW w:w="0" w:type="auto"/>
            <w:noWrap/>
            <w:hideMark/>
          </w:tcPr>
          <w:p w14:paraId="57CCEE88"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product_name_length</w:t>
            </w:r>
          </w:p>
        </w:tc>
        <w:tc>
          <w:tcPr>
            <w:tcW w:w="0" w:type="auto"/>
            <w:noWrap/>
            <w:hideMark/>
          </w:tcPr>
          <w:p w14:paraId="6BE7C360"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353F3043"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INT64</w:t>
            </w:r>
          </w:p>
        </w:tc>
      </w:tr>
      <w:tr w:rsidR="00F86709" w:rsidRPr="00F86709" w14:paraId="6939937C" w14:textId="77777777" w:rsidTr="00BB2FA1">
        <w:trPr>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1D3DBAE7"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6437F36D"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51828FB0"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PRODUCTS</w:t>
            </w:r>
          </w:p>
        </w:tc>
        <w:tc>
          <w:tcPr>
            <w:tcW w:w="0" w:type="auto"/>
            <w:noWrap/>
            <w:hideMark/>
          </w:tcPr>
          <w:p w14:paraId="18CF2CC7"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product_description_length</w:t>
            </w:r>
          </w:p>
        </w:tc>
        <w:tc>
          <w:tcPr>
            <w:tcW w:w="0" w:type="auto"/>
            <w:noWrap/>
            <w:hideMark/>
          </w:tcPr>
          <w:p w14:paraId="5EF59FF7"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1006A020"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INT64</w:t>
            </w:r>
          </w:p>
        </w:tc>
      </w:tr>
      <w:tr w:rsidR="00F86709" w:rsidRPr="00F86709" w14:paraId="0B91DDAA" w14:textId="77777777" w:rsidTr="00BB2FA1">
        <w:trPr>
          <w:cnfStyle w:val="000000100000" w:firstRow="0" w:lastRow="0" w:firstColumn="0" w:lastColumn="0" w:oddVBand="0" w:evenVBand="0" w:oddHBand="1" w:evenHBand="0" w:firstRowFirstColumn="0" w:firstRowLastColumn="0" w:lastRowFirstColumn="0" w:lastRowLastColumn="0"/>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60DBEE29"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704C8D3C"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43D317AE"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PRODUCTS</w:t>
            </w:r>
          </w:p>
        </w:tc>
        <w:tc>
          <w:tcPr>
            <w:tcW w:w="0" w:type="auto"/>
            <w:noWrap/>
            <w:hideMark/>
          </w:tcPr>
          <w:p w14:paraId="144042CF"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product_photos_qty</w:t>
            </w:r>
          </w:p>
        </w:tc>
        <w:tc>
          <w:tcPr>
            <w:tcW w:w="0" w:type="auto"/>
            <w:noWrap/>
            <w:hideMark/>
          </w:tcPr>
          <w:p w14:paraId="004FB574"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0CF0C3BD"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INT64</w:t>
            </w:r>
          </w:p>
        </w:tc>
      </w:tr>
      <w:tr w:rsidR="00F86709" w:rsidRPr="00F86709" w14:paraId="71B550AA" w14:textId="77777777" w:rsidTr="00BB2FA1">
        <w:trPr>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75F186DB"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4DCF74C6"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2ABFB48F"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PRODUCTS</w:t>
            </w:r>
          </w:p>
        </w:tc>
        <w:tc>
          <w:tcPr>
            <w:tcW w:w="0" w:type="auto"/>
            <w:noWrap/>
            <w:hideMark/>
          </w:tcPr>
          <w:p w14:paraId="177EA99E"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product_weight_g</w:t>
            </w:r>
          </w:p>
        </w:tc>
        <w:tc>
          <w:tcPr>
            <w:tcW w:w="0" w:type="auto"/>
            <w:noWrap/>
            <w:hideMark/>
          </w:tcPr>
          <w:p w14:paraId="713DD9CD"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6CD991A5"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INT64</w:t>
            </w:r>
          </w:p>
        </w:tc>
      </w:tr>
      <w:tr w:rsidR="00F86709" w:rsidRPr="00F86709" w14:paraId="7BDB0CF9" w14:textId="77777777" w:rsidTr="00BB2FA1">
        <w:trPr>
          <w:cnfStyle w:val="000000100000" w:firstRow="0" w:lastRow="0" w:firstColumn="0" w:lastColumn="0" w:oddVBand="0" w:evenVBand="0" w:oddHBand="1" w:evenHBand="0" w:firstRowFirstColumn="0" w:firstRowLastColumn="0" w:lastRowFirstColumn="0" w:lastRowLastColumn="0"/>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53E46EFC"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7D82A2AB"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17A77442"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PRODUCTS</w:t>
            </w:r>
          </w:p>
        </w:tc>
        <w:tc>
          <w:tcPr>
            <w:tcW w:w="0" w:type="auto"/>
            <w:noWrap/>
            <w:hideMark/>
          </w:tcPr>
          <w:p w14:paraId="0E23BE74"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product_length_cm</w:t>
            </w:r>
          </w:p>
        </w:tc>
        <w:tc>
          <w:tcPr>
            <w:tcW w:w="0" w:type="auto"/>
            <w:noWrap/>
            <w:hideMark/>
          </w:tcPr>
          <w:p w14:paraId="0C4E1DA5"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2BD3EA94"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INT64</w:t>
            </w:r>
          </w:p>
        </w:tc>
      </w:tr>
      <w:tr w:rsidR="00F86709" w:rsidRPr="00F86709" w14:paraId="35868011" w14:textId="77777777" w:rsidTr="00BB2FA1">
        <w:trPr>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1D8DAB2A"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5EEC23BA"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24237CA0"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PRODUCTS</w:t>
            </w:r>
          </w:p>
        </w:tc>
        <w:tc>
          <w:tcPr>
            <w:tcW w:w="0" w:type="auto"/>
            <w:noWrap/>
            <w:hideMark/>
          </w:tcPr>
          <w:p w14:paraId="0070C8BE"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product_height_cm</w:t>
            </w:r>
          </w:p>
        </w:tc>
        <w:tc>
          <w:tcPr>
            <w:tcW w:w="0" w:type="auto"/>
            <w:noWrap/>
            <w:hideMark/>
          </w:tcPr>
          <w:p w14:paraId="01D1C07F"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66D286B3"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INT64</w:t>
            </w:r>
          </w:p>
        </w:tc>
      </w:tr>
      <w:tr w:rsidR="00F86709" w:rsidRPr="00F86709" w14:paraId="288EF499" w14:textId="77777777" w:rsidTr="00BB2FA1">
        <w:trPr>
          <w:cnfStyle w:val="000000100000" w:firstRow="0" w:lastRow="0" w:firstColumn="0" w:lastColumn="0" w:oddVBand="0" w:evenVBand="0" w:oddHBand="1" w:evenHBand="0" w:firstRowFirstColumn="0" w:firstRowLastColumn="0" w:lastRowFirstColumn="0" w:lastRowLastColumn="0"/>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03EBE126"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0B292189"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43F8371F"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PRODUCTS</w:t>
            </w:r>
          </w:p>
        </w:tc>
        <w:tc>
          <w:tcPr>
            <w:tcW w:w="0" w:type="auto"/>
            <w:noWrap/>
            <w:hideMark/>
          </w:tcPr>
          <w:p w14:paraId="24677C80"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product_width_cm</w:t>
            </w:r>
          </w:p>
        </w:tc>
        <w:tc>
          <w:tcPr>
            <w:tcW w:w="0" w:type="auto"/>
            <w:noWrap/>
            <w:hideMark/>
          </w:tcPr>
          <w:p w14:paraId="312004FB"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346BD9CA"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INT64</w:t>
            </w:r>
          </w:p>
        </w:tc>
      </w:tr>
      <w:tr w:rsidR="00F86709" w:rsidRPr="00F86709" w14:paraId="7FD62DB2" w14:textId="77777777" w:rsidTr="00BB2FA1">
        <w:trPr>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0F4A5FBC"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33477415"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573D19BA"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SELLERS</w:t>
            </w:r>
          </w:p>
        </w:tc>
        <w:tc>
          <w:tcPr>
            <w:tcW w:w="0" w:type="auto"/>
            <w:noWrap/>
            <w:hideMark/>
          </w:tcPr>
          <w:p w14:paraId="5E10D514"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seller_id</w:t>
            </w:r>
          </w:p>
        </w:tc>
        <w:tc>
          <w:tcPr>
            <w:tcW w:w="0" w:type="auto"/>
            <w:noWrap/>
            <w:hideMark/>
          </w:tcPr>
          <w:p w14:paraId="46CB384E"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7D3BF295"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STRING</w:t>
            </w:r>
          </w:p>
        </w:tc>
      </w:tr>
      <w:tr w:rsidR="00F86709" w:rsidRPr="00F86709" w14:paraId="67229382" w14:textId="77777777" w:rsidTr="00BB2FA1">
        <w:trPr>
          <w:cnfStyle w:val="000000100000" w:firstRow="0" w:lastRow="0" w:firstColumn="0" w:lastColumn="0" w:oddVBand="0" w:evenVBand="0" w:oddHBand="1" w:evenHBand="0" w:firstRowFirstColumn="0" w:firstRowLastColumn="0" w:lastRowFirstColumn="0" w:lastRowLastColumn="0"/>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56A3F156"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6A6E4AD4"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24399802"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SELLERS</w:t>
            </w:r>
          </w:p>
        </w:tc>
        <w:tc>
          <w:tcPr>
            <w:tcW w:w="0" w:type="auto"/>
            <w:noWrap/>
            <w:hideMark/>
          </w:tcPr>
          <w:p w14:paraId="50895B45"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seller_zip_code_prefix</w:t>
            </w:r>
          </w:p>
        </w:tc>
        <w:tc>
          <w:tcPr>
            <w:tcW w:w="0" w:type="auto"/>
            <w:noWrap/>
            <w:hideMark/>
          </w:tcPr>
          <w:p w14:paraId="407F380A"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6B95A688"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INT64</w:t>
            </w:r>
          </w:p>
        </w:tc>
      </w:tr>
      <w:tr w:rsidR="00F86709" w:rsidRPr="00F86709" w14:paraId="5D4FBB3E" w14:textId="77777777" w:rsidTr="00BB2FA1">
        <w:trPr>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3481D5D8"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73F57D5B"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2BD70D9C"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SELLERS</w:t>
            </w:r>
          </w:p>
        </w:tc>
        <w:tc>
          <w:tcPr>
            <w:tcW w:w="0" w:type="auto"/>
            <w:noWrap/>
            <w:hideMark/>
          </w:tcPr>
          <w:p w14:paraId="7431F5C2"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seller_city</w:t>
            </w:r>
          </w:p>
        </w:tc>
        <w:tc>
          <w:tcPr>
            <w:tcW w:w="0" w:type="auto"/>
            <w:noWrap/>
            <w:hideMark/>
          </w:tcPr>
          <w:p w14:paraId="3BADF662"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1BD1DE74"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STRING</w:t>
            </w:r>
          </w:p>
        </w:tc>
      </w:tr>
      <w:tr w:rsidR="00F86709" w:rsidRPr="00F86709" w14:paraId="1E9EC689" w14:textId="77777777" w:rsidTr="00BB2FA1">
        <w:trPr>
          <w:cnfStyle w:val="000000100000" w:firstRow="0" w:lastRow="0" w:firstColumn="0" w:lastColumn="0" w:oddVBand="0" w:evenVBand="0" w:oddHBand="1" w:evenHBand="0" w:firstRowFirstColumn="0" w:firstRowLastColumn="0" w:lastRowFirstColumn="0" w:lastRowLastColumn="0"/>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56CF0EB7"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60747079"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6E0BC4AB"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SELLERS</w:t>
            </w:r>
          </w:p>
        </w:tc>
        <w:tc>
          <w:tcPr>
            <w:tcW w:w="0" w:type="auto"/>
            <w:noWrap/>
            <w:hideMark/>
          </w:tcPr>
          <w:p w14:paraId="5484D7D8"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seller_state</w:t>
            </w:r>
          </w:p>
        </w:tc>
        <w:tc>
          <w:tcPr>
            <w:tcW w:w="0" w:type="auto"/>
            <w:noWrap/>
            <w:hideMark/>
          </w:tcPr>
          <w:p w14:paraId="07595FE6"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0AC0B9A6"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STRING</w:t>
            </w:r>
          </w:p>
        </w:tc>
      </w:tr>
      <w:tr w:rsidR="00F86709" w:rsidRPr="00F86709" w14:paraId="6B5F63E1" w14:textId="77777777" w:rsidTr="00BB2FA1">
        <w:trPr>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4C333635"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63B3712F"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760A016C"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GEOLOCATION</w:t>
            </w:r>
          </w:p>
        </w:tc>
        <w:tc>
          <w:tcPr>
            <w:tcW w:w="0" w:type="auto"/>
            <w:noWrap/>
            <w:hideMark/>
          </w:tcPr>
          <w:p w14:paraId="78E574E8"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geolocation_zip_code_prefix</w:t>
            </w:r>
          </w:p>
        </w:tc>
        <w:tc>
          <w:tcPr>
            <w:tcW w:w="0" w:type="auto"/>
            <w:noWrap/>
            <w:hideMark/>
          </w:tcPr>
          <w:p w14:paraId="15C2DF0C"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6FF37F16"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INT64</w:t>
            </w:r>
          </w:p>
        </w:tc>
      </w:tr>
      <w:tr w:rsidR="00F86709" w:rsidRPr="00F86709" w14:paraId="3FD49E82" w14:textId="77777777" w:rsidTr="00BB2FA1">
        <w:trPr>
          <w:cnfStyle w:val="000000100000" w:firstRow="0" w:lastRow="0" w:firstColumn="0" w:lastColumn="0" w:oddVBand="0" w:evenVBand="0" w:oddHBand="1" w:evenHBand="0" w:firstRowFirstColumn="0" w:firstRowLastColumn="0" w:lastRowFirstColumn="0" w:lastRowLastColumn="0"/>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4587965D"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7DA04FB7"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0A1F08D5"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GEOLOCATION</w:t>
            </w:r>
          </w:p>
        </w:tc>
        <w:tc>
          <w:tcPr>
            <w:tcW w:w="0" w:type="auto"/>
            <w:noWrap/>
            <w:hideMark/>
          </w:tcPr>
          <w:p w14:paraId="63A295D7"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geolocation_lat</w:t>
            </w:r>
          </w:p>
        </w:tc>
        <w:tc>
          <w:tcPr>
            <w:tcW w:w="0" w:type="auto"/>
            <w:noWrap/>
            <w:hideMark/>
          </w:tcPr>
          <w:p w14:paraId="6F5B375D"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1967D7F5"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FLOAT64</w:t>
            </w:r>
          </w:p>
        </w:tc>
      </w:tr>
      <w:tr w:rsidR="00F86709" w:rsidRPr="00F86709" w14:paraId="0A83B1E4" w14:textId="77777777" w:rsidTr="00BB2FA1">
        <w:trPr>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5AD1A629"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37E050EE"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338D92BA"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GEOLOCATION</w:t>
            </w:r>
          </w:p>
        </w:tc>
        <w:tc>
          <w:tcPr>
            <w:tcW w:w="0" w:type="auto"/>
            <w:noWrap/>
            <w:hideMark/>
          </w:tcPr>
          <w:p w14:paraId="5942C25C"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geolocation_lng</w:t>
            </w:r>
          </w:p>
        </w:tc>
        <w:tc>
          <w:tcPr>
            <w:tcW w:w="0" w:type="auto"/>
            <w:noWrap/>
            <w:hideMark/>
          </w:tcPr>
          <w:p w14:paraId="712726A0"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0601B4DA"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FLOAT64</w:t>
            </w:r>
          </w:p>
        </w:tc>
      </w:tr>
      <w:tr w:rsidR="00F86709" w:rsidRPr="00F86709" w14:paraId="1E081264" w14:textId="77777777" w:rsidTr="00BB2FA1">
        <w:trPr>
          <w:cnfStyle w:val="000000100000" w:firstRow="0" w:lastRow="0" w:firstColumn="0" w:lastColumn="0" w:oddVBand="0" w:evenVBand="0" w:oddHBand="1" w:evenHBand="0" w:firstRowFirstColumn="0" w:firstRowLastColumn="0" w:lastRowFirstColumn="0" w:lastRowLastColumn="0"/>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794C2F1F"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7AB8BA69"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1BD43B9E"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GEOLOCATION</w:t>
            </w:r>
          </w:p>
        </w:tc>
        <w:tc>
          <w:tcPr>
            <w:tcW w:w="0" w:type="auto"/>
            <w:noWrap/>
            <w:hideMark/>
          </w:tcPr>
          <w:p w14:paraId="37FFDE69"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geolocation_city</w:t>
            </w:r>
          </w:p>
        </w:tc>
        <w:tc>
          <w:tcPr>
            <w:tcW w:w="0" w:type="auto"/>
            <w:noWrap/>
            <w:hideMark/>
          </w:tcPr>
          <w:p w14:paraId="6E043CF5"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33A3628A"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STRING</w:t>
            </w:r>
          </w:p>
        </w:tc>
      </w:tr>
      <w:tr w:rsidR="00F86709" w:rsidRPr="00F86709" w14:paraId="33DA4DD4" w14:textId="77777777" w:rsidTr="00BB2FA1">
        <w:trPr>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36B63A08"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07DD0520"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451A434A"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GEOLOCATION</w:t>
            </w:r>
          </w:p>
        </w:tc>
        <w:tc>
          <w:tcPr>
            <w:tcW w:w="0" w:type="auto"/>
            <w:noWrap/>
            <w:hideMark/>
          </w:tcPr>
          <w:p w14:paraId="1B943D3C"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geolocation_state</w:t>
            </w:r>
          </w:p>
        </w:tc>
        <w:tc>
          <w:tcPr>
            <w:tcW w:w="0" w:type="auto"/>
            <w:noWrap/>
            <w:hideMark/>
          </w:tcPr>
          <w:p w14:paraId="20FDE7FD"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47B9896F"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STRING</w:t>
            </w:r>
          </w:p>
        </w:tc>
      </w:tr>
      <w:tr w:rsidR="00F86709" w:rsidRPr="00F86709" w14:paraId="5498F40F" w14:textId="77777777" w:rsidTr="00BB2FA1">
        <w:trPr>
          <w:cnfStyle w:val="000000100000" w:firstRow="0" w:lastRow="0" w:firstColumn="0" w:lastColumn="0" w:oddVBand="0" w:evenVBand="0" w:oddHBand="1" w:evenHBand="0" w:firstRowFirstColumn="0" w:firstRowLastColumn="0" w:lastRowFirstColumn="0" w:lastRowLastColumn="0"/>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58E88413"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6B1FA05F"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375843B0"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CUSTOMERS</w:t>
            </w:r>
          </w:p>
        </w:tc>
        <w:tc>
          <w:tcPr>
            <w:tcW w:w="0" w:type="auto"/>
            <w:noWrap/>
            <w:hideMark/>
          </w:tcPr>
          <w:p w14:paraId="5029956C"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customer_id</w:t>
            </w:r>
          </w:p>
        </w:tc>
        <w:tc>
          <w:tcPr>
            <w:tcW w:w="0" w:type="auto"/>
            <w:noWrap/>
            <w:hideMark/>
          </w:tcPr>
          <w:p w14:paraId="66562BF2"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12E0C958"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STRING</w:t>
            </w:r>
          </w:p>
        </w:tc>
      </w:tr>
      <w:tr w:rsidR="00F86709" w:rsidRPr="00F86709" w14:paraId="67B41FD6" w14:textId="77777777" w:rsidTr="00BB2FA1">
        <w:trPr>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0AD7BB0B"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112F5570"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5FED6541"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CUSTOMERS</w:t>
            </w:r>
          </w:p>
        </w:tc>
        <w:tc>
          <w:tcPr>
            <w:tcW w:w="0" w:type="auto"/>
            <w:noWrap/>
            <w:hideMark/>
          </w:tcPr>
          <w:p w14:paraId="315257F7"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customer_unique_id</w:t>
            </w:r>
          </w:p>
        </w:tc>
        <w:tc>
          <w:tcPr>
            <w:tcW w:w="0" w:type="auto"/>
            <w:noWrap/>
            <w:hideMark/>
          </w:tcPr>
          <w:p w14:paraId="3F05610B"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4C68B352"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STRING</w:t>
            </w:r>
          </w:p>
        </w:tc>
      </w:tr>
      <w:tr w:rsidR="00F86709" w:rsidRPr="00F86709" w14:paraId="43D48094" w14:textId="77777777" w:rsidTr="00BB2FA1">
        <w:trPr>
          <w:cnfStyle w:val="000000100000" w:firstRow="0" w:lastRow="0" w:firstColumn="0" w:lastColumn="0" w:oddVBand="0" w:evenVBand="0" w:oddHBand="1" w:evenHBand="0" w:firstRowFirstColumn="0" w:firstRowLastColumn="0" w:lastRowFirstColumn="0" w:lastRowLastColumn="0"/>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043646C9"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31465208"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71C5BB8B"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CUSTOMERS</w:t>
            </w:r>
          </w:p>
        </w:tc>
        <w:tc>
          <w:tcPr>
            <w:tcW w:w="0" w:type="auto"/>
            <w:noWrap/>
            <w:hideMark/>
          </w:tcPr>
          <w:p w14:paraId="49B8BE01"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customer_zip_code_prefix</w:t>
            </w:r>
          </w:p>
        </w:tc>
        <w:tc>
          <w:tcPr>
            <w:tcW w:w="0" w:type="auto"/>
            <w:noWrap/>
            <w:hideMark/>
          </w:tcPr>
          <w:p w14:paraId="4F5E059A"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6509CB98"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INT64</w:t>
            </w:r>
          </w:p>
        </w:tc>
      </w:tr>
      <w:tr w:rsidR="00F86709" w:rsidRPr="00F86709" w14:paraId="2313D857" w14:textId="77777777" w:rsidTr="00BB2FA1">
        <w:trPr>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4A5578FE"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4C0F9033"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0C1BCBE6"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CUSTOMERS</w:t>
            </w:r>
          </w:p>
        </w:tc>
        <w:tc>
          <w:tcPr>
            <w:tcW w:w="0" w:type="auto"/>
            <w:noWrap/>
            <w:hideMark/>
          </w:tcPr>
          <w:p w14:paraId="2169E217"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customer_city</w:t>
            </w:r>
          </w:p>
        </w:tc>
        <w:tc>
          <w:tcPr>
            <w:tcW w:w="0" w:type="auto"/>
            <w:noWrap/>
            <w:hideMark/>
          </w:tcPr>
          <w:p w14:paraId="76135449"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5E955CBE"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STRING</w:t>
            </w:r>
          </w:p>
        </w:tc>
      </w:tr>
      <w:tr w:rsidR="00F86709" w:rsidRPr="00F86709" w14:paraId="58EE0F9D" w14:textId="77777777" w:rsidTr="00BB2FA1">
        <w:trPr>
          <w:cnfStyle w:val="000000100000" w:firstRow="0" w:lastRow="0" w:firstColumn="0" w:lastColumn="0" w:oddVBand="0" w:evenVBand="0" w:oddHBand="1" w:evenHBand="0" w:firstRowFirstColumn="0" w:firstRowLastColumn="0" w:lastRowFirstColumn="0" w:lastRowLastColumn="0"/>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4B5F49FC"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21A63439"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002E22DD"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CUSTOMERS</w:t>
            </w:r>
          </w:p>
        </w:tc>
        <w:tc>
          <w:tcPr>
            <w:tcW w:w="0" w:type="auto"/>
            <w:noWrap/>
            <w:hideMark/>
          </w:tcPr>
          <w:p w14:paraId="04FC1596"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customer_state</w:t>
            </w:r>
          </w:p>
        </w:tc>
        <w:tc>
          <w:tcPr>
            <w:tcW w:w="0" w:type="auto"/>
            <w:noWrap/>
            <w:hideMark/>
          </w:tcPr>
          <w:p w14:paraId="55D4CFCB"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60347EB7"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STRING</w:t>
            </w:r>
          </w:p>
        </w:tc>
      </w:tr>
      <w:tr w:rsidR="00F86709" w:rsidRPr="00F86709" w14:paraId="4CF636C0" w14:textId="77777777" w:rsidTr="00BB2FA1">
        <w:trPr>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3FD9F1C5"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271CF673"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1D275220"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PAYMENTS</w:t>
            </w:r>
          </w:p>
        </w:tc>
        <w:tc>
          <w:tcPr>
            <w:tcW w:w="0" w:type="auto"/>
            <w:noWrap/>
            <w:hideMark/>
          </w:tcPr>
          <w:p w14:paraId="08865FE2"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order_id</w:t>
            </w:r>
          </w:p>
        </w:tc>
        <w:tc>
          <w:tcPr>
            <w:tcW w:w="0" w:type="auto"/>
            <w:noWrap/>
            <w:hideMark/>
          </w:tcPr>
          <w:p w14:paraId="261914CE"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2B3FE30D"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STRING</w:t>
            </w:r>
          </w:p>
        </w:tc>
      </w:tr>
      <w:tr w:rsidR="00F86709" w:rsidRPr="00F86709" w14:paraId="5D84A65E" w14:textId="77777777" w:rsidTr="00BB2FA1">
        <w:trPr>
          <w:cnfStyle w:val="000000100000" w:firstRow="0" w:lastRow="0" w:firstColumn="0" w:lastColumn="0" w:oddVBand="0" w:evenVBand="0" w:oddHBand="1" w:evenHBand="0" w:firstRowFirstColumn="0" w:firstRowLastColumn="0" w:lastRowFirstColumn="0" w:lastRowLastColumn="0"/>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1C9F331A"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22782DA3"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777B7ABD"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PAYMENTS</w:t>
            </w:r>
          </w:p>
        </w:tc>
        <w:tc>
          <w:tcPr>
            <w:tcW w:w="0" w:type="auto"/>
            <w:noWrap/>
            <w:hideMark/>
          </w:tcPr>
          <w:p w14:paraId="57208B29"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payment_sequential</w:t>
            </w:r>
          </w:p>
        </w:tc>
        <w:tc>
          <w:tcPr>
            <w:tcW w:w="0" w:type="auto"/>
            <w:noWrap/>
            <w:hideMark/>
          </w:tcPr>
          <w:p w14:paraId="16879052"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69B846E5"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INT64</w:t>
            </w:r>
          </w:p>
        </w:tc>
      </w:tr>
      <w:tr w:rsidR="00F86709" w:rsidRPr="00F86709" w14:paraId="6DF06F5F" w14:textId="77777777" w:rsidTr="00BB2FA1">
        <w:trPr>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44EF428F"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29D93CB2"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0DFA3CDA"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PAYMENTS</w:t>
            </w:r>
          </w:p>
        </w:tc>
        <w:tc>
          <w:tcPr>
            <w:tcW w:w="0" w:type="auto"/>
            <w:noWrap/>
            <w:hideMark/>
          </w:tcPr>
          <w:p w14:paraId="53FD35E9"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payment_type</w:t>
            </w:r>
          </w:p>
        </w:tc>
        <w:tc>
          <w:tcPr>
            <w:tcW w:w="0" w:type="auto"/>
            <w:noWrap/>
            <w:hideMark/>
          </w:tcPr>
          <w:p w14:paraId="340A06C2"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7FB21584"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STRING</w:t>
            </w:r>
          </w:p>
        </w:tc>
      </w:tr>
      <w:tr w:rsidR="00F86709" w:rsidRPr="00F86709" w14:paraId="1FC0F986" w14:textId="77777777" w:rsidTr="00BB2FA1">
        <w:trPr>
          <w:cnfStyle w:val="000000100000" w:firstRow="0" w:lastRow="0" w:firstColumn="0" w:lastColumn="0" w:oddVBand="0" w:evenVBand="0" w:oddHBand="1" w:evenHBand="0" w:firstRowFirstColumn="0" w:firstRowLastColumn="0" w:lastRowFirstColumn="0" w:lastRowLastColumn="0"/>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3BED8A9F"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22EBBA06"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484C3DDD"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PAYMENTS</w:t>
            </w:r>
          </w:p>
        </w:tc>
        <w:tc>
          <w:tcPr>
            <w:tcW w:w="0" w:type="auto"/>
            <w:noWrap/>
            <w:hideMark/>
          </w:tcPr>
          <w:p w14:paraId="2FEE1E47"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payment_installments</w:t>
            </w:r>
          </w:p>
        </w:tc>
        <w:tc>
          <w:tcPr>
            <w:tcW w:w="0" w:type="auto"/>
            <w:noWrap/>
            <w:hideMark/>
          </w:tcPr>
          <w:p w14:paraId="5D0C5F36"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3EAD7727"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INT64</w:t>
            </w:r>
          </w:p>
        </w:tc>
      </w:tr>
      <w:tr w:rsidR="00F86709" w:rsidRPr="00F86709" w14:paraId="0692072A" w14:textId="77777777" w:rsidTr="00BB2FA1">
        <w:trPr>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493141CD"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01B63130"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4589BE80"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PAYMENTS</w:t>
            </w:r>
          </w:p>
        </w:tc>
        <w:tc>
          <w:tcPr>
            <w:tcW w:w="0" w:type="auto"/>
            <w:noWrap/>
            <w:hideMark/>
          </w:tcPr>
          <w:p w14:paraId="505E19F4"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payment_value</w:t>
            </w:r>
          </w:p>
        </w:tc>
        <w:tc>
          <w:tcPr>
            <w:tcW w:w="0" w:type="auto"/>
            <w:noWrap/>
            <w:hideMark/>
          </w:tcPr>
          <w:p w14:paraId="4516943C"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0E419F89"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FLOAT64</w:t>
            </w:r>
          </w:p>
        </w:tc>
      </w:tr>
      <w:tr w:rsidR="00F86709" w:rsidRPr="00F86709" w14:paraId="0F752BA1" w14:textId="77777777" w:rsidTr="00BB2FA1">
        <w:trPr>
          <w:cnfStyle w:val="000000100000" w:firstRow="0" w:lastRow="0" w:firstColumn="0" w:lastColumn="0" w:oddVBand="0" w:evenVBand="0" w:oddHBand="1" w:evenHBand="0" w:firstRowFirstColumn="0" w:firstRowLastColumn="0" w:lastRowFirstColumn="0" w:lastRowLastColumn="0"/>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2B29992C"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75E5E853"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100EB2F7"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ORDERS</w:t>
            </w:r>
          </w:p>
        </w:tc>
        <w:tc>
          <w:tcPr>
            <w:tcW w:w="0" w:type="auto"/>
            <w:noWrap/>
            <w:hideMark/>
          </w:tcPr>
          <w:p w14:paraId="1EF4561F"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order_id</w:t>
            </w:r>
          </w:p>
        </w:tc>
        <w:tc>
          <w:tcPr>
            <w:tcW w:w="0" w:type="auto"/>
            <w:noWrap/>
            <w:hideMark/>
          </w:tcPr>
          <w:p w14:paraId="1E989311"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5E4EC8AB"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STRING</w:t>
            </w:r>
          </w:p>
        </w:tc>
      </w:tr>
      <w:tr w:rsidR="00F86709" w:rsidRPr="00F86709" w14:paraId="77ED0F20" w14:textId="77777777" w:rsidTr="00BB2FA1">
        <w:trPr>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1D177B5C"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28E430EB"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55357F90"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ORDERS</w:t>
            </w:r>
          </w:p>
        </w:tc>
        <w:tc>
          <w:tcPr>
            <w:tcW w:w="0" w:type="auto"/>
            <w:noWrap/>
            <w:hideMark/>
          </w:tcPr>
          <w:p w14:paraId="006B8923"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customer_id</w:t>
            </w:r>
          </w:p>
        </w:tc>
        <w:tc>
          <w:tcPr>
            <w:tcW w:w="0" w:type="auto"/>
            <w:noWrap/>
            <w:hideMark/>
          </w:tcPr>
          <w:p w14:paraId="3878C4AE"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0C1E0D33"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STRING</w:t>
            </w:r>
          </w:p>
        </w:tc>
      </w:tr>
      <w:tr w:rsidR="00F86709" w:rsidRPr="00F86709" w14:paraId="7606010E" w14:textId="77777777" w:rsidTr="00BB2FA1">
        <w:trPr>
          <w:cnfStyle w:val="000000100000" w:firstRow="0" w:lastRow="0" w:firstColumn="0" w:lastColumn="0" w:oddVBand="0" w:evenVBand="0" w:oddHBand="1" w:evenHBand="0" w:firstRowFirstColumn="0" w:firstRowLastColumn="0" w:lastRowFirstColumn="0" w:lastRowLastColumn="0"/>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5C6A4844"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74634C77"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2079636C"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ORDERS</w:t>
            </w:r>
          </w:p>
        </w:tc>
        <w:tc>
          <w:tcPr>
            <w:tcW w:w="0" w:type="auto"/>
            <w:noWrap/>
            <w:hideMark/>
          </w:tcPr>
          <w:p w14:paraId="6BE7F92D"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order_status</w:t>
            </w:r>
          </w:p>
        </w:tc>
        <w:tc>
          <w:tcPr>
            <w:tcW w:w="0" w:type="auto"/>
            <w:noWrap/>
            <w:hideMark/>
          </w:tcPr>
          <w:p w14:paraId="3D4F3679"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22E99501"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STRING</w:t>
            </w:r>
          </w:p>
        </w:tc>
      </w:tr>
      <w:tr w:rsidR="00F86709" w:rsidRPr="00F86709" w14:paraId="59D16D91" w14:textId="77777777" w:rsidTr="00BB2FA1">
        <w:trPr>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5F63710B"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04F48FB0"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3538FA80"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ORDERS</w:t>
            </w:r>
          </w:p>
        </w:tc>
        <w:tc>
          <w:tcPr>
            <w:tcW w:w="0" w:type="auto"/>
            <w:noWrap/>
            <w:hideMark/>
          </w:tcPr>
          <w:p w14:paraId="65EED6BE"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order_purchase_timestamp</w:t>
            </w:r>
          </w:p>
        </w:tc>
        <w:tc>
          <w:tcPr>
            <w:tcW w:w="0" w:type="auto"/>
            <w:noWrap/>
            <w:hideMark/>
          </w:tcPr>
          <w:p w14:paraId="16B1137D"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22455B6F"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TIMESTAMP</w:t>
            </w:r>
          </w:p>
        </w:tc>
      </w:tr>
      <w:tr w:rsidR="00F86709" w:rsidRPr="00F86709" w14:paraId="5FE59D2B" w14:textId="77777777" w:rsidTr="00BB2FA1">
        <w:trPr>
          <w:cnfStyle w:val="000000100000" w:firstRow="0" w:lastRow="0" w:firstColumn="0" w:lastColumn="0" w:oddVBand="0" w:evenVBand="0" w:oddHBand="1" w:evenHBand="0" w:firstRowFirstColumn="0" w:firstRowLastColumn="0" w:lastRowFirstColumn="0" w:lastRowLastColumn="0"/>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52652F03"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0EC9700B"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60DC0353"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ORDERS</w:t>
            </w:r>
          </w:p>
        </w:tc>
        <w:tc>
          <w:tcPr>
            <w:tcW w:w="0" w:type="auto"/>
            <w:noWrap/>
            <w:hideMark/>
          </w:tcPr>
          <w:p w14:paraId="7378833B"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order_approved_at</w:t>
            </w:r>
          </w:p>
        </w:tc>
        <w:tc>
          <w:tcPr>
            <w:tcW w:w="0" w:type="auto"/>
            <w:noWrap/>
            <w:hideMark/>
          </w:tcPr>
          <w:p w14:paraId="714F66D7"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0E29426A"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TIMESTAMP</w:t>
            </w:r>
          </w:p>
        </w:tc>
      </w:tr>
      <w:tr w:rsidR="00F86709" w:rsidRPr="00F86709" w14:paraId="0400634A" w14:textId="77777777" w:rsidTr="00BB2FA1">
        <w:trPr>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06CB7176"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45CC727D"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4F510F35"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ORDERS</w:t>
            </w:r>
          </w:p>
        </w:tc>
        <w:tc>
          <w:tcPr>
            <w:tcW w:w="0" w:type="auto"/>
            <w:noWrap/>
            <w:hideMark/>
          </w:tcPr>
          <w:p w14:paraId="73C1505F"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order_delivered_carrier_date</w:t>
            </w:r>
          </w:p>
        </w:tc>
        <w:tc>
          <w:tcPr>
            <w:tcW w:w="0" w:type="auto"/>
            <w:noWrap/>
            <w:hideMark/>
          </w:tcPr>
          <w:p w14:paraId="5A3550D5"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4A6AF330"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TIMESTAMP</w:t>
            </w:r>
          </w:p>
        </w:tc>
      </w:tr>
      <w:tr w:rsidR="00F86709" w:rsidRPr="00F86709" w14:paraId="58C40BB8" w14:textId="77777777" w:rsidTr="00BB2FA1">
        <w:trPr>
          <w:cnfStyle w:val="000000100000" w:firstRow="0" w:lastRow="0" w:firstColumn="0" w:lastColumn="0" w:oddVBand="0" w:evenVBand="0" w:oddHBand="1" w:evenHBand="0" w:firstRowFirstColumn="0" w:firstRowLastColumn="0" w:lastRowFirstColumn="0" w:lastRowLastColumn="0"/>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1DEDC21C"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453C76CD"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3BA66D04"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ORDERS</w:t>
            </w:r>
          </w:p>
        </w:tc>
        <w:tc>
          <w:tcPr>
            <w:tcW w:w="0" w:type="auto"/>
            <w:noWrap/>
            <w:hideMark/>
          </w:tcPr>
          <w:p w14:paraId="7AB1046C"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order_delivered_customer_date</w:t>
            </w:r>
          </w:p>
        </w:tc>
        <w:tc>
          <w:tcPr>
            <w:tcW w:w="0" w:type="auto"/>
            <w:noWrap/>
            <w:hideMark/>
          </w:tcPr>
          <w:p w14:paraId="7403987F"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48FE2451"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TIMESTAMP</w:t>
            </w:r>
          </w:p>
        </w:tc>
      </w:tr>
      <w:tr w:rsidR="00F86709" w:rsidRPr="00F86709" w14:paraId="7D726F0A" w14:textId="77777777" w:rsidTr="00BB2FA1">
        <w:trPr>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740278F1"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1DE6B35C"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367B8300"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ORDERS</w:t>
            </w:r>
          </w:p>
        </w:tc>
        <w:tc>
          <w:tcPr>
            <w:tcW w:w="0" w:type="auto"/>
            <w:noWrap/>
            <w:hideMark/>
          </w:tcPr>
          <w:p w14:paraId="3B5D61C7"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order_estimated_delivery_date</w:t>
            </w:r>
          </w:p>
        </w:tc>
        <w:tc>
          <w:tcPr>
            <w:tcW w:w="0" w:type="auto"/>
            <w:noWrap/>
            <w:hideMark/>
          </w:tcPr>
          <w:p w14:paraId="087CF3C7"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3CA0BCA9"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TIMESTAMP</w:t>
            </w:r>
          </w:p>
        </w:tc>
      </w:tr>
      <w:tr w:rsidR="00F86709" w:rsidRPr="00F86709" w14:paraId="62364B99" w14:textId="77777777" w:rsidTr="00BB2FA1">
        <w:trPr>
          <w:cnfStyle w:val="000000100000" w:firstRow="0" w:lastRow="0" w:firstColumn="0" w:lastColumn="0" w:oddVBand="0" w:evenVBand="0" w:oddHBand="1" w:evenHBand="0" w:firstRowFirstColumn="0" w:firstRowLastColumn="0" w:lastRowFirstColumn="0" w:lastRowLastColumn="0"/>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2A1AD60F"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6292C800"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340F9DF0"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ORDER_ITEMS</w:t>
            </w:r>
          </w:p>
        </w:tc>
        <w:tc>
          <w:tcPr>
            <w:tcW w:w="0" w:type="auto"/>
            <w:noWrap/>
            <w:hideMark/>
          </w:tcPr>
          <w:p w14:paraId="562AD647"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order_id</w:t>
            </w:r>
          </w:p>
        </w:tc>
        <w:tc>
          <w:tcPr>
            <w:tcW w:w="0" w:type="auto"/>
            <w:noWrap/>
            <w:hideMark/>
          </w:tcPr>
          <w:p w14:paraId="446B56AE"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64E938D6"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STRING</w:t>
            </w:r>
          </w:p>
        </w:tc>
      </w:tr>
      <w:tr w:rsidR="00F86709" w:rsidRPr="00F86709" w14:paraId="31984A9B" w14:textId="77777777" w:rsidTr="00BB2FA1">
        <w:trPr>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57FF0EF6"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6EEDE029"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36BD7B35"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ORDER_ITEMS</w:t>
            </w:r>
          </w:p>
        </w:tc>
        <w:tc>
          <w:tcPr>
            <w:tcW w:w="0" w:type="auto"/>
            <w:noWrap/>
            <w:hideMark/>
          </w:tcPr>
          <w:p w14:paraId="1E2C72E7"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order_item_id</w:t>
            </w:r>
          </w:p>
        </w:tc>
        <w:tc>
          <w:tcPr>
            <w:tcW w:w="0" w:type="auto"/>
            <w:noWrap/>
            <w:hideMark/>
          </w:tcPr>
          <w:p w14:paraId="2A40C8CF"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12646C38"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INT64</w:t>
            </w:r>
          </w:p>
        </w:tc>
      </w:tr>
      <w:tr w:rsidR="00F86709" w:rsidRPr="00F86709" w14:paraId="67C4C617" w14:textId="77777777" w:rsidTr="00BB2FA1">
        <w:trPr>
          <w:cnfStyle w:val="000000100000" w:firstRow="0" w:lastRow="0" w:firstColumn="0" w:lastColumn="0" w:oddVBand="0" w:evenVBand="0" w:oddHBand="1" w:evenHBand="0" w:firstRowFirstColumn="0" w:firstRowLastColumn="0" w:lastRowFirstColumn="0" w:lastRowLastColumn="0"/>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3A72E0DE"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64298634"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280E65C3"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ORDER_ITEMS</w:t>
            </w:r>
          </w:p>
        </w:tc>
        <w:tc>
          <w:tcPr>
            <w:tcW w:w="0" w:type="auto"/>
            <w:noWrap/>
            <w:hideMark/>
          </w:tcPr>
          <w:p w14:paraId="4B62C0C2"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product_id</w:t>
            </w:r>
          </w:p>
        </w:tc>
        <w:tc>
          <w:tcPr>
            <w:tcW w:w="0" w:type="auto"/>
            <w:noWrap/>
            <w:hideMark/>
          </w:tcPr>
          <w:p w14:paraId="2689A0EE"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08EF84C2"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STRING</w:t>
            </w:r>
          </w:p>
        </w:tc>
      </w:tr>
      <w:tr w:rsidR="00F86709" w:rsidRPr="00F86709" w14:paraId="14E55637" w14:textId="77777777" w:rsidTr="00BB2FA1">
        <w:trPr>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02F0425E"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562EB3BD"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58B23E37"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ORDER_ITEMS</w:t>
            </w:r>
          </w:p>
        </w:tc>
        <w:tc>
          <w:tcPr>
            <w:tcW w:w="0" w:type="auto"/>
            <w:noWrap/>
            <w:hideMark/>
          </w:tcPr>
          <w:p w14:paraId="4909ABAE"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seller_id</w:t>
            </w:r>
          </w:p>
        </w:tc>
        <w:tc>
          <w:tcPr>
            <w:tcW w:w="0" w:type="auto"/>
            <w:noWrap/>
            <w:hideMark/>
          </w:tcPr>
          <w:p w14:paraId="130C1B0A"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52760687"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STRING</w:t>
            </w:r>
          </w:p>
        </w:tc>
      </w:tr>
      <w:tr w:rsidR="00F86709" w:rsidRPr="00F86709" w14:paraId="1FC74E83" w14:textId="77777777" w:rsidTr="00BB2FA1">
        <w:trPr>
          <w:cnfStyle w:val="000000100000" w:firstRow="0" w:lastRow="0" w:firstColumn="0" w:lastColumn="0" w:oddVBand="0" w:evenVBand="0" w:oddHBand="1" w:evenHBand="0" w:firstRowFirstColumn="0" w:firstRowLastColumn="0" w:lastRowFirstColumn="0" w:lastRowLastColumn="0"/>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3D294868"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73CBA21B"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6616EE53"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ORDER_ITEMS</w:t>
            </w:r>
          </w:p>
        </w:tc>
        <w:tc>
          <w:tcPr>
            <w:tcW w:w="0" w:type="auto"/>
            <w:noWrap/>
            <w:hideMark/>
          </w:tcPr>
          <w:p w14:paraId="18C1E48F"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shipping_limit_date</w:t>
            </w:r>
          </w:p>
        </w:tc>
        <w:tc>
          <w:tcPr>
            <w:tcW w:w="0" w:type="auto"/>
            <w:noWrap/>
            <w:hideMark/>
          </w:tcPr>
          <w:p w14:paraId="616A05D5"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3B6EABF3"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TIMESTAMP</w:t>
            </w:r>
          </w:p>
        </w:tc>
      </w:tr>
      <w:tr w:rsidR="00F86709" w:rsidRPr="00F86709" w14:paraId="380DAEF6" w14:textId="77777777" w:rsidTr="00BB2FA1">
        <w:trPr>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3C1BCB23"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114CC580"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4941736D"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ORDER_ITEMS</w:t>
            </w:r>
          </w:p>
        </w:tc>
        <w:tc>
          <w:tcPr>
            <w:tcW w:w="0" w:type="auto"/>
            <w:noWrap/>
            <w:hideMark/>
          </w:tcPr>
          <w:p w14:paraId="6EF5F1B7"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price</w:t>
            </w:r>
          </w:p>
        </w:tc>
        <w:tc>
          <w:tcPr>
            <w:tcW w:w="0" w:type="auto"/>
            <w:noWrap/>
            <w:hideMark/>
          </w:tcPr>
          <w:p w14:paraId="6C46E081"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761FABC6" w14:textId="77777777" w:rsidR="00F86709" w:rsidRPr="00D078FC" w:rsidRDefault="00F86709" w:rsidP="00F86709">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D078FC">
              <w:rPr>
                <w:rFonts w:cs="Times New Roman"/>
                <w:sz w:val="14"/>
                <w:szCs w:val="14"/>
              </w:rPr>
              <w:t>FLOAT64</w:t>
            </w:r>
          </w:p>
        </w:tc>
      </w:tr>
      <w:tr w:rsidR="00F86709" w:rsidRPr="00F86709" w14:paraId="0111C901" w14:textId="77777777" w:rsidTr="00BB2FA1">
        <w:trPr>
          <w:cnfStyle w:val="000000100000" w:firstRow="0" w:lastRow="0" w:firstColumn="0" w:lastColumn="0" w:oddVBand="0" w:evenVBand="0" w:oddHBand="1" w:evenHBand="0" w:firstRowFirstColumn="0" w:firstRowLastColumn="0" w:lastRowFirstColumn="0" w:lastRowLastColumn="0"/>
          <w:trHeight w:hRule="exact" w:val="227"/>
        </w:trPr>
        <w:tc>
          <w:tcPr>
            <w:cnfStyle w:val="001000000000" w:firstRow="0" w:lastRow="0" w:firstColumn="1" w:lastColumn="0" w:oddVBand="0" w:evenVBand="0" w:oddHBand="0" w:evenHBand="0" w:firstRowFirstColumn="0" w:firstRowLastColumn="0" w:lastRowFirstColumn="0" w:lastRowLastColumn="0"/>
            <w:tcW w:w="0" w:type="auto"/>
            <w:noWrap/>
            <w:hideMark/>
          </w:tcPr>
          <w:p w14:paraId="7FFDD9B9" w14:textId="77777777" w:rsidR="00F86709" w:rsidRPr="00D078FC" w:rsidRDefault="00F86709" w:rsidP="00F86709">
            <w:pPr>
              <w:rPr>
                <w:rFonts w:cs="Times New Roman"/>
                <w:sz w:val="14"/>
                <w:szCs w:val="14"/>
              </w:rPr>
            </w:pPr>
            <w:r w:rsidRPr="00D078FC">
              <w:rPr>
                <w:rFonts w:cs="Times New Roman"/>
                <w:sz w:val="14"/>
                <w:szCs w:val="14"/>
              </w:rPr>
              <w:t>scaler-ds-ai-ml-projects</w:t>
            </w:r>
          </w:p>
        </w:tc>
        <w:tc>
          <w:tcPr>
            <w:tcW w:w="1873" w:type="dxa"/>
            <w:noWrap/>
            <w:hideMark/>
          </w:tcPr>
          <w:p w14:paraId="48967D8D"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TARGET_BRAZIL_DATA</w:t>
            </w:r>
          </w:p>
        </w:tc>
        <w:tc>
          <w:tcPr>
            <w:tcW w:w="0" w:type="auto"/>
            <w:noWrap/>
            <w:hideMark/>
          </w:tcPr>
          <w:p w14:paraId="505B6110"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ORDER_ITEMS</w:t>
            </w:r>
          </w:p>
        </w:tc>
        <w:tc>
          <w:tcPr>
            <w:tcW w:w="0" w:type="auto"/>
            <w:noWrap/>
            <w:hideMark/>
          </w:tcPr>
          <w:p w14:paraId="5CA790A8"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freight_value</w:t>
            </w:r>
          </w:p>
        </w:tc>
        <w:tc>
          <w:tcPr>
            <w:tcW w:w="0" w:type="auto"/>
            <w:noWrap/>
            <w:hideMark/>
          </w:tcPr>
          <w:p w14:paraId="236561D0"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YES</w:t>
            </w:r>
          </w:p>
        </w:tc>
        <w:tc>
          <w:tcPr>
            <w:tcW w:w="0" w:type="auto"/>
            <w:noWrap/>
            <w:hideMark/>
          </w:tcPr>
          <w:p w14:paraId="036627CE" w14:textId="77777777" w:rsidR="00F86709" w:rsidRPr="00D078FC" w:rsidRDefault="00F86709" w:rsidP="00F86709">
            <w:pPr>
              <w:cnfStyle w:val="000000100000" w:firstRow="0" w:lastRow="0" w:firstColumn="0" w:lastColumn="0" w:oddVBand="0" w:evenVBand="0" w:oddHBand="1" w:evenHBand="0" w:firstRowFirstColumn="0" w:firstRowLastColumn="0" w:lastRowFirstColumn="0" w:lastRowLastColumn="0"/>
              <w:rPr>
                <w:rFonts w:cs="Times New Roman"/>
                <w:sz w:val="14"/>
                <w:szCs w:val="14"/>
              </w:rPr>
            </w:pPr>
            <w:r w:rsidRPr="00D078FC">
              <w:rPr>
                <w:rFonts w:cs="Times New Roman"/>
                <w:sz w:val="14"/>
                <w:szCs w:val="14"/>
              </w:rPr>
              <w:t>FLOAT64</w:t>
            </w:r>
          </w:p>
        </w:tc>
      </w:tr>
    </w:tbl>
    <w:p w14:paraId="51BDB6D8" w14:textId="3926B966" w:rsidR="0082760A" w:rsidRDefault="0082760A" w:rsidP="0082760A">
      <w:pPr>
        <w:spacing w:before="240"/>
        <w:rPr>
          <w:b/>
          <w:bCs/>
        </w:rPr>
      </w:pPr>
      <w:r>
        <w:rPr>
          <w:b/>
          <w:bCs/>
        </w:rPr>
        <w:t>Insights or Observations:</w:t>
      </w:r>
    </w:p>
    <w:p w14:paraId="731AB5D4" w14:textId="36E3052F" w:rsidR="0082760A" w:rsidRDefault="0082760A">
      <w:pPr>
        <w:pStyle w:val="ListParagraph"/>
        <w:numPr>
          <w:ilvl w:val="0"/>
          <w:numId w:val="4"/>
        </w:numPr>
      </w:pPr>
      <w:r>
        <w:t>Only 4 variants of data types are used.</w:t>
      </w:r>
    </w:p>
    <w:p w14:paraId="21B9987C" w14:textId="0A0CCA18" w:rsidR="0082760A" w:rsidRDefault="0082760A">
      <w:pPr>
        <w:pStyle w:val="ListParagraph"/>
        <w:numPr>
          <w:ilvl w:val="0"/>
          <w:numId w:val="4"/>
        </w:numPr>
      </w:pPr>
      <w:r>
        <w:t>All date related attributes are in TIMESTAMP format (YYYY:MM:DD HH:</w:t>
      </w:r>
      <w:proofErr w:type="gramStart"/>
      <w:r>
        <w:t>MM:SS</w:t>
      </w:r>
      <w:proofErr w:type="gramEnd"/>
      <w:r>
        <w:t>.SSSSSS UTC) (UTC – Universal Time Coordinated or Greenwich Meridian Time).</w:t>
      </w:r>
    </w:p>
    <w:p w14:paraId="69E8AA11" w14:textId="52DCE8F5" w:rsidR="0082760A" w:rsidRDefault="0082760A">
      <w:pPr>
        <w:pStyle w:val="ListParagraph"/>
        <w:numPr>
          <w:ilvl w:val="0"/>
          <w:numId w:val="4"/>
        </w:numPr>
      </w:pPr>
      <w:r>
        <w:t>All attributes having numbers without decimals are INT64 format.</w:t>
      </w:r>
    </w:p>
    <w:p w14:paraId="3B860953" w14:textId="4C923EC4" w:rsidR="0082760A" w:rsidRDefault="0082760A">
      <w:pPr>
        <w:pStyle w:val="ListParagraph"/>
        <w:numPr>
          <w:ilvl w:val="0"/>
          <w:numId w:val="4"/>
        </w:numPr>
      </w:pPr>
      <w:r>
        <w:t>All attributes having numbers with decimals are FLOAT64 format.</w:t>
      </w:r>
    </w:p>
    <w:p w14:paraId="7FFCA39B" w14:textId="0A61ECD0" w:rsidR="008910EF" w:rsidRDefault="0082760A">
      <w:pPr>
        <w:pStyle w:val="ListParagraph"/>
        <w:numPr>
          <w:ilvl w:val="0"/>
          <w:numId w:val="4"/>
        </w:numPr>
      </w:pPr>
      <w:r>
        <w:t>All other attributes are in STRING format.</w:t>
      </w:r>
    </w:p>
    <w:p w14:paraId="69C6A29B" w14:textId="77777777" w:rsidR="008910EF" w:rsidRDefault="008910EF" w:rsidP="008910EF"/>
    <w:p w14:paraId="3AD215A3" w14:textId="77777777" w:rsidR="00E31DD5" w:rsidRDefault="00E31DD5" w:rsidP="0023071C">
      <w:pPr>
        <w:pStyle w:val="Heading2"/>
      </w:pPr>
      <w:bookmarkStart w:id="19" w:name="_Toc124962614"/>
      <w:r>
        <w:lastRenderedPageBreak/>
        <w:t>Finding primary keys of each and every table</w:t>
      </w:r>
      <w:bookmarkEnd w:id="19"/>
    </w:p>
    <w:p w14:paraId="2894E369" w14:textId="77777777" w:rsidR="00E31DD5" w:rsidRPr="000807FB" w:rsidRDefault="00E31DD5" w:rsidP="00E31DD5">
      <w:pPr>
        <w:rPr>
          <w:b/>
          <w:bCs/>
        </w:rPr>
      </w:pPr>
      <w:r w:rsidRPr="00411EB0">
        <w:rPr>
          <w:b/>
          <w:bCs/>
        </w:rPr>
        <w:t>Query</w:t>
      </w:r>
      <w:r>
        <w:rPr>
          <w:b/>
          <w:bCs/>
        </w:rPr>
        <w:t>:</w:t>
      </w:r>
    </w:p>
    <w:p w14:paraId="72E4FAC6" w14:textId="77777777" w:rsidR="00E31DD5" w:rsidRPr="00007CBD" w:rsidRDefault="00E31DD5" w:rsidP="00E31DD5">
      <w:pPr>
        <w:shd w:val="clear" w:color="auto" w:fill="FFFFFE"/>
        <w:spacing w:after="0" w:line="240" w:lineRule="atLeast"/>
        <w:jc w:val="left"/>
        <w:rPr>
          <w:rFonts w:ascii="Roboto Mono" w:eastAsia="Times New Roman" w:hAnsi="Roboto Mono" w:cs="Times New Roman"/>
          <w:color w:val="C00000"/>
          <w:sz w:val="18"/>
          <w:szCs w:val="18"/>
          <w:lang w:eastAsia="en-IN"/>
        </w:rPr>
      </w:pPr>
      <w:r w:rsidRPr="00007CBD">
        <w:rPr>
          <w:rFonts w:ascii="Roboto Mono" w:eastAsia="Times New Roman" w:hAnsi="Roboto Mono" w:cs="Times New Roman"/>
          <w:color w:val="C00000"/>
          <w:sz w:val="18"/>
          <w:szCs w:val="18"/>
          <w:lang w:eastAsia="en-IN"/>
        </w:rPr>
        <w:t># Number of customer id's in </w:t>
      </w:r>
      <w:proofErr w:type="gramStart"/>
      <w:r w:rsidRPr="00007CBD">
        <w:rPr>
          <w:rFonts w:ascii="Roboto Mono" w:eastAsia="Times New Roman" w:hAnsi="Roboto Mono" w:cs="Times New Roman"/>
          <w:color w:val="C00000"/>
          <w:sz w:val="18"/>
          <w:szCs w:val="18"/>
          <w:lang w:eastAsia="en-IN"/>
        </w:rPr>
        <w:t>customers</w:t>
      </w:r>
      <w:proofErr w:type="gramEnd"/>
      <w:r w:rsidRPr="00007CBD">
        <w:rPr>
          <w:rFonts w:ascii="Roboto Mono" w:eastAsia="Times New Roman" w:hAnsi="Roboto Mono" w:cs="Times New Roman"/>
          <w:color w:val="C00000"/>
          <w:sz w:val="18"/>
          <w:szCs w:val="18"/>
          <w:lang w:eastAsia="en-IN"/>
        </w:rPr>
        <w:t> table</w:t>
      </w:r>
    </w:p>
    <w:p w14:paraId="557570A5" w14:textId="77777777" w:rsidR="00E31DD5" w:rsidRPr="004E25A6" w:rsidRDefault="00E31DD5" w:rsidP="00E31DD5">
      <w:pPr>
        <w:shd w:val="clear" w:color="auto" w:fill="FFFFFE"/>
        <w:spacing w:after="0" w:line="240" w:lineRule="atLeast"/>
        <w:jc w:val="left"/>
        <w:rPr>
          <w:rFonts w:ascii="Roboto Mono" w:eastAsia="Times New Roman" w:hAnsi="Roboto Mono" w:cs="Times New Roman"/>
          <w:color w:val="000000"/>
          <w:sz w:val="18"/>
          <w:szCs w:val="18"/>
          <w:lang w:eastAsia="en-IN"/>
        </w:rPr>
      </w:pPr>
      <w:r w:rsidRPr="004E25A6">
        <w:rPr>
          <w:rFonts w:ascii="Roboto Mono" w:eastAsia="Times New Roman" w:hAnsi="Roboto Mono" w:cs="Times New Roman"/>
          <w:color w:val="3367D6"/>
          <w:sz w:val="18"/>
          <w:szCs w:val="18"/>
          <w:lang w:eastAsia="en-IN"/>
        </w:rPr>
        <w:t>SELECT</w:t>
      </w:r>
    </w:p>
    <w:p w14:paraId="156F4761" w14:textId="77777777" w:rsidR="00E31DD5" w:rsidRPr="004E25A6" w:rsidRDefault="00E31DD5" w:rsidP="00E31DD5">
      <w:pPr>
        <w:shd w:val="clear" w:color="auto" w:fill="FFFFFE"/>
        <w:spacing w:after="0" w:line="240" w:lineRule="atLeast"/>
        <w:jc w:val="left"/>
        <w:rPr>
          <w:rFonts w:ascii="Roboto Mono" w:eastAsia="Times New Roman" w:hAnsi="Roboto Mono" w:cs="Times New Roman"/>
          <w:color w:val="000000"/>
          <w:sz w:val="18"/>
          <w:szCs w:val="18"/>
          <w:lang w:eastAsia="en-IN"/>
        </w:rPr>
      </w:pPr>
      <w:r w:rsidRPr="004E25A6">
        <w:rPr>
          <w:rFonts w:ascii="Roboto Mono" w:eastAsia="Times New Roman" w:hAnsi="Roboto Mono" w:cs="Times New Roman"/>
          <w:color w:val="000000"/>
          <w:sz w:val="18"/>
          <w:szCs w:val="18"/>
          <w:lang w:eastAsia="en-IN"/>
        </w:rPr>
        <w:t>  </w:t>
      </w:r>
      <w:r w:rsidRPr="004E25A6">
        <w:rPr>
          <w:rFonts w:ascii="Roboto Mono" w:eastAsia="Times New Roman" w:hAnsi="Roboto Mono" w:cs="Times New Roman"/>
          <w:color w:val="3367D6"/>
          <w:sz w:val="18"/>
          <w:szCs w:val="18"/>
          <w:lang w:eastAsia="en-IN"/>
        </w:rPr>
        <w:t>COUNT</w:t>
      </w:r>
      <w:r w:rsidRPr="004E25A6">
        <w:rPr>
          <w:rFonts w:ascii="Roboto Mono" w:eastAsia="Times New Roman" w:hAnsi="Roboto Mono" w:cs="Times New Roman"/>
          <w:color w:val="37474F"/>
          <w:sz w:val="18"/>
          <w:szCs w:val="18"/>
          <w:lang w:eastAsia="en-IN"/>
        </w:rPr>
        <w:t>(</w:t>
      </w:r>
      <w:proofErr w:type="spellStart"/>
      <w:proofErr w:type="gramStart"/>
      <w:r w:rsidRPr="004E25A6">
        <w:rPr>
          <w:rFonts w:ascii="Roboto Mono" w:eastAsia="Times New Roman" w:hAnsi="Roboto Mono" w:cs="Times New Roman"/>
          <w:color w:val="000000"/>
          <w:sz w:val="18"/>
          <w:szCs w:val="18"/>
          <w:lang w:eastAsia="en-IN"/>
        </w:rPr>
        <w:t>c.customer</w:t>
      </w:r>
      <w:proofErr w:type="gramEnd"/>
      <w:r w:rsidRPr="004E25A6">
        <w:rPr>
          <w:rFonts w:ascii="Roboto Mono" w:eastAsia="Times New Roman" w:hAnsi="Roboto Mono" w:cs="Times New Roman"/>
          <w:color w:val="000000"/>
          <w:sz w:val="18"/>
          <w:szCs w:val="18"/>
          <w:lang w:eastAsia="en-IN"/>
        </w:rPr>
        <w:t>_id</w:t>
      </w:r>
      <w:proofErr w:type="spellEnd"/>
      <w:r w:rsidRPr="004E25A6">
        <w:rPr>
          <w:rFonts w:ascii="Roboto Mono" w:eastAsia="Times New Roman" w:hAnsi="Roboto Mono" w:cs="Times New Roman"/>
          <w:color w:val="37474F"/>
          <w:sz w:val="18"/>
          <w:szCs w:val="18"/>
          <w:lang w:eastAsia="en-IN"/>
        </w:rPr>
        <w:t>)</w:t>
      </w:r>
    </w:p>
    <w:p w14:paraId="69121B1E" w14:textId="77777777" w:rsidR="00E31DD5" w:rsidRPr="004E25A6" w:rsidRDefault="00E31DD5" w:rsidP="00E31DD5">
      <w:pPr>
        <w:shd w:val="clear" w:color="auto" w:fill="FFFFFE"/>
        <w:spacing w:after="0" w:line="240" w:lineRule="atLeast"/>
        <w:jc w:val="left"/>
        <w:rPr>
          <w:rFonts w:ascii="Roboto Mono" w:eastAsia="Times New Roman" w:hAnsi="Roboto Mono" w:cs="Times New Roman"/>
          <w:color w:val="000000"/>
          <w:sz w:val="18"/>
          <w:szCs w:val="18"/>
          <w:lang w:eastAsia="en-IN"/>
        </w:rPr>
      </w:pPr>
      <w:r w:rsidRPr="004E25A6">
        <w:rPr>
          <w:rFonts w:ascii="Roboto Mono" w:eastAsia="Times New Roman" w:hAnsi="Roboto Mono" w:cs="Times New Roman"/>
          <w:color w:val="3367D6"/>
          <w:sz w:val="18"/>
          <w:szCs w:val="18"/>
          <w:lang w:eastAsia="en-IN"/>
        </w:rPr>
        <w:t>FROM</w:t>
      </w:r>
    </w:p>
    <w:p w14:paraId="76A747A7" w14:textId="77777777" w:rsidR="00E31DD5" w:rsidRPr="004E25A6" w:rsidRDefault="00E31DD5" w:rsidP="00E31DD5">
      <w:pPr>
        <w:shd w:val="clear" w:color="auto" w:fill="FFFFFE"/>
        <w:spacing w:line="240" w:lineRule="atLeast"/>
        <w:jc w:val="left"/>
        <w:rPr>
          <w:rFonts w:ascii="Roboto Mono" w:eastAsia="Times New Roman" w:hAnsi="Roboto Mono" w:cs="Times New Roman"/>
          <w:color w:val="000000"/>
          <w:sz w:val="18"/>
          <w:szCs w:val="18"/>
          <w:lang w:eastAsia="en-IN"/>
        </w:rPr>
      </w:pPr>
      <w:r w:rsidRPr="004E25A6">
        <w:rPr>
          <w:rFonts w:ascii="Roboto Mono" w:eastAsia="Times New Roman" w:hAnsi="Roboto Mono" w:cs="Times New Roman"/>
          <w:color w:val="000000"/>
          <w:sz w:val="18"/>
          <w:szCs w:val="18"/>
          <w:lang w:eastAsia="en-IN"/>
        </w:rPr>
        <w:t>  </w:t>
      </w:r>
      <w:r w:rsidRPr="004E25A6">
        <w:rPr>
          <w:rFonts w:ascii="Roboto Mono" w:eastAsia="Times New Roman" w:hAnsi="Roboto Mono" w:cs="Times New Roman"/>
          <w:color w:val="0D904F"/>
          <w:sz w:val="18"/>
          <w:szCs w:val="18"/>
          <w:lang w:eastAsia="en-IN"/>
        </w:rPr>
        <w:t>`TARGET_BRAZIL_DATA.CUSTOMERS`</w:t>
      </w:r>
      <w:r w:rsidRPr="004E25A6">
        <w:rPr>
          <w:rFonts w:ascii="Roboto Mono" w:eastAsia="Times New Roman" w:hAnsi="Roboto Mono" w:cs="Times New Roman"/>
          <w:color w:val="000000"/>
          <w:sz w:val="18"/>
          <w:szCs w:val="18"/>
          <w:lang w:eastAsia="en-IN"/>
        </w:rPr>
        <w:t> </w:t>
      </w:r>
      <w:r w:rsidRPr="004E25A6">
        <w:rPr>
          <w:rFonts w:ascii="Roboto Mono" w:eastAsia="Times New Roman" w:hAnsi="Roboto Mono" w:cs="Times New Roman"/>
          <w:color w:val="3367D6"/>
          <w:sz w:val="18"/>
          <w:szCs w:val="18"/>
          <w:lang w:eastAsia="en-IN"/>
        </w:rPr>
        <w:t>as</w:t>
      </w:r>
      <w:r w:rsidRPr="004E25A6">
        <w:rPr>
          <w:rFonts w:ascii="Roboto Mono" w:eastAsia="Times New Roman" w:hAnsi="Roboto Mono" w:cs="Times New Roman"/>
          <w:color w:val="000000"/>
          <w:sz w:val="18"/>
          <w:szCs w:val="18"/>
          <w:lang w:eastAsia="en-IN"/>
        </w:rPr>
        <w:t> c;</w:t>
      </w:r>
      <w:r>
        <w:rPr>
          <w:rFonts w:ascii="Roboto Mono" w:eastAsia="Times New Roman" w:hAnsi="Roboto Mono" w:cs="Times New Roman"/>
          <w:color w:val="000000"/>
          <w:sz w:val="18"/>
          <w:szCs w:val="18"/>
          <w:lang w:eastAsia="en-IN"/>
        </w:rPr>
        <w:t xml:space="preserve"> </w:t>
      </w:r>
    </w:p>
    <w:p w14:paraId="0A74D83E" w14:textId="77777777" w:rsidR="00E31DD5" w:rsidRPr="00007CBD" w:rsidRDefault="00E31DD5" w:rsidP="00E31DD5">
      <w:pPr>
        <w:shd w:val="clear" w:color="auto" w:fill="FFFFFE"/>
        <w:spacing w:after="0" w:line="240" w:lineRule="atLeast"/>
        <w:jc w:val="left"/>
        <w:rPr>
          <w:rFonts w:ascii="Roboto Mono" w:eastAsia="Times New Roman" w:hAnsi="Roboto Mono" w:cs="Times New Roman"/>
          <w:color w:val="C00000"/>
          <w:sz w:val="18"/>
          <w:szCs w:val="18"/>
          <w:lang w:eastAsia="en-IN"/>
        </w:rPr>
      </w:pPr>
      <w:r w:rsidRPr="00007CBD">
        <w:rPr>
          <w:rFonts w:ascii="Roboto Mono" w:eastAsia="Times New Roman" w:hAnsi="Roboto Mono" w:cs="Times New Roman"/>
          <w:color w:val="C00000"/>
          <w:sz w:val="18"/>
          <w:szCs w:val="18"/>
          <w:lang w:eastAsia="en-IN"/>
        </w:rPr>
        <w:t># Number of Distinct </w:t>
      </w:r>
      <w:proofErr w:type="spellStart"/>
      <w:proofErr w:type="gramStart"/>
      <w:r w:rsidRPr="00007CBD">
        <w:rPr>
          <w:rFonts w:ascii="Roboto Mono" w:eastAsia="Times New Roman" w:hAnsi="Roboto Mono" w:cs="Times New Roman"/>
          <w:color w:val="C00000"/>
          <w:sz w:val="18"/>
          <w:szCs w:val="18"/>
          <w:lang w:eastAsia="en-IN"/>
        </w:rPr>
        <w:t>customer</w:t>
      </w:r>
      <w:proofErr w:type="gramEnd"/>
      <w:r w:rsidRPr="00007CBD">
        <w:rPr>
          <w:rFonts w:ascii="Roboto Mono" w:eastAsia="Times New Roman" w:hAnsi="Roboto Mono" w:cs="Times New Roman"/>
          <w:color w:val="C00000"/>
          <w:sz w:val="18"/>
          <w:szCs w:val="18"/>
          <w:lang w:eastAsia="en-IN"/>
        </w:rPr>
        <w:t>_id's</w:t>
      </w:r>
      <w:proofErr w:type="spellEnd"/>
      <w:r w:rsidRPr="00007CBD">
        <w:rPr>
          <w:rFonts w:ascii="Roboto Mono" w:eastAsia="Times New Roman" w:hAnsi="Roboto Mono" w:cs="Times New Roman"/>
          <w:color w:val="C00000"/>
          <w:sz w:val="18"/>
          <w:szCs w:val="18"/>
          <w:lang w:eastAsia="en-IN"/>
        </w:rPr>
        <w:t> in customer table</w:t>
      </w:r>
    </w:p>
    <w:p w14:paraId="3F987EB1" w14:textId="77777777" w:rsidR="00E31DD5" w:rsidRPr="004E25A6" w:rsidRDefault="00E31DD5" w:rsidP="00E31DD5">
      <w:pPr>
        <w:shd w:val="clear" w:color="auto" w:fill="FFFFFE"/>
        <w:spacing w:after="0" w:line="240" w:lineRule="atLeast"/>
        <w:jc w:val="left"/>
        <w:rPr>
          <w:rFonts w:ascii="Roboto Mono" w:eastAsia="Times New Roman" w:hAnsi="Roboto Mono" w:cs="Times New Roman"/>
          <w:color w:val="000000"/>
          <w:sz w:val="18"/>
          <w:szCs w:val="18"/>
          <w:lang w:eastAsia="en-IN"/>
        </w:rPr>
      </w:pPr>
      <w:r w:rsidRPr="004E25A6">
        <w:rPr>
          <w:rFonts w:ascii="Roboto Mono" w:eastAsia="Times New Roman" w:hAnsi="Roboto Mono" w:cs="Times New Roman"/>
          <w:color w:val="3367D6"/>
          <w:sz w:val="18"/>
          <w:szCs w:val="18"/>
          <w:lang w:eastAsia="en-IN"/>
        </w:rPr>
        <w:t>SELECT</w:t>
      </w:r>
    </w:p>
    <w:p w14:paraId="584120AB" w14:textId="77777777" w:rsidR="00E31DD5" w:rsidRPr="004E25A6" w:rsidRDefault="00E31DD5" w:rsidP="00E31DD5">
      <w:pPr>
        <w:shd w:val="clear" w:color="auto" w:fill="FFFFFE"/>
        <w:spacing w:after="0" w:line="240" w:lineRule="atLeast"/>
        <w:jc w:val="left"/>
        <w:rPr>
          <w:rFonts w:ascii="Roboto Mono" w:eastAsia="Times New Roman" w:hAnsi="Roboto Mono" w:cs="Times New Roman"/>
          <w:color w:val="000000"/>
          <w:sz w:val="18"/>
          <w:szCs w:val="18"/>
          <w:lang w:eastAsia="en-IN"/>
        </w:rPr>
      </w:pPr>
      <w:r w:rsidRPr="004E25A6">
        <w:rPr>
          <w:rFonts w:ascii="Roboto Mono" w:eastAsia="Times New Roman" w:hAnsi="Roboto Mono" w:cs="Times New Roman"/>
          <w:color w:val="000000"/>
          <w:sz w:val="18"/>
          <w:szCs w:val="18"/>
          <w:lang w:eastAsia="en-IN"/>
        </w:rPr>
        <w:t>  </w:t>
      </w:r>
      <w:proofErr w:type="gramStart"/>
      <w:r w:rsidRPr="004E25A6">
        <w:rPr>
          <w:rFonts w:ascii="Roboto Mono" w:eastAsia="Times New Roman" w:hAnsi="Roboto Mono" w:cs="Times New Roman"/>
          <w:color w:val="3367D6"/>
          <w:sz w:val="18"/>
          <w:szCs w:val="18"/>
          <w:lang w:eastAsia="en-IN"/>
        </w:rPr>
        <w:t>COUNT</w:t>
      </w:r>
      <w:r w:rsidRPr="004E25A6">
        <w:rPr>
          <w:rFonts w:ascii="Roboto Mono" w:eastAsia="Times New Roman" w:hAnsi="Roboto Mono" w:cs="Times New Roman"/>
          <w:color w:val="37474F"/>
          <w:sz w:val="18"/>
          <w:szCs w:val="18"/>
          <w:lang w:eastAsia="en-IN"/>
        </w:rPr>
        <w:t>(</w:t>
      </w:r>
      <w:proofErr w:type="gramEnd"/>
      <w:r w:rsidRPr="004E25A6">
        <w:rPr>
          <w:rFonts w:ascii="Roboto Mono" w:eastAsia="Times New Roman" w:hAnsi="Roboto Mono" w:cs="Times New Roman"/>
          <w:color w:val="3367D6"/>
          <w:sz w:val="18"/>
          <w:szCs w:val="18"/>
          <w:lang w:eastAsia="en-IN"/>
        </w:rPr>
        <w:t>DISTINCT</w:t>
      </w:r>
      <w:r w:rsidRPr="004E25A6">
        <w:rPr>
          <w:rFonts w:ascii="Roboto Mono" w:eastAsia="Times New Roman" w:hAnsi="Roboto Mono" w:cs="Times New Roman"/>
          <w:color w:val="000000"/>
          <w:sz w:val="18"/>
          <w:szCs w:val="18"/>
          <w:lang w:eastAsia="en-IN"/>
        </w:rPr>
        <w:t> </w:t>
      </w:r>
      <w:proofErr w:type="spellStart"/>
      <w:r w:rsidRPr="004E25A6">
        <w:rPr>
          <w:rFonts w:ascii="Roboto Mono" w:eastAsia="Times New Roman" w:hAnsi="Roboto Mono" w:cs="Times New Roman"/>
          <w:color w:val="000000"/>
          <w:sz w:val="18"/>
          <w:szCs w:val="18"/>
          <w:lang w:eastAsia="en-IN"/>
        </w:rPr>
        <w:t>c.customer_id</w:t>
      </w:r>
      <w:proofErr w:type="spellEnd"/>
      <w:r w:rsidRPr="004E25A6">
        <w:rPr>
          <w:rFonts w:ascii="Roboto Mono" w:eastAsia="Times New Roman" w:hAnsi="Roboto Mono" w:cs="Times New Roman"/>
          <w:color w:val="37474F"/>
          <w:sz w:val="18"/>
          <w:szCs w:val="18"/>
          <w:lang w:eastAsia="en-IN"/>
        </w:rPr>
        <w:t>)</w:t>
      </w:r>
    </w:p>
    <w:p w14:paraId="558F2E31" w14:textId="77777777" w:rsidR="00E31DD5" w:rsidRPr="004E25A6" w:rsidRDefault="00E31DD5" w:rsidP="00E31DD5">
      <w:pPr>
        <w:shd w:val="clear" w:color="auto" w:fill="FFFFFE"/>
        <w:spacing w:after="0" w:line="240" w:lineRule="atLeast"/>
        <w:jc w:val="left"/>
        <w:rPr>
          <w:rFonts w:ascii="Roboto Mono" w:eastAsia="Times New Roman" w:hAnsi="Roboto Mono" w:cs="Times New Roman"/>
          <w:color w:val="000000"/>
          <w:sz w:val="18"/>
          <w:szCs w:val="18"/>
          <w:lang w:eastAsia="en-IN"/>
        </w:rPr>
      </w:pPr>
      <w:r w:rsidRPr="004E25A6">
        <w:rPr>
          <w:rFonts w:ascii="Roboto Mono" w:eastAsia="Times New Roman" w:hAnsi="Roboto Mono" w:cs="Times New Roman"/>
          <w:color w:val="3367D6"/>
          <w:sz w:val="18"/>
          <w:szCs w:val="18"/>
          <w:lang w:eastAsia="en-IN"/>
        </w:rPr>
        <w:t>FROM</w:t>
      </w:r>
    </w:p>
    <w:p w14:paraId="70EBE11E" w14:textId="77777777" w:rsidR="00E31DD5" w:rsidRDefault="00E31DD5" w:rsidP="00E31DD5">
      <w:pPr>
        <w:shd w:val="clear" w:color="auto" w:fill="FFFFFE"/>
        <w:spacing w:line="240" w:lineRule="atLeast"/>
        <w:jc w:val="left"/>
        <w:rPr>
          <w:rFonts w:ascii="Roboto Mono" w:eastAsia="Times New Roman" w:hAnsi="Roboto Mono" w:cs="Times New Roman"/>
          <w:color w:val="000000"/>
          <w:sz w:val="18"/>
          <w:szCs w:val="18"/>
          <w:lang w:eastAsia="en-IN"/>
        </w:rPr>
      </w:pPr>
      <w:r w:rsidRPr="004E25A6">
        <w:rPr>
          <w:rFonts w:ascii="Roboto Mono" w:eastAsia="Times New Roman" w:hAnsi="Roboto Mono" w:cs="Times New Roman"/>
          <w:color w:val="000000"/>
          <w:sz w:val="18"/>
          <w:szCs w:val="18"/>
          <w:lang w:eastAsia="en-IN"/>
        </w:rPr>
        <w:t>  </w:t>
      </w:r>
      <w:r w:rsidRPr="004E25A6">
        <w:rPr>
          <w:rFonts w:ascii="Roboto Mono" w:eastAsia="Times New Roman" w:hAnsi="Roboto Mono" w:cs="Times New Roman"/>
          <w:color w:val="0D904F"/>
          <w:sz w:val="18"/>
          <w:szCs w:val="18"/>
          <w:lang w:eastAsia="en-IN"/>
        </w:rPr>
        <w:t>`TARGET_BRAZIL_DATA.CUSTOMERS`</w:t>
      </w:r>
      <w:r w:rsidRPr="004E25A6">
        <w:rPr>
          <w:rFonts w:ascii="Roboto Mono" w:eastAsia="Times New Roman" w:hAnsi="Roboto Mono" w:cs="Times New Roman"/>
          <w:color w:val="000000"/>
          <w:sz w:val="18"/>
          <w:szCs w:val="18"/>
          <w:lang w:eastAsia="en-IN"/>
        </w:rPr>
        <w:t> </w:t>
      </w:r>
      <w:r w:rsidRPr="004E25A6">
        <w:rPr>
          <w:rFonts w:ascii="Roboto Mono" w:eastAsia="Times New Roman" w:hAnsi="Roboto Mono" w:cs="Times New Roman"/>
          <w:color w:val="3367D6"/>
          <w:sz w:val="18"/>
          <w:szCs w:val="18"/>
          <w:lang w:eastAsia="en-IN"/>
        </w:rPr>
        <w:t>as</w:t>
      </w:r>
      <w:r w:rsidRPr="004E25A6">
        <w:rPr>
          <w:rFonts w:ascii="Roboto Mono" w:eastAsia="Times New Roman" w:hAnsi="Roboto Mono" w:cs="Times New Roman"/>
          <w:color w:val="000000"/>
          <w:sz w:val="18"/>
          <w:szCs w:val="18"/>
          <w:lang w:eastAsia="en-IN"/>
        </w:rPr>
        <w:t> c;</w:t>
      </w:r>
      <w:r>
        <w:rPr>
          <w:rFonts w:ascii="Roboto Mono" w:eastAsia="Times New Roman" w:hAnsi="Roboto Mono" w:cs="Times New Roman"/>
          <w:color w:val="000000"/>
          <w:sz w:val="18"/>
          <w:szCs w:val="18"/>
          <w:lang w:eastAsia="en-IN"/>
        </w:rPr>
        <w:t xml:space="preserve"> </w:t>
      </w:r>
    </w:p>
    <w:p w14:paraId="24283B81" w14:textId="77777777" w:rsidR="00E31DD5" w:rsidRPr="00007CBD" w:rsidRDefault="00E31DD5" w:rsidP="00E31DD5">
      <w:pPr>
        <w:shd w:val="clear" w:color="auto" w:fill="FFFFFE"/>
        <w:spacing w:after="0" w:line="240" w:lineRule="atLeast"/>
        <w:jc w:val="left"/>
        <w:rPr>
          <w:rFonts w:ascii="Roboto Mono" w:eastAsia="Times New Roman" w:hAnsi="Roboto Mono" w:cs="Times New Roman"/>
          <w:color w:val="C00000"/>
          <w:sz w:val="18"/>
          <w:szCs w:val="18"/>
          <w:lang w:eastAsia="en-IN"/>
        </w:rPr>
      </w:pPr>
      <w:r w:rsidRPr="00007CBD">
        <w:rPr>
          <w:rFonts w:ascii="Roboto Mono" w:eastAsia="Times New Roman" w:hAnsi="Roboto Mono" w:cs="Times New Roman"/>
          <w:color w:val="C00000"/>
          <w:sz w:val="18"/>
          <w:szCs w:val="18"/>
          <w:lang w:eastAsia="en-IN"/>
        </w:rPr>
        <w:t># How many null values are present in customer_id column</w:t>
      </w:r>
    </w:p>
    <w:p w14:paraId="367F843A" w14:textId="77777777" w:rsidR="00E31DD5" w:rsidRPr="000807FB" w:rsidRDefault="00E31DD5" w:rsidP="00E31DD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807FB">
        <w:rPr>
          <w:rFonts w:ascii="Roboto Mono" w:eastAsia="Times New Roman" w:hAnsi="Roboto Mono" w:cs="Times New Roman"/>
          <w:color w:val="3367D6"/>
          <w:sz w:val="18"/>
          <w:szCs w:val="18"/>
          <w:lang w:eastAsia="en-IN"/>
        </w:rPr>
        <w:t>SELECT</w:t>
      </w:r>
    </w:p>
    <w:p w14:paraId="55008008" w14:textId="77777777" w:rsidR="00E31DD5" w:rsidRPr="000807FB" w:rsidRDefault="00E31DD5" w:rsidP="00E31DD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807FB">
        <w:rPr>
          <w:rFonts w:ascii="Roboto Mono" w:eastAsia="Times New Roman" w:hAnsi="Roboto Mono" w:cs="Times New Roman"/>
          <w:color w:val="000000"/>
          <w:sz w:val="18"/>
          <w:szCs w:val="18"/>
          <w:lang w:eastAsia="en-IN"/>
        </w:rPr>
        <w:t>  </w:t>
      </w:r>
      <w:r w:rsidRPr="000807FB">
        <w:rPr>
          <w:rFonts w:ascii="Roboto Mono" w:eastAsia="Times New Roman" w:hAnsi="Roboto Mono" w:cs="Times New Roman"/>
          <w:color w:val="3367D6"/>
          <w:sz w:val="18"/>
          <w:szCs w:val="18"/>
          <w:lang w:eastAsia="en-IN"/>
        </w:rPr>
        <w:t>COUNT</w:t>
      </w:r>
      <w:r w:rsidRPr="000807FB">
        <w:rPr>
          <w:rFonts w:ascii="Roboto Mono" w:eastAsia="Times New Roman" w:hAnsi="Roboto Mono" w:cs="Times New Roman"/>
          <w:color w:val="37474F"/>
          <w:sz w:val="18"/>
          <w:szCs w:val="18"/>
          <w:lang w:eastAsia="en-IN"/>
        </w:rPr>
        <w:t>(</w:t>
      </w:r>
      <w:proofErr w:type="spellStart"/>
      <w:proofErr w:type="gramStart"/>
      <w:r w:rsidRPr="000807FB">
        <w:rPr>
          <w:rFonts w:ascii="Roboto Mono" w:eastAsia="Times New Roman" w:hAnsi="Roboto Mono" w:cs="Times New Roman"/>
          <w:color w:val="000000"/>
          <w:sz w:val="18"/>
          <w:szCs w:val="18"/>
          <w:lang w:eastAsia="en-IN"/>
        </w:rPr>
        <w:t>c.customer</w:t>
      </w:r>
      <w:proofErr w:type="gramEnd"/>
      <w:r w:rsidRPr="000807FB">
        <w:rPr>
          <w:rFonts w:ascii="Roboto Mono" w:eastAsia="Times New Roman" w:hAnsi="Roboto Mono" w:cs="Times New Roman"/>
          <w:color w:val="000000"/>
          <w:sz w:val="18"/>
          <w:szCs w:val="18"/>
          <w:lang w:eastAsia="en-IN"/>
        </w:rPr>
        <w:t>_id</w:t>
      </w:r>
      <w:proofErr w:type="spellEnd"/>
      <w:r w:rsidRPr="000807FB">
        <w:rPr>
          <w:rFonts w:ascii="Roboto Mono" w:eastAsia="Times New Roman" w:hAnsi="Roboto Mono" w:cs="Times New Roman"/>
          <w:color w:val="37474F"/>
          <w:sz w:val="18"/>
          <w:szCs w:val="18"/>
          <w:lang w:eastAsia="en-IN"/>
        </w:rPr>
        <w:t>)</w:t>
      </w:r>
    </w:p>
    <w:p w14:paraId="0F3CA061" w14:textId="77777777" w:rsidR="00E31DD5" w:rsidRPr="000807FB" w:rsidRDefault="00E31DD5" w:rsidP="00E31DD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807FB">
        <w:rPr>
          <w:rFonts w:ascii="Roboto Mono" w:eastAsia="Times New Roman" w:hAnsi="Roboto Mono" w:cs="Times New Roman"/>
          <w:color w:val="3367D6"/>
          <w:sz w:val="18"/>
          <w:szCs w:val="18"/>
          <w:lang w:eastAsia="en-IN"/>
        </w:rPr>
        <w:t>FROM</w:t>
      </w:r>
    </w:p>
    <w:p w14:paraId="23E16B2D" w14:textId="77777777" w:rsidR="00E31DD5" w:rsidRPr="000807FB" w:rsidRDefault="00E31DD5" w:rsidP="00E31DD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807FB">
        <w:rPr>
          <w:rFonts w:ascii="Roboto Mono" w:eastAsia="Times New Roman" w:hAnsi="Roboto Mono" w:cs="Times New Roman"/>
          <w:color w:val="000000"/>
          <w:sz w:val="18"/>
          <w:szCs w:val="18"/>
          <w:lang w:eastAsia="en-IN"/>
        </w:rPr>
        <w:t>  </w:t>
      </w:r>
      <w:r w:rsidRPr="000807FB">
        <w:rPr>
          <w:rFonts w:ascii="Roboto Mono" w:eastAsia="Times New Roman" w:hAnsi="Roboto Mono" w:cs="Times New Roman"/>
          <w:color w:val="0D904F"/>
          <w:sz w:val="18"/>
          <w:szCs w:val="18"/>
          <w:lang w:eastAsia="en-IN"/>
        </w:rPr>
        <w:t>`TARGET_BRAZIL_DATA.CUSTOMERS`</w:t>
      </w:r>
      <w:r w:rsidRPr="000807FB">
        <w:rPr>
          <w:rFonts w:ascii="Roboto Mono" w:eastAsia="Times New Roman" w:hAnsi="Roboto Mono" w:cs="Times New Roman"/>
          <w:color w:val="000000"/>
          <w:sz w:val="18"/>
          <w:szCs w:val="18"/>
          <w:lang w:eastAsia="en-IN"/>
        </w:rPr>
        <w:t> </w:t>
      </w:r>
      <w:r w:rsidRPr="000807FB">
        <w:rPr>
          <w:rFonts w:ascii="Roboto Mono" w:eastAsia="Times New Roman" w:hAnsi="Roboto Mono" w:cs="Times New Roman"/>
          <w:color w:val="3367D6"/>
          <w:sz w:val="18"/>
          <w:szCs w:val="18"/>
          <w:lang w:eastAsia="en-IN"/>
        </w:rPr>
        <w:t>AS</w:t>
      </w:r>
      <w:r w:rsidRPr="000807FB">
        <w:rPr>
          <w:rFonts w:ascii="Roboto Mono" w:eastAsia="Times New Roman" w:hAnsi="Roboto Mono" w:cs="Times New Roman"/>
          <w:color w:val="000000"/>
          <w:sz w:val="18"/>
          <w:szCs w:val="18"/>
          <w:lang w:eastAsia="en-IN"/>
        </w:rPr>
        <w:t> c</w:t>
      </w:r>
    </w:p>
    <w:p w14:paraId="19D97132" w14:textId="77777777" w:rsidR="00E31DD5" w:rsidRPr="000807FB" w:rsidRDefault="00E31DD5" w:rsidP="00E31DD5">
      <w:pPr>
        <w:shd w:val="clear" w:color="auto" w:fill="FFFFFE"/>
        <w:spacing w:after="0" w:line="240" w:lineRule="atLeast"/>
        <w:jc w:val="left"/>
        <w:rPr>
          <w:rFonts w:ascii="Roboto Mono" w:eastAsia="Times New Roman" w:hAnsi="Roboto Mono" w:cs="Times New Roman"/>
          <w:color w:val="000000"/>
          <w:sz w:val="18"/>
          <w:szCs w:val="18"/>
          <w:lang w:eastAsia="en-IN"/>
        </w:rPr>
      </w:pPr>
      <w:proofErr w:type="gramStart"/>
      <w:r w:rsidRPr="000807FB">
        <w:rPr>
          <w:rFonts w:ascii="Roboto Mono" w:eastAsia="Times New Roman" w:hAnsi="Roboto Mono" w:cs="Times New Roman"/>
          <w:color w:val="3367D6"/>
          <w:sz w:val="18"/>
          <w:szCs w:val="18"/>
          <w:lang w:eastAsia="en-IN"/>
        </w:rPr>
        <w:t>WHERE</w:t>
      </w:r>
      <w:proofErr w:type="gramEnd"/>
    </w:p>
    <w:p w14:paraId="15607A50" w14:textId="30A5BB07" w:rsidR="00E31DD5" w:rsidRPr="004E25A6" w:rsidRDefault="00E31DD5" w:rsidP="00FC15D6">
      <w:pPr>
        <w:shd w:val="clear" w:color="auto" w:fill="FFFFFE"/>
        <w:spacing w:line="240" w:lineRule="atLeast"/>
        <w:jc w:val="left"/>
        <w:rPr>
          <w:rFonts w:ascii="Roboto Mono" w:eastAsia="Times New Roman" w:hAnsi="Roboto Mono" w:cs="Times New Roman"/>
          <w:color w:val="000000"/>
          <w:sz w:val="18"/>
          <w:szCs w:val="18"/>
          <w:lang w:eastAsia="en-IN"/>
        </w:rPr>
      </w:pPr>
      <w:r w:rsidRPr="000807FB">
        <w:rPr>
          <w:rFonts w:ascii="Roboto Mono" w:eastAsia="Times New Roman" w:hAnsi="Roboto Mono" w:cs="Times New Roman"/>
          <w:color w:val="000000"/>
          <w:sz w:val="18"/>
          <w:szCs w:val="18"/>
          <w:lang w:eastAsia="en-IN"/>
        </w:rPr>
        <w:t>  </w:t>
      </w:r>
      <w:proofErr w:type="spellStart"/>
      <w:r w:rsidRPr="000807FB">
        <w:rPr>
          <w:rFonts w:ascii="Roboto Mono" w:eastAsia="Times New Roman" w:hAnsi="Roboto Mono" w:cs="Times New Roman"/>
          <w:color w:val="000000"/>
          <w:sz w:val="18"/>
          <w:szCs w:val="18"/>
          <w:lang w:eastAsia="en-IN"/>
        </w:rPr>
        <w:t>c.customer_id</w:t>
      </w:r>
      <w:proofErr w:type="spellEnd"/>
      <w:r w:rsidRPr="000807FB">
        <w:rPr>
          <w:rFonts w:ascii="Roboto Mono" w:eastAsia="Times New Roman" w:hAnsi="Roboto Mono" w:cs="Times New Roman"/>
          <w:color w:val="000000"/>
          <w:sz w:val="18"/>
          <w:szCs w:val="18"/>
          <w:lang w:eastAsia="en-IN"/>
        </w:rPr>
        <w:t> </w:t>
      </w:r>
      <w:r w:rsidRPr="000807FB">
        <w:rPr>
          <w:rFonts w:ascii="Roboto Mono" w:eastAsia="Times New Roman" w:hAnsi="Roboto Mono" w:cs="Times New Roman"/>
          <w:color w:val="3367D6"/>
          <w:sz w:val="18"/>
          <w:szCs w:val="18"/>
          <w:lang w:eastAsia="en-IN"/>
        </w:rPr>
        <w:t>IS</w:t>
      </w:r>
      <w:r w:rsidRPr="000807FB">
        <w:rPr>
          <w:rFonts w:ascii="Roboto Mono" w:eastAsia="Times New Roman" w:hAnsi="Roboto Mono" w:cs="Times New Roman"/>
          <w:color w:val="000000"/>
          <w:sz w:val="18"/>
          <w:szCs w:val="18"/>
          <w:lang w:eastAsia="en-IN"/>
        </w:rPr>
        <w:t> </w:t>
      </w:r>
      <w:r w:rsidRPr="000807FB">
        <w:rPr>
          <w:rFonts w:ascii="Roboto Mono" w:eastAsia="Times New Roman" w:hAnsi="Roboto Mono" w:cs="Times New Roman"/>
          <w:color w:val="3367D6"/>
          <w:sz w:val="18"/>
          <w:szCs w:val="18"/>
          <w:lang w:eastAsia="en-IN"/>
        </w:rPr>
        <w:t>NULL</w:t>
      </w:r>
      <w:r w:rsidRPr="000807FB">
        <w:rPr>
          <w:rFonts w:ascii="Roboto Mono" w:eastAsia="Times New Roman" w:hAnsi="Roboto Mono" w:cs="Times New Roman"/>
          <w:color w:val="000000"/>
          <w:sz w:val="18"/>
          <w:szCs w:val="18"/>
          <w:lang w:eastAsia="en-IN"/>
        </w:rPr>
        <w:t>;</w:t>
      </w:r>
    </w:p>
    <w:p w14:paraId="3140FF51" w14:textId="77777777" w:rsidR="00E31DD5" w:rsidRDefault="00E31DD5" w:rsidP="00E31DD5">
      <w:pPr>
        <w:shd w:val="clear" w:color="auto" w:fill="FFFFFE"/>
        <w:spacing w:line="240" w:lineRule="atLeast"/>
        <w:jc w:val="left"/>
        <w:rPr>
          <w:b/>
          <w:bCs/>
          <w:lang w:eastAsia="en-IN"/>
        </w:rPr>
      </w:pPr>
      <w:r w:rsidRPr="00C319C3">
        <w:rPr>
          <w:b/>
          <w:bCs/>
          <w:lang w:eastAsia="en-IN"/>
        </w:rPr>
        <w:t>Result:</w:t>
      </w:r>
    </w:p>
    <w:p w14:paraId="258F9F5E" w14:textId="77777777" w:rsidR="00E31DD5" w:rsidRDefault="00E31DD5" w:rsidP="00FC15D6">
      <w:pPr>
        <w:shd w:val="clear" w:color="auto" w:fill="FFFFFE"/>
        <w:spacing w:after="0" w:line="240" w:lineRule="atLeast"/>
        <w:jc w:val="left"/>
        <w:rPr>
          <w:lang w:eastAsia="en-IN"/>
        </w:rPr>
      </w:pPr>
      <w:r>
        <w:rPr>
          <w:lang w:eastAsia="en-IN"/>
        </w:rPr>
        <w:t xml:space="preserve">Number of </w:t>
      </w:r>
      <w:proofErr w:type="spellStart"/>
      <w:proofErr w:type="gramStart"/>
      <w:r>
        <w:rPr>
          <w:lang w:eastAsia="en-IN"/>
        </w:rPr>
        <w:t>customer</w:t>
      </w:r>
      <w:proofErr w:type="gramEnd"/>
      <w:r>
        <w:rPr>
          <w:lang w:eastAsia="en-IN"/>
        </w:rPr>
        <w:t>_id’s</w:t>
      </w:r>
      <w:proofErr w:type="spellEnd"/>
      <w:r>
        <w:rPr>
          <w:lang w:eastAsia="en-IN"/>
        </w:rPr>
        <w:t xml:space="preserve"> in customers table = 99441</w:t>
      </w:r>
    </w:p>
    <w:p w14:paraId="11E1A3EE" w14:textId="77777777" w:rsidR="00E31DD5" w:rsidRDefault="00E31DD5" w:rsidP="00FC15D6">
      <w:pPr>
        <w:shd w:val="clear" w:color="auto" w:fill="FFFFFE"/>
        <w:spacing w:after="0" w:line="240" w:lineRule="atLeast"/>
        <w:jc w:val="left"/>
        <w:rPr>
          <w:lang w:eastAsia="en-IN"/>
        </w:rPr>
      </w:pPr>
      <w:r>
        <w:rPr>
          <w:lang w:eastAsia="en-IN"/>
        </w:rPr>
        <w:t xml:space="preserve">Number of Distinct </w:t>
      </w:r>
      <w:proofErr w:type="spellStart"/>
      <w:proofErr w:type="gramStart"/>
      <w:r>
        <w:rPr>
          <w:lang w:eastAsia="en-IN"/>
        </w:rPr>
        <w:t>customer</w:t>
      </w:r>
      <w:proofErr w:type="gramEnd"/>
      <w:r>
        <w:rPr>
          <w:lang w:eastAsia="en-IN"/>
        </w:rPr>
        <w:t>_id’s</w:t>
      </w:r>
      <w:proofErr w:type="spellEnd"/>
      <w:r>
        <w:rPr>
          <w:lang w:eastAsia="en-IN"/>
        </w:rPr>
        <w:t xml:space="preserve"> in customer table = 99441</w:t>
      </w:r>
    </w:p>
    <w:p w14:paraId="185A9F94" w14:textId="77777777" w:rsidR="00E31DD5" w:rsidRPr="0063156A" w:rsidRDefault="00E31DD5" w:rsidP="00FC15D6">
      <w:pPr>
        <w:shd w:val="clear" w:color="auto" w:fill="FFFFFE"/>
        <w:spacing w:after="0" w:line="240" w:lineRule="atLeast"/>
        <w:jc w:val="left"/>
        <w:rPr>
          <w:lang w:eastAsia="en-IN"/>
        </w:rPr>
      </w:pPr>
      <w:r>
        <w:rPr>
          <w:lang w:eastAsia="en-IN"/>
        </w:rPr>
        <w:t>Number of Null values in customer_id columns = 0</w:t>
      </w:r>
    </w:p>
    <w:p w14:paraId="67A8BA7E" w14:textId="77777777" w:rsidR="00E31DD5" w:rsidRPr="00331976" w:rsidRDefault="00E31DD5" w:rsidP="00E31DD5">
      <w:pPr>
        <w:spacing w:before="240"/>
        <w:rPr>
          <w:b/>
          <w:bCs/>
          <w:lang w:eastAsia="en-IN"/>
        </w:rPr>
      </w:pPr>
      <w:r>
        <w:rPr>
          <w:b/>
          <w:bCs/>
          <w:lang w:eastAsia="en-IN"/>
        </w:rPr>
        <w:t>Insights or Observations:</w:t>
      </w:r>
    </w:p>
    <w:p w14:paraId="73C46C95" w14:textId="1B0F1EF7" w:rsidR="0023071C" w:rsidRDefault="0023071C">
      <w:pPr>
        <w:pStyle w:val="ListParagraph"/>
        <w:numPr>
          <w:ilvl w:val="0"/>
          <w:numId w:val="7"/>
        </w:numPr>
        <w:spacing w:before="240"/>
      </w:pPr>
      <w:r>
        <w:t xml:space="preserve">As number of </w:t>
      </w:r>
      <w:proofErr w:type="spellStart"/>
      <w:proofErr w:type="gramStart"/>
      <w:r>
        <w:t>customer</w:t>
      </w:r>
      <w:proofErr w:type="gramEnd"/>
      <w:r>
        <w:t>_id</w:t>
      </w:r>
      <w:r w:rsidR="00717EF0">
        <w:t>’</w:t>
      </w:r>
      <w:r>
        <w:t>s</w:t>
      </w:r>
      <w:proofErr w:type="spellEnd"/>
      <w:r>
        <w:t xml:space="preserve"> and number of distinct </w:t>
      </w:r>
      <w:proofErr w:type="spellStart"/>
      <w:r>
        <w:t>customer_id’s</w:t>
      </w:r>
      <w:proofErr w:type="spellEnd"/>
      <w:r w:rsidR="00717EF0">
        <w:t xml:space="preserve"> are equal (unique) and there are no null values in the column, customer_id act as primary key for customers table.</w:t>
      </w:r>
    </w:p>
    <w:p w14:paraId="4F0769C9" w14:textId="3A56D440" w:rsidR="00E31DD5" w:rsidRDefault="00FC15D6">
      <w:pPr>
        <w:pStyle w:val="ListParagraph"/>
        <w:numPr>
          <w:ilvl w:val="0"/>
          <w:numId w:val="7"/>
        </w:numPr>
        <w:spacing w:before="240"/>
      </w:pPr>
      <w:r>
        <w:t xml:space="preserve">Similarly, same procedure can be applied on </w:t>
      </w:r>
      <w:r w:rsidR="003651B7">
        <w:t>each and every table to find primary keys.</w:t>
      </w:r>
    </w:p>
    <w:p w14:paraId="6A722114" w14:textId="7E4803D1" w:rsidR="00E31DD5" w:rsidRDefault="003651B7">
      <w:pPr>
        <w:pStyle w:val="ListParagraph"/>
        <w:numPr>
          <w:ilvl w:val="0"/>
          <w:numId w:val="7"/>
        </w:numPr>
        <w:spacing w:before="240"/>
      </w:pPr>
      <w:r>
        <w:t>Geolocation table is an exception for which there is no primary key. A surrogate</w:t>
      </w:r>
      <w:r w:rsidR="001E713B">
        <w:t xml:space="preserve"> key should be generated in geolocation table.</w:t>
      </w:r>
    </w:p>
    <w:p w14:paraId="60308025" w14:textId="6773180B" w:rsidR="001E713B" w:rsidRDefault="001E713B" w:rsidP="001E713B">
      <w:pPr>
        <w:pStyle w:val="Caption"/>
        <w:keepNext/>
      </w:pPr>
      <w:r>
        <w:t xml:space="preserve">Table </w:t>
      </w:r>
      <w:r w:rsidR="00D17CC5">
        <w:fldChar w:fldCharType="begin"/>
      </w:r>
      <w:r w:rsidR="00D17CC5">
        <w:instrText xml:space="preserve"> STYLEREF 1 \s </w:instrText>
      </w:r>
      <w:r w:rsidR="00D17CC5">
        <w:fldChar w:fldCharType="separate"/>
      </w:r>
      <w:r w:rsidR="00B24D98">
        <w:rPr>
          <w:noProof/>
        </w:rPr>
        <w:t>2</w:t>
      </w:r>
      <w:r w:rsidR="00D17CC5">
        <w:fldChar w:fldCharType="end"/>
      </w:r>
      <w:r w:rsidR="00D17CC5">
        <w:t>.</w:t>
      </w:r>
      <w:r w:rsidR="00D17CC5">
        <w:fldChar w:fldCharType="begin"/>
      </w:r>
      <w:r w:rsidR="00D17CC5">
        <w:instrText xml:space="preserve"> SEQ Table \* ARABIC \s 1 </w:instrText>
      </w:r>
      <w:r w:rsidR="00D17CC5">
        <w:fldChar w:fldCharType="separate"/>
      </w:r>
      <w:r w:rsidR="00B24D98">
        <w:rPr>
          <w:noProof/>
        </w:rPr>
        <w:t>2</w:t>
      </w:r>
      <w:r w:rsidR="00D17CC5">
        <w:fldChar w:fldCharType="end"/>
      </w:r>
      <w:r>
        <w:t xml:space="preserve"> Primary keys of each and every table</w:t>
      </w:r>
    </w:p>
    <w:tbl>
      <w:tblPr>
        <w:tblStyle w:val="GridTable4-Accent5"/>
        <w:tblW w:w="0" w:type="auto"/>
        <w:jc w:val="center"/>
        <w:tblLook w:val="04A0" w:firstRow="1" w:lastRow="0" w:firstColumn="1" w:lastColumn="0" w:noHBand="0" w:noVBand="1"/>
      </w:tblPr>
      <w:tblGrid>
        <w:gridCol w:w="1683"/>
        <w:gridCol w:w="4276"/>
      </w:tblGrid>
      <w:tr w:rsidR="00E31DD5" w14:paraId="0BE1299F" w14:textId="77777777" w:rsidTr="00E16F1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76BED09" w14:textId="77777777" w:rsidR="00E31DD5" w:rsidRPr="003651B7" w:rsidRDefault="00E31DD5" w:rsidP="003651B7">
            <w:pPr>
              <w:jc w:val="center"/>
              <w:rPr>
                <w:rFonts w:cs="Times New Roman"/>
                <w:b w:val="0"/>
                <w:bCs w:val="0"/>
                <w:color w:val="auto"/>
                <w:szCs w:val="24"/>
                <w:lang w:eastAsia="en-IN"/>
              </w:rPr>
            </w:pPr>
            <w:r w:rsidRPr="003651B7">
              <w:rPr>
                <w:rFonts w:cs="Times New Roman"/>
                <w:b w:val="0"/>
                <w:bCs w:val="0"/>
                <w:color w:val="auto"/>
                <w:szCs w:val="24"/>
                <w:lang w:eastAsia="en-IN"/>
              </w:rPr>
              <w:t>Tables</w:t>
            </w:r>
          </w:p>
        </w:tc>
        <w:tc>
          <w:tcPr>
            <w:tcW w:w="0" w:type="auto"/>
          </w:tcPr>
          <w:p w14:paraId="427133E8" w14:textId="77777777" w:rsidR="00E31DD5" w:rsidRPr="003651B7" w:rsidRDefault="00E31DD5" w:rsidP="003651B7">
            <w:pPr>
              <w:jc w:val="center"/>
              <w:cnfStyle w:val="100000000000" w:firstRow="1" w:lastRow="0" w:firstColumn="0" w:lastColumn="0" w:oddVBand="0" w:evenVBand="0" w:oddHBand="0" w:evenHBand="0" w:firstRowFirstColumn="0" w:firstRowLastColumn="0" w:lastRowFirstColumn="0" w:lastRowLastColumn="0"/>
              <w:rPr>
                <w:rFonts w:cs="Times New Roman"/>
                <w:b w:val="0"/>
                <w:bCs w:val="0"/>
                <w:color w:val="auto"/>
                <w:szCs w:val="24"/>
                <w:lang w:eastAsia="en-IN"/>
              </w:rPr>
            </w:pPr>
            <w:r w:rsidRPr="003651B7">
              <w:rPr>
                <w:rFonts w:cs="Times New Roman"/>
                <w:b w:val="0"/>
                <w:bCs w:val="0"/>
                <w:color w:val="auto"/>
                <w:szCs w:val="24"/>
                <w:lang w:eastAsia="en-IN"/>
              </w:rPr>
              <w:t>Primary Keys</w:t>
            </w:r>
          </w:p>
        </w:tc>
      </w:tr>
      <w:tr w:rsidR="00E31DD5" w14:paraId="4902F95F" w14:textId="77777777" w:rsidTr="00E16F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806602C" w14:textId="17EDA2A0" w:rsidR="00E31DD5" w:rsidRPr="003651B7" w:rsidRDefault="003651B7" w:rsidP="00773F01">
            <w:pPr>
              <w:rPr>
                <w:rFonts w:cs="Times New Roman"/>
                <w:szCs w:val="24"/>
                <w:lang w:eastAsia="en-IN"/>
              </w:rPr>
            </w:pPr>
            <w:r>
              <w:rPr>
                <w:rFonts w:cs="Times New Roman"/>
                <w:szCs w:val="24"/>
                <w:lang w:eastAsia="en-IN"/>
              </w:rPr>
              <w:t>c</w:t>
            </w:r>
            <w:r w:rsidR="00E31DD5" w:rsidRPr="003651B7">
              <w:rPr>
                <w:rFonts w:cs="Times New Roman"/>
                <w:szCs w:val="24"/>
                <w:lang w:eastAsia="en-IN"/>
              </w:rPr>
              <w:t>ustomers</w:t>
            </w:r>
          </w:p>
        </w:tc>
        <w:tc>
          <w:tcPr>
            <w:tcW w:w="0" w:type="auto"/>
          </w:tcPr>
          <w:p w14:paraId="07A466A8" w14:textId="72710390" w:rsidR="00E31DD5" w:rsidRPr="003651B7" w:rsidRDefault="00E31DD5" w:rsidP="00773F01">
            <w:pPr>
              <w:cnfStyle w:val="000000100000" w:firstRow="0" w:lastRow="0" w:firstColumn="0" w:lastColumn="0" w:oddVBand="0" w:evenVBand="0" w:oddHBand="1" w:evenHBand="0" w:firstRowFirstColumn="0" w:firstRowLastColumn="0" w:lastRowFirstColumn="0" w:lastRowLastColumn="0"/>
              <w:rPr>
                <w:rFonts w:cs="Times New Roman"/>
                <w:szCs w:val="24"/>
                <w:lang w:eastAsia="en-IN"/>
              </w:rPr>
            </w:pPr>
            <w:r w:rsidRPr="003651B7">
              <w:rPr>
                <w:rFonts w:eastAsia="Times New Roman" w:cs="Times New Roman"/>
                <w:szCs w:val="24"/>
                <w:lang w:eastAsia="en-IN"/>
              </w:rPr>
              <w:t>customer_id </w:t>
            </w:r>
          </w:p>
        </w:tc>
      </w:tr>
      <w:tr w:rsidR="00E31DD5" w14:paraId="18F0E18B" w14:textId="77777777" w:rsidTr="00E16F11">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2259026" w14:textId="3EA9D25D" w:rsidR="00E31DD5" w:rsidRPr="003651B7" w:rsidRDefault="003651B7" w:rsidP="00773F01">
            <w:pPr>
              <w:rPr>
                <w:rFonts w:cs="Times New Roman"/>
                <w:szCs w:val="24"/>
                <w:lang w:eastAsia="en-IN"/>
              </w:rPr>
            </w:pPr>
            <w:r>
              <w:rPr>
                <w:rFonts w:cs="Times New Roman"/>
                <w:szCs w:val="24"/>
                <w:lang w:eastAsia="en-IN"/>
              </w:rPr>
              <w:t>g</w:t>
            </w:r>
            <w:r w:rsidR="00E31DD5" w:rsidRPr="003651B7">
              <w:rPr>
                <w:rFonts w:cs="Times New Roman"/>
                <w:szCs w:val="24"/>
                <w:lang w:eastAsia="en-IN"/>
              </w:rPr>
              <w:t>eolocations</w:t>
            </w:r>
          </w:p>
        </w:tc>
        <w:tc>
          <w:tcPr>
            <w:tcW w:w="0" w:type="auto"/>
          </w:tcPr>
          <w:p w14:paraId="4617C517" w14:textId="77777777" w:rsidR="00E31DD5" w:rsidRPr="003651B7" w:rsidRDefault="00E31DD5" w:rsidP="00773F01">
            <w:pPr>
              <w:cnfStyle w:val="000000000000" w:firstRow="0" w:lastRow="0" w:firstColumn="0" w:lastColumn="0" w:oddVBand="0" w:evenVBand="0" w:oddHBand="0" w:evenHBand="0" w:firstRowFirstColumn="0" w:firstRowLastColumn="0" w:lastRowFirstColumn="0" w:lastRowLastColumn="0"/>
              <w:rPr>
                <w:rFonts w:cs="Times New Roman"/>
                <w:szCs w:val="24"/>
                <w:lang w:eastAsia="en-IN"/>
              </w:rPr>
            </w:pPr>
            <w:r w:rsidRPr="003651B7">
              <w:rPr>
                <w:rFonts w:cs="Times New Roman"/>
                <w:szCs w:val="24"/>
                <w:lang w:eastAsia="en-IN"/>
              </w:rPr>
              <w:t>No primary key</w:t>
            </w:r>
          </w:p>
        </w:tc>
      </w:tr>
      <w:tr w:rsidR="00E31DD5" w14:paraId="6730C969" w14:textId="77777777" w:rsidTr="00E16F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C095155" w14:textId="6D5D74E6" w:rsidR="00E31DD5" w:rsidRPr="003651B7" w:rsidRDefault="003651B7" w:rsidP="00773F01">
            <w:pPr>
              <w:rPr>
                <w:rFonts w:cs="Times New Roman"/>
                <w:szCs w:val="24"/>
                <w:lang w:eastAsia="en-IN"/>
              </w:rPr>
            </w:pPr>
            <w:r>
              <w:rPr>
                <w:rFonts w:cs="Times New Roman"/>
                <w:szCs w:val="24"/>
                <w:lang w:eastAsia="en-IN"/>
              </w:rPr>
              <w:t>o</w:t>
            </w:r>
            <w:r w:rsidR="00E31DD5" w:rsidRPr="003651B7">
              <w:rPr>
                <w:rFonts w:cs="Times New Roman"/>
                <w:szCs w:val="24"/>
                <w:lang w:eastAsia="en-IN"/>
              </w:rPr>
              <w:t>rders</w:t>
            </w:r>
          </w:p>
        </w:tc>
        <w:tc>
          <w:tcPr>
            <w:tcW w:w="0" w:type="auto"/>
          </w:tcPr>
          <w:p w14:paraId="3C8220CA" w14:textId="572348CE" w:rsidR="00E31DD5" w:rsidRPr="003651B7" w:rsidRDefault="003651B7" w:rsidP="00773F01">
            <w:pPr>
              <w:cnfStyle w:val="000000100000" w:firstRow="0" w:lastRow="0" w:firstColumn="0" w:lastColumn="0" w:oddVBand="0" w:evenVBand="0" w:oddHBand="1" w:evenHBand="0" w:firstRowFirstColumn="0" w:firstRowLastColumn="0" w:lastRowFirstColumn="0" w:lastRowLastColumn="0"/>
              <w:rPr>
                <w:rFonts w:cs="Times New Roman"/>
                <w:szCs w:val="24"/>
                <w:lang w:eastAsia="en-IN"/>
              </w:rPr>
            </w:pPr>
            <w:r>
              <w:rPr>
                <w:rFonts w:cs="Times New Roman"/>
                <w:szCs w:val="24"/>
              </w:rPr>
              <w:t>o</w:t>
            </w:r>
            <w:r w:rsidR="00E31DD5" w:rsidRPr="003651B7">
              <w:rPr>
                <w:rFonts w:cs="Times New Roman"/>
                <w:szCs w:val="24"/>
              </w:rPr>
              <w:t>rder_id</w:t>
            </w:r>
          </w:p>
        </w:tc>
      </w:tr>
      <w:tr w:rsidR="00E31DD5" w14:paraId="780B1B49" w14:textId="77777777" w:rsidTr="00E16F11">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5ABADCA" w14:textId="497DB6F7" w:rsidR="00E31DD5" w:rsidRPr="003651B7" w:rsidRDefault="003651B7" w:rsidP="00773F01">
            <w:pPr>
              <w:rPr>
                <w:rFonts w:cs="Times New Roman"/>
                <w:szCs w:val="24"/>
                <w:lang w:eastAsia="en-IN"/>
              </w:rPr>
            </w:pPr>
            <w:proofErr w:type="spellStart"/>
            <w:r>
              <w:rPr>
                <w:rFonts w:cs="Times New Roman"/>
                <w:szCs w:val="24"/>
                <w:lang w:eastAsia="en-IN"/>
              </w:rPr>
              <w:t>o</w:t>
            </w:r>
            <w:r w:rsidR="00E31DD5" w:rsidRPr="003651B7">
              <w:rPr>
                <w:rFonts w:cs="Times New Roman"/>
                <w:szCs w:val="24"/>
                <w:lang w:eastAsia="en-IN"/>
              </w:rPr>
              <w:t>rder_items</w:t>
            </w:r>
            <w:proofErr w:type="spellEnd"/>
          </w:p>
        </w:tc>
        <w:tc>
          <w:tcPr>
            <w:tcW w:w="0" w:type="auto"/>
          </w:tcPr>
          <w:p w14:paraId="363706C2" w14:textId="4A8A41B5" w:rsidR="00E31DD5" w:rsidRPr="003651B7" w:rsidRDefault="00E31DD5" w:rsidP="00773F01">
            <w:pPr>
              <w:cnfStyle w:val="000000000000" w:firstRow="0" w:lastRow="0" w:firstColumn="0" w:lastColumn="0" w:oddVBand="0" w:evenVBand="0" w:oddHBand="0" w:evenHBand="0" w:firstRowFirstColumn="0" w:firstRowLastColumn="0" w:lastRowFirstColumn="0" w:lastRowLastColumn="0"/>
              <w:rPr>
                <w:rFonts w:cs="Times New Roman"/>
                <w:szCs w:val="24"/>
                <w:lang w:eastAsia="en-IN"/>
              </w:rPr>
            </w:pPr>
            <w:proofErr w:type="gramStart"/>
            <w:r w:rsidRPr="003651B7">
              <w:rPr>
                <w:rFonts w:eastAsia="Times New Roman" w:cs="Times New Roman"/>
                <w:szCs w:val="24"/>
                <w:lang w:eastAsia="en-IN"/>
              </w:rPr>
              <w:t>CONCAT(</w:t>
            </w:r>
            <w:proofErr w:type="gramEnd"/>
            <w:r w:rsidRPr="003651B7">
              <w:rPr>
                <w:rFonts w:eastAsia="Times New Roman" w:cs="Times New Roman"/>
                <w:szCs w:val="24"/>
                <w:lang w:eastAsia="en-IN"/>
              </w:rPr>
              <w:t>order_id,</w:t>
            </w:r>
            <w:r w:rsidR="003651B7">
              <w:rPr>
                <w:rFonts w:eastAsia="Times New Roman" w:cs="Times New Roman"/>
                <w:szCs w:val="24"/>
                <w:lang w:eastAsia="en-IN"/>
              </w:rPr>
              <w:t xml:space="preserve"> </w:t>
            </w:r>
            <w:r w:rsidRPr="003651B7">
              <w:rPr>
                <w:rFonts w:eastAsia="Times New Roman" w:cs="Times New Roman"/>
                <w:szCs w:val="24"/>
                <w:lang w:eastAsia="en-IN"/>
              </w:rPr>
              <w:t>order_item_id) </w:t>
            </w:r>
          </w:p>
        </w:tc>
      </w:tr>
      <w:tr w:rsidR="00E31DD5" w14:paraId="0299F9B1" w14:textId="77777777" w:rsidTr="00E16F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D22C56A" w14:textId="4BCAF61D" w:rsidR="00E31DD5" w:rsidRPr="003651B7" w:rsidRDefault="003651B7" w:rsidP="00773F01">
            <w:pPr>
              <w:rPr>
                <w:rFonts w:cs="Times New Roman"/>
                <w:szCs w:val="24"/>
                <w:lang w:eastAsia="en-IN"/>
              </w:rPr>
            </w:pPr>
            <w:proofErr w:type="spellStart"/>
            <w:r>
              <w:rPr>
                <w:rFonts w:cs="Times New Roman"/>
                <w:szCs w:val="24"/>
                <w:lang w:eastAsia="en-IN"/>
              </w:rPr>
              <w:t>o</w:t>
            </w:r>
            <w:r w:rsidR="00E31DD5" w:rsidRPr="003651B7">
              <w:rPr>
                <w:rFonts w:cs="Times New Roman"/>
                <w:szCs w:val="24"/>
                <w:lang w:eastAsia="en-IN"/>
              </w:rPr>
              <w:t>rder_reviews</w:t>
            </w:r>
            <w:proofErr w:type="spellEnd"/>
          </w:p>
        </w:tc>
        <w:tc>
          <w:tcPr>
            <w:tcW w:w="0" w:type="auto"/>
          </w:tcPr>
          <w:p w14:paraId="19FC6421" w14:textId="7E969B97" w:rsidR="00E31DD5" w:rsidRPr="003651B7" w:rsidRDefault="00E31DD5" w:rsidP="00773F01">
            <w:pPr>
              <w:cnfStyle w:val="000000100000" w:firstRow="0" w:lastRow="0" w:firstColumn="0" w:lastColumn="0" w:oddVBand="0" w:evenVBand="0" w:oddHBand="1" w:evenHBand="0" w:firstRowFirstColumn="0" w:firstRowLastColumn="0" w:lastRowFirstColumn="0" w:lastRowLastColumn="0"/>
              <w:rPr>
                <w:rFonts w:cs="Times New Roman"/>
                <w:szCs w:val="24"/>
                <w:lang w:eastAsia="en-IN"/>
              </w:rPr>
            </w:pPr>
            <w:proofErr w:type="gramStart"/>
            <w:r w:rsidRPr="003651B7">
              <w:rPr>
                <w:rFonts w:eastAsia="Times New Roman" w:cs="Times New Roman"/>
                <w:szCs w:val="24"/>
                <w:lang w:eastAsia="en-IN"/>
              </w:rPr>
              <w:t>CONCAT(</w:t>
            </w:r>
            <w:proofErr w:type="gramEnd"/>
            <w:r w:rsidRPr="003651B7">
              <w:rPr>
                <w:rFonts w:eastAsia="Times New Roman" w:cs="Times New Roman"/>
                <w:szCs w:val="24"/>
                <w:lang w:eastAsia="en-IN"/>
              </w:rPr>
              <w:t>review_id,</w:t>
            </w:r>
            <w:r w:rsidR="003651B7">
              <w:rPr>
                <w:rFonts w:eastAsia="Times New Roman" w:cs="Times New Roman"/>
                <w:szCs w:val="24"/>
                <w:lang w:eastAsia="en-IN"/>
              </w:rPr>
              <w:t xml:space="preserve"> </w:t>
            </w:r>
            <w:r w:rsidRPr="003651B7">
              <w:rPr>
                <w:rFonts w:eastAsia="Times New Roman" w:cs="Times New Roman"/>
                <w:szCs w:val="24"/>
                <w:lang w:eastAsia="en-IN"/>
              </w:rPr>
              <w:t>order_id)</w:t>
            </w:r>
          </w:p>
        </w:tc>
      </w:tr>
      <w:tr w:rsidR="00E31DD5" w14:paraId="690E1A89" w14:textId="77777777" w:rsidTr="00E16F11">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80CBB83" w14:textId="20EC4415" w:rsidR="00E31DD5" w:rsidRPr="003651B7" w:rsidRDefault="003651B7" w:rsidP="00773F01">
            <w:pPr>
              <w:rPr>
                <w:rFonts w:cs="Times New Roman"/>
                <w:szCs w:val="24"/>
                <w:lang w:eastAsia="en-IN"/>
              </w:rPr>
            </w:pPr>
            <w:r>
              <w:rPr>
                <w:rFonts w:cs="Times New Roman"/>
                <w:szCs w:val="24"/>
                <w:lang w:eastAsia="en-IN"/>
              </w:rPr>
              <w:t>p</w:t>
            </w:r>
            <w:r w:rsidR="00E31DD5" w:rsidRPr="003651B7">
              <w:rPr>
                <w:rFonts w:cs="Times New Roman"/>
                <w:szCs w:val="24"/>
                <w:lang w:eastAsia="en-IN"/>
              </w:rPr>
              <w:t>ayments</w:t>
            </w:r>
          </w:p>
        </w:tc>
        <w:tc>
          <w:tcPr>
            <w:tcW w:w="0" w:type="auto"/>
          </w:tcPr>
          <w:p w14:paraId="4B8283FB" w14:textId="7D083252" w:rsidR="00E31DD5" w:rsidRPr="003651B7" w:rsidRDefault="00E31DD5" w:rsidP="00773F01">
            <w:pPr>
              <w:cnfStyle w:val="000000000000" w:firstRow="0" w:lastRow="0" w:firstColumn="0" w:lastColumn="0" w:oddVBand="0" w:evenVBand="0" w:oddHBand="0" w:evenHBand="0" w:firstRowFirstColumn="0" w:firstRowLastColumn="0" w:lastRowFirstColumn="0" w:lastRowLastColumn="0"/>
              <w:rPr>
                <w:rFonts w:cs="Times New Roman"/>
                <w:szCs w:val="24"/>
                <w:lang w:eastAsia="en-IN"/>
              </w:rPr>
            </w:pPr>
            <w:proofErr w:type="gramStart"/>
            <w:r w:rsidRPr="003651B7">
              <w:rPr>
                <w:rFonts w:eastAsia="Times New Roman" w:cs="Times New Roman"/>
                <w:szCs w:val="24"/>
                <w:lang w:eastAsia="en-IN"/>
              </w:rPr>
              <w:t>CONCAT(</w:t>
            </w:r>
            <w:proofErr w:type="gramEnd"/>
            <w:r w:rsidRPr="003651B7">
              <w:rPr>
                <w:rFonts w:eastAsia="Times New Roman" w:cs="Times New Roman"/>
                <w:szCs w:val="24"/>
                <w:lang w:eastAsia="en-IN"/>
              </w:rPr>
              <w:t>order_id,</w:t>
            </w:r>
            <w:r w:rsidR="003651B7">
              <w:rPr>
                <w:rFonts w:eastAsia="Times New Roman" w:cs="Times New Roman"/>
                <w:szCs w:val="24"/>
                <w:lang w:eastAsia="en-IN"/>
              </w:rPr>
              <w:t xml:space="preserve"> </w:t>
            </w:r>
            <w:r w:rsidRPr="003651B7">
              <w:rPr>
                <w:rFonts w:eastAsia="Times New Roman" w:cs="Times New Roman"/>
                <w:szCs w:val="24"/>
                <w:lang w:eastAsia="en-IN"/>
              </w:rPr>
              <w:t>payment_sequential) </w:t>
            </w:r>
          </w:p>
        </w:tc>
      </w:tr>
      <w:tr w:rsidR="00E31DD5" w14:paraId="5C228394" w14:textId="77777777" w:rsidTr="00E16F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D1CD841" w14:textId="058B65B4" w:rsidR="00E31DD5" w:rsidRPr="003651B7" w:rsidRDefault="003651B7" w:rsidP="00773F01">
            <w:pPr>
              <w:rPr>
                <w:rFonts w:cs="Times New Roman"/>
                <w:szCs w:val="24"/>
                <w:lang w:eastAsia="en-IN"/>
              </w:rPr>
            </w:pPr>
            <w:r>
              <w:rPr>
                <w:rFonts w:cs="Times New Roman"/>
                <w:szCs w:val="24"/>
                <w:lang w:eastAsia="en-IN"/>
              </w:rPr>
              <w:t>p</w:t>
            </w:r>
            <w:r w:rsidR="00E31DD5" w:rsidRPr="003651B7">
              <w:rPr>
                <w:rFonts w:cs="Times New Roman"/>
                <w:szCs w:val="24"/>
                <w:lang w:eastAsia="en-IN"/>
              </w:rPr>
              <w:t>roducts</w:t>
            </w:r>
          </w:p>
        </w:tc>
        <w:tc>
          <w:tcPr>
            <w:tcW w:w="0" w:type="auto"/>
          </w:tcPr>
          <w:p w14:paraId="36A11154" w14:textId="5266CDA6" w:rsidR="00E31DD5" w:rsidRPr="003651B7" w:rsidRDefault="003651B7" w:rsidP="00773F01">
            <w:pPr>
              <w:cnfStyle w:val="000000100000" w:firstRow="0" w:lastRow="0" w:firstColumn="0" w:lastColumn="0" w:oddVBand="0" w:evenVBand="0" w:oddHBand="1" w:evenHBand="0" w:firstRowFirstColumn="0" w:firstRowLastColumn="0" w:lastRowFirstColumn="0" w:lastRowLastColumn="0"/>
              <w:rPr>
                <w:rFonts w:cs="Times New Roman"/>
                <w:szCs w:val="24"/>
                <w:lang w:eastAsia="en-IN"/>
              </w:rPr>
            </w:pPr>
            <w:r>
              <w:rPr>
                <w:rFonts w:eastAsia="Times New Roman" w:cs="Times New Roman"/>
                <w:szCs w:val="24"/>
                <w:lang w:eastAsia="en-IN"/>
              </w:rPr>
              <w:t>p</w:t>
            </w:r>
            <w:r w:rsidR="00E31DD5" w:rsidRPr="003651B7">
              <w:rPr>
                <w:rFonts w:eastAsia="Times New Roman" w:cs="Times New Roman"/>
                <w:szCs w:val="24"/>
                <w:lang w:eastAsia="en-IN"/>
              </w:rPr>
              <w:t>roduct_id </w:t>
            </w:r>
          </w:p>
        </w:tc>
      </w:tr>
      <w:tr w:rsidR="00E31DD5" w14:paraId="353EA0A0" w14:textId="77777777" w:rsidTr="00E16F11">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31EAA38" w14:textId="1B36BBB3" w:rsidR="00E31DD5" w:rsidRPr="003651B7" w:rsidRDefault="003651B7" w:rsidP="00773F01">
            <w:pPr>
              <w:rPr>
                <w:rFonts w:cs="Times New Roman"/>
                <w:szCs w:val="24"/>
                <w:lang w:eastAsia="en-IN"/>
              </w:rPr>
            </w:pPr>
            <w:r>
              <w:rPr>
                <w:rFonts w:cs="Times New Roman"/>
                <w:szCs w:val="24"/>
                <w:lang w:eastAsia="en-IN"/>
              </w:rPr>
              <w:t>s</w:t>
            </w:r>
            <w:r w:rsidR="00E31DD5" w:rsidRPr="003651B7">
              <w:rPr>
                <w:rFonts w:cs="Times New Roman"/>
                <w:szCs w:val="24"/>
                <w:lang w:eastAsia="en-IN"/>
              </w:rPr>
              <w:t>ellers</w:t>
            </w:r>
          </w:p>
        </w:tc>
        <w:tc>
          <w:tcPr>
            <w:tcW w:w="0" w:type="auto"/>
          </w:tcPr>
          <w:p w14:paraId="3A74FDF0" w14:textId="6B5A47A9" w:rsidR="00E31DD5" w:rsidRPr="003651B7" w:rsidRDefault="003651B7" w:rsidP="00773F01">
            <w:pPr>
              <w:cnfStyle w:val="000000000000" w:firstRow="0" w:lastRow="0" w:firstColumn="0" w:lastColumn="0" w:oddVBand="0" w:evenVBand="0" w:oddHBand="0" w:evenHBand="0" w:firstRowFirstColumn="0" w:firstRowLastColumn="0" w:lastRowFirstColumn="0" w:lastRowLastColumn="0"/>
              <w:rPr>
                <w:rFonts w:cs="Times New Roman"/>
                <w:szCs w:val="24"/>
                <w:lang w:eastAsia="en-IN"/>
              </w:rPr>
            </w:pPr>
            <w:r>
              <w:rPr>
                <w:rFonts w:eastAsia="Times New Roman" w:cs="Times New Roman"/>
                <w:szCs w:val="24"/>
                <w:lang w:eastAsia="en-IN"/>
              </w:rPr>
              <w:t>s</w:t>
            </w:r>
            <w:r w:rsidR="00E31DD5" w:rsidRPr="003651B7">
              <w:rPr>
                <w:rFonts w:eastAsia="Times New Roman" w:cs="Times New Roman"/>
                <w:szCs w:val="24"/>
                <w:lang w:eastAsia="en-IN"/>
              </w:rPr>
              <w:t>eller id</w:t>
            </w:r>
          </w:p>
        </w:tc>
      </w:tr>
    </w:tbl>
    <w:p w14:paraId="5ADCE8EF" w14:textId="4C9FF2F7" w:rsidR="00E31DD5" w:rsidRDefault="00034827" w:rsidP="00034827">
      <w:pPr>
        <w:pStyle w:val="ListParagraph"/>
        <w:ind w:left="0"/>
        <w:jc w:val="center"/>
      </w:pPr>
      <w:r>
        <w:rPr>
          <w:noProof/>
        </w:rPr>
        <w:lastRenderedPageBreak/>
        <w:drawing>
          <wp:inline distT="0" distB="0" distL="0" distR="0" wp14:anchorId="389EA3F0" wp14:editId="735A39E1">
            <wp:extent cx="5731510" cy="3858895"/>
            <wp:effectExtent l="0" t="0" r="254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0">
                      <a:extLst>
                        <a:ext uri="{28A0092B-C50C-407E-A947-70E740481C1C}">
                          <a14:useLocalDpi xmlns:a14="http://schemas.microsoft.com/office/drawing/2010/main" val="0"/>
                        </a:ext>
                      </a:extLst>
                    </a:blip>
                    <a:stretch>
                      <a:fillRect/>
                    </a:stretch>
                  </pic:blipFill>
                  <pic:spPr>
                    <a:xfrm>
                      <a:off x="0" y="0"/>
                      <a:ext cx="5731510" cy="3858895"/>
                    </a:xfrm>
                    <a:prstGeom prst="rect">
                      <a:avLst/>
                    </a:prstGeom>
                  </pic:spPr>
                </pic:pic>
              </a:graphicData>
            </a:graphic>
          </wp:inline>
        </w:drawing>
      </w:r>
    </w:p>
    <w:p w14:paraId="4B4463DC" w14:textId="46BAAB7C" w:rsidR="00411EB0" w:rsidRDefault="00411EB0" w:rsidP="00E31DD5">
      <w:pPr>
        <w:pStyle w:val="Heading2"/>
      </w:pPr>
      <w:bookmarkStart w:id="20" w:name="_Toc124962615"/>
      <w:r>
        <w:t>Time period of given data</w:t>
      </w:r>
      <w:bookmarkEnd w:id="20"/>
    </w:p>
    <w:p w14:paraId="1CBD3D46" w14:textId="554DBAA7" w:rsidR="00411EB0" w:rsidRDefault="001E713B" w:rsidP="00411EB0">
      <w:pPr>
        <w:rPr>
          <w:b/>
          <w:bCs/>
        </w:rPr>
      </w:pPr>
      <w:r w:rsidRPr="00411EB0">
        <w:rPr>
          <w:b/>
          <w:bCs/>
        </w:rPr>
        <w:t>Query</w:t>
      </w:r>
      <w:r>
        <w:rPr>
          <w:b/>
          <w:bCs/>
        </w:rPr>
        <w:t>:</w:t>
      </w:r>
    </w:p>
    <w:p w14:paraId="2DF596CC" w14:textId="03563896" w:rsidR="0087274A" w:rsidRPr="0087274A" w:rsidRDefault="0087274A" w:rsidP="0087274A">
      <w:pPr>
        <w:shd w:val="clear" w:color="auto" w:fill="FFFFFE"/>
        <w:spacing w:after="0" w:line="240" w:lineRule="atLeast"/>
        <w:jc w:val="left"/>
        <w:rPr>
          <w:rFonts w:ascii="Roboto Mono" w:eastAsia="Times New Roman" w:hAnsi="Roboto Mono" w:cs="Times New Roman"/>
          <w:color w:val="000000"/>
          <w:sz w:val="18"/>
          <w:szCs w:val="18"/>
          <w:lang w:eastAsia="en-IN"/>
        </w:rPr>
      </w:pPr>
      <w:r w:rsidRPr="0087274A">
        <w:rPr>
          <w:rFonts w:ascii="Roboto Mono" w:eastAsia="Times New Roman" w:hAnsi="Roboto Mono" w:cs="Times New Roman"/>
          <w:color w:val="3367D6"/>
          <w:sz w:val="18"/>
          <w:szCs w:val="18"/>
          <w:lang w:eastAsia="en-IN"/>
        </w:rPr>
        <w:t>SELECT</w:t>
      </w:r>
    </w:p>
    <w:p w14:paraId="41A6E082" w14:textId="77777777" w:rsidR="0087274A" w:rsidRPr="0087274A" w:rsidRDefault="0087274A" w:rsidP="0087274A">
      <w:pPr>
        <w:shd w:val="clear" w:color="auto" w:fill="FFFFFE"/>
        <w:spacing w:after="0" w:line="240" w:lineRule="atLeast"/>
        <w:jc w:val="left"/>
        <w:rPr>
          <w:rFonts w:ascii="Roboto Mono" w:eastAsia="Times New Roman" w:hAnsi="Roboto Mono" w:cs="Times New Roman"/>
          <w:color w:val="000000"/>
          <w:sz w:val="18"/>
          <w:szCs w:val="18"/>
          <w:lang w:eastAsia="en-IN"/>
        </w:rPr>
      </w:pPr>
      <w:r w:rsidRPr="0087274A">
        <w:rPr>
          <w:rFonts w:ascii="Roboto Mono" w:eastAsia="Times New Roman" w:hAnsi="Roboto Mono" w:cs="Times New Roman"/>
          <w:color w:val="000000"/>
          <w:sz w:val="18"/>
          <w:szCs w:val="18"/>
          <w:lang w:eastAsia="en-IN"/>
        </w:rPr>
        <w:t>  </w:t>
      </w:r>
      <w:proofErr w:type="gramStart"/>
      <w:r w:rsidRPr="0087274A">
        <w:rPr>
          <w:rFonts w:ascii="Roboto Mono" w:eastAsia="Times New Roman" w:hAnsi="Roboto Mono" w:cs="Times New Roman"/>
          <w:color w:val="3367D6"/>
          <w:sz w:val="18"/>
          <w:szCs w:val="18"/>
          <w:lang w:eastAsia="en-IN"/>
        </w:rPr>
        <w:t>MIN</w:t>
      </w:r>
      <w:r w:rsidRPr="0087274A">
        <w:rPr>
          <w:rFonts w:ascii="Roboto Mono" w:eastAsia="Times New Roman" w:hAnsi="Roboto Mono" w:cs="Times New Roman"/>
          <w:color w:val="37474F"/>
          <w:sz w:val="18"/>
          <w:szCs w:val="18"/>
          <w:lang w:eastAsia="en-IN"/>
        </w:rPr>
        <w:t>(</w:t>
      </w:r>
      <w:proofErr w:type="gramEnd"/>
      <w:r w:rsidRPr="0087274A">
        <w:rPr>
          <w:rFonts w:ascii="Roboto Mono" w:eastAsia="Times New Roman" w:hAnsi="Roboto Mono" w:cs="Times New Roman"/>
          <w:color w:val="000000"/>
          <w:sz w:val="18"/>
          <w:szCs w:val="18"/>
          <w:lang w:eastAsia="en-IN"/>
        </w:rPr>
        <w:t>order_purchase_timestamp</w:t>
      </w:r>
      <w:r w:rsidRPr="0087274A">
        <w:rPr>
          <w:rFonts w:ascii="Roboto Mono" w:eastAsia="Times New Roman" w:hAnsi="Roboto Mono" w:cs="Times New Roman"/>
          <w:color w:val="37474F"/>
          <w:sz w:val="18"/>
          <w:szCs w:val="18"/>
          <w:lang w:eastAsia="en-IN"/>
        </w:rPr>
        <w:t>)</w:t>
      </w:r>
      <w:r w:rsidRPr="0087274A">
        <w:rPr>
          <w:rFonts w:ascii="Roboto Mono" w:eastAsia="Times New Roman" w:hAnsi="Roboto Mono" w:cs="Times New Roman"/>
          <w:color w:val="000000"/>
          <w:sz w:val="18"/>
          <w:szCs w:val="18"/>
          <w:lang w:eastAsia="en-IN"/>
        </w:rPr>
        <w:t> </w:t>
      </w:r>
      <w:r w:rsidRPr="0087274A">
        <w:rPr>
          <w:rFonts w:ascii="Roboto Mono" w:eastAsia="Times New Roman" w:hAnsi="Roboto Mono" w:cs="Times New Roman"/>
          <w:color w:val="3367D6"/>
          <w:sz w:val="18"/>
          <w:szCs w:val="18"/>
          <w:lang w:eastAsia="en-IN"/>
        </w:rPr>
        <w:t>AS</w:t>
      </w:r>
      <w:r w:rsidRPr="0087274A">
        <w:rPr>
          <w:rFonts w:ascii="Roboto Mono" w:eastAsia="Times New Roman" w:hAnsi="Roboto Mono" w:cs="Times New Roman"/>
          <w:color w:val="000000"/>
          <w:sz w:val="18"/>
          <w:szCs w:val="18"/>
          <w:lang w:eastAsia="en-IN"/>
        </w:rPr>
        <w:t> Date_of_first_order_purchased,</w:t>
      </w:r>
    </w:p>
    <w:p w14:paraId="39FFB13F" w14:textId="77777777" w:rsidR="0087274A" w:rsidRPr="0087274A" w:rsidRDefault="0087274A" w:rsidP="0087274A">
      <w:pPr>
        <w:shd w:val="clear" w:color="auto" w:fill="FFFFFE"/>
        <w:spacing w:after="0" w:line="240" w:lineRule="atLeast"/>
        <w:jc w:val="left"/>
        <w:rPr>
          <w:rFonts w:ascii="Roboto Mono" w:eastAsia="Times New Roman" w:hAnsi="Roboto Mono" w:cs="Times New Roman"/>
          <w:color w:val="000000"/>
          <w:sz w:val="18"/>
          <w:szCs w:val="18"/>
          <w:lang w:eastAsia="en-IN"/>
        </w:rPr>
      </w:pPr>
      <w:r w:rsidRPr="0087274A">
        <w:rPr>
          <w:rFonts w:ascii="Roboto Mono" w:eastAsia="Times New Roman" w:hAnsi="Roboto Mono" w:cs="Times New Roman"/>
          <w:color w:val="000000"/>
          <w:sz w:val="18"/>
          <w:szCs w:val="18"/>
          <w:lang w:eastAsia="en-IN"/>
        </w:rPr>
        <w:t>  </w:t>
      </w:r>
      <w:proofErr w:type="gramStart"/>
      <w:r w:rsidRPr="0087274A">
        <w:rPr>
          <w:rFonts w:ascii="Roboto Mono" w:eastAsia="Times New Roman" w:hAnsi="Roboto Mono" w:cs="Times New Roman"/>
          <w:color w:val="3367D6"/>
          <w:sz w:val="18"/>
          <w:szCs w:val="18"/>
          <w:lang w:eastAsia="en-IN"/>
        </w:rPr>
        <w:t>MAX</w:t>
      </w:r>
      <w:r w:rsidRPr="0087274A">
        <w:rPr>
          <w:rFonts w:ascii="Roboto Mono" w:eastAsia="Times New Roman" w:hAnsi="Roboto Mono" w:cs="Times New Roman"/>
          <w:color w:val="37474F"/>
          <w:sz w:val="18"/>
          <w:szCs w:val="18"/>
          <w:lang w:eastAsia="en-IN"/>
        </w:rPr>
        <w:t>(</w:t>
      </w:r>
      <w:proofErr w:type="gramEnd"/>
      <w:r w:rsidRPr="0087274A">
        <w:rPr>
          <w:rFonts w:ascii="Roboto Mono" w:eastAsia="Times New Roman" w:hAnsi="Roboto Mono" w:cs="Times New Roman"/>
          <w:color w:val="000000"/>
          <w:sz w:val="18"/>
          <w:szCs w:val="18"/>
          <w:lang w:eastAsia="en-IN"/>
        </w:rPr>
        <w:t>order_purchase_timestamp</w:t>
      </w:r>
      <w:r w:rsidRPr="0087274A">
        <w:rPr>
          <w:rFonts w:ascii="Roboto Mono" w:eastAsia="Times New Roman" w:hAnsi="Roboto Mono" w:cs="Times New Roman"/>
          <w:color w:val="37474F"/>
          <w:sz w:val="18"/>
          <w:szCs w:val="18"/>
          <w:lang w:eastAsia="en-IN"/>
        </w:rPr>
        <w:t>)</w:t>
      </w:r>
      <w:r w:rsidRPr="0087274A">
        <w:rPr>
          <w:rFonts w:ascii="Roboto Mono" w:eastAsia="Times New Roman" w:hAnsi="Roboto Mono" w:cs="Times New Roman"/>
          <w:color w:val="000000"/>
          <w:sz w:val="18"/>
          <w:szCs w:val="18"/>
          <w:lang w:eastAsia="en-IN"/>
        </w:rPr>
        <w:t> </w:t>
      </w:r>
      <w:r w:rsidRPr="0087274A">
        <w:rPr>
          <w:rFonts w:ascii="Roboto Mono" w:eastAsia="Times New Roman" w:hAnsi="Roboto Mono" w:cs="Times New Roman"/>
          <w:color w:val="3367D6"/>
          <w:sz w:val="18"/>
          <w:szCs w:val="18"/>
          <w:lang w:eastAsia="en-IN"/>
        </w:rPr>
        <w:t>AS</w:t>
      </w:r>
      <w:r w:rsidRPr="0087274A">
        <w:rPr>
          <w:rFonts w:ascii="Roboto Mono" w:eastAsia="Times New Roman" w:hAnsi="Roboto Mono" w:cs="Times New Roman"/>
          <w:color w:val="000000"/>
          <w:sz w:val="18"/>
          <w:szCs w:val="18"/>
          <w:lang w:eastAsia="en-IN"/>
        </w:rPr>
        <w:t> </w:t>
      </w:r>
      <w:proofErr w:type="spellStart"/>
      <w:r w:rsidRPr="0087274A">
        <w:rPr>
          <w:rFonts w:ascii="Roboto Mono" w:eastAsia="Times New Roman" w:hAnsi="Roboto Mono" w:cs="Times New Roman"/>
          <w:color w:val="000000"/>
          <w:sz w:val="18"/>
          <w:szCs w:val="18"/>
          <w:lang w:eastAsia="en-IN"/>
        </w:rPr>
        <w:t>Date_of_last_order_purchased</w:t>
      </w:r>
      <w:proofErr w:type="spellEnd"/>
      <w:r w:rsidRPr="0087274A">
        <w:rPr>
          <w:rFonts w:ascii="Roboto Mono" w:eastAsia="Times New Roman" w:hAnsi="Roboto Mono" w:cs="Times New Roman"/>
          <w:color w:val="000000"/>
          <w:sz w:val="18"/>
          <w:szCs w:val="18"/>
          <w:lang w:eastAsia="en-IN"/>
        </w:rPr>
        <w:t>,</w:t>
      </w:r>
    </w:p>
    <w:p w14:paraId="213F8572" w14:textId="77777777" w:rsidR="0087274A" w:rsidRPr="0087274A" w:rsidRDefault="0087274A" w:rsidP="0087274A">
      <w:pPr>
        <w:shd w:val="clear" w:color="auto" w:fill="FFFFFE"/>
        <w:spacing w:after="0" w:line="240" w:lineRule="atLeast"/>
        <w:jc w:val="left"/>
        <w:rPr>
          <w:rFonts w:ascii="Roboto Mono" w:eastAsia="Times New Roman" w:hAnsi="Roboto Mono" w:cs="Times New Roman"/>
          <w:color w:val="000000"/>
          <w:sz w:val="18"/>
          <w:szCs w:val="18"/>
          <w:lang w:eastAsia="en-IN"/>
        </w:rPr>
      </w:pPr>
      <w:r w:rsidRPr="0087274A">
        <w:rPr>
          <w:rFonts w:ascii="Roboto Mono" w:eastAsia="Times New Roman" w:hAnsi="Roboto Mono" w:cs="Times New Roman"/>
          <w:color w:val="000000"/>
          <w:sz w:val="18"/>
          <w:szCs w:val="18"/>
          <w:lang w:eastAsia="en-IN"/>
        </w:rPr>
        <w:t>  </w:t>
      </w:r>
      <w:proofErr w:type="gramStart"/>
      <w:r w:rsidRPr="0087274A">
        <w:rPr>
          <w:rFonts w:ascii="Roboto Mono" w:eastAsia="Times New Roman" w:hAnsi="Roboto Mono" w:cs="Times New Roman"/>
          <w:color w:val="3367D6"/>
          <w:sz w:val="18"/>
          <w:szCs w:val="18"/>
          <w:lang w:eastAsia="en-IN"/>
        </w:rPr>
        <w:t>MAX</w:t>
      </w:r>
      <w:r w:rsidRPr="0087274A">
        <w:rPr>
          <w:rFonts w:ascii="Roboto Mono" w:eastAsia="Times New Roman" w:hAnsi="Roboto Mono" w:cs="Times New Roman"/>
          <w:color w:val="37474F"/>
          <w:sz w:val="18"/>
          <w:szCs w:val="18"/>
          <w:lang w:eastAsia="en-IN"/>
        </w:rPr>
        <w:t>(</w:t>
      </w:r>
      <w:proofErr w:type="gramEnd"/>
      <w:r w:rsidRPr="0087274A">
        <w:rPr>
          <w:rFonts w:ascii="Roboto Mono" w:eastAsia="Times New Roman" w:hAnsi="Roboto Mono" w:cs="Times New Roman"/>
          <w:color w:val="000000"/>
          <w:sz w:val="18"/>
          <w:szCs w:val="18"/>
          <w:lang w:eastAsia="en-IN"/>
        </w:rPr>
        <w:t>order_delivered_customer_date</w:t>
      </w:r>
      <w:r w:rsidRPr="0087274A">
        <w:rPr>
          <w:rFonts w:ascii="Roboto Mono" w:eastAsia="Times New Roman" w:hAnsi="Roboto Mono" w:cs="Times New Roman"/>
          <w:color w:val="37474F"/>
          <w:sz w:val="18"/>
          <w:szCs w:val="18"/>
          <w:lang w:eastAsia="en-IN"/>
        </w:rPr>
        <w:t>)</w:t>
      </w:r>
      <w:r w:rsidRPr="0087274A">
        <w:rPr>
          <w:rFonts w:ascii="Roboto Mono" w:eastAsia="Times New Roman" w:hAnsi="Roboto Mono" w:cs="Times New Roman"/>
          <w:color w:val="000000"/>
          <w:sz w:val="18"/>
          <w:szCs w:val="18"/>
          <w:lang w:eastAsia="en-IN"/>
        </w:rPr>
        <w:t> </w:t>
      </w:r>
      <w:r w:rsidRPr="0087274A">
        <w:rPr>
          <w:rFonts w:ascii="Roboto Mono" w:eastAsia="Times New Roman" w:hAnsi="Roboto Mono" w:cs="Times New Roman"/>
          <w:color w:val="3367D6"/>
          <w:sz w:val="18"/>
          <w:szCs w:val="18"/>
          <w:lang w:eastAsia="en-IN"/>
        </w:rPr>
        <w:t>AS</w:t>
      </w:r>
      <w:r w:rsidRPr="0087274A">
        <w:rPr>
          <w:rFonts w:ascii="Roboto Mono" w:eastAsia="Times New Roman" w:hAnsi="Roboto Mono" w:cs="Times New Roman"/>
          <w:color w:val="000000"/>
          <w:sz w:val="18"/>
          <w:szCs w:val="18"/>
          <w:lang w:eastAsia="en-IN"/>
        </w:rPr>
        <w:t> Date_of_last_order_delivered,</w:t>
      </w:r>
    </w:p>
    <w:p w14:paraId="1CEF2BCD" w14:textId="77777777" w:rsidR="0087274A" w:rsidRPr="0087274A" w:rsidRDefault="0087274A" w:rsidP="0087274A">
      <w:pPr>
        <w:shd w:val="clear" w:color="auto" w:fill="FFFFFE"/>
        <w:spacing w:after="0" w:line="240" w:lineRule="atLeast"/>
        <w:jc w:val="left"/>
        <w:rPr>
          <w:rFonts w:ascii="Roboto Mono" w:eastAsia="Times New Roman" w:hAnsi="Roboto Mono" w:cs="Times New Roman"/>
          <w:color w:val="000000"/>
          <w:sz w:val="18"/>
          <w:szCs w:val="18"/>
          <w:lang w:eastAsia="en-IN"/>
        </w:rPr>
      </w:pPr>
      <w:r w:rsidRPr="0087274A">
        <w:rPr>
          <w:rFonts w:ascii="Roboto Mono" w:eastAsia="Times New Roman" w:hAnsi="Roboto Mono" w:cs="Times New Roman"/>
          <w:color w:val="000000"/>
          <w:sz w:val="18"/>
          <w:szCs w:val="18"/>
          <w:lang w:eastAsia="en-IN"/>
        </w:rPr>
        <w:t>  </w:t>
      </w:r>
      <w:r w:rsidRPr="0087274A">
        <w:rPr>
          <w:rFonts w:ascii="Roboto Mono" w:eastAsia="Times New Roman" w:hAnsi="Roboto Mono" w:cs="Times New Roman"/>
          <w:color w:val="3367D6"/>
          <w:sz w:val="18"/>
          <w:szCs w:val="18"/>
          <w:lang w:eastAsia="en-IN"/>
        </w:rPr>
        <w:t>DATE_DIFF</w:t>
      </w:r>
      <w:r w:rsidRPr="0087274A">
        <w:rPr>
          <w:rFonts w:ascii="Roboto Mono" w:eastAsia="Times New Roman" w:hAnsi="Roboto Mono" w:cs="Times New Roman"/>
          <w:color w:val="37474F"/>
          <w:sz w:val="18"/>
          <w:szCs w:val="18"/>
          <w:lang w:eastAsia="en-IN"/>
        </w:rPr>
        <w:t>(</w:t>
      </w:r>
      <w:proofErr w:type="gramStart"/>
      <w:r w:rsidRPr="0087274A">
        <w:rPr>
          <w:rFonts w:ascii="Roboto Mono" w:eastAsia="Times New Roman" w:hAnsi="Roboto Mono" w:cs="Times New Roman"/>
          <w:color w:val="3367D6"/>
          <w:sz w:val="18"/>
          <w:szCs w:val="18"/>
          <w:lang w:eastAsia="en-IN"/>
        </w:rPr>
        <w:t>MAX</w:t>
      </w:r>
      <w:r w:rsidRPr="0087274A">
        <w:rPr>
          <w:rFonts w:ascii="Roboto Mono" w:eastAsia="Times New Roman" w:hAnsi="Roboto Mono" w:cs="Times New Roman"/>
          <w:color w:val="37474F"/>
          <w:sz w:val="18"/>
          <w:szCs w:val="18"/>
          <w:lang w:eastAsia="en-IN"/>
        </w:rPr>
        <w:t>(</w:t>
      </w:r>
      <w:proofErr w:type="gramEnd"/>
      <w:r w:rsidRPr="0087274A">
        <w:rPr>
          <w:rFonts w:ascii="Roboto Mono" w:eastAsia="Times New Roman" w:hAnsi="Roboto Mono" w:cs="Times New Roman"/>
          <w:color w:val="000000"/>
          <w:sz w:val="18"/>
          <w:szCs w:val="18"/>
          <w:lang w:eastAsia="en-IN"/>
        </w:rPr>
        <w:t>order_purchase_timestamp</w:t>
      </w:r>
      <w:r w:rsidRPr="0087274A">
        <w:rPr>
          <w:rFonts w:ascii="Roboto Mono" w:eastAsia="Times New Roman" w:hAnsi="Roboto Mono" w:cs="Times New Roman"/>
          <w:color w:val="37474F"/>
          <w:sz w:val="18"/>
          <w:szCs w:val="18"/>
          <w:lang w:eastAsia="en-IN"/>
        </w:rPr>
        <w:t>)</w:t>
      </w:r>
      <w:r w:rsidRPr="0087274A">
        <w:rPr>
          <w:rFonts w:ascii="Roboto Mono" w:eastAsia="Times New Roman" w:hAnsi="Roboto Mono" w:cs="Times New Roman"/>
          <w:color w:val="000000"/>
          <w:sz w:val="18"/>
          <w:szCs w:val="18"/>
          <w:lang w:eastAsia="en-IN"/>
        </w:rPr>
        <w:t>,</w:t>
      </w:r>
      <w:r w:rsidRPr="0087274A">
        <w:rPr>
          <w:rFonts w:ascii="Roboto Mono" w:eastAsia="Times New Roman" w:hAnsi="Roboto Mono" w:cs="Times New Roman"/>
          <w:color w:val="3367D6"/>
          <w:sz w:val="18"/>
          <w:szCs w:val="18"/>
          <w:lang w:eastAsia="en-IN"/>
        </w:rPr>
        <w:t>MIN</w:t>
      </w:r>
      <w:r w:rsidRPr="0087274A">
        <w:rPr>
          <w:rFonts w:ascii="Roboto Mono" w:eastAsia="Times New Roman" w:hAnsi="Roboto Mono" w:cs="Times New Roman"/>
          <w:color w:val="37474F"/>
          <w:sz w:val="18"/>
          <w:szCs w:val="18"/>
          <w:lang w:eastAsia="en-IN"/>
        </w:rPr>
        <w:t>(</w:t>
      </w:r>
      <w:r w:rsidRPr="0087274A">
        <w:rPr>
          <w:rFonts w:ascii="Roboto Mono" w:eastAsia="Times New Roman" w:hAnsi="Roboto Mono" w:cs="Times New Roman"/>
          <w:color w:val="000000"/>
          <w:sz w:val="18"/>
          <w:szCs w:val="18"/>
          <w:lang w:eastAsia="en-IN"/>
        </w:rPr>
        <w:t>order_purchase_timestamp</w:t>
      </w:r>
      <w:r w:rsidRPr="0087274A">
        <w:rPr>
          <w:rFonts w:ascii="Roboto Mono" w:eastAsia="Times New Roman" w:hAnsi="Roboto Mono" w:cs="Times New Roman"/>
          <w:color w:val="37474F"/>
          <w:sz w:val="18"/>
          <w:szCs w:val="18"/>
          <w:lang w:eastAsia="en-IN"/>
        </w:rPr>
        <w:t>)</w:t>
      </w:r>
      <w:r w:rsidRPr="0087274A">
        <w:rPr>
          <w:rFonts w:ascii="Roboto Mono" w:eastAsia="Times New Roman" w:hAnsi="Roboto Mono" w:cs="Times New Roman"/>
          <w:color w:val="000000"/>
          <w:sz w:val="18"/>
          <w:szCs w:val="18"/>
          <w:lang w:eastAsia="en-IN"/>
        </w:rPr>
        <w:t>,DAY</w:t>
      </w:r>
      <w:r w:rsidRPr="0087274A">
        <w:rPr>
          <w:rFonts w:ascii="Roboto Mono" w:eastAsia="Times New Roman" w:hAnsi="Roboto Mono" w:cs="Times New Roman"/>
          <w:color w:val="37474F"/>
          <w:sz w:val="18"/>
          <w:szCs w:val="18"/>
          <w:lang w:eastAsia="en-IN"/>
        </w:rPr>
        <w:t>)</w:t>
      </w:r>
      <w:r w:rsidRPr="0087274A">
        <w:rPr>
          <w:rFonts w:ascii="Roboto Mono" w:eastAsia="Times New Roman" w:hAnsi="Roboto Mono" w:cs="Times New Roman"/>
          <w:color w:val="000000"/>
          <w:sz w:val="18"/>
          <w:szCs w:val="18"/>
          <w:lang w:eastAsia="en-IN"/>
        </w:rPr>
        <w:t> </w:t>
      </w:r>
      <w:r w:rsidRPr="0087274A">
        <w:rPr>
          <w:rFonts w:ascii="Roboto Mono" w:eastAsia="Times New Roman" w:hAnsi="Roboto Mono" w:cs="Times New Roman"/>
          <w:color w:val="3367D6"/>
          <w:sz w:val="18"/>
          <w:szCs w:val="18"/>
          <w:lang w:eastAsia="en-IN"/>
        </w:rPr>
        <w:t>AS</w:t>
      </w:r>
      <w:r w:rsidRPr="0087274A">
        <w:rPr>
          <w:rFonts w:ascii="Roboto Mono" w:eastAsia="Times New Roman" w:hAnsi="Roboto Mono" w:cs="Times New Roman"/>
          <w:color w:val="000000"/>
          <w:sz w:val="18"/>
          <w:szCs w:val="18"/>
          <w:lang w:eastAsia="en-IN"/>
        </w:rPr>
        <w:t> Time_period_of_given_data</w:t>
      </w:r>
    </w:p>
    <w:p w14:paraId="1E701298" w14:textId="77777777" w:rsidR="0087274A" w:rsidRPr="0087274A" w:rsidRDefault="0087274A" w:rsidP="0087274A">
      <w:pPr>
        <w:shd w:val="clear" w:color="auto" w:fill="FFFFFE"/>
        <w:spacing w:after="0" w:line="240" w:lineRule="atLeast"/>
        <w:jc w:val="left"/>
        <w:rPr>
          <w:rFonts w:ascii="Roboto Mono" w:eastAsia="Times New Roman" w:hAnsi="Roboto Mono" w:cs="Times New Roman"/>
          <w:color w:val="000000"/>
          <w:sz w:val="18"/>
          <w:szCs w:val="18"/>
          <w:lang w:eastAsia="en-IN"/>
        </w:rPr>
      </w:pPr>
      <w:r w:rsidRPr="0087274A">
        <w:rPr>
          <w:rFonts w:ascii="Roboto Mono" w:eastAsia="Times New Roman" w:hAnsi="Roboto Mono" w:cs="Times New Roman"/>
          <w:color w:val="3367D6"/>
          <w:sz w:val="18"/>
          <w:szCs w:val="18"/>
          <w:lang w:eastAsia="en-IN"/>
        </w:rPr>
        <w:t>FROM</w:t>
      </w:r>
    </w:p>
    <w:p w14:paraId="4C8610C2" w14:textId="77777777" w:rsidR="0087274A" w:rsidRPr="0087274A" w:rsidRDefault="0087274A" w:rsidP="0087274A">
      <w:pPr>
        <w:shd w:val="clear" w:color="auto" w:fill="FFFFFE"/>
        <w:spacing w:after="0" w:line="240" w:lineRule="atLeast"/>
        <w:jc w:val="left"/>
        <w:rPr>
          <w:rFonts w:ascii="Roboto Mono" w:eastAsia="Times New Roman" w:hAnsi="Roboto Mono" w:cs="Times New Roman"/>
          <w:color w:val="000000"/>
          <w:sz w:val="18"/>
          <w:szCs w:val="18"/>
          <w:lang w:eastAsia="en-IN"/>
        </w:rPr>
      </w:pPr>
      <w:r w:rsidRPr="0087274A">
        <w:rPr>
          <w:rFonts w:ascii="Roboto Mono" w:eastAsia="Times New Roman" w:hAnsi="Roboto Mono" w:cs="Times New Roman"/>
          <w:color w:val="000000"/>
          <w:sz w:val="18"/>
          <w:szCs w:val="18"/>
          <w:lang w:eastAsia="en-IN"/>
        </w:rPr>
        <w:t>  </w:t>
      </w:r>
      <w:r w:rsidRPr="0087274A">
        <w:rPr>
          <w:rFonts w:ascii="Roboto Mono" w:eastAsia="Times New Roman" w:hAnsi="Roboto Mono" w:cs="Times New Roman"/>
          <w:color w:val="0D904F"/>
          <w:sz w:val="18"/>
          <w:szCs w:val="18"/>
          <w:lang w:eastAsia="en-IN"/>
        </w:rPr>
        <w:t>`TARGET_BRAZIL_DATA.ORDERS`</w:t>
      </w:r>
    </w:p>
    <w:p w14:paraId="452C3A42" w14:textId="74829FBE" w:rsidR="00C319C3" w:rsidRDefault="00C319C3" w:rsidP="0087274A">
      <w:pPr>
        <w:shd w:val="clear" w:color="auto" w:fill="FFFFFE"/>
        <w:spacing w:line="240" w:lineRule="atLeast"/>
        <w:jc w:val="left"/>
        <w:rPr>
          <w:b/>
          <w:bCs/>
          <w:lang w:eastAsia="en-IN"/>
        </w:rPr>
      </w:pPr>
      <w:proofErr w:type="gramStart"/>
      <w:r w:rsidRPr="00C319C3">
        <w:rPr>
          <w:b/>
          <w:bCs/>
          <w:lang w:eastAsia="en-IN"/>
        </w:rPr>
        <w:t>Result</w:t>
      </w:r>
      <w:r>
        <w:rPr>
          <w:b/>
          <w:bCs/>
          <w:lang w:eastAsia="en-IN"/>
        </w:rPr>
        <w:t xml:space="preserve"> </w:t>
      </w:r>
      <w:r w:rsidRPr="00C319C3">
        <w:rPr>
          <w:b/>
          <w:bCs/>
          <w:lang w:eastAsia="en-IN"/>
        </w:rPr>
        <w:t>:</w:t>
      </w:r>
      <w:proofErr w:type="gramEnd"/>
    </w:p>
    <w:tbl>
      <w:tblPr>
        <w:tblStyle w:val="GridTable4-Accent5"/>
        <w:tblW w:w="0" w:type="auto"/>
        <w:jc w:val="center"/>
        <w:tblLayout w:type="fixed"/>
        <w:tblLook w:val="04A0" w:firstRow="1" w:lastRow="0" w:firstColumn="1" w:lastColumn="0" w:noHBand="0" w:noVBand="1"/>
      </w:tblPr>
      <w:tblGrid>
        <w:gridCol w:w="1980"/>
        <w:gridCol w:w="1984"/>
        <w:gridCol w:w="1985"/>
        <w:gridCol w:w="1417"/>
      </w:tblGrid>
      <w:tr w:rsidR="00CF6629" w:rsidRPr="00CF6629" w14:paraId="3E17D2E9" w14:textId="77777777" w:rsidTr="00CF6629">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80" w:type="dxa"/>
            <w:noWrap/>
            <w:hideMark/>
          </w:tcPr>
          <w:p w14:paraId="02BEAD84" w14:textId="12DA4A3B" w:rsidR="00CF6629" w:rsidRPr="00566D33" w:rsidRDefault="002B5798" w:rsidP="00CF6629">
            <w:pPr>
              <w:rPr>
                <w:sz w:val="16"/>
                <w:szCs w:val="16"/>
                <w:lang w:eastAsia="en-IN"/>
              </w:rPr>
            </w:pPr>
            <w:r w:rsidRPr="00566D33">
              <w:rPr>
                <w:sz w:val="16"/>
                <w:szCs w:val="16"/>
                <w:lang w:eastAsia="en-IN"/>
              </w:rPr>
              <w:t>Date_of_first_order_purchase</w:t>
            </w:r>
          </w:p>
        </w:tc>
        <w:tc>
          <w:tcPr>
            <w:tcW w:w="1984" w:type="dxa"/>
            <w:noWrap/>
            <w:hideMark/>
          </w:tcPr>
          <w:p w14:paraId="681345F7" w14:textId="7CFF5466" w:rsidR="00CF6629" w:rsidRPr="00566D33" w:rsidRDefault="002B5798">
            <w:pPr>
              <w:cnfStyle w:val="100000000000" w:firstRow="1" w:lastRow="0" w:firstColumn="0" w:lastColumn="0" w:oddVBand="0" w:evenVBand="0" w:oddHBand="0" w:evenHBand="0" w:firstRowFirstColumn="0" w:firstRowLastColumn="0" w:lastRowFirstColumn="0" w:lastRowLastColumn="0"/>
              <w:rPr>
                <w:sz w:val="16"/>
                <w:szCs w:val="16"/>
                <w:lang w:eastAsia="en-IN"/>
              </w:rPr>
            </w:pPr>
            <w:r w:rsidRPr="00566D33">
              <w:rPr>
                <w:sz w:val="16"/>
                <w:szCs w:val="16"/>
                <w:lang w:eastAsia="en-IN"/>
              </w:rPr>
              <w:t>Date_of_last_order_purchase</w:t>
            </w:r>
          </w:p>
        </w:tc>
        <w:tc>
          <w:tcPr>
            <w:tcW w:w="1985" w:type="dxa"/>
            <w:noWrap/>
            <w:hideMark/>
          </w:tcPr>
          <w:p w14:paraId="46700A98" w14:textId="201FDD0E" w:rsidR="00CF6629" w:rsidRPr="00566D33" w:rsidRDefault="002B5798">
            <w:pPr>
              <w:cnfStyle w:val="100000000000" w:firstRow="1" w:lastRow="0" w:firstColumn="0" w:lastColumn="0" w:oddVBand="0" w:evenVBand="0" w:oddHBand="0" w:evenHBand="0" w:firstRowFirstColumn="0" w:firstRowLastColumn="0" w:lastRowFirstColumn="0" w:lastRowLastColumn="0"/>
              <w:rPr>
                <w:sz w:val="16"/>
                <w:szCs w:val="16"/>
                <w:lang w:eastAsia="en-IN"/>
              </w:rPr>
            </w:pPr>
            <w:r w:rsidRPr="00566D33">
              <w:rPr>
                <w:sz w:val="16"/>
                <w:szCs w:val="16"/>
                <w:lang w:eastAsia="en-IN"/>
              </w:rPr>
              <w:t>Date_of_last_order_delivered</w:t>
            </w:r>
          </w:p>
        </w:tc>
        <w:tc>
          <w:tcPr>
            <w:tcW w:w="1417" w:type="dxa"/>
            <w:noWrap/>
            <w:hideMark/>
          </w:tcPr>
          <w:p w14:paraId="53534F58" w14:textId="77777777" w:rsidR="00CF6629" w:rsidRPr="00566D33" w:rsidRDefault="00CF6629">
            <w:pPr>
              <w:cnfStyle w:val="100000000000" w:firstRow="1" w:lastRow="0" w:firstColumn="0" w:lastColumn="0" w:oddVBand="0" w:evenVBand="0" w:oddHBand="0" w:evenHBand="0" w:firstRowFirstColumn="0" w:firstRowLastColumn="0" w:lastRowFirstColumn="0" w:lastRowLastColumn="0"/>
              <w:rPr>
                <w:sz w:val="16"/>
                <w:szCs w:val="16"/>
                <w:lang w:eastAsia="en-IN"/>
              </w:rPr>
            </w:pPr>
            <w:r w:rsidRPr="00566D33">
              <w:rPr>
                <w:sz w:val="16"/>
                <w:szCs w:val="16"/>
                <w:lang w:eastAsia="en-IN"/>
              </w:rPr>
              <w:t>Time_period_of_given_data</w:t>
            </w:r>
          </w:p>
        </w:tc>
      </w:tr>
      <w:tr w:rsidR="00CF6629" w:rsidRPr="00CF6629" w14:paraId="1986DE0B" w14:textId="77777777" w:rsidTr="00CF66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80" w:type="dxa"/>
            <w:noWrap/>
            <w:hideMark/>
          </w:tcPr>
          <w:p w14:paraId="33031CB9" w14:textId="77777777" w:rsidR="00CF6629" w:rsidRPr="00566D33" w:rsidRDefault="00CF6629">
            <w:pPr>
              <w:rPr>
                <w:b w:val="0"/>
                <w:bCs w:val="0"/>
                <w:sz w:val="16"/>
                <w:szCs w:val="16"/>
                <w:lang w:eastAsia="en-IN"/>
              </w:rPr>
            </w:pPr>
            <w:r w:rsidRPr="00566D33">
              <w:rPr>
                <w:b w:val="0"/>
                <w:bCs w:val="0"/>
                <w:sz w:val="16"/>
                <w:szCs w:val="16"/>
                <w:lang w:eastAsia="en-IN"/>
              </w:rPr>
              <w:t>2016-09-04 21:15:19.000000 UTC</w:t>
            </w:r>
          </w:p>
        </w:tc>
        <w:tc>
          <w:tcPr>
            <w:tcW w:w="1984" w:type="dxa"/>
            <w:noWrap/>
            <w:hideMark/>
          </w:tcPr>
          <w:p w14:paraId="1971A426" w14:textId="77777777" w:rsidR="00CF6629" w:rsidRPr="00566D33" w:rsidRDefault="00CF6629">
            <w:pPr>
              <w:cnfStyle w:val="000000100000" w:firstRow="0" w:lastRow="0" w:firstColumn="0" w:lastColumn="0" w:oddVBand="0" w:evenVBand="0" w:oddHBand="1" w:evenHBand="0" w:firstRowFirstColumn="0" w:firstRowLastColumn="0" w:lastRowFirstColumn="0" w:lastRowLastColumn="0"/>
              <w:rPr>
                <w:sz w:val="16"/>
                <w:szCs w:val="16"/>
                <w:lang w:eastAsia="en-IN"/>
              </w:rPr>
            </w:pPr>
            <w:r w:rsidRPr="00566D33">
              <w:rPr>
                <w:sz w:val="16"/>
                <w:szCs w:val="16"/>
                <w:lang w:eastAsia="en-IN"/>
              </w:rPr>
              <w:t>2018-10-17 17:30:18.000000 UTC</w:t>
            </w:r>
          </w:p>
        </w:tc>
        <w:tc>
          <w:tcPr>
            <w:tcW w:w="1985" w:type="dxa"/>
            <w:noWrap/>
            <w:hideMark/>
          </w:tcPr>
          <w:p w14:paraId="37B30F76" w14:textId="77777777" w:rsidR="00CF6629" w:rsidRPr="00566D33" w:rsidRDefault="00CF6629">
            <w:pPr>
              <w:cnfStyle w:val="000000100000" w:firstRow="0" w:lastRow="0" w:firstColumn="0" w:lastColumn="0" w:oddVBand="0" w:evenVBand="0" w:oddHBand="1" w:evenHBand="0" w:firstRowFirstColumn="0" w:firstRowLastColumn="0" w:lastRowFirstColumn="0" w:lastRowLastColumn="0"/>
              <w:rPr>
                <w:sz w:val="16"/>
                <w:szCs w:val="16"/>
                <w:lang w:eastAsia="en-IN"/>
              </w:rPr>
            </w:pPr>
            <w:r w:rsidRPr="00566D33">
              <w:rPr>
                <w:sz w:val="16"/>
                <w:szCs w:val="16"/>
                <w:lang w:eastAsia="en-IN"/>
              </w:rPr>
              <w:t>2018-10-17 13:22:46.000000 UTC</w:t>
            </w:r>
          </w:p>
        </w:tc>
        <w:tc>
          <w:tcPr>
            <w:tcW w:w="1417" w:type="dxa"/>
            <w:noWrap/>
            <w:hideMark/>
          </w:tcPr>
          <w:p w14:paraId="6B64EA8C" w14:textId="77777777" w:rsidR="00CF6629" w:rsidRPr="00566D33" w:rsidRDefault="00CF6629" w:rsidP="00CF6629">
            <w:pPr>
              <w:cnfStyle w:val="000000100000" w:firstRow="0" w:lastRow="0" w:firstColumn="0" w:lastColumn="0" w:oddVBand="0" w:evenVBand="0" w:oddHBand="1" w:evenHBand="0" w:firstRowFirstColumn="0" w:firstRowLastColumn="0" w:lastRowFirstColumn="0" w:lastRowLastColumn="0"/>
              <w:rPr>
                <w:sz w:val="16"/>
                <w:szCs w:val="16"/>
                <w:lang w:eastAsia="en-IN"/>
              </w:rPr>
            </w:pPr>
            <w:r w:rsidRPr="00566D33">
              <w:rPr>
                <w:sz w:val="16"/>
                <w:szCs w:val="16"/>
                <w:lang w:eastAsia="en-IN"/>
              </w:rPr>
              <w:t>772</w:t>
            </w:r>
          </w:p>
        </w:tc>
      </w:tr>
    </w:tbl>
    <w:p w14:paraId="1D51862D" w14:textId="6BA5E2D2" w:rsidR="00411EB0" w:rsidRDefault="00A51318" w:rsidP="00A51318">
      <w:pPr>
        <w:spacing w:before="240"/>
        <w:rPr>
          <w:b/>
          <w:bCs/>
          <w:lang w:eastAsia="en-IN"/>
        </w:rPr>
      </w:pPr>
      <w:r>
        <w:rPr>
          <w:b/>
          <w:bCs/>
          <w:lang w:eastAsia="en-IN"/>
        </w:rPr>
        <w:t>Insights or Observations:</w:t>
      </w:r>
    </w:p>
    <w:p w14:paraId="64842E1A" w14:textId="77777777" w:rsidR="00A51318" w:rsidRDefault="00A51318">
      <w:pPr>
        <w:pStyle w:val="ListParagraph"/>
        <w:numPr>
          <w:ilvl w:val="0"/>
          <w:numId w:val="5"/>
        </w:numPr>
        <w:spacing w:before="240"/>
      </w:pPr>
      <w:r>
        <w:t>Date of first order purchased was 4</w:t>
      </w:r>
      <w:r w:rsidRPr="00A51318">
        <w:rPr>
          <w:vertAlign w:val="superscript"/>
        </w:rPr>
        <w:t>th</w:t>
      </w:r>
      <w:r>
        <w:t xml:space="preserve"> September, 2016 and Date of last order purchased was 17</w:t>
      </w:r>
      <w:r w:rsidRPr="00A51318">
        <w:rPr>
          <w:vertAlign w:val="superscript"/>
        </w:rPr>
        <w:t>th</w:t>
      </w:r>
      <w:r>
        <w:t xml:space="preserve"> October, 2018.</w:t>
      </w:r>
    </w:p>
    <w:p w14:paraId="55FB81DB" w14:textId="402BA73A" w:rsidR="00A51318" w:rsidRDefault="00A51318">
      <w:pPr>
        <w:pStyle w:val="ListParagraph"/>
        <w:numPr>
          <w:ilvl w:val="0"/>
          <w:numId w:val="5"/>
        </w:numPr>
        <w:spacing w:before="240"/>
      </w:pPr>
      <w:r>
        <w:t>Date of last order purchased and date of last order delivered were same (17</w:t>
      </w:r>
      <w:r w:rsidRPr="00A51318">
        <w:rPr>
          <w:vertAlign w:val="superscript"/>
        </w:rPr>
        <w:t>th</w:t>
      </w:r>
      <w:r>
        <w:t xml:space="preserve"> October, 2018).</w:t>
      </w:r>
    </w:p>
    <w:p w14:paraId="15C216A3" w14:textId="5FC1D7CA" w:rsidR="00602394" w:rsidRDefault="005202A9">
      <w:pPr>
        <w:pStyle w:val="ListParagraph"/>
        <w:numPr>
          <w:ilvl w:val="0"/>
          <w:numId w:val="5"/>
        </w:numPr>
        <w:spacing w:before="240"/>
      </w:pPr>
      <w:r>
        <w:t xml:space="preserve">Time period </w:t>
      </w:r>
      <w:r w:rsidR="005320C8">
        <w:t xml:space="preserve">of the </w:t>
      </w:r>
      <w:r>
        <w:t>given data is 772 days</w:t>
      </w:r>
      <w:r w:rsidR="00E16F11">
        <w:t xml:space="preserve"> i.e., 2 Years 42 days.</w:t>
      </w:r>
    </w:p>
    <w:p w14:paraId="42FC8451" w14:textId="77777777" w:rsidR="00FA1033" w:rsidRDefault="00FA1033" w:rsidP="00984853">
      <w:pPr>
        <w:pStyle w:val="Heading2"/>
        <w:spacing w:after="0"/>
      </w:pPr>
      <w:bookmarkStart w:id="21" w:name="_Toc124962616"/>
      <w:r>
        <w:lastRenderedPageBreak/>
        <w:t>Distinct Cities and States of Customers who ordered in 772 days’ time period</w:t>
      </w:r>
      <w:bookmarkEnd w:id="21"/>
    </w:p>
    <w:p w14:paraId="10377B53" w14:textId="4200D39B" w:rsidR="00FA1033" w:rsidRDefault="00FA1033" w:rsidP="00FA1033">
      <w:pPr>
        <w:rPr>
          <w:b/>
          <w:bCs/>
        </w:rPr>
      </w:pPr>
      <w:r w:rsidRPr="00411EB0">
        <w:rPr>
          <w:b/>
          <w:bCs/>
        </w:rPr>
        <w:t>Query</w:t>
      </w:r>
      <w:r>
        <w:rPr>
          <w:b/>
          <w:bCs/>
        </w:rPr>
        <w:t>:</w:t>
      </w:r>
    </w:p>
    <w:p w14:paraId="4B6550D9" w14:textId="29CAA9DD" w:rsidR="00BB2FA1" w:rsidRPr="00007CBD" w:rsidRDefault="00BB2FA1" w:rsidP="00BB2FA1">
      <w:pPr>
        <w:shd w:val="clear" w:color="auto" w:fill="FFFFFE"/>
        <w:spacing w:after="0" w:line="240" w:lineRule="atLeast"/>
        <w:jc w:val="left"/>
        <w:rPr>
          <w:rFonts w:ascii="Roboto Mono" w:eastAsia="Times New Roman" w:hAnsi="Roboto Mono" w:cs="Times New Roman"/>
          <w:color w:val="C00000"/>
          <w:sz w:val="18"/>
          <w:szCs w:val="18"/>
          <w:lang w:eastAsia="en-IN"/>
        </w:rPr>
      </w:pPr>
      <w:r w:rsidRPr="00BB2FA1">
        <w:rPr>
          <w:rFonts w:ascii="Roboto Mono" w:eastAsia="Times New Roman" w:hAnsi="Roboto Mono" w:cs="Times New Roman"/>
          <w:color w:val="000000"/>
          <w:sz w:val="18"/>
          <w:szCs w:val="18"/>
          <w:lang w:eastAsia="en-IN"/>
        </w:rPr>
        <w:t>  </w:t>
      </w:r>
      <w:r w:rsidRPr="00566D33">
        <w:rPr>
          <w:rFonts w:ascii="Roboto Mono" w:eastAsia="Times New Roman" w:hAnsi="Roboto Mono" w:cs="Times New Roman"/>
          <w:color w:val="C00000"/>
          <w:sz w:val="18"/>
          <w:szCs w:val="18"/>
          <w:lang w:eastAsia="en-IN"/>
        </w:rPr>
        <w:t>#</w:t>
      </w:r>
      <w:r w:rsidRPr="00007CBD">
        <w:rPr>
          <w:rFonts w:ascii="Roboto Mono" w:eastAsia="Times New Roman" w:hAnsi="Roboto Mono" w:cs="Times New Roman"/>
          <w:color w:val="C00000"/>
          <w:sz w:val="18"/>
          <w:szCs w:val="18"/>
          <w:lang w:eastAsia="en-IN"/>
        </w:rPr>
        <w:t> Cities </w:t>
      </w:r>
      <w:r w:rsidR="00566D33" w:rsidRPr="00007CBD">
        <w:rPr>
          <w:rFonts w:ascii="Roboto Mono" w:eastAsia="Times New Roman" w:hAnsi="Roboto Mono" w:cs="Times New Roman"/>
          <w:color w:val="C00000"/>
          <w:sz w:val="18"/>
          <w:szCs w:val="18"/>
          <w:lang w:eastAsia="en-IN"/>
        </w:rPr>
        <w:t>and</w:t>
      </w:r>
      <w:r w:rsidRPr="00007CBD">
        <w:rPr>
          <w:rFonts w:ascii="Roboto Mono" w:eastAsia="Times New Roman" w:hAnsi="Roboto Mono" w:cs="Times New Roman"/>
          <w:color w:val="C00000"/>
          <w:sz w:val="18"/>
          <w:szCs w:val="18"/>
          <w:lang w:eastAsia="en-IN"/>
        </w:rPr>
        <w:t> States </w:t>
      </w:r>
      <w:r w:rsidR="00566D33" w:rsidRPr="00007CBD">
        <w:rPr>
          <w:rFonts w:ascii="Roboto Mono" w:eastAsia="Times New Roman" w:hAnsi="Roboto Mono" w:cs="Times New Roman"/>
          <w:color w:val="C00000"/>
          <w:sz w:val="18"/>
          <w:szCs w:val="18"/>
          <w:lang w:eastAsia="en-IN"/>
        </w:rPr>
        <w:t>of</w:t>
      </w:r>
      <w:r w:rsidRPr="00007CBD">
        <w:rPr>
          <w:rFonts w:ascii="Roboto Mono" w:eastAsia="Times New Roman" w:hAnsi="Roboto Mono" w:cs="Times New Roman"/>
          <w:color w:val="C00000"/>
          <w:sz w:val="18"/>
          <w:szCs w:val="18"/>
          <w:lang w:eastAsia="en-IN"/>
        </w:rPr>
        <w:t> customers ordered during the given period</w:t>
      </w:r>
    </w:p>
    <w:p w14:paraId="08DB6289" w14:textId="77777777" w:rsidR="00BB2FA1" w:rsidRPr="00BB2FA1" w:rsidRDefault="00BB2FA1" w:rsidP="00BB2FA1">
      <w:pPr>
        <w:shd w:val="clear" w:color="auto" w:fill="FFFFFE"/>
        <w:spacing w:after="0" w:line="240" w:lineRule="atLeast"/>
        <w:jc w:val="left"/>
        <w:rPr>
          <w:rFonts w:ascii="Roboto Mono" w:eastAsia="Times New Roman" w:hAnsi="Roboto Mono" w:cs="Times New Roman"/>
          <w:color w:val="000000"/>
          <w:sz w:val="18"/>
          <w:szCs w:val="18"/>
          <w:lang w:eastAsia="en-IN"/>
        </w:rPr>
      </w:pPr>
      <w:r w:rsidRPr="00BB2FA1">
        <w:rPr>
          <w:rFonts w:ascii="Roboto Mono" w:eastAsia="Times New Roman" w:hAnsi="Roboto Mono" w:cs="Times New Roman"/>
          <w:color w:val="3367D6"/>
          <w:sz w:val="18"/>
          <w:szCs w:val="18"/>
          <w:lang w:eastAsia="en-IN"/>
        </w:rPr>
        <w:t>SELECT</w:t>
      </w:r>
    </w:p>
    <w:p w14:paraId="635FE31B" w14:textId="77777777" w:rsidR="00BB2FA1" w:rsidRPr="00BB2FA1" w:rsidRDefault="00BB2FA1" w:rsidP="00BB2FA1">
      <w:pPr>
        <w:shd w:val="clear" w:color="auto" w:fill="FFFFFE"/>
        <w:spacing w:after="0" w:line="240" w:lineRule="atLeast"/>
        <w:jc w:val="left"/>
        <w:rPr>
          <w:rFonts w:ascii="Roboto Mono" w:eastAsia="Times New Roman" w:hAnsi="Roboto Mono" w:cs="Times New Roman"/>
          <w:color w:val="000000"/>
          <w:sz w:val="18"/>
          <w:szCs w:val="18"/>
          <w:lang w:eastAsia="en-IN"/>
        </w:rPr>
      </w:pPr>
      <w:r w:rsidRPr="00BB2FA1">
        <w:rPr>
          <w:rFonts w:ascii="Roboto Mono" w:eastAsia="Times New Roman" w:hAnsi="Roboto Mono" w:cs="Times New Roman"/>
          <w:color w:val="000000"/>
          <w:sz w:val="18"/>
          <w:szCs w:val="18"/>
          <w:lang w:eastAsia="en-IN"/>
        </w:rPr>
        <w:t>  </w:t>
      </w:r>
      <w:r w:rsidRPr="00BB2FA1">
        <w:rPr>
          <w:rFonts w:ascii="Roboto Mono" w:eastAsia="Times New Roman" w:hAnsi="Roboto Mono" w:cs="Times New Roman"/>
          <w:color w:val="3367D6"/>
          <w:sz w:val="18"/>
          <w:szCs w:val="18"/>
          <w:lang w:eastAsia="en-IN"/>
        </w:rPr>
        <w:t>DISTINCT</w:t>
      </w:r>
      <w:r w:rsidRPr="00BB2FA1">
        <w:rPr>
          <w:rFonts w:ascii="Roboto Mono" w:eastAsia="Times New Roman" w:hAnsi="Roboto Mono" w:cs="Times New Roman"/>
          <w:color w:val="000000"/>
          <w:sz w:val="18"/>
          <w:szCs w:val="18"/>
          <w:lang w:eastAsia="en-IN"/>
        </w:rPr>
        <w:t> </w:t>
      </w:r>
      <w:proofErr w:type="spellStart"/>
      <w:proofErr w:type="gramStart"/>
      <w:r w:rsidRPr="00BB2FA1">
        <w:rPr>
          <w:rFonts w:ascii="Roboto Mono" w:eastAsia="Times New Roman" w:hAnsi="Roboto Mono" w:cs="Times New Roman"/>
          <w:color w:val="000000"/>
          <w:sz w:val="18"/>
          <w:szCs w:val="18"/>
          <w:lang w:eastAsia="en-IN"/>
        </w:rPr>
        <w:t>c.customer</w:t>
      </w:r>
      <w:proofErr w:type="gramEnd"/>
      <w:r w:rsidRPr="00BB2FA1">
        <w:rPr>
          <w:rFonts w:ascii="Roboto Mono" w:eastAsia="Times New Roman" w:hAnsi="Roboto Mono" w:cs="Times New Roman"/>
          <w:color w:val="000000"/>
          <w:sz w:val="18"/>
          <w:szCs w:val="18"/>
          <w:lang w:eastAsia="en-IN"/>
        </w:rPr>
        <w:t>_city</w:t>
      </w:r>
      <w:proofErr w:type="spellEnd"/>
      <w:r w:rsidRPr="00BB2FA1">
        <w:rPr>
          <w:rFonts w:ascii="Roboto Mono" w:eastAsia="Times New Roman" w:hAnsi="Roboto Mono" w:cs="Times New Roman"/>
          <w:color w:val="000000"/>
          <w:sz w:val="18"/>
          <w:szCs w:val="18"/>
          <w:lang w:eastAsia="en-IN"/>
        </w:rPr>
        <w:t>,</w:t>
      </w:r>
    </w:p>
    <w:p w14:paraId="70986BA1" w14:textId="77777777" w:rsidR="00BB2FA1" w:rsidRPr="00BB2FA1" w:rsidRDefault="00BB2FA1" w:rsidP="00BB2FA1">
      <w:pPr>
        <w:shd w:val="clear" w:color="auto" w:fill="FFFFFE"/>
        <w:spacing w:after="0" w:line="240" w:lineRule="atLeast"/>
        <w:jc w:val="left"/>
        <w:rPr>
          <w:rFonts w:ascii="Roboto Mono" w:eastAsia="Times New Roman" w:hAnsi="Roboto Mono" w:cs="Times New Roman"/>
          <w:color w:val="000000"/>
          <w:sz w:val="18"/>
          <w:szCs w:val="18"/>
          <w:lang w:eastAsia="en-IN"/>
        </w:rPr>
      </w:pPr>
      <w:r w:rsidRPr="00BB2FA1">
        <w:rPr>
          <w:rFonts w:ascii="Roboto Mono" w:eastAsia="Times New Roman" w:hAnsi="Roboto Mono" w:cs="Times New Roman"/>
          <w:color w:val="000000"/>
          <w:sz w:val="18"/>
          <w:szCs w:val="18"/>
          <w:lang w:eastAsia="en-IN"/>
        </w:rPr>
        <w:t>  </w:t>
      </w:r>
      <w:proofErr w:type="spellStart"/>
      <w:r w:rsidRPr="00BB2FA1">
        <w:rPr>
          <w:rFonts w:ascii="Roboto Mono" w:eastAsia="Times New Roman" w:hAnsi="Roboto Mono" w:cs="Times New Roman"/>
          <w:color w:val="000000"/>
          <w:sz w:val="18"/>
          <w:szCs w:val="18"/>
          <w:lang w:eastAsia="en-IN"/>
        </w:rPr>
        <w:t>c.customer_state</w:t>
      </w:r>
      <w:proofErr w:type="spellEnd"/>
    </w:p>
    <w:p w14:paraId="2266041D" w14:textId="77777777" w:rsidR="00BB2FA1" w:rsidRPr="00BB2FA1" w:rsidRDefault="00BB2FA1" w:rsidP="00BB2FA1">
      <w:pPr>
        <w:shd w:val="clear" w:color="auto" w:fill="FFFFFE"/>
        <w:spacing w:after="0" w:line="240" w:lineRule="atLeast"/>
        <w:jc w:val="left"/>
        <w:rPr>
          <w:rFonts w:ascii="Roboto Mono" w:eastAsia="Times New Roman" w:hAnsi="Roboto Mono" w:cs="Times New Roman"/>
          <w:color w:val="000000"/>
          <w:sz w:val="18"/>
          <w:szCs w:val="18"/>
          <w:lang w:eastAsia="en-IN"/>
        </w:rPr>
      </w:pPr>
      <w:r w:rsidRPr="00BB2FA1">
        <w:rPr>
          <w:rFonts w:ascii="Roboto Mono" w:eastAsia="Times New Roman" w:hAnsi="Roboto Mono" w:cs="Times New Roman"/>
          <w:color w:val="3367D6"/>
          <w:sz w:val="18"/>
          <w:szCs w:val="18"/>
          <w:lang w:eastAsia="en-IN"/>
        </w:rPr>
        <w:t>FROM</w:t>
      </w:r>
    </w:p>
    <w:p w14:paraId="3EB8937E" w14:textId="77777777" w:rsidR="00BB2FA1" w:rsidRPr="00BB2FA1" w:rsidRDefault="00BB2FA1" w:rsidP="00BB2FA1">
      <w:pPr>
        <w:shd w:val="clear" w:color="auto" w:fill="FFFFFE"/>
        <w:spacing w:after="0" w:line="240" w:lineRule="atLeast"/>
        <w:jc w:val="left"/>
        <w:rPr>
          <w:rFonts w:ascii="Roboto Mono" w:eastAsia="Times New Roman" w:hAnsi="Roboto Mono" w:cs="Times New Roman"/>
          <w:color w:val="000000"/>
          <w:sz w:val="18"/>
          <w:szCs w:val="18"/>
          <w:lang w:eastAsia="en-IN"/>
        </w:rPr>
      </w:pPr>
      <w:r w:rsidRPr="00BB2FA1">
        <w:rPr>
          <w:rFonts w:ascii="Roboto Mono" w:eastAsia="Times New Roman" w:hAnsi="Roboto Mono" w:cs="Times New Roman"/>
          <w:color w:val="000000"/>
          <w:sz w:val="18"/>
          <w:szCs w:val="18"/>
          <w:lang w:eastAsia="en-IN"/>
        </w:rPr>
        <w:t>  </w:t>
      </w:r>
      <w:r w:rsidRPr="00BB2FA1">
        <w:rPr>
          <w:rFonts w:ascii="Roboto Mono" w:eastAsia="Times New Roman" w:hAnsi="Roboto Mono" w:cs="Times New Roman"/>
          <w:color w:val="0D904F"/>
          <w:sz w:val="18"/>
          <w:szCs w:val="18"/>
          <w:lang w:eastAsia="en-IN"/>
        </w:rPr>
        <w:t>`TARGET_BRAZIL_DATA.ORDERS`</w:t>
      </w:r>
      <w:r w:rsidRPr="00BB2FA1">
        <w:rPr>
          <w:rFonts w:ascii="Roboto Mono" w:eastAsia="Times New Roman" w:hAnsi="Roboto Mono" w:cs="Times New Roman"/>
          <w:color w:val="000000"/>
          <w:sz w:val="18"/>
          <w:szCs w:val="18"/>
          <w:lang w:eastAsia="en-IN"/>
        </w:rPr>
        <w:t> </w:t>
      </w:r>
      <w:r w:rsidRPr="00BB2FA1">
        <w:rPr>
          <w:rFonts w:ascii="Roboto Mono" w:eastAsia="Times New Roman" w:hAnsi="Roboto Mono" w:cs="Times New Roman"/>
          <w:color w:val="3367D6"/>
          <w:sz w:val="18"/>
          <w:szCs w:val="18"/>
          <w:lang w:eastAsia="en-IN"/>
        </w:rPr>
        <w:t>AS</w:t>
      </w:r>
      <w:r w:rsidRPr="00BB2FA1">
        <w:rPr>
          <w:rFonts w:ascii="Roboto Mono" w:eastAsia="Times New Roman" w:hAnsi="Roboto Mono" w:cs="Times New Roman"/>
          <w:color w:val="000000"/>
          <w:sz w:val="18"/>
          <w:szCs w:val="18"/>
          <w:lang w:eastAsia="en-IN"/>
        </w:rPr>
        <w:t> o</w:t>
      </w:r>
    </w:p>
    <w:p w14:paraId="49FF2323" w14:textId="77777777" w:rsidR="00BB2FA1" w:rsidRPr="00BB2FA1" w:rsidRDefault="00BB2FA1" w:rsidP="00BB2FA1">
      <w:pPr>
        <w:shd w:val="clear" w:color="auto" w:fill="FFFFFE"/>
        <w:spacing w:after="0" w:line="240" w:lineRule="atLeast"/>
        <w:jc w:val="left"/>
        <w:rPr>
          <w:rFonts w:ascii="Roboto Mono" w:eastAsia="Times New Roman" w:hAnsi="Roboto Mono" w:cs="Times New Roman"/>
          <w:color w:val="000000"/>
          <w:sz w:val="18"/>
          <w:szCs w:val="18"/>
          <w:lang w:eastAsia="en-IN"/>
        </w:rPr>
      </w:pPr>
      <w:r w:rsidRPr="00BB2FA1">
        <w:rPr>
          <w:rFonts w:ascii="Roboto Mono" w:eastAsia="Times New Roman" w:hAnsi="Roboto Mono" w:cs="Times New Roman"/>
          <w:color w:val="3367D6"/>
          <w:sz w:val="18"/>
          <w:szCs w:val="18"/>
          <w:lang w:eastAsia="en-IN"/>
        </w:rPr>
        <w:t>INNER</w:t>
      </w:r>
      <w:r w:rsidRPr="00BB2FA1">
        <w:rPr>
          <w:rFonts w:ascii="Roboto Mono" w:eastAsia="Times New Roman" w:hAnsi="Roboto Mono" w:cs="Times New Roman"/>
          <w:color w:val="000000"/>
          <w:sz w:val="18"/>
          <w:szCs w:val="18"/>
          <w:lang w:eastAsia="en-IN"/>
        </w:rPr>
        <w:t> </w:t>
      </w:r>
      <w:r w:rsidRPr="00BB2FA1">
        <w:rPr>
          <w:rFonts w:ascii="Roboto Mono" w:eastAsia="Times New Roman" w:hAnsi="Roboto Mono" w:cs="Times New Roman"/>
          <w:color w:val="3367D6"/>
          <w:sz w:val="18"/>
          <w:szCs w:val="18"/>
          <w:lang w:eastAsia="en-IN"/>
        </w:rPr>
        <w:t>JOIN</w:t>
      </w:r>
    </w:p>
    <w:p w14:paraId="5BF3D1CD" w14:textId="77777777" w:rsidR="00BB2FA1" w:rsidRPr="00BB2FA1" w:rsidRDefault="00BB2FA1" w:rsidP="00BB2FA1">
      <w:pPr>
        <w:shd w:val="clear" w:color="auto" w:fill="FFFFFE"/>
        <w:spacing w:after="0" w:line="240" w:lineRule="atLeast"/>
        <w:jc w:val="left"/>
        <w:rPr>
          <w:rFonts w:ascii="Roboto Mono" w:eastAsia="Times New Roman" w:hAnsi="Roboto Mono" w:cs="Times New Roman"/>
          <w:color w:val="000000"/>
          <w:sz w:val="18"/>
          <w:szCs w:val="18"/>
          <w:lang w:eastAsia="en-IN"/>
        </w:rPr>
      </w:pPr>
      <w:r w:rsidRPr="00BB2FA1">
        <w:rPr>
          <w:rFonts w:ascii="Roboto Mono" w:eastAsia="Times New Roman" w:hAnsi="Roboto Mono" w:cs="Times New Roman"/>
          <w:color w:val="000000"/>
          <w:sz w:val="18"/>
          <w:szCs w:val="18"/>
          <w:lang w:eastAsia="en-IN"/>
        </w:rPr>
        <w:t>  </w:t>
      </w:r>
      <w:r w:rsidRPr="00BB2FA1">
        <w:rPr>
          <w:rFonts w:ascii="Roboto Mono" w:eastAsia="Times New Roman" w:hAnsi="Roboto Mono" w:cs="Times New Roman"/>
          <w:color w:val="0D904F"/>
          <w:sz w:val="18"/>
          <w:szCs w:val="18"/>
          <w:lang w:eastAsia="en-IN"/>
        </w:rPr>
        <w:t>`TARGET_BRAZIL_DATA.CUSTOMERS`</w:t>
      </w:r>
      <w:r w:rsidRPr="00BB2FA1">
        <w:rPr>
          <w:rFonts w:ascii="Roboto Mono" w:eastAsia="Times New Roman" w:hAnsi="Roboto Mono" w:cs="Times New Roman"/>
          <w:color w:val="000000"/>
          <w:sz w:val="18"/>
          <w:szCs w:val="18"/>
          <w:lang w:eastAsia="en-IN"/>
        </w:rPr>
        <w:t> </w:t>
      </w:r>
      <w:r w:rsidRPr="00BB2FA1">
        <w:rPr>
          <w:rFonts w:ascii="Roboto Mono" w:eastAsia="Times New Roman" w:hAnsi="Roboto Mono" w:cs="Times New Roman"/>
          <w:color w:val="3367D6"/>
          <w:sz w:val="18"/>
          <w:szCs w:val="18"/>
          <w:lang w:eastAsia="en-IN"/>
        </w:rPr>
        <w:t>AS</w:t>
      </w:r>
      <w:r w:rsidRPr="00BB2FA1">
        <w:rPr>
          <w:rFonts w:ascii="Roboto Mono" w:eastAsia="Times New Roman" w:hAnsi="Roboto Mono" w:cs="Times New Roman"/>
          <w:color w:val="000000"/>
          <w:sz w:val="18"/>
          <w:szCs w:val="18"/>
          <w:lang w:eastAsia="en-IN"/>
        </w:rPr>
        <w:t> c</w:t>
      </w:r>
    </w:p>
    <w:p w14:paraId="33C48861" w14:textId="77777777" w:rsidR="00BB2FA1" w:rsidRPr="00BB2FA1" w:rsidRDefault="00BB2FA1" w:rsidP="00BB2FA1">
      <w:pPr>
        <w:shd w:val="clear" w:color="auto" w:fill="FFFFFE"/>
        <w:spacing w:after="0" w:line="240" w:lineRule="atLeast"/>
        <w:jc w:val="left"/>
        <w:rPr>
          <w:rFonts w:ascii="Roboto Mono" w:eastAsia="Times New Roman" w:hAnsi="Roboto Mono" w:cs="Times New Roman"/>
          <w:color w:val="000000"/>
          <w:sz w:val="18"/>
          <w:szCs w:val="18"/>
          <w:lang w:eastAsia="en-IN"/>
        </w:rPr>
      </w:pPr>
      <w:r w:rsidRPr="00BB2FA1">
        <w:rPr>
          <w:rFonts w:ascii="Roboto Mono" w:eastAsia="Times New Roman" w:hAnsi="Roboto Mono" w:cs="Times New Roman"/>
          <w:color w:val="3367D6"/>
          <w:sz w:val="18"/>
          <w:szCs w:val="18"/>
          <w:lang w:eastAsia="en-IN"/>
        </w:rPr>
        <w:t>ON</w:t>
      </w:r>
    </w:p>
    <w:p w14:paraId="7B8ECF82" w14:textId="6EA9A182" w:rsidR="0043751F" w:rsidRDefault="00BB2FA1" w:rsidP="0043751F">
      <w:pPr>
        <w:shd w:val="clear" w:color="auto" w:fill="FFFFFE"/>
        <w:spacing w:line="240" w:lineRule="atLeast"/>
        <w:jc w:val="left"/>
        <w:rPr>
          <w:rFonts w:ascii="Roboto Mono" w:eastAsia="Times New Roman" w:hAnsi="Roboto Mono" w:cs="Times New Roman"/>
          <w:color w:val="000000"/>
          <w:sz w:val="18"/>
          <w:szCs w:val="18"/>
          <w:lang w:eastAsia="en-IN"/>
        </w:rPr>
      </w:pPr>
      <w:r w:rsidRPr="00BB2FA1">
        <w:rPr>
          <w:rFonts w:ascii="Roboto Mono" w:eastAsia="Times New Roman" w:hAnsi="Roboto Mono" w:cs="Times New Roman"/>
          <w:color w:val="000000"/>
          <w:sz w:val="18"/>
          <w:szCs w:val="18"/>
          <w:lang w:eastAsia="en-IN"/>
        </w:rPr>
        <w:t>  </w:t>
      </w:r>
      <w:proofErr w:type="spellStart"/>
      <w:proofErr w:type="gramStart"/>
      <w:r w:rsidRPr="00BB2FA1">
        <w:rPr>
          <w:rFonts w:ascii="Roboto Mono" w:eastAsia="Times New Roman" w:hAnsi="Roboto Mono" w:cs="Times New Roman"/>
          <w:color w:val="000000"/>
          <w:sz w:val="18"/>
          <w:szCs w:val="18"/>
          <w:lang w:eastAsia="en-IN"/>
        </w:rPr>
        <w:t>o.</w:t>
      </w:r>
      <w:r w:rsidRPr="00BB2FA1">
        <w:rPr>
          <w:rFonts w:ascii="Roboto Mono" w:eastAsia="Times New Roman" w:hAnsi="Roboto Mono" w:cs="Times New Roman"/>
          <w:color w:val="800000"/>
          <w:sz w:val="18"/>
          <w:szCs w:val="18"/>
          <w:lang w:eastAsia="en-IN"/>
        </w:rPr>
        <w:t>customer</w:t>
      </w:r>
      <w:proofErr w:type="gramEnd"/>
      <w:r w:rsidRPr="00BB2FA1">
        <w:rPr>
          <w:rFonts w:ascii="Roboto Mono" w:eastAsia="Times New Roman" w:hAnsi="Roboto Mono" w:cs="Times New Roman"/>
          <w:color w:val="800000"/>
          <w:sz w:val="18"/>
          <w:szCs w:val="18"/>
          <w:lang w:eastAsia="en-IN"/>
        </w:rPr>
        <w:t>_id</w:t>
      </w:r>
      <w:proofErr w:type="spellEnd"/>
      <w:r w:rsidRPr="00BB2FA1">
        <w:rPr>
          <w:rFonts w:ascii="Roboto Mono" w:eastAsia="Times New Roman" w:hAnsi="Roboto Mono" w:cs="Times New Roman"/>
          <w:color w:val="000000"/>
          <w:sz w:val="18"/>
          <w:szCs w:val="18"/>
          <w:lang w:eastAsia="en-IN"/>
        </w:rPr>
        <w:t> = </w:t>
      </w:r>
      <w:proofErr w:type="spellStart"/>
      <w:r w:rsidRPr="00BB2FA1">
        <w:rPr>
          <w:rFonts w:ascii="Roboto Mono" w:eastAsia="Times New Roman" w:hAnsi="Roboto Mono" w:cs="Times New Roman"/>
          <w:color w:val="000000"/>
          <w:sz w:val="18"/>
          <w:szCs w:val="18"/>
          <w:lang w:eastAsia="en-IN"/>
        </w:rPr>
        <w:t>c.customer_id</w:t>
      </w:r>
      <w:proofErr w:type="spellEnd"/>
      <w:r w:rsidRPr="00BB2FA1">
        <w:rPr>
          <w:rFonts w:ascii="Roboto Mono" w:eastAsia="Times New Roman" w:hAnsi="Roboto Mono" w:cs="Times New Roman"/>
          <w:color w:val="000000"/>
          <w:sz w:val="18"/>
          <w:szCs w:val="18"/>
          <w:lang w:eastAsia="en-IN"/>
        </w:rPr>
        <w:t>;</w:t>
      </w:r>
    </w:p>
    <w:p w14:paraId="571F2657" w14:textId="316F46C5" w:rsidR="0043751F" w:rsidRPr="00007CBD" w:rsidRDefault="0043751F" w:rsidP="00BB2FA1">
      <w:pPr>
        <w:shd w:val="clear" w:color="auto" w:fill="FFFFFE"/>
        <w:spacing w:after="0" w:line="240" w:lineRule="atLeast"/>
        <w:jc w:val="left"/>
        <w:rPr>
          <w:rFonts w:ascii="Roboto Mono" w:eastAsia="Times New Roman" w:hAnsi="Roboto Mono" w:cs="Times New Roman"/>
          <w:color w:val="C00000"/>
          <w:sz w:val="18"/>
          <w:szCs w:val="18"/>
          <w:lang w:eastAsia="en-IN"/>
        </w:rPr>
      </w:pPr>
      <w:r>
        <w:rPr>
          <w:rFonts w:ascii="Roboto Mono" w:eastAsia="Times New Roman" w:hAnsi="Roboto Mono" w:cs="Times New Roman"/>
          <w:color w:val="000000"/>
          <w:sz w:val="18"/>
          <w:szCs w:val="18"/>
          <w:lang w:eastAsia="en-IN"/>
        </w:rPr>
        <w:t xml:space="preserve"> </w:t>
      </w:r>
      <w:r w:rsidRPr="00BB2FA1">
        <w:rPr>
          <w:rFonts w:ascii="Roboto Mono" w:eastAsia="Times New Roman" w:hAnsi="Roboto Mono" w:cs="Times New Roman"/>
          <w:color w:val="000000"/>
          <w:sz w:val="18"/>
          <w:szCs w:val="18"/>
          <w:lang w:eastAsia="en-IN"/>
        </w:rPr>
        <w:t>  </w:t>
      </w:r>
      <w:r w:rsidRPr="00007CBD">
        <w:rPr>
          <w:rFonts w:ascii="Roboto Mono" w:eastAsia="Times New Roman" w:hAnsi="Roboto Mono" w:cs="Times New Roman"/>
          <w:color w:val="C00000"/>
          <w:sz w:val="18"/>
          <w:szCs w:val="18"/>
          <w:lang w:eastAsia="en-IN"/>
        </w:rPr>
        <w:t># Number of distinct customer cities</w:t>
      </w:r>
    </w:p>
    <w:p w14:paraId="39129F75" w14:textId="77777777" w:rsidR="00BB2FA1" w:rsidRPr="00BB2FA1" w:rsidRDefault="00BB2FA1" w:rsidP="00BB2FA1">
      <w:pPr>
        <w:shd w:val="clear" w:color="auto" w:fill="FFFFFE"/>
        <w:spacing w:after="0" w:line="240" w:lineRule="atLeast"/>
        <w:jc w:val="left"/>
        <w:rPr>
          <w:rFonts w:ascii="Roboto Mono" w:eastAsia="Times New Roman" w:hAnsi="Roboto Mono" w:cs="Times New Roman"/>
          <w:color w:val="000000"/>
          <w:sz w:val="18"/>
          <w:szCs w:val="18"/>
          <w:lang w:eastAsia="en-IN"/>
        </w:rPr>
      </w:pPr>
      <w:r w:rsidRPr="00BB2FA1">
        <w:rPr>
          <w:rFonts w:ascii="Roboto Mono" w:eastAsia="Times New Roman" w:hAnsi="Roboto Mono" w:cs="Times New Roman"/>
          <w:color w:val="3367D6"/>
          <w:sz w:val="18"/>
          <w:szCs w:val="18"/>
          <w:lang w:eastAsia="en-IN"/>
        </w:rPr>
        <w:t>SELECT</w:t>
      </w:r>
    </w:p>
    <w:p w14:paraId="1A7C20B3" w14:textId="77777777" w:rsidR="00BB2FA1" w:rsidRPr="00BB2FA1" w:rsidRDefault="00BB2FA1" w:rsidP="00BB2FA1">
      <w:pPr>
        <w:shd w:val="clear" w:color="auto" w:fill="FFFFFE"/>
        <w:spacing w:after="0" w:line="240" w:lineRule="atLeast"/>
        <w:jc w:val="left"/>
        <w:rPr>
          <w:rFonts w:ascii="Roboto Mono" w:eastAsia="Times New Roman" w:hAnsi="Roboto Mono" w:cs="Times New Roman"/>
          <w:color w:val="000000"/>
          <w:sz w:val="18"/>
          <w:szCs w:val="18"/>
          <w:lang w:eastAsia="en-IN"/>
        </w:rPr>
      </w:pPr>
      <w:r w:rsidRPr="00BB2FA1">
        <w:rPr>
          <w:rFonts w:ascii="Roboto Mono" w:eastAsia="Times New Roman" w:hAnsi="Roboto Mono" w:cs="Times New Roman"/>
          <w:color w:val="000000"/>
          <w:sz w:val="18"/>
          <w:szCs w:val="18"/>
          <w:lang w:eastAsia="en-IN"/>
        </w:rPr>
        <w:t>  </w:t>
      </w:r>
      <w:proofErr w:type="gramStart"/>
      <w:r w:rsidRPr="00BB2FA1">
        <w:rPr>
          <w:rFonts w:ascii="Roboto Mono" w:eastAsia="Times New Roman" w:hAnsi="Roboto Mono" w:cs="Times New Roman"/>
          <w:color w:val="3367D6"/>
          <w:sz w:val="18"/>
          <w:szCs w:val="18"/>
          <w:lang w:eastAsia="en-IN"/>
        </w:rPr>
        <w:t>COUNT</w:t>
      </w:r>
      <w:r w:rsidRPr="00BB2FA1">
        <w:rPr>
          <w:rFonts w:ascii="Roboto Mono" w:eastAsia="Times New Roman" w:hAnsi="Roboto Mono" w:cs="Times New Roman"/>
          <w:color w:val="37474F"/>
          <w:sz w:val="18"/>
          <w:szCs w:val="18"/>
          <w:lang w:eastAsia="en-IN"/>
        </w:rPr>
        <w:t>(</w:t>
      </w:r>
      <w:proofErr w:type="gramEnd"/>
      <w:r w:rsidRPr="00BB2FA1">
        <w:rPr>
          <w:rFonts w:ascii="Roboto Mono" w:eastAsia="Times New Roman" w:hAnsi="Roboto Mono" w:cs="Times New Roman"/>
          <w:color w:val="3367D6"/>
          <w:sz w:val="18"/>
          <w:szCs w:val="18"/>
          <w:lang w:eastAsia="en-IN"/>
        </w:rPr>
        <w:t>DISTINCT</w:t>
      </w:r>
      <w:r w:rsidRPr="00BB2FA1">
        <w:rPr>
          <w:rFonts w:ascii="Roboto Mono" w:eastAsia="Times New Roman" w:hAnsi="Roboto Mono" w:cs="Times New Roman"/>
          <w:color w:val="000000"/>
          <w:sz w:val="18"/>
          <w:szCs w:val="18"/>
          <w:lang w:eastAsia="en-IN"/>
        </w:rPr>
        <w:t> </w:t>
      </w:r>
      <w:proofErr w:type="spellStart"/>
      <w:r w:rsidRPr="00BB2FA1">
        <w:rPr>
          <w:rFonts w:ascii="Roboto Mono" w:eastAsia="Times New Roman" w:hAnsi="Roboto Mono" w:cs="Times New Roman"/>
          <w:color w:val="000000"/>
          <w:sz w:val="18"/>
          <w:szCs w:val="18"/>
          <w:lang w:eastAsia="en-IN"/>
        </w:rPr>
        <w:t>c.customer_city</w:t>
      </w:r>
      <w:proofErr w:type="spellEnd"/>
      <w:r w:rsidRPr="00BB2FA1">
        <w:rPr>
          <w:rFonts w:ascii="Roboto Mono" w:eastAsia="Times New Roman" w:hAnsi="Roboto Mono" w:cs="Times New Roman"/>
          <w:color w:val="37474F"/>
          <w:sz w:val="18"/>
          <w:szCs w:val="18"/>
          <w:lang w:eastAsia="en-IN"/>
        </w:rPr>
        <w:t>)</w:t>
      </w:r>
      <w:r w:rsidRPr="00BB2FA1">
        <w:rPr>
          <w:rFonts w:ascii="Roboto Mono" w:eastAsia="Times New Roman" w:hAnsi="Roboto Mono" w:cs="Times New Roman"/>
          <w:color w:val="000000"/>
          <w:sz w:val="18"/>
          <w:szCs w:val="18"/>
          <w:lang w:eastAsia="en-IN"/>
        </w:rPr>
        <w:t> </w:t>
      </w:r>
      <w:r w:rsidRPr="00BB2FA1">
        <w:rPr>
          <w:rFonts w:ascii="Roboto Mono" w:eastAsia="Times New Roman" w:hAnsi="Roboto Mono" w:cs="Times New Roman"/>
          <w:color w:val="3367D6"/>
          <w:sz w:val="18"/>
          <w:szCs w:val="18"/>
          <w:lang w:eastAsia="en-IN"/>
        </w:rPr>
        <w:t>AS</w:t>
      </w:r>
      <w:r w:rsidRPr="00BB2FA1">
        <w:rPr>
          <w:rFonts w:ascii="Roboto Mono" w:eastAsia="Times New Roman" w:hAnsi="Roboto Mono" w:cs="Times New Roman"/>
          <w:color w:val="000000"/>
          <w:sz w:val="18"/>
          <w:szCs w:val="18"/>
          <w:lang w:eastAsia="en-IN"/>
        </w:rPr>
        <w:t> COUNT_OF_DIFFERENT_CITIES</w:t>
      </w:r>
    </w:p>
    <w:p w14:paraId="26FF3AA9" w14:textId="77777777" w:rsidR="00BB2FA1" w:rsidRPr="00BB2FA1" w:rsidRDefault="00BB2FA1" w:rsidP="00BB2FA1">
      <w:pPr>
        <w:shd w:val="clear" w:color="auto" w:fill="FFFFFE"/>
        <w:spacing w:after="0" w:line="240" w:lineRule="atLeast"/>
        <w:jc w:val="left"/>
        <w:rPr>
          <w:rFonts w:ascii="Roboto Mono" w:eastAsia="Times New Roman" w:hAnsi="Roboto Mono" w:cs="Times New Roman"/>
          <w:color w:val="000000"/>
          <w:sz w:val="18"/>
          <w:szCs w:val="18"/>
          <w:lang w:eastAsia="en-IN"/>
        </w:rPr>
      </w:pPr>
      <w:r w:rsidRPr="00BB2FA1">
        <w:rPr>
          <w:rFonts w:ascii="Roboto Mono" w:eastAsia="Times New Roman" w:hAnsi="Roboto Mono" w:cs="Times New Roman"/>
          <w:color w:val="3367D6"/>
          <w:sz w:val="18"/>
          <w:szCs w:val="18"/>
          <w:lang w:eastAsia="en-IN"/>
        </w:rPr>
        <w:t>FROM</w:t>
      </w:r>
    </w:p>
    <w:p w14:paraId="287A31C0" w14:textId="77777777" w:rsidR="00BB2FA1" w:rsidRPr="00BB2FA1" w:rsidRDefault="00BB2FA1" w:rsidP="00BB2FA1">
      <w:pPr>
        <w:shd w:val="clear" w:color="auto" w:fill="FFFFFE"/>
        <w:spacing w:after="0" w:line="240" w:lineRule="atLeast"/>
        <w:jc w:val="left"/>
        <w:rPr>
          <w:rFonts w:ascii="Roboto Mono" w:eastAsia="Times New Roman" w:hAnsi="Roboto Mono" w:cs="Times New Roman"/>
          <w:color w:val="000000"/>
          <w:sz w:val="18"/>
          <w:szCs w:val="18"/>
          <w:lang w:eastAsia="en-IN"/>
        </w:rPr>
      </w:pPr>
      <w:r w:rsidRPr="00BB2FA1">
        <w:rPr>
          <w:rFonts w:ascii="Roboto Mono" w:eastAsia="Times New Roman" w:hAnsi="Roboto Mono" w:cs="Times New Roman"/>
          <w:color w:val="000000"/>
          <w:sz w:val="18"/>
          <w:szCs w:val="18"/>
          <w:lang w:eastAsia="en-IN"/>
        </w:rPr>
        <w:t>  </w:t>
      </w:r>
      <w:r w:rsidRPr="00BB2FA1">
        <w:rPr>
          <w:rFonts w:ascii="Roboto Mono" w:eastAsia="Times New Roman" w:hAnsi="Roboto Mono" w:cs="Times New Roman"/>
          <w:color w:val="0D904F"/>
          <w:sz w:val="18"/>
          <w:szCs w:val="18"/>
          <w:lang w:eastAsia="en-IN"/>
        </w:rPr>
        <w:t>`TARGET_BRAZIL_DATA.ORDERS`</w:t>
      </w:r>
      <w:r w:rsidRPr="00BB2FA1">
        <w:rPr>
          <w:rFonts w:ascii="Roboto Mono" w:eastAsia="Times New Roman" w:hAnsi="Roboto Mono" w:cs="Times New Roman"/>
          <w:color w:val="000000"/>
          <w:sz w:val="18"/>
          <w:szCs w:val="18"/>
          <w:lang w:eastAsia="en-IN"/>
        </w:rPr>
        <w:t> </w:t>
      </w:r>
      <w:r w:rsidRPr="00BB2FA1">
        <w:rPr>
          <w:rFonts w:ascii="Roboto Mono" w:eastAsia="Times New Roman" w:hAnsi="Roboto Mono" w:cs="Times New Roman"/>
          <w:color w:val="3367D6"/>
          <w:sz w:val="18"/>
          <w:szCs w:val="18"/>
          <w:lang w:eastAsia="en-IN"/>
        </w:rPr>
        <w:t>AS</w:t>
      </w:r>
      <w:r w:rsidRPr="00BB2FA1">
        <w:rPr>
          <w:rFonts w:ascii="Roboto Mono" w:eastAsia="Times New Roman" w:hAnsi="Roboto Mono" w:cs="Times New Roman"/>
          <w:color w:val="000000"/>
          <w:sz w:val="18"/>
          <w:szCs w:val="18"/>
          <w:lang w:eastAsia="en-IN"/>
        </w:rPr>
        <w:t> o</w:t>
      </w:r>
    </w:p>
    <w:p w14:paraId="72D349BF" w14:textId="77777777" w:rsidR="00BB2FA1" w:rsidRPr="00BB2FA1" w:rsidRDefault="00BB2FA1" w:rsidP="00BB2FA1">
      <w:pPr>
        <w:shd w:val="clear" w:color="auto" w:fill="FFFFFE"/>
        <w:spacing w:after="0" w:line="240" w:lineRule="atLeast"/>
        <w:jc w:val="left"/>
        <w:rPr>
          <w:rFonts w:ascii="Roboto Mono" w:eastAsia="Times New Roman" w:hAnsi="Roboto Mono" w:cs="Times New Roman"/>
          <w:color w:val="000000"/>
          <w:sz w:val="18"/>
          <w:szCs w:val="18"/>
          <w:lang w:eastAsia="en-IN"/>
        </w:rPr>
      </w:pPr>
      <w:r w:rsidRPr="00BB2FA1">
        <w:rPr>
          <w:rFonts w:ascii="Roboto Mono" w:eastAsia="Times New Roman" w:hAnsi="Roboto Mono" w:cs="Times New Roman"/>
          <w:color w:val="3367D6"/>
          <w:sz w:val="18"/>
          <w:szCs w:val="18"/>
          <w:lang w:eastAsia="en-IN"/>
        </w:rPr>
        <w:t>INNER</w:t>
      </w:r>
      <w:r w:rsidRPr="00BB2FA1">
        <w:rPr>
          <w:rFonts w:ascii="Roboto Mono" w:eastAsia="Times New Roman" w:hAnsi="Roboto Mono" w:cs="Times New Roman"/>
          <w:color w:val="000000"/>
          <w:sz w:val="18"/>
          <w:szCs w:val="18"/>
          <w:lang w:eastAsia="en-IN"/>
        </w:rPr>
        <w:t> </w:t>
      </w:r>
      <w:r w:rsidRPr="00BB2FA1">
        <w:rPr>
          <w:rFonts w:ascii="Roboto Mono" w:eastAsia="Times New Roman" w:hAnsi="Roboto Mono" w:cs="Times New Roman"/>
          <w:color w:val="3367D6"/>
          <w:sz w:val="18"/>
          <w:szCs w:val="18"/>
          <w:lang w:eastAsia="en-IN"/>
        </w:rPr>
        <w:t>JOIN</w:t>
      </w:r>
    </w:p>
    <w:p w14:paraId="2EC10AAA" w14:textId="77777777" w:rsidR="00BB2FA1" w:rsidRPr="00BB2FA1" w:rsidRDefault="00BB2FA1" w:rsidP="00BB2FA1">
      <w:pPr>
        <w:shd w:val="clear" w:color="auto" w:fill="FFFFFE"/>
        <w:spacing w:after="0" w:line="240" w:lineRule="atLeast"/>
        <w:jc w:val="left"/>
        <w:rPr>
          <w:rFonts w:ascii="Roboto Mono" w:eastAsia="Times New Roman" w:hAnsi="Roboto Mono" w:cs="Times New Roman"/>
          <w:color w:val="000000"/>
          <w:sz w:val="18"/>
          <w:szCs w:val="18"/>
          <w:lang w:eastAsia="en-IN"/>
        </w:rPr>
      </w:pPr>
      <w:r w:rsidRPr="00BB2FA1">
        <w:rPr>
          <w:rFonts w:ascii="Roboto Mono" w:eastAsia="Times New Roman" w:hAnsi="Roboto Mono" w:cs="Times New Roman"/>
          <w:color w:val="000000"/>
          <w:sz w:val="18"/>
          <w:szCs w:val="18"/>
          <w:lang w:eastAsia="en-IN"/>
        </w:rPr>
        <w:t>  </w:t>
      </w:r>
      <w:r w:rsidRPr="00BB2FA1">
        <w:rPr>
          <w:rFonts w:ascii="Roboto Mono" w:eastAsia="Times New Roman" w:hAnsi="Roboto Mono" w:cs="Times New Roman"/>
          <w:color w:val="0D904F"/>
          <w:sz w:val="18"/>
          <w:szCs w:val="18"/>
          <w:lang w:eastAsia="en-IN"/>
        </w:rPr>
        <w:t>`TARGET_BRAZIL_DATA.CUSTOMERS`</w:t>
      </w:r>
      <w:r w:rsidRPr="00BB2FA1">
        <w:rPr>
          <w:rFonts w:ascii="Roboto Mono" w:eastAsia="Times New Roman" w:hAnsi="Roboto Mono" w:cs="Times New Roman"/>
          <w:color w:val="000000"/>
          <w:sz w:val="18"/>
          <w:szCs w:val="18"/>
          <w:lang w:eastAsia="en-IN"/>
        </w:rPr>
        <w:t> </w:t>
      </w:r>
      <w:r w:rsidRPr="00BB2FA1">
        <w:rPr>
          <w:rFonts w:ascii="Roboto Mono" w:eastAsia="Times New Roman" w:hAnsi="Roboto Mono" w:cs="Times New Roman"/>
          <w:color w:val="3367D6"/>
          <w:sz w:val="18"/>
          <w:szCs w:val="18"/>
          <w:lang w:eastAsia="en-IN"/>
        </w:rPr>
        <w:t>AS</w:t>
      </w:r>
      <w:r w:rsidRPr="00BB2FA1">
        <w:rPr>
          <w:rFonts w:ascii="Roboto Mono" w:eastAsia="Times New Roman" w:hAnsi="Roboto Mono" w:cs="Times New Roman"/>
          <w:color w:val="000000"/>
          <w:sz w:val="18"/>
          <w:szCs w:val="18"/>
          <w:lang w:eastAsia="en-IN"/>
        </w:rPr>
        <w:t> c</w:t>
      </w:r>
    </w:p>
    <w:p w14:paraId="3EC2F359" w14:textId="77777777" w:rsidR="00BB2FA1" w:rsidRPr="00BB2FA1" w:rsidRDefault="00BB2FA1" w:rsidP="00BB2FA1">
      <w:pPr>
        <w:shd w:val="clear" w:color="auto" w:fill="FFFFFE"/>
        <w:spacing w:after="0" w:line="240" w:lineRule="atLeast"/>
        <w:jc w:val="left"/>
        <w:rPr>
          <w:rFonts w:ascii="Roboto Mono" w:eastAsia="Times New Roman" w:hAnsi="Roboto Mono" w:cs="Times New Roman"/>
          <w:color w:val="000000"/>
          <w:sz w:val="18"/>
          <w:szCs w:val="18"/>
          <w:lang w:eastAsia="en-IN"/>
        </w:rPr>
      </w:pPr>
      <w:r w:rsidRPr="00BB2FA1">
        <w:rPr>
          <w:rFonts w:ascii="Roboto Mono" w:eastAsia="Times New Roman" w:hAnsi="Roboto Mono" w:cs="Times New Roman"/>
          <w:color w:val="3367D6"/>
          <w:sz w:val="18"/>
          <w:szCs w:val="18"/>
          <w:lang w:eastAsia="en-IN"/>
        </w:rPr>
        <w:t>ON</w:t>
      </w:r>
    </w:p>
    <w:p w14:paraId="71ACFA8E" w14:textId="647F0F56" w:rsidR="0043751F" w:rsidRDefault="00BB2FA1" w:rsidP="0043751F">
      <w:pPr>
        <w:shd w:val="clear" w:color="auto" w:fill="FFFFFE"/>
        <w:spacing w:line="240" w:lineRule="atLeast"/>
        <w:jc w:val="left"/>
        <w:rPr>
          <w:rFonts w:ascii="Roboto Mono" w:eastAsia="Times New Roman" w:hAnsi="Roboto Mono" w:cs="Times New Roman"/>
          <w:color w:val="000000"/>
          <w:sz w:val="18"/>
          <w:szCs w:val="18"/>
          <w:lang w:eastAsia="en-IN"/>
        </w:rPr>
      </w:pPr>
      <w:r w:rsidRPr="00BB2FA1">
        <w:rPr>
          <w:rFonts w:ascii="Roboto Mono" w:eastAsia="Times New Roman" w:hAnsi="Roboto Mono" w:cs="Times New Roman"/>
          <w:color w:val="000000"/>
          <w:sz w:val="18"/>
          <w:szCs w:val="18"/>
          <w:lang w:eastAsia="en-IN"/>
        </w:rPr>
        <w:t>  </w:t>
      </w:r>
      <w:proofErr w:type="spellStart"/>
      <w:proofErr w:type="gramStart"/>
      <w:r w:rsidRPr="00007CBD">
        <w:rPr>
          <w:rFonts w:ascii="Roboto Mono" w:eastAsia="Times New Roman" w:hAnsi="Roboto Mono" w:cs="Times New Roman"/>
          <w:sz w:val="18"/>
          <w:szCs w:val="18"/>
          <w:lang w:eastAsia="en-IN"/>
        </w:rPr>
        <w:t>o.customer</w:t>
      </w:r>
      <w:proofErr w:type="gramEnd"/>
      <w:r w:rsidRPr="00007CBD">
        <w:rPr>
          <w:rFonts w:ascii="Roboto Mono" w:eastAsia="Times New Roman" w:hAnsi="Roboto Mono" w:cs="Times New Roman"/>
          <w:sz w:val="18"/>
          <w:szCs w:val="18"/>
          <w:lang w:eastAsia="en-IN"/>
        </w:rPr>
        <w:t>_id</w:t>
      </w:r>
      <w:proofErr w:type="spellEnd"/>
      <w:r w:rsidRPr="00007CBD">
        <w:rPr>
          <w:rFonts w:ascii="Roboto Mono" w:eastAsia="Times New Roman" w:hAnsi="Roboto Mono" w:cs="Times New Roman"/>
          <w:sz w:val="18"/>
          <w:szCs w:val="18"/>
          <w:lang w:eastAsia="en-IN"/>
        </w:rPr>
        <w:t> </w:t>
      </w:r>
      <w:r w:rsidRPr="00BB2FA1">
        <w:rPr>
          <w:rFonts w:ascii="Roboto Mono" w:eastAsia="Times New Roman" w:hAnsi="Roboto Mono" w:cs="Times New Roman"/>
          <w:color w:val="000000"/>
          <w:sz w:val="18"/>
          <w:szCs w:val="18"/>
          <w:lang w:eastAsia="en-IN"/>
        </w:rPr>
        <w:t>= </w:t>
      </w:r>
      <w:proofErr w:type="spellStart"/>
      <w:r w:rsidRPr="00BB2FA1">
        <w:rPr>
          <w:rFonts w:ascii="Roboto Mono" w:eastAsia="Times New Roman" w:hAnsi="Roboto Mono" w:cs="Times New Roman"/>
          <w:color w:val="000000"/>
          <w:sz w:val="18"/>
          <w:szCs w:val="18"/>
          <w:lang w:eastAsia="en-IN"/>
        </w:rPr>
        <w:t>c.customer_id</w:t>
      </w:r>
      <w:proofErr w:type="spellEnd"/>
      <w:r w:rsidRPr="00BB2FA1">
        <w:rPr>
          <w:rFonts w:ascii="Roboto Mono" w:eastAsia="Times New Roman" w:hAnsi="Roboto Mono" w:cs="Times New Roman"/>
          <w:color w:val="000000"/>
          <w:sz w:val="18"/>
          <w:szCs w:val="18"/>
          <w:lang w:eastAsia="en-IN"/>
        </w:rPr>
        <w:t>;</w:t>
      </w:r>
    </w:p>
    <w:p w14:paraId="6616F8EF" w14:textId="65EEF64E" w:rsidR="0043751F" w:rsidRPr="00007CBD" w:rsidRDefault="0043751F" w:rsidP="00BB2FA1">
      <w:pPr>
        <w:shd w:val="clear" w:color="auto" w:fill="FFFFFE"/>
        <w:spacing w:after="0" w:line="240" w:lineRule="atLeast"/>
        <w:jc w:val="left"/>
        <w:rPr>
          <w:rFonts w:ascii="Roboto Mono" w:eastAsia="Times New Roman" w:hAnsi="Roboto Mono" w:cs="Times New Roman"/>
          <w:color w:val="C00000"/>
          <w:sz w:val="18"/>
          <w:szCs w:val="18"/>
          <w:lang w:eastAsia="en-IN"/>
        </w:rPr>
      </w:pPr>
      <w:r w:rsidRPr="00BB2FA1">
        <w:rPr>
          <w:rFonts w:ascii="Roboto Mono" w:eastAsia="Times New Roman" w:hAnsi="Roboto Mono" w:cs="Times New Roman"/>
          <w:color w:val="000000"/>
          <w:sz w:val="18"/>
          <w:szCs w:val="18"/>
          <w:lang w:eastAsia="en-IN"/>
        </w:rPr>
        <w:t>  </w:t>
      </w:r>
      <w:r w:rsidRPr="00007CBD">
        <w:rPr>
          <w:rFonts w:ascii="Roboto Mono" w:eastAsia="Times New Roman" w:hAnsi="Roboto Mono" w:cs="Times New Roman"/>
          <w:color w:val="C00000"/>
          <w:sz w:val="18"/>
          <w:szCs w:val="18"/>
          <w:lang w:eastAsia="en-IN"/>
        </w:rPr>
        <w:t># Number of distinct customer states</w:t>
      </w:r>
    </w:p>
    <w:p w14:paraId="5A1FEE48" w14:textId="77777777" w:rsidR="00BB2FA1" w:rsidRPr="00BB2FA1" w:rsidRDefault="00BB2FA1" w:rsidP="00BB2FA1">
      <w:pPr>
        <w:shd w:val="clear" w:color="auto" w:fill="FFFFFE"/>
        <w:spacing w:after="0" w:line="240" w:lineRule="atLeast"/>
        <w:jc w:val="left"/>
        <w:rPr>
          <w:rFonts w:ascii="Roboto Mono" w:eastAsia="Times New Roman" w:hAnsi="Roboto Mono" w:cs="Times New Roman"/>
          <w:color w:val="000000"/>
          <w:sz w:val="18"/>
          <w:szCs w:val="18"/>
          <w:lang w:eastAsia="en-IN"/>
        </w:rPr>
      </w:pPr>
      <w:r w:rsidRPr="00BB2FA1">
        <w:rPr>
          <w:rFonts w:ascii="Roboto Mono" w:eastAsia="Times New Roman" w:hAnsi="Roboto Mono" w:cs="Times New Roman"/>
          <w:color w:val="3367D6"/>
          <w:sz w:val="18"/>
          <w:szCs w:val="18"/>
          <w:lang w:eastAsia="en-IN"/>
        </w:rPr>
        <w:t>SELECT</w:t>
      </w:r>
    </w:p>
    <w:p w14:paraId="16052982" w14:textId="77777777" w:rsidR="00BB2FA1" w:rsidRPr="00BB2FA1" w:rsidRDefault="00BB2FA1" w:rsidP="00BB2FA1">
      <w:pPr>
        <w:shd w:val="clear" w:color="auto" w:fill="FFFFFE"/>
        <w:spacing w:after="0" w:line="240" w:lineRule="atLeast"/>
        <w:jc w:val="left"/>
        <w:rPr>
          <w:rFonts w:ascii="Roboto Mono" w:eastAsia="Times New Roman" w:hAnsi="Roboto Mono" w:cs="Times New Roman"/>
          <w:color w:val="000000"/>
          <w:sz w:val="18"/>
          <w:szCs w:val="18"/>
          <w:lang w:eastAsia="en-IN"/>
        </w:rPr>
      </w:pPr>
      <w:r w:rsidRPr="00BB2FA1">
        <w:rPr>
          <w:rFonts w:ascii="Roboto Mono" w:eastAsia="Times New Roman" w:hAnsi="Roboto Mono" w:cs="Times New Roman"/>
          <w:color w:val="000000"/>
          <w:sz w:val="18"/>
          <w:szCs w:val="18"/>
          <w:lang w:eastAsia="en-IN"/>
        </w:rPr>
        <w:t>  </w:t>
      </w:r>
      <w:proofErr w:type="gramStart"/>
      <w:r w:rsidRPr="00BB2FA1">
        <w:rPr>
          <w:rFonts w:ascii="Roboto Mono" w:eastAsia="Times New Roman" w:hAnsi="Roboto Mono" w:cs="Times New Roman"/>
          <w:color w:val="3367D6"/>
          <w:sz w:val="18"/>
          <w:szCs w:val="18"/>
          <w:lang w:eastAsia="en-IN"/>
        </w:rPr>
        <w:t>COUNT</w:t>
      </w:r>
      <w:r w:rsidRPr="00BB2FA1">
        <w:rPr>
          <w:rFonts w:ascii="Roboto Mono" w:eastAsia="Times New Roman" w:hAnsi="Roboto Mono" w:cs="Times New Roman"/>
          <w:color w:val="37474F"/>
          <w:sz w:val="18"/>
          <w:szCs w:val="18"/>
          <w:lang w:eastAsia="en-IN"/>
        </w:rPr>
        <w:t>(</w:t>
      </w:r>
      <w:proofErr w:type="gramEnd"/>
      <w:r w:rsidRPr="00BB2FA1">
        <w:rPr>
          <w:rFonts w:ascii="Roboto Mono" w:eastAsia="Times New Roman" w:hAnsi="Roboto Mono" w:cs="Times New Roman"/>
          <w:color w:val="3367D6"/>
          <w:sz w:val="18"/>
          <w:szCs w:val="18"/>
          <w:lang w:eastAsia="en-IN"/>
        </w:rPr>
        <w:t>DISTINCT</w:t>
      </w:r>
      <w:r w:rsidRPr="00BB2FA1">
        <w:rPr>
          <w:rFonts w:ascii="Roboto Mono" w:eastAsia="Times New Roman" w:hAnsi="Roboto Mono" w:cs="Times New Roman"/>
          <w:color w:val="000000"/>
          <w:sz w:val="18"/>
          <w:szCs w:val="18"/>
          <w:lang w:eastAsia="en-IN"/>
        </w:rPr>
        <w:t> </w:t>
      </w:r>
      <w:proofErr w:type="spellStart"/>
      <w:r w:rsidRPr="00BB2FA1">
        <w:rPr>
          <w:rFonts w:ascii="Roboto Mono" w:eastAsia="Times New Roman" w:hAnsi="Roboto Mono" w:cs="Times New Roman"/>
          <w:color w:val="000000"/>
          <w:sz w:val="18"/>
          <w:szCs w:val="18"/>
          <w:lang w:eastAsia="en-IN"/>
        </w:rPr>
        <w:t>c.customer_state</w:t>
      </w:r>
      <w:proofErr w:type="spellEnd"/>
      <w:r w:rsidRPr="00BB2FA1">
        <w:rPr>
          <w:rFonts w:ascii="Roboto Mono" w:eastAsia="Times New Roman" w:hAnsi="Roboto Mono" w:cs="Times New Roman"/>
          <w:color w:val="37474F"/>
          <w:sz w:val="18"/>
          <w:szCs w:val="18"/>
          <w:lang w:eastAsia="en-IN"/>
        </w:rPr>
        <w:t>)</w:t>
      </w:r>
      <w:r w:rsidRPr="00BB2FA1">
        <w:rPr>
          <w:rFonts w:ascii="Roboto Mono" w:eastAsia="Times New Roman" w:hAnsi="Roboto Mono" w:cs="Times New Roman"/>
          <w:color w:val="000000"/>
          <w:sz w:val="18"/>
          <w:szCs w:val="18"/>
          <w:lang w:eastAsia="en-IN"/>
        </w:rPr>
        <w:t> </w:t>
      </w:r>
      <w:r w:rsidRPr="00BB2FA1">
        <w:rPr>
          <w:rFonts w:ascii="Roboto Mono" w:eastAsia="Times New Roman" w:hAnsi="Roboto Mono" w:cs="Times New Roman"/>
          <w:color w:val="3367D6"/>
          <w:sz w:val="18"/>
          <w:szCs w:val="18"/>
          <w:lang w:eastAsia="en-IN"/>
        </w:rPr>
        <w:t>AS</w:t>
      </w:r>
      <w:r w:rsidRPr="00BB2FA1">
        <w:rPr>
          <w:rFonts w:ascii="Roboto Mono" w:eastAsia="Times New Roman" w:hAnsi="Roboto Mono" w:cs="Times New Roman"/>
          <w:color w:val="000000"/>
          <w:sz w:val="18"/>
          <w:szCs w:val="18"/>
          <w:lang w:eastAsia="en-IN"/>
        </w:rPr>
        <w:t> COUNT_OF_DIFFERENT_STATES</w:t>
      </w:r>
    </w:p>
    <w:p w14:paraId="5F162289" w14:textId="77777777" w:rsidR="00BB2FA1" w:rsidRPr="00BB2FA1" w:rsidRDefault="00BB2FA1" w:rsidP="00BB2FA1">
      <w:pPr>
        <w:shd w:val="clear" w:color="auto" w:fill="FFFFFE"/>
        <w:spacing w:after="0" w:line="240" w:lineRule="atLeast"/>
        <w:jc w:val="left"/>
        <w:rPr>
          <w:rFonts w:ascii="Roboto Mono" w:eastAsia="Times New Roman" w:hAnsi="Roboto Mono" w:cs="Times New Roman"/>
          <w:color w:val="000000"/>
          <w:sz w:val="18"/>
          <w:szCs w:val="18"/>
          <w:lang w:eastAsia="en-IN"/>
        </w:rPr>
      </w:pPr>
      <w:r w:rsidRPr="00BB2FA1">
        <w:rPr>
          <w:rFonts w:ascii="Roboto Mono" w:eastAsia="Times New Roman" w:hAnsi="Roboto Mono" w:cs="Times New Roman"/>
          <w:color w:val="3367D6"/>
          <w:sz w:val="18"/>
          <w:szCs w:val="18"/>
          <w:lang w:eastAsia="en-IN"/>
        </w:rPr>
        <w:t>FROM</w:t>
      </w:r>
    </w:p>
    <w:p w14:paraId="6F37D874" w14:textId="77777777" w:rsidR="00BB2FA1" w:rsidRPr="00BB2FA1" w:rsidRDefault="00BB2FA1" w:rsidP="00BB2FA1">
      <w:pPr>
        <w:shd w:val="clear" w:color="auto" w:fill="FFFFFE"/>
        <w:spacing w:after="0" w:line="240" w:lineRule="atLeast"/>
        <w:jc w:val="left"/>
        <w:rPr>
          <w:rFonts w:ascii="Roboto Mono" w:eastAsia="Times New Roman" w:hAnsi="Roboto Mono" w:cs="Times New Roman"/>
          <w:color w:val="000000"/>
          <w:sz w:val="18"/>
          <w:szCs w:val="18"/>
          <w:lang w:eastAsia="en-IN"/>
        </w:rPr>
      </w:pPr>
      <w:r w:rsidRPr="00BB2FA1">
        <w:rPr>
          <w:rFonts w:ascii="Roboto Mono" w:eastAsia="Times New Roman" w:hAnsi="Roboto Mono" w:cs="Times New Roman"/>
          <w:color w:val="000000"/>
          <w:sz w:val="18"/>
          <w:szCs w:val="18"/>
          <w:lang w:eastAsia="en-IN"/>
        </w:rPr>
        <w:t>  </w:t>
      </w:r>
      <w:r w:rsidRPr="00BB2FA1">
        <w:rPr>
          <w:rFonts w:ascii="Roboto Mono" w:eastAsia="Times New Roman" w:hAnsi="Roboto Mono" w:cs="Times New Roman"/>
          <w:color w:val="0D904F"/>
          <w:sz w:val="18"/>
          <w:szCs w:val="18"/>
          <w:lang w:eastAsia="en-IN"/>
        </w:rPr>
        <w:t>`TARGET_BRAZIL_DATA.ORDERS`</w:t>
      </w:r>
      <w:r w:rsidRPr="00BB2FA1">
        <w:rPr>
          <w:rFonts w:ascii="Roboto Mono" w:eastAsia="Times New Roman" w:hAnsi="Roboto Mono" w:cs="Times New Roman"/>
          <w:color w:val="000000"/>
          <w:sz w:val="18"/>
          <w:szCs w:val="18"/>
          <w:lang w:eastAsia="en-IN"/>
        </w:rPr>
        <w:t> </w:t>
      </w:r>
      <w:r w:rsidRPr="00BB2FA1">
        <w:rPr>
          <w:rFonts w:ascii="Roboto Mono" w:eastAsia="Times New Roman" w:hAnsi="Roboto Mono" w:cs="Times New Roman"/>
          <w:color w:val="3367D6"/>
          <w:sz w:val="18"/>
          <w:szCs w:val="18"/>
          <w:lang w:eastAsia="en-IN"/>
        </w:rPr>
        <w:t>AS</w:t>
      </w:r>
      <w:r w:rsidRPr="00BB2FA1">
        <w:rPr>
          <w:rFonts w:ascii="Roboto Mono" w:eastAsia="Times New Roman" w:hAnsi="Roboto Mono" w:cs="Times New Roman"/>
          <w:color w:val="000000"/>
          <w:sz w:val="18"/>
          <w:szCs w:val="18"/>
          <w:lang w:eastAsia="en-IN"/>
        </w:rPr>
        <w:t> o</w:t>
      </w:r>
    </w:p>
    <w:p w14:paraId="4C77CF8E" w14:textId="77777777" w:rsidR="00BB2FA1" w:rsidRPr="00BB2FA1" w:rsidRDefault="00BB2FA1" w:rsidP="00BB2FA1">
      <w:pPr>
        <w:shd w:val="clear" w:color="auto" w:fill="FFFFFE"/>
        <w:spacing w:after="0" w:line="240" w:lineRule="atLeast"/>
        <w:jc w:val="left"/>
        <w:rPr>
          <w:rFonts w:ascii="Roboto Mono" w:eastAsia="Times New Roman" w:hAnsi="Roboto Mono" w:cs="Times New Roman"/>
          <w:color w:val="000000"/>
          <w:sz w:val="18"/>
          <w:szCs w:val="18"/>
          <w:lang w:eastAsia="en-IN"/>
        </w:rPr>
      </w:pPr>
      <w:r w:rsidRPr="00BB2FA1">
        <w:rPr>
          <w:rFonts w:ascii="Roboto Mono" w:eastAsia="Times New Roman" w:hAnsi="Roboto Mono" w:cs="Times New Roman"/>
          <w:color w:val="3367D6"/>
          <w:sz w:val="18"/>
          <w:szCs w:val="18"/>
          <w:lang w:eastAsia="en-IN"/>
        </w:rPr>
        <w:t>INNER</w:t>
      </w:r>
      <w:r w:rsidRPr="00BB2FA1">
        <w:rPr>
          <w:rFonts w:ascii="Roboto Mono" w:eastAsia="Times New Roman" w:hAnsi="Roboto Mono" w:cs="Times New Roman"/>
          <w:color w:val="000000"/>
          <w:sz w:val="18"/>
          <w:szCs w:val="18"/>
          <w:lang w:eastAsia="en-IN"/>
        </w:rPr>
        <w:t> </w:t>
      </w:r>
      <w:r w:rsidRPr="00BB2FA1">
        <w:rPr>
          <w:rFonts w:ascii="Roboto Mono" w:eastAsia="Times New Roman" w:hAnsi="Roboto Mono" w:cs="Times New Roman"/>
          <w:color w:val="3367D6"/>
          <w:sz w:val="18"/>
          <w:szCs w:val="18"/>
          <w:lang w:eastAsia="en-IN"/>
        </w:rPr>
        <w:t>JOIN</w:t>
      </w:r>
    </w:p>
    <w:p w14:paraId="2B624657" w14:textId="77777777" w:rsidR="00BB2FA1" w:rsidRPr="00BB2FA1" w:rsidRDefault="00BB2FA1" w:rsidP="00BB2FA1">
      <w:pPr>
        <w:shd w:val="clear" w:color="auto" w:fill="FFFFFE"/>
        <w:spacing w:after="0" w:line="240" w:lineRule="atLeast"/>
        <w:jc w:val="left"/>
        <w:rPr>
          <w:rFonts w:ascii="Roboto Mono" w:eastAsia="Times New Roman" w:hAnsi="Roboto Mono" w:cs="Times New Roman"/>
          <w:color w:val="000000"/>
          <w:sz w:val="18"/>
          <w:szCs w:val="18"/>
          <w:lang w:eastAsia="en-IN"/>
        </w:rPr>
      </w:pPr>
      <w:r w:rsidRPr="00BB2FA1">
        <w:rPr>
          <w:rFonts w:ascii="Roboto Mono" w:eastAsia="Times New Roman" w:hAnsi="Roboto Mono" w:cs="Times New Roman"/>
          <w:color w:val="000000"/>
          <w:sz w:val="18"/>
          <w:szCs w:val="18"/>
          <w:lang w:eastAsia="en-IN"/>
        </w:rPr>
        <w:t>  </w:t>
      </w:r>
      <w:r w:rsidRPr="00BB2FA1">
        <w:rPr>
          <w:rFonts w:ascii="Roboto Mono" w:eastAsia="Times New Roman" w:hAnsi="Roboto Mono" w:cs="Times New Roman"/>
          <w:color w:val="0D904F"/>
          <w:sz w:val="18"/>
          <w:szCs w:val="18"/>
          <w:lang w:eastAsia="en-IN"/>
        </w:rPr>
        <w:t>`TARGET_BRAZIL_DATA.CUSTOMERS`</w:t>
      </w:r>
      <w:r w:rsidRPr="00BB2FA1">
        <w:rPr>
          <w:rFonts w:ascii="Roboto Mono" w:eastAsia="Times New Roman" w:hAnsi="Roboto Mono" w:cs="Times New Roman"/>
          <w:color w:val="000000"/>
          <w:sz w:val="18"/>
          <w:szCs w:val="18"/>
          <w:lang w:eastAsia="en-IN"/>
        </w:rPr>
        <w:t> </w:t>
      </w:r>
      <w:r w:rsidRPr="00BB2FA1">
        <w:rPr>
          <w:rFonts w:ascii="Roboto Mono" w:eastAsia="Times New Roman" w:hAnsi="Roboto Mono" w:cs="Times New Roman"/>
          <w:color w:val="3367D6"/>
          <w:sz w:val="18"/>
          <w:szCs w:val="18"/>
          <w:lang w:eastAsia="en-IN"/>
        </w:rPr>
        <w:t>AS</w:t>
      </w:r>
      <w:r w:rsidRPr="00BB2FA1">
        <w:rPr>
          <w:rFonts w:ascii="Roboto Mono" w:eastAsia="Times New Roman" w:hAnsi="Roboto Mono" w:cs="Times New Roman"/>
          <w:color w:val="000000"/>
          <w:sz w:val="18"/>
          <w:szCs w:val="18"/>
          <w:lang w:eastAsia="en-IN"/>
        </w:rPr>
        <w:t> c</w:t>
      </w:r>
    </w:p>
    <w:p w14:paraId="74314394" w14:textId="77777777" w:rsidR="00BB2FA1" w:rsidRPr="00BB2FA1" w:rsidRDefault="00BB2FA1" w:rsidP="00BB2FA1">
      <w:pPr>
        <w:shd w:val="clear" w:color="auto" w:fill="FFFFFE"/>
        <w:spacing w:after="0" w:line="240" w:lineRule="atLeast"/>
        <w:jc w:val="left"/>
        <w:rPr>
          <w:rFonts w:ascii="Roboto Mono" w:eastAsia="Times New Roman" w:hAnsi="Roboto Mono" w:cs="Times New Roman"/>
          <w:color w:val="000000"/>
          <w:sz w:val="18"/>
          <w:szCs w:val="18"/>
          <w:lang w:eastAsia="en-IN"/>
        </w:rPr>
      </w:pPr>
      <w:r w:rsidRPr="00BB2FA1">
        <w:rPr>
          <w:rFonts w:ascii="Roboto Mono" w:eastAsia="Times New Roman" w:hAnsi="Roboto Mono" w:cs="Times New Roman"/>
          <w:color w:val="3367D6"/>
          <w:sz w:val="18"/>
          <w:szCs w:val="18"/>
          <w:lang w:eastAsia="en-IN"/>
        </w:rPr>
        <w:t>ON</w:t>
      </w:r>
    </w:p>
    <w:p w14:paraId="20FA8C03" w14:textId="77777777" w:rsidR="00BB2FA1" w:rsidRPr="00BB2FA1" w:rsidRDefault="00BB2FA1" w:rsidP="00BB2FA1">
      <w:pPr>
        <w:shd w:val="clear" w:color="auto" w:fill="FFFFFE"/>
        <w:spacing w:after="0" w:line="240" w:lineRule="atLeast"/>
        <w:jc w:val="left"/>
        <w:rPr>
          <w:rFonts w:ascii="Roboto Mono" w:eastAsia="Times New Roman" w:hAnsi="Roboto Mono" w:cs="Times New Roman"/>
          <w:color w:val="000000"/>
          <w:sz w:val="18"/>
          <w:szCs w:val="18"/>
          <w:lang w:eastAsia="en-IN"/>
        </w:rPr>
      </w:pPr>
      <w:r w:rsidRPr="00BB2FA1">
        <w:rPr>
          <w:rFonts w:ascii="Roboto Mono" w:eastAsia="Times New Roman" w:hAnsi="Roboto Mono" w:cs="Times New Roman"/>
          <w:color w:val="000000"/>
          <w:sz w:val="18"/>
          <w:szCs w:val="18"/>
          <w:lang w:eastAsia="en-IN"/>
        </w:rPr>
        <w:t>  </w:t>
      </w:r>
      <w:proofErr w:type="spellStart"/>
      <w:proofErr w:type="gramStart"/>
      <w:r w:rsidRPr="00BB2FA1">
        <w:rPr>
          <w:rFonts w:ascii="Roboto Mono" w:eastAsia="Times New Roman" w:hAnsi="Roboto Mono" w:cs="Times New Roman"/>
          <w:color w:val="000000"/>
          <w:sz w:val="18"/>
          <w:szCs w:val="18"/>
          <w:lang w:eastAsia="en-IN"/>
        </w:rPr>
        <w:t>o.</w:t>
      </w:r>
      <w:r w:rsidRPr="00BB2FA1">
        <w:rPr>
          <w:rFonts w:ascii="Roboto Mono" w:eastAsia="Times New Roman" w:hAnsi="Roboto Mono" w:cs="Times New Roman"/>
          <w:color w:val="800000"/>
          <w:sz w:val="18"/>
          <w:szCs w:val="18"/>
          <w:lang w:eastAsia="en-IN"/>
        </w:rPr>
        <w:t>customer</w:t>
      </w:r>
      <w:proofErr w:type="gramEnd"/>
      <w:r w:rsidRPr="00BB2FA1">
        <w:rPr>
          <w:rFonts w:ascii="Roboto Mono" w:eastAsia="Times New Roman" w:hAnsi="Roboto Mono" w:cs="Times New Roman"/>
          <w:color w:val="800000"/>
          <w:sz w:val="18"/>
          <w:szCs w:val="18"/>
          <w:lang w:eastAsia="en-IN"/>
        </w:rPr>
        <w:t>_id</w:t>
      </w:r>
      <w:proofErr w:type="spellEnd"/>
      <w:r w:rsidRPr="00BB2FA1">
        <w:rPr>
          <w:rFonts w:ascii="Roboto Mono" w:eastAsia="Times New Roman" w:hAnsi="Roboto Mono" w:cs="Times New Roman"/>
          <w:color w:val="000000"/>
          <w:sz w:val="18"/>
          <w:szCs w:val="18"/>
          <w:lang w:eastAsia="en-IN"/>
        </w:rPr>
        <w:t> = </w:t>
      </w:r>
      <w:proofErr w:type="spellStart"/>
      <w:r w:rsidRPr="00BB2FA1">
        <w:rPr>
          <w:rFonts w:ascii="Roboto Mono" w:eastAsia="Times New Roman" w:hAnsi="Roboto Mono" w:cs="Times New Roman"/>
          <w:color w:val="000000"/>
          <w:sz w:val="18"/>
          <w:szCs w:val="18"/>
          <w:lang w:eastAsia="en-IN"/>
        </w:rPr>
        <w:t>c.customer_id</w:t>
      </w:r>
      <w:proofErr w:type="spellEnd"/>
      <w:r w:rsidRPr="00BB2FA1">
        <w:rPr>
          <w:rFonts w:ascii="Roboto Mono" w:eastAsia="Times New Roman" w:hAnsi="Roboto Mono" w:cs="Times New Roman"/>
          <w:color w:val="000000"/>
          <w:sz w:val="18"/>
          <w:szCs w:val="18"/>
          <w:lang w:eastAsia="en-IN"/>
        </w:rPr>
        <w:t>;</w:t>
      </w:r>
    </w:p>
    <w:p w14:paraId="75997577" w14:textId="7D01DD42" w:rsidR="00FA1033" w:rsidRDefault="00572208" w:rsidP="00984853">
      <w:pPr>
        <w:shd w:val="clear" w:color="auto" w:fill="FFFFFE"/>
        <w:spacing w:after="0" w:line="240" w:lineRule="atLeast"/>
        <w:jc w:val="left"/>
        <w:rPr>
          <w:b/>
          <w:bCs/>
          <w:lang w:eastAsia="en-IN"/>
        </w:rPr>
      </w:pPr>
      <w:r w:rsidRPr="00C319C3">
        <w:rPr>
          <w:b/>
          <w:bCs/>
          <w:lang w:eastAsia="en-IN"/>
        </w:rPr>
        <w:t>Result</w:t>
      </w:r>
      <w:r>
        <w:rPr>
          <w:b/>
          <w:bCs/>
          <w:lang w:eastAsia="en-IN"/>
        </w:rPr>
        <w:t>:</w:t>
      </w:r>
      <w:r w:rsidR="003B05F1">
        <w:rPr>
          <w:b/>
          <w:bCs/>
          <w:lang w:eastAsia="en-IN"/>
        </w:rPr>
        <w:t xml:space="preserve"> (first 10 rows only)</w:t>
      </w:r>
    </w:p>
    <w:tbl>
      <w:tblPr>
        <w:tblStyle w:val="GridTable4-Accent5"/>
        <w:tblW w:w="0" w:type="auto"/>
        <w:jc w:val="center"/>
        <w:tblLook w:val="04A0" w:firstRow="1" w:lastRow="0" w:firstColumn="1" w:lastColumn="0" w:noHBand="0" w:noVBand="1"/>
      </w:tblPr>
      <w:tblGrid>
        <w:gridCol w:w="1810"/>
        <w:gridCol w:w="1656"/>
      </w:tblGrid>
      <w:tr w:rsidR="00572208" w14:paraId="77AE86E7" w14:textId="77777777" w:rsidTr="005722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38F49CD" w14:textId="6DD80607" w:rsidR="00572208" w:rsidRPr="00572208" w:rsidRDefault="00572208" w:rsidP="00572208">
            <w:pPr>
              <w:spacing w:line="240" w:lineRule="atLeast"/>
              <w:jc w:val="center"/>
              <w:rPr>
                <w:b w:val="0"/>
                <w:bCs w:val="0"/>
                <w:lang w:eastAsia="en-IN"/>
              </w:rPr>
            </w:pPr>
            <w:r w:rsidRPr="00572208">
              <w:rPr>
                <w:b w:val="0"/>
                <w:bCs w:val="0"/>
              </w:rPr>
              <w:t>customer_city</w:t>
            </w:r>
          </w:p>
        </w:tc>
        <w:tc>
          <w:tcPr>
            <w:tcW w:w="0" w:type="auto"/>
          </w:tcPr>
          <w:p w14:paraId="2B0EF3DF" w14:textId="37C65DC7" w:rsidR="00572208" w:rsidRPr="00572208" w:rsidRDefault="00572208" w:rsidP="00572208">
            <w:pPr>
              <w:spacing w:line="240" w:lineRule="atLeast"/>
              <w:jc w:val="center"/>
              <w:cnfStyle w:val="100000000000" w:firstRow="1" w:lastRow="0" w:firstColumn="0" w:lastColumn="0" w:oddVBand="0" w:evenVBand="0" w:oddHBand="0" w:evenHBand="0" w:firstRowFirstColumn="0" w:firstRowLastColumn="0" w:lastRowFirstColumn="0" w:lastRowLastColumn="0"/>
              <w:rPr>
                <w:b w:val="0"/>
                <w:bCs w:val="0"/>
                <w:lang w:eastAsia="en-IN"/>
              </w:rPr>
            </w:pPr>
            <w:r w:rsidRPr="00572208">
              <w:rPr>
                <w:b w:val="0"/>
                <w:bCs w:val="0"/>
              </w:rPr>
              <w:t>customer_state</w:t>
            </w:r>
          </w:p>
        </w:tc>
      </w:tr>
      <w:tr w:rsidR="00572208" w14:paraId="2CD9998D" w14:textId="77777777" w:rsidTr="005722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D7A4466" w14:textId="6B7A7973" w:rsidR="00572208" w:rsidRDefault="00572208" w:rsidP="00572208">
            <w:pPr>
              <w:spacing w:line="240" w:lineRule="atLeast"/>
              <w:jc w:val="left"/>
              <w:rPr>
                <w:b w:val="0"/>
                <w:bCs w:val="0"/>
                <w:lang w:eastAsia="en-IN"/>
              </w:rPr>
            </w:pPr>
            <w:proofErr w:type="spellStart"/>
            <w:r w:rsidRPr="000C3BC2">
              <w:t>rio</w:t>
            </w:r>
            <w:proofErr w:type="spellEnd"/>
            <w:r w:rsidRPr="000C3BC2">
              <w:t xml:space="preserve"> de </w:t>
            </w:r>
            <w:proofErr w:type="spellStart"/>
            <w:r w:rsidRPr="000C3BC2">
              <w:t>janeiro</w:t>
            </w:r>
            <w:proofErr w:type="spellEnd"/>
          </w:p>
        </w:tc>
        <w:tc>
          <w:tcPr>
            <w:tcW w:w="0" w:type="auto"/>
          </w:tcPr>
          <w:p w14:paraId="569F0041" w14:textId="04DB9CA0" w:rsidR="00572208" w:rsidRDefault="00572208" w:rsidP="00572208">
            <w:pPr>
              <w:spacing w:line="240" w:lineRule="atLeast"/>
              <w:jc w:val="left"/>
              <w:cnfStyle w:val="000000100000" w:firstRow="0" w:lastRow="0" w:firstColumn="0" w:lastColumn="0" w:oddVBand="0" w:evenVBand="0" w:oddHBand="1" w:evenHBand="0" w:firstRowFirstColumn="0" w:firstRowLastColumn="0" w:lastRowFirstColumn="0" w:lastRowLastColumn="0"/>
              <w:rPr>
                <w:b/>
                <w:bCs/>
                <w:lang w:eastAsia="en-IN"/>
              </w:rPr>
            </w:pPr>
            <w:r w:rsidRPr="000C3BC2">
              <w:t>RJ</w:t>
            </w:r>
          </w:p>
        </w:tc>
      </w:tr>
      <w:tr w:rsidR="00572208" w14:paraId="55B4968B" w14:textId="77777777" w:rsidTr="0057220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2E48B31" w14:textId="3F765DDA" w:rsidR="00572208" w:rsidRDefault="00572208" w:rsidP="00572208">
            <w:pPr>
              <w:spacing w:line="240" w:lineRule="atLeast"/>
              <w:jc w:val="left"/>
              <w:rPr>
                <w:b w:val="0"/>
                <w:bCs w:val="0"/>
                <w:lang w:eastAsia="en-IN"/>
              </w:rPr>
            </w:pPr>
            <w:proofErr w:type="spellStart"/>
            <w:r w:rsidRPr="000C3BC2">
              <w:t>sao</w:t>
            </w:r>
            <w:proofErr w:type="spellEnd"/>
            <w:r w:rsidRPr="000C3BC2">
              <w:t xml:space="preserve"> </w:t>
            </w:r>
            <w:proofErr w:type="spellStart"/>
            <w:r w:rsidRPr="000C3BC2">
              <w:t>leopoldo</w:t>
            </w:r>
            <w:proofErr w:type="spellEnd"/>
          </w:p>
        </w:tc>
        <w:tc>
          <w:tcPr>
            <w:tcW w:w="0" w:type="auto"/>
          </w:tcPr>
          <w:p w14:paraId="04BCAFE5" w14:textId="54105669" w:rsidR="00572208" w:rsidRDefault="00572208" w:rsidP="00572208">
            <w:pPr>
              <w:spacing w:line="240" w:lineRule="atLeast"/>
              <w:jc w:val="left"/>
              <w:cnfStyle w:val="000000000000" w:firstRow="0" w:lastRow="0" w:firstColumn="0" w:lastColumn="0" w:oddVBand="0" w:evenVBand="0" w:oddHBand="0" w:evenHBand="0" w:firstRowFirstColumn="0" w:firstRowLastColumn="0" w:lastRowFirstColumn="0" w:lastRowLastColumn="0"/>
              <w:rPr>
                <w:b/>
                <w:bCs/>
                <w:lang w:eastAsia="en-IN"/>
              </w:rPr>
            </w:pPr>
            <w:r w:rsidRPr="000C3BC2">
              <w:t>RS</w:t>
            </w:r>
          </w:p>
        </w:tc>
      </w:tr>
      <w:tr w:rsidR="00572208" w14:paraId="6DAA16E5" w14:textId="77777777" w:rsidTr="005722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C002EBC" w14:textId="6BFBC81D" w:rsidR="00572208" w:rsidRDefault="00572208" w:rsidP="00572208">
            <w:pPr>
              <w:spacing w:line="240" w:lineRule="atLeast"/>
              <w:jc w:val="left"/>
              <w:rPr>
                <w:b w:val="0"/>
                <w:bCs w:val="0"/>
                <w:lang w:eastAsia="en-IN"/>
              </w:rPr>
            </w:pPr>
            <w:r w:rsidRPr="000C3BC2">
              <w:t xml:space="preserve">general </w:t>
            </w:r>
            <w:proofErr w:type="spellStart"/>
            <w:r w:rsidRPr="000C3BC2">
              <w:t>salgado</w:t>
            </w:r>
            <w:proofErr w:type="spellEnd"/>
          </w:p>
        </w:tc>
        <w:tc>
          <w:tcPr>
            <w:tcW w:w="0" w:type="auto"/>
          </w:tcPr>
          <w:p w14:paraId="7E0DACC6" w14:textId="66206CF1" w:rsidR="00572208" w:rsidRDefault="00572208" w:rsidP="00572208">
            <w:pPr>
              <w:spacing w:line="240" w:lineRule="atLeast"/>
              <w:jc w:val="left"/>
              <w:cnfStyle w:val="000000100000" w:firstRow="0" w:lastRow="0" w:firstColumn="0" w:lastColumn="0" w:oddVBand="0" w:evenVBand="0" w:oddHBand="1" w:evenHBand="0" w:firstRowFirstColumn="0" w:firstRowLastColumn="0" w:lastRowFirstColumn="0" w:lastRowLastColumn="0"/>
              <w:rPr>
                <w:b/>
                <w:bCs/>
                <w:lang w:eastAsia="en-IN"/>
              </w:rPr>
            </w:pPr>
            <w:r w:rsidRPr="000C3BC2">
              <w:t>SP</w:t>
            </w:r>
          </w:p>
        </w:tc>
      </w:tr>
      <w:tr w:rsidR="00572208" w14:paraId="0D99CF65" w14:textId="77777777" w:rsidTr="0057220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13D4FD8" w14:textId="753EA3CC" w:rsidR="00572208" w:rsidRDefault="00572208" w:rsidP="00572208">
            <w:pPr>
              <w:spacing w:line="240" w:lineRule="atLeast"/>
              <w:jc w:val="left"/>
              <w:rPr>
                <w:b w:val="0"/>
                <w:bCs w:val="0"/>
                <w:lang w:eastAsia="en-IN"/>
              </w:rPr>
            </w:pPr>
            <w:proofErr w:type="spellStart"/>
            <w:r w:rsidRPr="000C3BC2">
              <w:t>brasilia</w:t>
            </w:r>
            <w:proofErr w:type="spellEnd"/>
          </w:p>
        </w:tc>
        <w:tc>
          <w:tcPr>
            <w:tcW w:w="0" w:type="auto"/>
          </w:tcPr>
          <w:p w14:paraId="182CE6AA" w14:textId="596607AB" w:rsidR="00572208" w:rsidRDefault="00572208" w:rsidP="00572208">
            <w:pPr>
              <w:spacing w:line="240" w:lineRule="atLeast"/>
              <w:jc w:val="left"/>
              <w:cnfStyle w:val="000000000000" w:firstRow="0" w:lastRow="0" w:firstColumn="0" w:lastColumn="0" w:oddVBand="0" w:evenVBand="0" w:oddHBand="0" w:evenHBand="0" w:firstRowFirstColumn="0" w:firstRowLastColumn="0" w:lastRowFirstColumn="0" w:lastRowLastColumn="0"/>
              <w:rPr>
                <w:b/>
                <w:bCs/>
                <w:lang w:eastAsia="en-IN"/>
              </w:rPr>
            </w:pPr>
            <w:r w:rsidRPr="000C3BC2">
              <w:t>DF</w:t>
            </w:r>
          </w:p>
        </w:tc>
      </w:tr>
      <w:tr w:rsidR="00572208" w14:paraId="4E190A51" w14:textId="77777777" w:rsidTr="005722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0B5FBAE" w14:textId="6FF16ECA" w:rsidR="00572208" w:rsidRDefault="00572208" w:rsidP="00572208">
            <w:pPr>
              <w:spacing w:line="240" w:lineRule="atLeast"/>
              <w:jc w:val="left"/>
              <w:rPr>
                <w:b w:val="0"/>
                <w:bCs w:val="0"/>
                <w:lang w:eastAsia="en-IN"/>
              </w:rPr>
            </w:pPr>
            <w:proofErr w:type="spellStart"/>
            <w:r w:rsidRPr="000C3BC2">
              <w:t>paranavai</w:t>
            </w:r>
            <w:proofErr w:type="spellEnd"/>
          </w:p>
        </w:tc>
        <w:tc>
          <w:tcPr>
            <w:tcW w:w="0" w:type="auto"/>
          </w:tcPr>
          <w:p w14:paraId="40851F92" w14:textId="18831666" w:rsidR="00572208" w:rsidRDefault="00572208" w:rsidP="00572208">
            <w:pPr>
              <w:spacing w:line="240" w:lineRule="atLeast"/>
              <w:jc w:val="left"/>
              <w:cnfStyle w:val="000000100000" w:firstRow="0" w:lastRow="0" w:firstColumn="0" w:lastColumn="0" w:oddVBand="0" w:evenVBand="0" w:oddHBand="1" w:evenHBand="0" w:firstRowFirstColumn="0" w:firstRowLastColumn="0" w:lastRowFirstColumn="0" w:lastRowLastColumn="0"/>
              <w:rPr>
                <w:b/>
                <w:bCs/>
                <w:lang w:eastAsia="en-IN"/>
              </w:rPr>
            </w:pPr>
            <w:r w:rsidRPr="000C3BC2">
              <w:t>PR</w:t>
            </w:r>
          </w:p>
        </w:tc>
      </w:tr>
      <w:tr w:rsidR="00572208" w14:paraId="52F0FAA7" w14:textId="77777777" w:rsidTr="0057220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1AD9CF1" w14:textId="100E34D8" w:rsidR="00572208" w:rsidRDefault="00572208" w:rsidP="00572208">
            <w:pPr>
              <w:spacing w:line="240" w:lineRule="atLeast"/>
              <w:jc w:val="left"/>
              <w:rPr>
                <w:b w:val="0"/>
                <w:bCs w:val="0"/>
                <w:lang w:eastAsia="en-IN"/>
              </w:rPr>
            </w:pPr>
            <w:proofErr w:type="spellStart"/>
            <w:r w:rsidRPr="000C3BC2">
              <w:t>cuiaba</w:t>
            </w:r>
            <w:proofErr w:type="spellEnd"/>
          </w:p>
        </w:tc>
        <w:tc>
          <w:tcPr>
            <w:tcW w:w="0" w:type="auto"/>
          </w:tcPr>
          <w:p w14:paraId="6C6AA962" w14:textId="0E2E1BC3" w:rsidR="00572208" w:rsidRDefault="00572208" w:rsidP="00572208">
            <w:pPr>
              <w:spacing w:line="240" w:lineRule="atLeast"/>
              <w:jc w:val="left"/>
              <w:cnfStyle w:val="000000000000" w:firstRow="0" w:lastRow="0" w:firstColumn="0" w:lastColumn="0" w:oddVBand="0" w:evenVBand="0" w:oddHBand="0" w:evenHBand="0" w:firstRowFirstColumn="0" w:firstRowLastColumn="0" w:lastRowFirstColumn="0" w:lastRowLastColumn="0"/>
              <w:rPr>
                <w:b/>
                <w:bCs/>
                <w:lang w:eastAsia="en-IN"/>
              </w:rPr>
            </w:pPr>
            <w:r w:rsidRPr="000C3BC2">
              <w:t>MT</w:t>
            </w:r>
          </w:p>
        </w:tc>
      </w:tr>
      <w:tr w:rsidR="00572208" w14:paraId="787110A3" w14:textId="77777777" w:rsidTr="005722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1CCC1CC" w14:textId="05219138" w:rsidR="00572208" w:rsidRDefault="00572208" w:rsidP="00572208">
            <w:pPr>
              <w:spacing w:line="240" w:lineRule="atLeast"/>
              <w:jc w:val="left"/>
              <w:rPr>
                <w:b w:val="0"/>
                <w:bCs w:val="0"/>
                <w:lang w:eastAsia="en-IN"/>
              </w:rPr>
            </w:pPr>
            <w:proofErr w:type="spellStart"/>
            <w:r w:rsidRPr="000C3BC2">
              <w:t>sao</w:t>
            </w:r>
            <w:proofErr w:type="spellEnd"/>
            <w:r w:rsidRPr="000C3BC2">
              <w:t xml:space="preserve"> </w:t>
            </w:r>
            <w:proofErr w:type="spellStart"/>
            <w:r w:rsidRPr="000C3BC2">
              <w:t>luis</w:t>
            </w:r>
            <w:proofErr w:type="spellEnd"/>
          </w:p>
        </w:tc>
        <w:tc>
          <w:tcPr>
            <w:tcW w:w="0" w:type="auto"/>
          </w:tcPr>
          <w:p w14:paraId="27335C85" w14:textId="1367E9CA" w:rsidR="00572208" w:rsidRDefault="00572208" w:rsidP="00572208">
            <w:pPr>
              <w:spacing w:line="240" w:lineRule="atLeast"/>
              <w:jc w:val="left"/>
              <w:cnfStyle w:val="000000100000" w:firstRow="0" w:lastRow="0" w:firstColumn="0" w:lastColumn="0" w:oddVBand="0" w:evenVBand="0" w:oddHBand="1" w:evenHBand="0" w:firstRowFirstColumn="0" w:firstRowLastColumn="0" w:lastRowFirstColumn="0" w:lastRowLastColumn="0"/>
              <w:rPr>
                <w:b/>
                <w:bCs/>
                <w:lang w:eastAsia="en-IN"/>
              </w:rPr>
            </w:pPr>
            <w:r w:rsidRPr="000C3BC2">
              <w:t>MA</w:t>
            </w:r>
          </w:p>
        </w:tc>
      </w:tr>
      <w:tr w:rsidR="00572208" w14:paraId="2141DC94" w14:textId="77777777" w:rsidTr="0057220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4984882" w14:textId="268DC314" w:rsidR="00572208" w:rsidRDefault="00572208" w:rsidP="00572208">
            <w:pPr>
              <w:spacing w:line="240" w:lineRule="atLeast"/>
              <w:jc w:val="left"/>
              <w:rPr>
                <w:b w:val="0"/>
                <w:bCs w:val="0"/>
                <w:lang w:eastAsia="en-IN"/>
              </w:rPr>
            </w:pPr>
            <w:proofErr w:type="spellStart"/>
            <w:r w:rsidRPr="000C3BC2">
              <w:t>maceio</w:t>
            </w:r>
            <w:proofErr w:type="spellEnd"/>
          </w:p>
        </w:tc>
        <w:tc>
          <w:tcPr>
            <w:tcW w:w="0" w:type="auto"/>
          </w:tcPr>
          <w:p w14:paraId="0122707B" w14:textId="301DC93B" w:rsidR="00572208" w:rsidRDefault="00572208" w:rsidP="00572208">
            <w:pPr>
              <w:spacing w:line="240" w:lineRule="atLeast"/>
              <w:jc w:val="left"/>
              <w:cnfStyle w:val="000000000000" w:firstRow="0" w:lastRow="0" w:firstColumn="0" w:lastColumn="0" w:oddVBand="0" w:evenVBand="0" w:oddHBand="0" w:evenHBand="0" w:firstRowFirstColumn="0" w:firstRowLastColumn="0" w:lastRowFirstColumn="0" w:lastRowLastColumn="0"/>
              <w:rPr>
                <w:b/>
                <w:bCs/>
                <w:lang w:eastAsia="en-IN"/>
              </w:rPr>
            </w:pPr>
            <w:r w:rsidRPr="000C3BC2">
              <w:t>AL</w:t>
            </w:r>
          </w:p>
        </w:tc>
      </w:tr>
      <w:tr w:rsidR="00572208" w14:paraId="589A26C5" w14:textId="77777777" w:rsidTr="005722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6B7CE97" w14:textId="63D30673" w:rsidR="00572208" w:rsidRDefault="00572208" w:rsidP="00572208">
            <w:pPr>
              <w:spacing w:line="240" w:lineRule="atLeast"/>
              <w:jc w:val="left"/>
              <w:rPr>
                <w:b w:val="0"/>
                <w:bCs w:val="0"/>
                <w:lang w:eastAsia="en-IN"/>
              </w:rPr>
            </w:pPr>
            <w:proofErr w:type="spellStart"/>
            <w:r w:rsidRPr="000C3BC2">
              <w:t>hortolandia</w:t>
            </w:r>
            <w:proofErr w:type="spellEnd"/>
          </w:p>
        </w:tc>
        <w:tc>
          <w:tcPr>
            <w:tcW w:w="0" w:type="auto"/>
          </w:tcPr>
          <w:p w14:paraId="047D5E5F" w14:textId="128D2A3B" w:rsidR="00572208" w:rsidRDefault="00572208" w:rsidP="00572208">
            <w:pPr>
              <w:spacing w:line="240" w:lineRule="atLeast"/>
              <w:jc w:val="left"/>
              <w:cnfStyle w:val="000000100000" w:firstRow="0" w:lastRow="0" w:firstColumn="0" w:lastColumn="0" w:oddVBand="0" w:evenVBand="0" w:oddHBand="1" w:evenHBand="0" w:firstRowFirstColumn="0" w:firstRowLastColumn="0" w:lastRowFirstColumn="0" w:lastRowLastColumn="0"/>
              <w:rPr>
                <w:b/>
                <w:bCs/>
                <w:lang w:eastAsia="en-IN"/>
              </w:rPr>
            </w:pPr>
            <w:r w:rsidRPr="000C3BC2">
              <w:t>SP</w:t>
            </w:r>
          </w:p>
        </w:tc>
      </w:tr>
      <w:tr w:rsidR="00572208" w14:paraId="50AA7EF6" w14:textId="77777777" w:rsidTr="0057220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CCE3F9D" w14:textId="4592DE95" w:rsidR="00572208" w:rsidRDefault="00572208" w:rsidP="00572208">
            <w:pPr>
              <w:spacing w:line="240" w:lineRule="atLeast"/>
              <w:jc w:val="left"/>
              <w:rPr>
                <w:b w:val="0"/>
                <w:bCs w:val="0"/>
                <w:lang w:eastAsia="en-IN"/>
              </w:rPr>
            </w:pPr>
            <w:proofErr w:type="spellStart"/>
            <w:r w:rsidRPr="000C3BC2">
              <w:t>varzea</w:t>
            </w:r>
            <w:proofErr w:type="spellEnd"/>
            <w:r w:rsidRPr="000C3BC2">
              <w:t xml:space="preserve"> </w:t>
            </w:r>
            <w:proofErr w:type="spellStart"/>
            <w:r w:rsidRPr="000C3BC2">
              <w:t>grande</w:t>
            </w:r>
            <w:proofErr w:type="spellEnd"/>
          </w:p>
        </w:tc>
        <w:tc>
          <w:tcPr>
            <w:tcW w:w="0" w:type="auto"/>
          </w:tcPr>
          <w:p w14:paraId="7F6B4106" w14:textId="5DA19C80" w:rsidR="00572208" w:rsidRDefault="00572208" w:rsidP="00572208">
            <w:pPr>
              <w:spacing w:line="240" w:lineRule="atLeast"/>
              <w:jc w:val="left"/>
              <w:cnfStyle w:val="000000000000" w:firstRow="0" w:lastRow="0" w:firstColumn="0" w:lastColumn="0" w:oddVBand="0" w:evenVBand="0" w:oddHBand="0" w:evenHBand="0" w:firstRowFirstColumn="0" w:firstRowLastColumn="0" w:lastRowFirstColumn="0" w:lastRowLastColumn="0"/>
              <w:rPr>
                <w:b/>
                <w:bCs/>
                <w:lang w:eastAsia="en-IN"/>
              </w:rPr>
            </w:pPr>
            <w:r w:rsidRPr="000C3BC2">
              <w:t>MT</w:t>
            </w:r>
          </w:p>
        </w:tc>
      </w:tr>
    </w:tbl>
    <w:p w14:paraId="67ED43EF" w14:textId="452C6897" w:rsidR="00533061" w:rsidRPr="006839A5" w:rsidRDefault="006839A5">
      <w:pPr>
        <w:pStyle w:val="ListParagraph"/>
        <w:numPr>
          <w:ilvl w:val="0"/>
          <w:numId w:val="8"/>
        </w:numPr>
        <w:shd w:val="clear" w:color="auto" w:fill="FFFFFE"/>
        <w:spacing w:before="240" w:line="240" w:lineRule="atLeast"/>
        <w:jc w:val="left"/>
        <w:rPr>
          <w:b/>
          <w:bCs/>
          <w:lang w:eastAsia="en-IN"/>
        </w:rPr>
      </w:pPr>
      <w:r>
        <w:rPr>
          <w:lang w:eastAsia="en-IN"/>
        </w:rPr>
        <w:t>Number of distinct customer cities = 4119</w:t>
      </w:r>
    </w:p>
    <w:p w14:paraId="53B53DAC" w14:textId="41B62505" w:rsidR="006839A5" w:rsidRPr="006839A5" w:rsidRDefault="006839A5">
      <w:pPr>
        <w:pStyle w:val="ListParagraph"/>
        <w:numPr>
          <w:ilvl w:val="0"/>
          <w:numId w:val="8"/>
        </w:numPr>
        <w:shd w:val="clear" w:color="auto" w:fill="FFFFFE"/>
        <w:spacing w:after="0" w:line="240" w:lineRule="atLeast"/>
        <w:jc w:val="left"/>
        <w:rPr>
          <w:b/>
          <w:bCs/>
          <w:lang w:eastAsia="en-IN"/>
        </w:rPr>
      </w:pPr>
      <w:r>
        <w:rPr>
          <w:lang w:eastAsia="en-IN"/>
        </w:rPr>
        <w:t>Number of distinct customer states = 27</w:t>
      </w:r>
    </w:p>
    <w:p w14:paraId="4ECDC356" w14:textId="61E12A09" w:rsidR="00331976" w:rsidRPr="00331976" w:rsidRDefault="00FA1033" w:rsidP="00984853">
      <w:pPr>
        <w:spacing w:after="0"/>
        <w:rPr>
          <w:b/>
          <w:bCs/>
          <w:lang w:eastAsia="en-IN"/>
        </w:rPr>
      </w:pPr>
      <w:r>
        <w:rPr>
          <w:b/>
          <w:bCs/>
          <w:lang w:eastAsia="en-IN"/>
        </w:rPr>
        <w:t>Insights or Observations:</w:t>
      </w:r>
    </w:p>
    <w:p w14:paraId="6C622A1F" w14:textId="490129B7" w:rsidR="00E177C1" w:rsidRDefault="00331976">
      <w:pPr>
        <w:pStyle w:val="ListParagraph"/>
        <w:numPr>
          <w:ilvl w:val="0"/>
          <w:numId w:val="6"/>
        </w:numPr>
        <w:spacing w:before="240"/>
        <w:sectPr w:rsidR="00E177C1" w:rsidSect="0060488C">
          <w:pgSz w:w="11906" w:h="16838" w:code="9"/>
          <w:pgMar w:top="1440" w:right="1440" w:bottom="1440" w:left="1440" w:header="708" w:footer="708" w:gutter="0"/>
          <w:cols w:space="708"/>
          <w:titlePg/>
          <w:docGrid w:linePitch="360"/>
        </w:sectPr>
      </w:pPr>
      <w:r>
        <w:t>Customers from 4119 cities and 27 states are ordered in Brazil Target stores from 2016 to 2018</w:t>
      </w:r>
    </w:p>
    <w:p w14:paraId="3483C8DF" w14:textId="77777777" w:rsidR="001A0F2C" w:rsidRDefault="00E177C1" w:rsidP="00425776">
      <w:pPr>
        <w:pStyle w:val="Heading1"/>
        <w:rPr>
          <w:lang w:eastAsia="en-IN"/>
        </w:rPr>
      </w:pPr>
      <w:bookmarkStart w:id="22" w:name="_Toc124962617"/>
      <w:r>
        <w:rPr>
          <w:lang w:eastAsia="en-IN"/>
        </w:rPr>
        <w:lastRenderedPageBreak/>
        <w:t>IN-DEPTH EXPLORATION</w:t>
      </w:r>
      <w:bookmarkEnd w:id="22"/>
    </w:p>
    <w:p w14:paraId="45C0E3B9" w14:textId="75AE41C5" w:rsidR="007C4660" w:rsidRDefault="0029165C" w:rsidP="0029165C">
      <w:pPr>
        <w:pStyle w:val="Heading2"/>
        <w:rPr>
          <w:lang w:eastAsia="en-IN"/>
        </w:rPr>
      </w:pPr>
      <w:bookmarkStart w:id="23" w:name="_Toc124962618"/>
      <w:r>
        <w:rPr>
          <w:lang w:eastAsia="en-IN"/>
        </w:rPr>
        <w:t>Complete Scenario of E-commerce trend (sales over TIME)</w:t>
      </w:r>
      <w:bookmarkEnd w:id="23"/>
    </w:p>
    <w:p w14:paraId="391E28B0" w14:textId="45007799" w:rsidR="00150989" w:rsidRDefault="00150989" w:rsidP="00150989">
      <w:pPr>
        <w:pStyle w:val="Heading3"/>
        <w:rPr>
          <w:lang w:eastAsia="en-IN"/>
        </w:rPr>
      </w:pPr>
      <w:bookmarkStart w:id="24" w:name="_Toc124962619"/>
      <w:r>
        <w:rPr>
          <w:lang w:eastAsia="en-IN"/>
        </w:rPr>
        <w:t xml:space="preserve">Complete Scenario of E-commerce trend by comparing sales over </w:t>
      </w:r>
      <w:r w:rsidR="00DF4757">
        <w:rPr>
          <w:lang w:eastAsia="en-IN"/>
        </w:rPr>
        <w:t>month-on-month</w:t>
      </w:r>
      <w:r>
        <w:rPr>
          <w:lang w:eastAsia="en-IN"/>
        </w:rPr>
        <w:t xml:space="preserve"> format</w:t>
      </w:r>
      <w:bookmarkEnd w:id="24"/>
    </w:p>
    <w:p w14:paraId="05CCF12E" w14:textId="3478A90C" w:rsidR="00150989" w:rsidRPr="009C798C" w:rsidRDefault="00150989" w:rsidP="00150989">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r w:rsidRPr="00007CBD">
        <w:rPr>
          <w:rFonts w:ascii="Roboto Mono" w:eastAsia="Times New Roman" w:hAnsi="Roboto Mono" w:cs="Times New Roman"/>
          <w:color w:val="C00000"/>
          <w:sz w:val="18"/>
          <w:szCs w:val="18"/>
          <w:lang w:eastAsia="en-IN"/>
        </w:rPr>
        <w:t># Create a temporary table using WITH</w:t>
      </w:r>
      <w:r>
        <w:rPr>
          <w:rFonts w:ascii="Roboto Mono" w:eastAsia="Times New Roman" w:hAnsi="Roboto Mono" w:cs="Times New Roman"/>
          <w:color w:val="C00000"/>
          <w:sz w:val="18"/>
          <w:szCs w:val="18"/>
          <w:lang w:eastAsia="en-IN"/>
        </w:rPr>
        <w:t>,</w:t>
      </w:r>
      <w:r w:rsidRPr="00007CBD">
        <w:rPr>
          <w:rFonts w:ascii="Roboto Mono" w:eastAsia="Times New Roman" w:hAnsi="Roboto Mono" w:cs="Times New Roman"/>
          <w:color w:val="C00000"/>
          <w:sz w:val="18"/>
          <w:szCs w:val="18"/>
          <w:lang w:eastAsia="en-IN"/>
        </w:rPr>
        <w:t xml:space="preserve"> which changes purchase timestamp into Year</w:t>
      </w:r>
      <w:r>
        <w:rPr>
          <w:rFonts w:ascii="Roboto Mono" w:eastAsia="Times New Roman" w:hAnsi="Roboto Mono" w:cs="Times New Roman"/>
          <w:color w:val="C00000"/>
          <w:sz w:val="18"/>
          <w:szCs w:val="18"/>
          <w:lang w:eastAsia="en-IN"/>
        </w:rPr>
        <w:t xml:space="preserve"> &amp; </w:t>
      </w:r>
      <w:r w:rsidRPr="00007CBD">
        <w:rPr>
          <w:rFonts w:ascii="Roboto Mono" w:eastAsia="Times New Roman" w:hAnsi="Roboto Mono" w:cs="Times New Roman"/>
          <w:color w:val="C00000"/>
          <w:sz w:val="18"/>
          <w:szCs w:val="18"/>
          <w:lang w:eastAsia="en-IN"/>
        </w:rPr>
        <w:t xml:space="preserve">month </w:t>
      </w:r>
      <w:r>
        <w:rPr>
          <w:rFonts w:ascii="Roboto Mono" w:eastAsia="Times New Roman" w:hAnsi="Roboto Mono" w:cs="Times New Roman"/>
          <w:color w:val="C00000"/>
          <w:sz w:val="18"/>
          <w:szCs w:val="18"/>
          <w:lang w:eastAsia="en-IN"/>
        </w:rPr>
        <w:t>columns</w:t>
      </w:r>
      <w:r w:rsidRPr="00007CBD">
        <w:rPr>
          <w:rFonts w:ascii="Roboto Mono" w:eastAsia="Times New Roman" w:hAnsi="Roboto Mono" w:cs="Times New Roman"/>
          <w:color w:val="C00000"/>
          <w:sz w:val="18"/>
          <w:szCs w:val="18"/>
          <w:lang w:eastAsia="en-IN"/>
        </w:rPr>
        <w:t xml:space="preserve"> for </w:t>
      </w:r>
      <w:r w:rsidR="00F30F10" w:rsidRPr="00F30F10">
        <w:rPr>
          <w:rFonts w:ascii="Roboto Mono" w:eastAsia="Times New Roman" w:hAnsi="Roboto Mono" w:cs="Times New Roman"/>
          <w:b/>
          <w:bCs/>
          <w:color w:val="C00000"/>
          <w:sz w:val="18"/>
          <w:szCs w:val="18"/>
          <w:lang w:eastAsia="en-IN"/>
        </w:rPr>
        <w:t>SUCCESSFULLY DELIVERED</w:t>
      </w:r>
      <w:r w:rsidR="00F30F10" w:rsidRPr="00007CBD">
        <w:rPr>
          <w:rFonts w:ascii="Roboto Mono" w:eastAsia="Times New Roman" w:hAnsi="Roboto Mono" w:cs="Times New Roman"/>
          <w:color w:val="C00000"/>
          <w:sz w:val="18"/>
          <w:szCs w:val="18"/>
          <w:lang w:eastAsia="en-IN"/>
        </w:rPr>
        <w:t xml:space="preserve"> </w:t>
      </w:r>
      <w:proofErr w:type="spellStart"/>
      <w:r w:rsidRPr="00007CBD">
        <w:rPr>
          <w:rFonts w:ascii="Roboto Mono" w:eastAsia="Times New Roman" w:hAnsi="Roboto Mono" w:cs="Times New Roman"/>
          <w:color w:val="C00000"/>
          <w:sz w:val="18"/>
          <w:szCs w:val="18"/>
          <w:lang w:eastAsia="en-IN"/>
        </w:rPr>
        <w:t>order_id</w:t>
      </w:r>
      <w:r>
        <w:rPr>
          <w:rFonts w:ascii="Roboto Mono" w:eastAsia="Times New Roman" w:hAnsi="Roboto Mono" w:cs="Times New Roman"/>
          <w:color w:val="C00000"/>
          <w:sz w:val="18"/>
          <w:szCs w:val="18"/>
          <w:lang w:eastAsia="en-IN"/>
        </w:rPr>
        <w:t>s</w:t>
      </w:r>
      <w:proofErr w:type="spellEnd"/>
      <w:r w:rsidRPr="00007CBD">
        <w:rPr>
          <w:rFonts w:ascii="Roboto Mono" w:eastAsia="Times New Roman" w:hAnsi="Roboto Mono" w:cs="Times New Roman"/>
          <w:color w:val="C00000"/>
          <w:sz w:val="18"/>
          <w:szCs w:val="18"/>
          <w:lang w:eastAsia="en-IN"/>
        </w:rPr>
        <w:t xml:space="preserve"> from orders table.</w:t>
      </w:r>
    </w:p>
    <w:p w14:paraId="311156D3" w14:textId="77777777" w:rsidR="00150989" w:rsidRPr="00150989" w:rsidRDefault="00150989" w:rsidP="00150989">
      <w:pPr>
        <w:shd w:val="clear" w:color="auto" w:fill="FFFFFE"/>
        <w:spacing w:after="0" w:line="240" w:lineRule="atLeast"/>
        <w:jc w:val="left"/>
        <w:rPr>
          <w:rFonts w:ascii="Roboto Mono" w:eastAsia="Times New Roman" w:hAnsi="Roboto Mono" w:cs="Times New Roman"/>
          <w:color w:val="000000"/>
          <w:sz w:val="18"/>
          <w:szCs w:val="18"/>
          <w:lang w:eastAsia="en-IN"/>
        </w:rPr>
      </w:pPr>
      <w:r w:rsidRPr="00150989">
        <w:rPr>
          <w:rFonts w:ascii="Roboto Mono" w:eastAsia="Times New Roman" w:hAnsi="Roboto Mono" w:cs="Times New Roman"/>
          <w:color w:val="3367D6"/>
          <w:sz w:val="18"/>
          <w:szCs w:val="18"/>
          <w:lang w:eastAsia="en-IN"/>
        </w:rPr>
        <w:t>WITH</w:t>
      </w:r>
      <w:r w:rsidRPr="00150989">
        <w:rPr>
          <w:rFonts w:ascii="Roboto Mono" w:eastAsia="Times New Roman" w:hAnsi="Roboto Mono" w:cs="Times New Roman"/>
          <w:color w:val="000000"/>
          <w:sz w:val="18"/>
          <w:szCs w:val="18"/>
          <w:lang w:eastAsia="en-IN"/>
        </w:rPr>
        <w:t> </w:t>
      </w:r>
      <w:proofErr w:type="spellStart"/>
      <w:r w:rsidRPr="00150989">
        <w:rPr>
          <w:rFonts w:ascii="Roboto Mono" w:eastAsia="Times New Roman" w:hAnsi="Roboto Mono" w:cs="Times New Roman"/>
          <w:color w:val="000000"/>
          <w:sz w:val="18"/>
          <w:szCs w:val="18"/>
          <w:lang w:eastAsia="en-IN"/>
        </w:rPr>
        <w:t>month_order_id</w:t>
      </w:r>
      <w:proofErr w:type="spellEnd"/>
      <w:r w:rsidRPr="00150989">
        <w:rPr>
          <w:rFonts w:ascii="Roboto Mono" w:eastAsia="Times New Roman" w:hAnsi="Roboto Mono" w:cs="Times New Roman"/>
          <w:color w:val="000000"/>
          <w:sz w:val="18"/>
          <w:szCs w:val="18"/>
          <w:lang w:eastAsia="en-IN"/>
        </w:rPr>
        <w:t> </w:t>
      </w:r>
      <w:r w:rsidRPr="00150989">
        <w:rPr>
          <w:rFonts w:ascii="Roboto Mono" w:eastAsia="Times New Roman" w:hAnsi="Roboto Mono" w:cs="Times New Roman"/>
          <w:color w:val="3367D6"/>
          <w:sz w:val="18"/>
          <w:szCs w:val="18"/>
          <w:lang w:eastAsia="en-IN"/>
        </w:rPr>
        <w:t>AS</w:t>
      </w:r>
      <w:r w:rsidRPr="00150989">
        <w:rPr>
          <w:rFonts w:ascii="Roboto Mono" w:eastAsia="Times New Roman" w:hAnsi="Roboto Mono" w:cs="Times New Roman"/>
          <w:color w:val="000000"/>
          <w:sz w:val="18"/>
          <w:szCs w:val="18"/>
          <w:lang w:eastAsia="en-IN"/>
        </w:rPr>
        <w:t> </w:t>
      </w:r>
    </w:p>
    <w:p w14:paraId="013CB419" w14:textId="77777777" w:rsidR="00150989" w:rsidRPr="00150989" w:rsidRDefault="00150989" w:rsidP="00150989">
      <w:pPr>
        <w:shd w:val="clear" w:color="auto" w:fill="FFFFFE"/>
        <w:spacing w:after="0" w:line="240" w:lineRule="atLeast"/>
        <w:jc w:val="left"/>
        <w:rPr>
          <w:rFonts w:ascii="Roboto Mono" w:eastAsia="Times New Roman" w:hAnsi="Roboto Mono" w:cs="Times New Roman"/>
          <w:color w:val="000000"/>
          <w:sz w:val="18"/>
          <w:szCs w:val="18"/>
          <w:lang w:eastAsia="en-IN"/>
        </w:rPr>
      </w:pPr>
      <w:r w:rsidRPr="00150989">
        <w:rPr>
          <w:rFonts w:ascii="Roboto Mono" w:eastAsia="Times New Roman" w:hAnsi="Roboto Mono" w:cs="Times New Roman"/>
          <w:color w:val="37474F"/>
          <w:sz w:val="18"/>
          <w:szCs w:val="18"/>
          <w:lang w:eastAsia="en-IN"/>
        </w:rPr>
        <w:t>(</w:t>
      </w:r>
    </w:p>
    <w:p w14:paraId="10D5D596" w14:textId="77777777" w:rsidR="00150989" w:rsidRPr="00150989" w:rsidRDefault="00150989" w:rsidP="00150989">
      <w:pPr>
        <w:shd w:val="clear" w:color="auto" w:fill="FFFFFE"/>
        <w:spacing w:after="0" w:line="240" w:lineRule="atLeast"/>
        <w:jc w:val="left"/>
        <w:rPr>
          <w:rFonts w:ascii="Roboto Mono" w:eastAsia="Times New Roman" w:hAnsi="Roboto Mono" w:cs="Times New Roman"/>
          <w:color w:val="000000"/>
          <w:sz w:val="18"/>
          <w:szCs w:val="18"/>
          <w:lang w:eastAsia="en-IN"/>
        </w:rPr>
      </w:pPr>
      <w:r w:rsidRPr="00150989">
        <w:rPr>
          <w:rFonts w:ascii="Roboto Mono" w:eastAsia="Times New Roman" w:hAnsi="Roboto Mono" w:cs="Times New Roman"/>
          <w:color w:val="3367D6"/>
          <w:sz w:val="18"/>
          <w:szCs w:val="18"/>
          <w:lang w:eastAsia="en-IN"/>
        </w:rPr>
        <w:t>SELECT</w:t>
      </w:r>
    </w:p>
    <w:p w14:paraId="766F9F4D" w14:textId="77777777" w:rsidR="00150989" w:rsidRPr="00150989" w:rsidRDefault="00150989" w:rsidP="00150989">
      <w:pPr>
        <w:shd w:val="clear" w:color="auto" w:fill="FFFFFE"/>
        <w:spacing w:after="0" w:line="240" w:lineRule="atLeast"/>
        <w:jc w:val="left"/>
        <w:rPr>
          <w:rFonts w:ascii="Roboto Mono" w:eastAsia="Times New Roman" w:hAnsi="Roboto Mono" w:cs="Times New Roman"/>
          <w:color w:val="000000"/>
          <w:sz w:val="18"/>
          <w:szCs w:val="18"/>
          <w:lang w:eastAsia="en-IN"/>
        </w:rPr>
      </w:pPr>
      <w:r w:rsidRPr="00150989">
        <w:rPr>
          <w:rFonts w:ascii="Roboto Mono" w:eastAsia="Times New Roman" w:hAnsi="Roboto Mono" w:cs="Times New Roman"/>
          <w:color w:val="000000"/>
          <w:sz w:val="18"/>
          <w:szCs w:val="18"/>
          <w:lang w:eastAsia="en-IN"/>
        </w:rPr>
        <w:t>  </w:t>
      </w:r>
      <w:proofErr w:type="spellStart"/>
      <w:proofErr w:type="gramStart"/>
      <w:r w:rsidRPr="00150989">
        <w:rPr>
          <w:rFonts w:ascii="Roboto Mono" w:eastAsia="Times New Roman" w:hAnsi="Roboto Mono" w:cs="Times New Roman"/>
          <w:color w:val="000000"/>
          <w:sz w:val="18"/>
          <w:szCs w:val="18"/>
          <w:lang w:eastAsia="en-IN"/>
        </w:rPr>
        <w:t>o.order</w:t>
      </w:r>
      <w:proofErr w:type="gramEnd"/>
      <w:r w:rsidRPr="00150989">
        <w:rPr>
          <w:rFonts w:ascii="Roboto Mono" w:eastAsia="Times New Roman" w:hAnsi="Roboto Mono" w:cs="Times New Roman"/>
          <w:color w:val="000000"/>
          <w:sz w:val="18"/>
          <w:szCs w:val="18"/>
          <w:lang w:eastAsia="en-IN"/>
        </w:rPr>
        <w:t>_id</w:t>
      </w:r>
      <w:proofErr w:type="spellEnd"/>
      <w:r w:rsidRPr="00150989">
        <w:rPr>
          <w:rFonts w:ascii="Roboto Mono" w:eastAsia="Times New Roman" w:hAnsi="Roboto Mono" w:cs="Times New Roman"/>
          <w:color w:val="000000"/>
          <w:sz w:val="18"/>
          <w:szCs w:val="18"/>
          <w:lang w:eastAsia="en-IN"/>
        </w:rPr>
        <w:t> </w:t>
      </w:r>
      <w:r w:rsidRPr="00150989">
        <w:rPr>
          <w:rFonts w:ascii="Roboto Mono" w:eastAsia="Times New Roman" w:hAnsi="Roboto Mono" w:cs="Times New Roman"/>
          <w:color w:val="3367D6"/>
          <w:sz w:val="18"/>
          <w:szCs w:val="18"/>
          <w:lang w:eastAsia="en-IN"/>
        </w:rPr>
        <w:t>as</w:t>
      </w:r>
      <w:r w:rsidRPr="00150989">
        <w:rPr>
          <w:rFonts w:ascii="Roboto Mono" w:eastAsia="Times New Roman" w:hAnsi="Roboto Mono" w:cs="Times New Roman"/>
          <w:color w:val="000000"/>
          <w:sz w:val="18"/>
          <w:szCs w:val="18"/>
          <w:lang w:eastAsia="en-IN"/>
        </w:rPr>
        <w:t> order_id,</w:t>
      </w:r>
    </w:p>
    <w:p w14:paraId="333F4113" w14:textId="77777777" w:rsidR="00150989" w:rsidRPr="00150989" w:rsidRDefault="00150989" w:rsidP="00150989">
      <w:pPr>
        <w:shd w:val="clear" w:color="auto" w:fill="FFFFFE"/>
        <w:spacing w:after="0" w:line="240" w:lineRule="atLeast"/>
        <w:jc w:val="left"/>
        <w:rPr>
          <w:rFonts w:ascii="Roboto Mono" w:eastAsia="Times New Roman" w:hAnsi="Roboto Mono" w:cs="Times New Roman"/>
          <w:color w:val="000000"/>
          <w:sz w:val="18"/>
          <w:szCs w:val="18"/>
          <w:lang w:eastAsia="en-IN"/>
        </w:rPr>
      </w:pPr>
      <w:r w:rsidRPr="00150989">
        <w:rPr>
          <w:rFonts w:ascii="Roboto Mono" w:eastAsia="Times New Roman" w:hAnsi="Roboto Mono" w:cs="Times New Roman"/>
          <w:color w:val="000000"/>
          <w:sz w:val="18"/>
          <w:szCs w:val="18"/>
          <w:lang w:eastAsia="en-IN"/>
        </w:rPr>
        <w:t>  </w:t>
      </w:r>
      <w:proofErr w:type="gramStart"/>
      <w:r w:rsidRPr="00150989">
        <w:rPr>
          <w:rFonts w:ascii="Roboto Mono" w:eastAsia="Times New Roman" w:hAnsi="Roboto Mono" w:cs="Times New Roman"/>
          <w:color w:val="3367D6"/>
          <w:sz w:val="18"/>
          <w:szCs w:val="18"/>
          <w:lang w:eastAsia="en-IN"/>
        </w:rPr>
        <w:t>EXTRACT</w:t>
      </w:r>
      <w:r w:rsidRPr="00150989">
        <w:rPr>
          <w:rFonts w:ascii="Roboto Mono" w:eastAsia="Times New Roman" w:hAnsi="Roboto Mono" w:cs="Times New Roman"/>
          <w:color w:val="37474F"/>
          <w:sz w:val="18"/>
          <w:szCs w:val="18"/>
          <w:lang w:eastAsia="en-IN"/>
        </w:rPr>
        <w:t>(</w:t>
      </w:r>
      <w:proofErr w:type="gramEnd"/>
      <w:r w:rsidRPr="00150989">
        <w:rPr>
          <w:rFonts w:ascii="Roboto Mono" w:eastAsia="Times New Roman" w:hAnsi="Roboto Mono" w:cs="Times New Roman"/>
          <w:color w:val="000000"/>
          <w:sz w:val="18"/>
          <w:szCs w:val="18"/>
          <w:lang w:eastAsia="en-IN"/>
        </w:rPr>
        <w:t>MONTH </w:t>
      </w:r>
      <w:r w:rsidRPr="00150989">
        <w:rPr>
          <w:rFonts w:ascii="Roboto Mono" w:eastAsia="Times New Roman" w:hAnsi="Roboto Mono" w:cs="Times New Roman"/>
          <w:color w:val="3367D6"/>
          <w:sz w:val="18"/>
          <w:szCs w:val="18"/>
          <w:lang w:eastAsia="en-IN"/>
        </w:rPr>
        <w:t>FROM</w:t>
      </w:r>
      <w:r w:rsidRPr="00150989">
        <w:rPr>
          <w:rFonts w:ascii="Roboto Mono" w:eastAsia="Times New Roman" w:hAnsi="Roboto Mono" w:cs="Times New Roman"/>
          <w:color w:val="000000"/>
          <w:sz w:val="18"/>
          <w:szCs w:val="18"/>
          <w:lang w:eastAsia="en-IN"/>
        </w:rPr>
        <w:t> </w:t>
      </w:r>
      <w:proofErr w:type="spellStart"/>
      <w:r w:rsidRPr="00150989">
        <w:rPr>
          <w:rFonts w:ascii="Roboto Mono" w:eastAsia="Times New Roman" w:hAnsi="Roboto Mono" w:cs="Times New Roman"/>
          <w:color w:val="000000"/>
          <w:sz w:val="18"/>
          <w:szCs w:val="18"/>
          <w:lang w:eastAsia="en-IN"/>
        </w:rPr>
        <w:t>o.order_purchase_timestamp</w:t>
      </w:r>
      <w:proofErr w:type="spellEnd"/>
      <w:r w:rsidRPr="00150989">
        <w:rPr>
          <w:rFonts w:ascii="Roboto Mono" w:eastAsia="Times New Roman" w:hAnsi="Roboto Mono" w:cs="Times New Roman"/>
          <w:color w:val="37474F"/>
          <w:sz w:val="18"/>
          <w:szCs w:val="18"/>
          <w:lang w:eastAsia="en-IN"/>
        </w:rPr>
        <w:t>)</w:t>
      </w:r>
      <w:r w:rsidRPr="00150989">
        <w:rPr>
          <w:rFonts w:ascii="Roboto Mono" w:eastAsia="Times New Roman" w:hAnsi="Roboto Mono" w:cs="Times New Roman"/>
          <w:color w:val="000000"/>
          <w:sz w:val="18"/>
          <w:szCs w:val="18"/>
          <w:lang w:eastAsia="en-IN"/>
        </w:rPr>
        <w:t> </w:t>
      </w:r>
      <w:r w:rsidRPr="00150989">
        <w:rPr>
          <w:rFonts w:ascii="Roboto Mono" w:eastAsia="Times New Roman" w:hAnsi="Roboto Mono" w:cs="Times New Roman"/>
          <w:color w:val="3367D6"/>
          <w:sz w:val="18"/>
          <w:szCs w:val="18"/>
          <w:lang w:eastAsia="en-IN"/>
        </w:rPr>
        <w:t>as</w:t>
      </w:r>
      <w:r w:rsidRPr="00150989">
        <w:rPr>
          <w:rFonts w:ascii="Roboto Mono" w:eastAsia="Times New Roman" w:hAnsi="Roboto Mono" w:cs="Times New Roman"/>
          <w:color w:val="000000"/>
          <w:sz w:val="18"/>
          <w:szCs w:val="18"/>
          <w:lang w:eastAsia="en-IN"/>
        </w:rPr>
        <w:t> month,</w:t>
      </w:r>
    </w:p>
    <w:p w14:paraId="1CB04DF2" w14:textId="77777777" w:rsidR="00150989" w:rsidRPr="00150989" w:rsidRDefault="00150989" w:rsidP="00150989">
      <w:pPr>
        <w:shd w:val="clear" w:color="auto" w:fill="FFFFFE"/>
        <w:spacing w:after="0" w:line="240" w:lineRule="atLeast"/>
        <w:jc w:val="left"/>
        <w:rPr>
          <w:rFonts w:ascii="Roboto Mono" w:eastAsia="Times New Roman" w:hAnsi="Roboto Mono" w:cs="Times New Roman"/>
          <w:color w:val="000000"/>
          <w:sz w:val="18"/>
          <w:szCs w:val="18"/>
          <w:lang w:eastAsia="en-IN"/>
        </w:rPr>
      </w:pPr>
      <w:r w:rsidRPr="00150989">
        <w:rPr>
          <w:rFonts w:ascii="Roboto Mono" w:eastAsia="Times New Roman" w:hAnsi="Roboto Mono" w:cs="Times New Roman"/>
          <w:color w:val="000000"/>
          <w:sz w:val="18"/>
          <w:szCs w:val="18"/>
          <w:lang w:eastAsia="en-IN"/>
        </w:rPr>
        <w:t>  </w:t>
      </w:r>
      <w:proofErr w:type="gramStart"/>
      <w:r w:rsidRPr="00150989">
        <w:rPr>
          <w:rFonts w:ascii="Roboto Mono" w:eastAsia="Times New Roman" w:hAnsi="Roboto Mono" w:cs="Times New Roman"/>
          <w:color w:val="3367D6"/>
          <w:sz w:val="18"/>
          <w:szCs w:val="18"/>
          <w:lang w:eastAsia="en-IN"/>
        </w:rPr>
        <w:t>EXTRACT</w:t>
      </w:r>
      <w:r w:rsidRPr="00150989">
        <w:rPr>
          <w:rFonts w:ascii="Roboto Mono" w:eastAsia="Times New Roman" w:hAnsi="Roboto Mono" w:cs="Times New Roman"/>
          <w:color w:val="37474F"/>
          <w:sz w:val="18"/>
          <w:szCs w:val="18"/>
          <w:lang w:eastAsia="en-IN"/>
        </w:rPr>
        <w:t>(</w:t>
      </w:r>
      <w:proofErr w:type="gramEnd"/>
      <w:r w:rsidRPr="00150989">
        <w:rPr>
          <w:rFonts w:ascii="Roboto Mono" w:eastAsia="Times New Roman" w:hAnsi="Roboto Mono" w:cs="Times New Roman"/>
          <w:color w:val="000000"/>
          <w:sz w:val="18"/>
          <w:szCs w:val="18"/>
          <w:lang w:eastAsia="en-IN"/>
        </w:rPr>
        <w:t>YEAR </w:t>
      </w:r>
      <w:r w:rsidRPr="00150989">
        <w:rPr>
          <w:rFonts w:ascii="Roboto Mono" w:eastAsia="Times New Roman" w:hAnsi="Roboto Mono" w:cs="Times New Roman"/>
          <w:color w:val="3367D6"/>
          <w:sz w:val="18"/>
          <w:szCs w:val="18"/>
          <w:lang w:eastAsia="en-IN"/>
        </w:rPr>
        <w:t>FROM</w:t>
      </w:r>
      <w:r w:rsidRPr="00150989">
        <w:rPr>
          <w:rFonts w:ascii="Roboto Mono" w:eastAsia="Times New Roman" w:hAnsi="Roboto Mono" w:cs="Times New Roman"/>
          <w:color w:val="000000"/>
          <w:sz w:val="18"/>
          <w:szCs w:val="18"/>
          <w:lang w:eastAsia="en-IN"/>
        </w:rPr>
        <w:t> </w:t>
      </w:r>
      <w:proofErr w:type="spellStart"/>
      <w:r w:rsidRPr="00150989">
        <w:rPr>
          <w:rFonts w:ascii="Roboto Mono" w:eastAsia="Times New Roman" w:hAnsi="Roboto Mono" w:cs="Times New Roman"/>
          <w:color w:val="000000"/>
          <w:sz w:val="18"/>
          <w:szCs w:val="18"/>
          <w:lang w:eastAsia="en-IN"/>
        </w:rPr>
        <w:t>o.order_purchase_timestamp</w:t>
      </w:r>
      <w:proofErr w:type="spellEnd"/>
      <w:r w:rsidRPr="00150989">
        <w:rPr>
          <w:rFonts w:ascii="Roboto Mono" w:eastAsia="Times New Roman" w:hAnsi="Roboto Mono" w:cs="Times New Roman"/>
          <w:color w:val="37474F"/>
          <w:sz w:val="18"/>
          <w:szCs w:val="18"/>
          <w:lang w:eastAsia="en-IN"/>
        </w:rPr>
        <w:t>)</w:t>
      </w:r>
      <w:r w:rsidRPr="00150989">
        <w:rPr>
          <w:rFonts w:ascii="Roboto Mono" w:eastAsia="Times New Roman" w:hAnsi="Roboto Mono" w:cs="Times New Roman"/>
          <w:color w:val="000000"/>
          <w:sz w:val="18"/>
          <w:szCs w:val="18"/>
          <w:lang w:eastAsia="en-IN"/>
        </w:rPr>
        <w:t> </w:t>
      </w:r>
      <w:r w:rsidRPr="00150989">
        <w:rPr>
          <w:rFonts w:ascii="Roboto Mono" w:eastAsia="Times New Roman" w:hAnsi="Roboto Mono" w:cs="Times New Roman"/>
          <w:color w:val="3367D6"/>
          <w:sz w:val="18"/>
          <w:szCs w:val="18"/>
          <w:lang w:eastAsia="en-IN"/>
        </w:rPr>
        <w:t>as</w:t>
      </w:r>
      <w:r w:rsidRPr="00150989">
        <w:rPr>
          <w:rFonts w:ascii="Roboto Mono" w:eastAsia="Times New Roman" w:hAnsi="Roboto Mono" w:cs="Times New Roman"/>
          <w:color w:val="000000"/>
          <w:sz w:val="18"/>
          <w:szCs w:val="18"/>
          <w:lang w:eastAsia="en-IN"/>
        </w:rPr>
        <w:t> year</w:t>
      </w:r>
    </w:p>
    <w:p w14:paraId="32AB00CD" w14:textId="77777777" w:rsidR="00150989" w:rsidRPr="00150989" w:rsidRDefault="00150989" w:rsidP="00150989">
      <w:pPr>
        <w:shd w:val="clear" w:color="auto" w:fill="FFFFFE"/>
        <w:spacing w:after="0" w:line="240" w:lineRule="atLeast"/>
        <w:jc w:val="left"/>
        <w:rPr>
          <w:rFonts w:ascii="Roboto Mono" w:eastAsia="Times New Roman" w:hAnsi="Roboto Mono" w:cs="Times New Roman"/>
          <w:color w:val="000000"/>
          <w:sz w:val="18"/>
          <w:szCs w:val="18"/>
          <w:lang w:eastAsia="en-IN"/>
        </w:rPr>
      </w:pPr>
      <w:r w:rsidRPr="00150989">
        <w:rPr>
          <w:rFonts w:ascii="Roboto Mono" w:eastAsia="Times New Roman" w:hAnsi="Roboto Mono" w:cs="Times New Roman"/>
          <w:color w:val="3367D6"/>
          <w:sz w:val="18"/>
          <w:szCs w:val="18"/>
          <w:lang w:eastAsia="en-IN"/>
        </w:rPr>
        <w:t>FROM</w:t>
      </w:r>
      <w:r w:rsidRPr="00150989">
        <w:rPr>
          <w:rFonts w:ascii="Roboto Mono" w:eastAsia="Times New Roman" w:hAnsi="Roboto Mono" w:cs="Times New Roman"/>
          <w:color w:val="000000"/>
          <w:sz w:val="18"/>
          <w:szCs w:val="18"/>
          <w:lang w:eastAsia="en-IN"/>
        </w:rPr>
        <w:t> </w:t>
      </w:r>
      <w:r w:rsidRPr="00150989">
        <w:rPr>
          <w:rFonts w:ascii="Roboto Mono" w:eastAsia="Times New Roman" w:hAnsi="Roboto Mono" w:cs="Times New Roman"/>
          <w:color w:val="0D904F"/>
          <w:sz w:val="18"/>
          <w:szCs w:val="18"/>
          <w:lang w:eastAsia="en-IN"/>
        </w:rPr>
        <w:t>`TARGET_BRAZIL_DATA.ORDERS`</w:t>
      </w:r>
      <w:r w:rsidRPr="00150989">
        <w:rPr>
          <w:rFonts w:ascii="Roboto Mono" w:eastAsia="Times New Roman" w:hAnsi="Roboto Mono" w:cs="Times New Roman"/>
          <w:color w:val="000000"/>
          <w:sz w:val="18"/>
          <w:szCs w:val="18"/>
          <w:lang w:eastAsia="en-IN"/>
        </w:rPr>
        <w:t> </w:t>
      </w:r>
      <w:r w:rsidRPr="00150989">
        <w:rPr>
          <w:rFonts w:ascii="Roboto Mono" w:eastAsia="Times New Roman" w:hAnsi="Roboto Mono" w:cs="Times New Roman"/>
          <w:color w:val="3367D6"/>
          <w:sz w:val="18"/>
          <w:szCs w:val="18"/>
          <w:lang w:eastAsia="en-IN"/>
        </w:rPr>
        <w:t>as</w:t>
      </w:r>
      <w:r w:rsidRPr="00150989">
        <w:rPr>
          <w:rFonts w:ascii="Roboto Mono" w:eastAsia="Times New Roman" w:hAnsi="Roboto Mono" w:cs="Times New Roman"/>
          <w:color w:val="000000"/>
          <w:sz w:val="18"/>
          <w:szCs w:val="18"/>
          <w:lang w:eastAsia="en-IN"/>
        </w:rPr>
        <w:t> o</w:t>
      </w:r>
    </w:p>
    <w:p w14:paraId="654A81AD" w14:textId="77777777" w:rsidR="00150989" w:rsidRPr="00150989" w:rsidRDefault="00150989" w:rsidP="00150989">
      <w:pPr>
        <w:shd w:val="clear" w:color="auto" w:fill="FFFFFE"/>
        <w:spacing w:after="0" w:line="240" w:lineRule="atLeast"/>
        <w:jc w:val="left"/>
        <w:rPr>
          <w:rFonts w:ascii="Roboto Mono" w:eastAsia="Times New Roman" w:hAnsi="Roboto Mono" w:cs="Times New Roman"/>
          <w:color w:val="000000"/>
          <w:sz w:val="18"/>
          <w:szCs w:val="18"/>
          <w:lang w:eastAsia="en-IN"/>
        </w:rPr>
      </w:pPr>
      <w:r w:rsidRPr="00150989">
        <w:rPr>
          <w:rFonts w:ascii="Roboto Mono" w:eastAsia="Times New Roman" w:hAnsi="Roboto Mono" w:cs="Times New Roman"/>
          <w:color w:val="3367D6"/>
          <w:sz w:val="18"/>
          <w:szCs w:val="18"/>
          <w:lang w:eastAsia="en-IN"/>
        </w:rPr>
        <w:t>WHERE</w:t>
      </w:r>
      <w:r w:rsidRPr="00150989">
        <w:rPr>
          <w:rFonts w:ascii="Roboto Mono" w:eastAsia="Times New Roman" w:hAnsi="Roboto Mono" w:cs="Times New Roman"/>
          <w:color w:val="000000"/>
          <w:sz w:val="18"/>
          <w:szCs w:val="18"/>
          <w:lang w:eastAsia="en-IN"/>
        </w:rPr>
        <w:t> </w:t>
      </w:r>
      <w:proofErr w:type="spellStart"/>
      <w:proofErr w:type="gramStart"/>
      <w:r w:rsidRPr="00150989">
        <w:rPr>
          <w:rFonts w:ascii="Roboto Mono" w:eastAsia="Times New Roman" w:hAnsi="Roboto Mono" w:cs="Times New Roman"/>
          <w:color w:val="000000"/>
          <w:sz w:val="18"/>
          <w:szCs w:val="18"/>
          <w:lang w:eastAsia="en-IN"/>
        </w:rPr>
        <w:t>o.</w:t>
      </w:r>
      <w:r w:rsidRPr="00150989">
        <w:rPr>
          <w:rFonts w:ascii="Roboto Mono" w:eastAsia="Times New Roman" w:hAnsi="Roboto Mono" w:cs="Times New Roman"/>
          <w:color w:val="800000"/>
          <w:sz w:val="18"/>
          <w:szCs w:val="18"/>
          <w:lang w:eastAsia="en-IN"/>
        </w:rPr>
        <w:t>order</w:t>
      </w:r>
      <w:proofErr w:type="gramEnd"/>
      <w:r w:rsidRPr="00150989">
        <w:rPr>
          <w:rFonts w:ascii="Roboto Mono" w:eastAsia="Times New Roman" w:hAnsi="Roboto Mono" w:cs="Times New Roman"/>
          <w:color w:val="800000"/>
          <w:sz w:val="18"/>
          <w:szCs w:val="18"/>
          <w:lang w:eastAsia="en-IN"/>
        </w:rPr>
        <w:t>_status</w:t>
      </w:r>
      <w:proofErr w:type="spellEnd"/>
      <w:r w:rsidRPr="00150989">
        <w:rPr>
          <w:rFonts w:ascii="Roboto Mono" w:eastAsia="Times New Roman" w:hAnsi="Roboto Mono" w:cs="Times New Roman"/>
          <w:color w:val="000000"/>
          <w:sz w:val="18"/>
          <w:szCs w:val="18"/>
          <w:lang w:eastAsia="en-IN"/>
        </w:rPr>
        <w:t> = </w:t>
      </w:r>
      <w:r w:rsidRPr="00150989">
        <w:rPr>
          <w:rFonts w:ascii="Roboto Mono" w:eastAsia="Times New Roman" w:hAnsi="Roboto Mono" w:cs="Times New Roman"/>
          <w:color w:val="0D904F"/>
          <w:sz w:val="18"/>
          <w:szCs w:val="18"/>
          <w:lang w:eastAsia="en-IN"/>
        </w:rPr>
        <w:t>"delivered"</w:t>
      </w:r>
    </w:p>
    <w:p w14:paraId="765DB571" w14:textId="77777777" w:rsidR="00150989" w:rsidRPr="00150989" w:rsidRDefault="00150989" w:rsidP="00150989">
      <w:pPr>
        <w:shd w:val="clear" w:color="auto" w:fill="FFFFFE"/>
        <w:spacing w:after="0" w:line="240" w:lineRule="atLeast"/>
        <w:jc w:val="left"/>
        <w:rPr>
          <w:rFonts w:ascii="Roboto Mono" w:eastAsia="Times New Roman" w:hAnsi="Roboto Mono" w:cs="Times New Roman"/>
          <w:color w:val="000000"/>
          <w:sz w:val="18"/>
          <w:szCs w:val="18"/>
          <w:lang w:eastAsia="en-IN"/>
        </w:rPr>
      </w:pPr>
      <w:r w:rsidRPr="00150989">
        <w:rPr>
          <w:rFonts w:ascii="Roboto Mono" w:eastAsia="Times New Roman" w:hAnsi="Roboto Mono" w:cs="Times New Roman"/>
          <w:color w:val="3367D6"/>
          <w:sz w:val="18"/>
          <w:szCs w:val="18"/>
          <w:lang w:eastAsia="en-IN"/>
        </w:rPr>
        <w:t>ORDER</w:t>
      </w:r>
      <w:r w:rsidRPr="00150989">
        <w:rPr>
          <w:rFonts w:ascii="Roboto Mono" w:eastAsia="Times New Roman" w:hAnsi="Roboto Mono" w:cs="Times New Roman"/>
          <w:color w:val="000000"/>
          <w:sz w:val="18"/>
          <w:szCs w:val="18"/>
          <w:lang w:eastAsia="en-IN"/>
        </w:rPr>
        <w:t> </w:t>
      </w:r>
      <w:r w:rsidRPr="00150989">
        <w:rPr>
          <w:rFonts w:ascii="Roboto Mono" w:eastAsia="Times New Roman" w:hAnsi="Roboto Mono" w:cs="Times New Roman"/>
          <w:color w:val="3367D6"/>
          <w:sz w:val="18"/>
          <w:szCs w:val="18"/>
          <w:lang w:eastAsia="en-IN"/>
        </w:rPr>
        <w:t>BY</w:t>
      </w:r>
      <w:r w:rsidRPr="00150989">
        <w:rPr>
          <w:rFonts w:ascii="Roboto Mono" w:eastAsia="Times New Roman" w:hAnsi="Roboto Mono" w:cs="Times New Roman"/>
          <w:color w:val="000000"/>
          <w:sz w:val="18"/>
          <w:szCs w:val="18"/>
          <w:lang w:eastAsia="en-IN"/>
        </w:rPr>
        <w:t> month</w:t>
      </w:r>
    </w:p>
    <w:p w14:paraId="0406A9F7" w14:textId="77777777" w:rsidR="00150989" w:rsidRPr="00150989" w:rsidRDefault="00150989" w:rsidP="00150989">
      <w:pPr>
        <w:shd w:val="clear" w:color="auto" w:fill="FFFFFE"/>
        <w:spacing w:after="0" w:line="240" w:lineRule="atLeast"/>
        <w:jc w:val="left"/>
        <w:rPr>
          <w:rFonts w:ascii="Roboto Mono" w:eastAsia="Times New Roman" w:hAnsi="Roboto Mono" w:cs="Times New Roman"/>
          <w:color w:val="000000"/>
          <w:sz w:val="18"/>
          <w:szCs w:val="18"/>
          <w:lang w:eastAsia="en-IN"/>
        </w:rPr>
      </w:pPr>
      <w:r w:rsidRPr="00150989">
        <w:rPr>
          <w:rFonts w:ascii="Roboto Mono" w:eastAsia="Times New Roman" w:hAnsi="Roboto Mono" w:cs="Times New Roman"/>
          <w:color w:val="37474F"/>
          <w:sz w:val="18"/>
          <w:szCs w:val="18"/>
          <w:lang w:eastAsia="en-IN"/>
        </w:rPr>
        <w:t>)</w:t>
      </w:r>
      <w:r w:rsidRPr="00150989">
        <w:rPr>
          <w:rFonts w:ascii="Roboto Mono" w:eastAsia="Times New Roman" w:hAnsi="Roboto Mono" w:cs="Times New Roman"/>
          <w:color w:val="000000"/>
          <w:sz w:val="18"/>
          <w:szCs w:val="18"/>
          <w:lang w:eastAsia="en-IN"/>
        </w:rPr>
        <w:t>,</w:t>
      </w:r>
    </w:p>
    <w:p w14:paraId="0EB30A3A" w14:textId="77777777" w:rsidR="00150989" w:rsidRPr="00150989" w:rsidRDefault="00150989" w:rsidP="00150989">
      <w:pPr>
        <w:shd w:val="clear" w:color="auto" w:fill="FFFFFE"/>
        <w:spacing w:after="0" w:line="240" w:lineRule="atLeast"/>
        <w:jc w:val="left"/>
        <w:rPr>
          <w:rFonts w:ascii="Roboto Mono" w:eastAsia="Times New Roman" w:hAnsi="Roboto Mono" w:cs="Times New Roman"/>
          <w:color w:val="000000"/>
          <w:sz w:val="18"/>
          <w:szCs w:val="18"/>
          <w:lang w:eastAsia="en-IN"/>
        </w:rPr>
      </w:pPr>
    </w:p>
    <w:p w14:paraId="059C0DF8" w14:textId="537587BE" w:rsidR="00150989" w:rsidRPr="00150989" w:rsidRDefault="00150989" w:rsidP="00150989">
      <w:pPr>
        <w:shd w:val="clear" w:color="auto" w:fill="FFFFFE"/>
        <w:spacing w:after="0" w:line="240" w:lineRule="atLeast"/>
        <w:jc w:val="left"/>
        <w:rPr>
          <w:rFonts w:ascii="Roboto Mono" w:eastAsia="Times New Roman" w:hAnsi="Roboto Mono" w:cs="Times New Roman"/>
          <w:color w:val="000000"/>
          <w:sz w:val="18"/>
          <w:szCs w:val="18"/>
          <w:lang w:eastAsia="en-IN"/>
        </w:rPr>
      </w:pPr>
      <w:r w:rsidRPr="00150989">
        <w:rPr>
          <w:rFonts w:ascii="Roboto Mono" w:eastAsia="Times New Roman" w:hAnsi="Roboto Mono" w:cs="Times New Roman"/>
          <w:color w:val="D81B60"/>
          <w:sz w:val="18"/>
          <w:szCs w:val="18"/>
          <w:lang w:eastAsia="en-IN"/>
        </w:rPr>
        <w:t># Create a temporary table using WITH which finds sales by grouping order_id in payments table </w:t>
      </w:r>
    </w:p>
    <w:p w14:paraId="4ED08DBA" w14:textId="77777777" w:rsidR="00150989" w:rsidRPr="00150989" w:rsidRDefault="00150989" w:rsidP="00150989">
      <w:pPr>
        <w:shd w:val="clear" w:color="auto" w:fill="FFFFFE"/>
        <w:spacing w:after="0" w:line="240" w:lineRule="atLeast"/>
        <w:jc w:val="left"/>
        <w:rPr>
          <w:rFonts w:ascii="Roboto Mono" w:eastAsia="Times New Roman" w:hAnsi="Roboto Mono" w:cs="Times New Roman"/>
          <w:color w:val="000000"/>
          <w:sz w:val="18"/>
          <w:szCs w:val="18"/>
          <w:lang w:eastAsia="en-IN"/>
        </w:rPr>
      </w:pPr>
      <w:proofErr w:type="spellStart"/>
      <w:r w:rsidRPr="00150989">
        <w:rPr>
          <w:rFonts w:ascii="Roboto Mono" w:eastAsia="Times New Roman" w:hAnsi="Roboto Mono" w:cs="Times New Roman"/>
          <w:color w:val="000000"/>
          <w:sz w:val="18"/>
          <w:szCs w:val="18"/>
          <w:lang w:eastAsia="en-IN"/>
        </w:rPr>
        <w:t>Group_order_id_sales</w:t>
      </w:r>
      <w:proofErr w:type="spellEnd"/>
      <w:r w:rsidRPr="00150989">
        <w:rPr>
          <w:rFonts w:ascii="Roboto Mono" w:eastAsia="Times New Roman" w:hAnsi="Roboto Mono" w:cs="Times New Roman"/>
          <w:color w:val="000000"/>
          <w:sz w:val="18"/>
          <w:szCs w:val="18"/>
          <w:lang w:eastAsia="en-IN"/>
        </w:rPr>
        <w:t> </w:t>
      </w:r>
      <w:r w:rsidRPr="00150989">
        <w:rPr>
          <w:rFonts w:ascii="Roboto Mono" w:eastAsia="Times New Roman" w:hAnsi="Roboto Mono" w:cs="Times New Roman"/>
          <w:color w:val="3367D6"/>
          <w:sz w:val="18"/>
          <w:szCs w:val="18"/>
          <w:lang w:eastAsia="en-IN"/>
        </w:rPr>
        <w:t>AS</w:t>
      </w:r>
    </w:p>
    <w:p w14:paraId="31D9FFF9" w14:textId="77777777" w:rsidR="00150989" w:rsidRPr="00150989" w:rsidRDefault="00150989" w:rsidP="00150989">
      <w:pPr>
        <w:shd w:val="clear" w:color="auto" w:fill="FFFFFE"/>
        <w:spacing w:after="0" w:line="240" w:lineRule="atLeast"/>
        <w:jc w:val="left"/>
        <w:rPr>
          <w:rFonts w:ascii="Roboto Mono" w:eastAsia="Times New Roman" w:hAnsi="Roboto Mono" w:cs="Times New Roman"/>
          <w:color w:val="000000"/>
          <w:sz w:val="18"/>
          <w:szCs w:val="18"/>
          <w:lang w:eastAsia="en-IN"/>
        </w:rPr>
      </w:pPr>
      <w:r w:rsidRPr="00150989">
        <w:rPr>
          <w:rFonts w:ascii="Roboto Mono" w:eastAsia="Times New Roman" w:hAnsi="Roboto Mono" w:cs="Times New Roman"/>
          <w:color w:val="37474F"/>
          <w:sz w:val="18"/>
          <w:szCs w:val="18"/>
          <w:lang w:eastAsia="en-IN"/>
        </w:rPr>
        <w:t>(</w:t>
      </w:r>
    </w:p>
    <w:p w14:paraId="133DC069" w14:textId="77777777" w:rsidR="00150989" w:rsidRPr="00150989" w:rsidRDefault="00150989" w:rsidP="00150989">
      <w:pPr>
        <w:shd w:val="clear" w:color="auto" w:fill="FFFFFE"/>
        <w:spacing w:after="0" w:line="240" w:lineRule="atLeast"/>
        <w:jc w:val="left"/>
        <w:rPr>
          <w:rFonts w:ascii="Roboto Mono" w:eastAsia="Times New Roman" w:hAnsi="Roboto Mono" w:cs="Times New Roman"/>
          <w:color w:val="000000"/>
          <w:sz w:val="18"/>
          <w:szCs w:val="18"/>
          <w:lang w:eastAsia="en-IN"/>
        </w:rPr>
      </w:pPr>
      <w:r w:rsidRPr="00150989">
        <w:rPr>
          <w:rFonts w:ascii="Roboto Mono" w:eastAsia="Times New Roman" w:hAnsi="Roboto Mono" w:cs="Times New Roman"/>
          <w:color w:val="000000"/>
          <w:sz w:val="18"/>
          <w:szCs w:val="18"/>
          <w:lang w:eastAsia="en-IN"/>
        </w:rPr>
        <w:t>  </w:t>
      </w:r>
      <w:r w:rsidRPr="00150989">
        <w:rPr>
          <w:rFonts w:ascii="Roboto Mono" w:eastAsia="Times New Roman" w:hAnsi="Roboto Mono" w:cs="Times New Roman"/>
          <w:color w:val="3367D6"/>
          <w:sz w:val="18"/>
          <w:szCs w:val="18"/>
          <w:lang w:eastAsia="en-IN"/>
        </w:rPr>
        <w:t>SELECT</w:t>
      </w:r>
    </w:p>
    <w:p w14:paraId="430B4487" w14:textId="77777777" w:rsidR="00150989" w:rsidRPr="00150989" w:rsidRDefault="00150989" w:rsidP="00150989">
      <w:pPr>
        <w:shd w:val="clear" w:color="auto" w:fill="FFFFFE"/>
        <w:spacing w:after="0" w:line="240" w:lineRule="atLeast"/>
        <w:jc w:val="left"/>
        <w:rPr>
          <w:rFonts w:ascii="Roboto Mono" w:eastAsia="Times New Roman" w:hAnsi="Roboto Mono" w:cs="Times New Roman"/>
          <w:color w:val="000000"/>
          <w:sz w:val="18"/>
          <w:szCs w:val="18"/>
          <w:lang w:eastAsia="en-IN"/>
        </w:rPr>
      </w:pPr>
      <w:r w:rsidRPr="00150989">
        <w:rPr>
          <w:rFonts w:ascii="Roboto Mono" w:eastAsia="Times New Roman" w:hAnsi="Roboto Mono" w:cs="Times New Roman"/>
          <w:color w:val="000000"/>
          <w:sz w:val="18"/>
          <w:szCs w:val="18"/>
          <w:lang w:eastAsia="en-IN"/>
        </w:rPr>
        <w:t>    </w:t>
      </w:r>
      <w:proofErr w:type="spellStart"/>
      <w:proofErr w:type="gramStart"/>
      <w:r w:rsidRPr="00150989">
        <w:rPr>
          <w:rFonts w:ascii="Roboto Mono" w:eastAsia="Times New Roman" w:hAnsi="Roboto Mono" w:cs="Times New Roman"/>
          <w:color w:val="000000"/>
          <w:sz w:val="18"/>
          <w:szCs w:val="18"/>
          <w:lang w:eastAsia="en-IN"/>
        </w:rPr>
        <w:t>p.order</w:t>
      </w:r>
      <w:proofErr w:type="gramEnd"/>
      <w:r w:rsidRPr="00150989">
        <w:rPr>
          <w:rFonts w:ascii="Roboto Mono" w:eastAsia="Times New Roman" w:hAnsi="Roboto Mono" w:cs="Times New Roman"/>
          <w:color w:val="000000"/>
          <w:sz w:val="18"/>
          <w:szCs w:val="18"/>
          <w:lang w:eastAsia="en-IN"/>
        </w:rPr>
        <w:t>_id</w:t>
      </w:r>
      <w:proofErr w:type="spellEnd"/>
      <w:r w:rsidRPr="00150989">
        <w:rPr>
          <w:rFonts w:ascii="Roboto Mono" w:eastAsia="Times New Roman" w:hAnsi="Roboto Mono" w:cs="Times New Roman"/>
          <w:color w:val="000000"/>
          <w:sz w:val="18"/>
          <w:szCs w:val="18"/>
          <w:lang w:eastAsia="en-IN"/>
        </w:rPr>
        <w:t>,</w:t>
      </w:r>
    </w:p>
    <w:p w14:paraId="2250B45B" w14:textId="77777777" w:rsidR="00150989" w:rsidRPr="00150989" w:rsidRDefault="00150989" w:rsidP="00150989">
      <w:pPr>
        <w:shd w:val="clear" w:color="auto" w:fill="FFFFFE"/>
        <w:spacing w:after="0" w:line="240" w:lineRule="atLeast"/>
        <w:jc w:val="left"/>
        <w:rPr>
          <w:rFonts w:ascii="Roboto Mono" w:eastAsia="Times New Roman" w:hAnsi="Roboto Mono" w:cs="Times New Roman"/>
          <w:color w:val="000000"/>
          <w:sz w:val="18"/>
          <w:szCs w:val="18"/>
          <w:lang w:eastAsia="en-IN"/>
        </w:rPr>
      </w:pPr>
      <w:r w:rsidRPr="00150989">
        <w:rPr>
          <w:rFonts w:ascii="Roboto Mono" w:eastAsia="Times New Roman" w:hAnsi="Roboto Mono" w:cs="Times New Roman"/>
          <w:color w:val="000000"/>
          <w:sz w:val="18"/>
          <w:szCs w:val="18"/>
          <w:lang w:eastAsia="en-IN"/>
        </w:rPr>
        <w:t>    </w:t>
      </w:r>
      <w:r w:rsidRPr="00150989">
        <w:rPr>
          <w:rFonts w:ascii="Roboto Mono" w:eastAsia="Times New Roman" w:hAnsi="Roboto Mono" w:cs="Times New Roman"/>
          <w:color w:val="3367D6"/>
          <w:sz w:val="18"/>
          <w:szCs w:val="18"/>
          <w:lang w:eastAsia="en-IN"/>
        </w:rPr>
        <w:t>SUM</w:t>
      </w:r>
      <w:r w:rsidRPr="00150989">
        <w:rPr>
          <w:rFonts w:ascii="Roboto Mono" w:eastAsia="Times New Roman" w:hAnsi="Roboto Mono" w:cs="Times New Roman"/>
          <w:color w:val="37474F"/>
          <w:sz w:val="18"/>
          <w:szCs w:val="18"/>
          <w:lang w:eastAsia="en-IN"/>
        </w:rPr>
        <w:t>(</w:t>
      </w:r>
      <w:proofErr w:type="spellStart"/>
      <w:proofErr w:type="gramStart"/>
      <w:r w:rsidRPr="00150989">
        <w:rPr>
          <w:rFonts w:ascii="Roboto Mono" w:eastAsia="Times New Roman" w:hAnsi="Roboto Mono" w:cs="Times New Roman"/>
          <w:color w:val="000000"/>
          <w:sz w:val="18"/>
          <w:szCs w:val="18"/>
          <w:lang w:eastAsia="en-IN"/>
        </w:rPr>
        <w:t>p.payment</w:t>
      </w:r>
      <w:proofErr w:type="gramEnd"/>
      <w:r w:rsidRPr="00150989">
        <w:rPr>
          <w:rFonts w:ascii="Roboto Mono" w:eastAsia="Times New Roman" w:hAnsi="Roboto Mono" w:cs="Times New Roman"/>
          <w:color w:val="000000"/>
          <w:sz w:val="18"/>
          <w:szCs w:val="18"/>
          <w:lang w:eastAsia="en-IN"/>
        </w:rPr>
        <w:t>_value</w:t>
      </w:r>
      <w:proofErr w:type="spellEnd"/>
      <w:r w:rsidRPr="00150989">
        <w:rPr>
          <w:rFonts w:ascii="Roboto Mono" w:eastAsia="Times New Roman" w:hAnsi="Roboto Mono" w:cs="Times New Roman"/>
          <w:color w:val="37474F"/>
          <w:sz w:val="18"/>
          <w:szCs w:val="18"/>
          <w:lang w:eastAsia="en-IN"/>
        </w:rPr>
        <w:t>)</w:t>
      </w:r>
      <w:r w:rsidRPr="00150989">
        <w:rPr>
          <w:rFonts w:ascii="Roboto Mono" w:eastAsia="Times New Roman" w:hAnsi="Roboto Mono" w:cs="Times New Roman"/>
          <w:color w:val="000000"/>
          <w:sz w:val="18"/>
          <w:szCs w:val="18"/>
          <w:lang w:eastAsia="en-IN"/>
        </w:rPr>
        <w:t> </w:t>
      </w:r>
      <w:r w:rsidRPr="00150989">
        <w:rPr>
          <w:rFonts w:ascii="Roboto Mono" w:eastAsia="Times New Roman" w:hAnsi="Roboto Mono" w:cs="Times New Roman"/>
          <w:color w:val="3367D6"/>
          <w:sz w:val="18"/>
          <w:szCs w:val="18"/>
          <w:lang w:eastAsia="en-IN"/>
        </w:rPr>
        <w:t>as</w:t>
      </w:r>
      <w:r w:rsidRPr="00150989">
        <w:rPr>
          <w:rFonts w:ascii="Roboto Mono" w:eastAsia="Times New Roman" w:hAnsi="Roboto Mono" w:cs="Times New Roman"/>
          <w:color w:val="000000"/>
          <w:sz w:val="18"/>
          <w:szCs w:val="18"/>
          <w:lang w:eastAsia="en-IN"/>
        </w:rPr>
        <w:t> </w:t>
      </w:r>
      <w:proofErr w:type="spellStart"/>
      <w:r w:rsidRPr="00150989">
        <w:rPr>
          <w:rFonts w:ascii="Roboto Mono" w:eastAsia="Times New Roman" w:hAnsi="Roboto Mono" w:cs="Times New Roman"/>
          <w:color w:val="000000"/>
          <w:sz w:val="18"/>
          <w:szCs w:val="18"/>
          <w:lang w:eastAsia="en-IN"/>
        </w:rPr>
        <w:t>sales_by_order_id</w:t>
      </w:r>
      <w:proofErr w:type="spellEnd"/>
    </w:p>
    <w:p w14:paraId="0D23BB36" w14:textId="77777777" w:rsidR="00150989" w:rsidRPr="00150989" w:rsidRDefault="00150989" w:rsidP="00150989">
      <w:pPr>
        <w:shd w:val="clear" w:color="auto" w:fill="FFFFFE"/>
        <w:spacing w:after="0" w:line="240" w:lineRule="atLeast"/>
        <w:jc w:val="left"/>
        <w:rPr>
          <w:rFonts w:ascii="Roboto Mono" w:eastAsia="Times New Roman" w:hAnsi="Roboto Mono" w:cs="Times New Roman"/>
          <w:color w:val="000000"/>
          <w:sz w:val="18"/>
          <w:szCs w:val="18"/>
          <w:lang w:eastAsia="en-IN"/>
        </w:rPr>
      </w:pPr>
      <w:r w:rsidRPr="00150989">
        <w:rPr>
          <w:rFonts w:ascii="Roboto Mono" w:eastAsia="Times New Roman" w:hAnsi="Roboto Mono" w:cs="Times New Roman"/>
          <w:color w:val="000000"/>
          <w:sz w:val="18"/>
          <w:szCs w:val="18"/>
          <w:lang w:eastAsia="en-IN"/>
        </w:rPr>
        <w:t>  </w:t>
      </w:r>
      <w:r w:rsidRPr="00150989">
        <w:rPr>
          <w:rFonts w:ascii="Roboto Mono" w:eastAsia="Times New Roman" w:hAnsi="Roboto Mono" w:cs="Times New Roman"/>
          <w:color w:val="3367D6"/>
          <w:sz w:val="18"/>
          <w:szCs w:val="18"/>
          <w:lang w:eastAsia="en-IN"/>
        </w:rPr>
        <w:t>FROM</w:t>
      </w:r>
      <w:r w:rsidRPr="00150989">
        <w:rPr>
          <w:rFonts w:ascii="Roboto Mono" w:eastAsia="Times New Roman" w:hAnsi="Roboto Mono" w:cs="Times New Roman"/>
          <w:color w:val="000000"/>
          <w:sz w:val="18"/>
          <w:szCs w:val="18"/>
          <w:lang w:eastAsia="en-IN"/>
        </w:rPr>
        <w:t> </w:t>
      </w:r>
      <w:r w:rsidRPr="00150989">
        <w:rPr>
          <w:rFonts w:ascii="Roboto Mono" w:eastAsia="Times New Roman" w:hAnsi="Roboto Mono" w:cs="Times New Roman"/>
          <w:color w:val="0D904F"/>
          <w:sz w:val="18"/>
          <w:szCs w:val="18"/>
          <w:lang w:eastAsia="en-IN"/>
        </w:rPr>
        <w:t>`TARGET_BRAZIL_DATA.PAYMENTS`</w:t>
      </w:r>
      <w:r w:rsidRPr="00150989">
        <w:rPr>
          <w:rFonts w:ascii="Roboto Mono" w:eastAsia="Times New Roman" w:hAnsi="Roboto Mono" w:cs="Times New Roman"/>
          <w:color w:val="000000"/>
          <w:sz w:val="18"/>
          <w:szCs w:val="18"/>
          <w:lang w:eastAsia="en-IN"/>
        </w:rPr>
        <w:t> </w:t>
      </w:r>
      <w:r w:rsidRPr="00150989">
        <w:rPr>
          <w:rFonts w:ascii="Roboto Mono" w:eastAsia="Times New Roman" w:hAnsi="Roboto Mono" w:cs="Times New Roman"/>
          <w:color w:val="3367D6"/>
          <w:sz w:val="18"/>
          <w:szCs w:val="18"/>
          <w:lang w:eastAsia="en-IN"/>
        </w:rPr>
        <w:t>as</w:t>
      </w:r>
      <w:r w:rsidRPr="00150989">
        <w:rPr>
          <w:rFonts w:ascii="Roboto Mono" w:eastAsia="Times New Roman" w:hAnsi="Roboto Mono" w:cs="Times New Roman"/>
          <w:color w:val="000000"/>
          <w:sz w:val="18"/>
          <w:szCs w:val="18"/>
          <w:lang w:eastAsia="en-IN"/>
        </w:rPr>
        <w:t> p</w:t>
      </w:r>
    </w:p>
    <w:p w14:paraId="2ED1CA47" w14:textId="77777777" w:rsidR="00150989" w:rsidRPr="00150989" w:rsidRDefault="00150989" w:rsidP="00150989">
      <w:pPr>
        <w:shd w:val="clear" w:color="auto" w:fill="FFFFFE"/>
        <w:spacing w:after="0" w:line="240" w:lineRule="atLeast"/>
        <w:jc w:val="left"/>
        <w:rPr>
          <w:rFonts w:ascii="Roboto Mono" w:eastAsia="Times New Roman" w:hAnsi="Roboto Mono" w:cs="Times New Roman"/>
          <w:color w:val="000000"/>
          <w:sz w:val="18"/>
          <w:szCs w:val="18"/>
          <w:lang w:eastAsia="en-IN"/>
        </w:rPr>
      </w:pPr>
      <w:r w:rsidRPr="00150989">
        <w:rPr>
          <w:rFonts w:ascii="Roboto Mono" w:eastAsia="Times New Roman" w:hAnsi="Roboto Mono" w:cs="Times New Roman"/>
          <w:color w:val="000000"/>
          <w:sz w:val="18"/>
          <w:szCs w:val="18"/>
          <w:lang w:eastAsia="en-IN"/>
        </w:rPr>
        <w:t>  </w:t>
      </w:r>
      <w:r w:rsidRPr="00150989">
        <w:rPr>
          <w:rFonts w:ascii="Roboto Mono" w:eastAsia="Times New Roman" w:hAnsi="Roboto Mono" w:cs="Times New Roman"/>
          <w:color w:val="3367D6"/>
          <w:sz w:val="18"/>
          <w:szCs w:val="18"/>
          <w:lang w:eastAsia="en-IN"/>
        </w:rPr>
        <w:t>GROUP</w:t>
      </w:r>
      <w:r w:rsidRPr="00150989">
        <w:rPr>
          <w:rFonts w:ascii="Roboto Mono" w:eastAsia="Times New Roman" w:hAnsi="Roboto Mono" w:cs="Times New Roman"/>
          <w:color w:val="000000"/>
          <w:sz w:val="18"/>
          <w:szCs w:val="18"/>
          <w:lang w:eastAsia="en-IN"/>
        </w:rPr>
        <w:t> </w:t>
      </w:r>
      <w:r w:rsidRPr="00150989">
        <w:rPr>
          <w:rFonts w:ascii="Roboto Mono" w:eastAsia="Times New Roman" w:hAnsi="Roboto Mono" w:cs="Times New Roman"/>
          <w:color w:val="3367D6"/>
          <w:sz w:val="18"/>
          <w:szCs w:val="18"/>
          <w:lang w:eastAsia="en-IN"/>
        </w:rPr>
        <w:t>BY</w:t>
      </w:r>
      <w:r w:rsidRPr="00150989">
        <w:rPr>
          <w:rFonts w:ascii="Roboto Mono" w:eastAsia="Times New Roman" w:hAnsi="Roboto Mono" w:cs="Times New Roman"/>
          <w:color w:val="000000"/>
          <w:sz w:val="18"/>
          <w:szCs w:val="18"/>
          <w:lang w:eastAsia="en-IN"/>
        </w:rPr>
        <w:t> </w:t>
      </w:r>
      <w:proofErr w:type="spellStart"/>
      <w:proofErr w:type="gramStart"/>
      <w:r w:rsidRPr="00150989">
        <w:rPr>
          <w:rFonts w:ascii="Roboto Mono" w:eastAsia="Times New Roman" w:hAnsi="Roboto Mono" w:cs="Times New Roman"/>
          <w:color w:val="000000"/>
          <w:sz w:val="18"/>
          <w:szCs w:val="18"/>
          <w:lang w:eastAsia="en-IN"/>
        </w:rPr>
        <w:t>p.order</w:t>
      </w:r>
      <w:proofErr w:type="gramEnd"/>
      <w:r w:rsidRPr="00150989">
        <w:rPr>
          <w:rFonts w:ascii="Roboto Mono" w:eastAsia="Times New Roman" w:hAnsi="Roboto Mono" w:cs="Times New Roman"/>
          <w:color w:val="000000"/>
          <w:sz w:val="18"/>
          <w:szCs w:val="18"/>
          <w:lang w:eastAsia="en-IN"/>
        </w:rPr>
        <w:t>_id</w:t>
      </w:r>
      <w:proofErr w:type="spellEnd"/>
    </w:p>
    <w:p w14:paraId="16BD52B6" w14:textId="5EEF08B5" w:rsidR="008960EA" w:rsidRPr="00150989" w:rsidRDefault="00150989" w:rsidP="008960EA">
      <w:pPr>
        <w:shd w:val="clear" w:color="auto" w:fill="FFFFFE"/>
        <w:spacing w:line="240" w:lineRule="atLeast"/>
        <w:jc w:val="left"/>
        <w:rPr>
          <w:rFonts w:ascii="Roboto Mono" w:eastAsia="Times New Roman" w:hAnsi="Roboto Mono" w:cs="Times New Roman"/>
          <w:color w:val="37474F"/>
          <w:sz w:val="18"/>
          <w:szCs w:val="18"/>
          <w:lang w:eastAsia="en-IN"/>
        </w:rPr>
      </w:pPr>
      <w:r w:rsidRPr="00150989">
        <w:rPr>
          <w:rFonts w:ascii="Roboto Mono" w:eastAsia="Times New Roman" w:hAnsi="Roboto Mono" w:cs="Times New Roman"/>
          <w:color w:val="37474F"/>
          <w:sz w:val="18"/>
          <w:szCs w:val="18"/>
          <w:lang w:eastAsia="en-IN"/>
        </w:rPr>
        <w:t>)</w:t>
      </w:r>
    </w:p>
    <w:p w14:paraId="01B205D7" w14:textId="32A44B7A" w:rsidR="008960EA" w:rsidRDefault="008960EA" w:rsidP="00150989">
      <w:pPr>
        <w:shd w:val="clear" w:color="auto" w:fill="FFFFFE"/>
        <w:spacing w:after="0" w:line="240" w:lineRule="atLeast"/>
        <w:jc w:val="left"/>
        <w:rPr>
          <w:rFonts w:ascii="Roboto Mono" w:eastAsia="Times New Roman" w:hAnsi="Roboto Mono" w:cs="Times New Roman"/>
          <w:color w:val="3367D6"/>
          <w:sz w:val="18"/>
          <w:szCs w:val="18"/>
          <w:lang w:eastAsia="en-IN"/>
        </w:rPr>
      </w:pPr>
      <w:r w:rsidRPr="00007CBD">
        <w:rPr>
          <w:rFonts w:ascii="Roboto Mono" w:eastAsia="Times New Roman" w:hAnsi="Roboto Mono" w:cs="Times New Roman"/>
          <w:color w:val="C00000"/>
          <w:sz w:val="18"/>
          <w:szCs w:val="18"/>
          <w:lang w:eastAsia="en-IN"/>
        </w:rPr>
        <w:t xml:space="preserve"># Query for </w:t>
      </w:r>
      <w:proofErr w:type="gramStart"/>
      <w:r w:rsidRPr="00007CBD">
        <w:rPr>
          <w:rFonts w:ascii="Roboto Mono" w:eastAsia="Times New Roman" w:hAnsi="Roboto Mono" w:cs="Times New Roman"/>
          <w:color w:val="C00000"/>
          <w:sz w:val="18"/>
          <w:szCs w:val="18"/>
          <w:lang w:eastAsia="en-IN"/>
        </w:rPr>
        <w:t>month</w:t>
      </w:r>
      <w:r>
        <w:rPr>
          <w:rFonts w:ascii="Roboto Mono" w:eastAsia="Times New Roman" w:hAnsi="Roboto Mono" w:cs="Times New Roman"/>
          <w:color w:val="C00000"/>
          <w:sz w:val="18"/>
          <w:szCs w:val="18"/>
          <w:lang w:eastAsia="en-IN"/>
        </w:rPr>
        <w:t xml:space="preserve"> on month</w:t>
      </w:r>
      <w:proofErr w:type="gramEnd"/>
      <w:r>
        <w:rPr>
          <w:rFonts w:ascii="Roboto Mono" w:eastAsia="Times New Roman" w:hAnsi="Roboto Mono" w:cs="Times New Roman"/>
          <w:color w:val="C00000"/>
          <w:sz w:val="18"/>
          <w:szCs w:val="18"/>
          <w:lang w:eastAsia="en-IN"/>
        </w:rPr>
        <w:t xml:space="preserve"> vs sales </w:t>
      </w:r>
    </w:p>
    <w:p w14:paraId="4A34BA1A" w14:textId="744E7A2D" w:rsidR="00150989" w:rsidRPr="00150989" w:rsidRDefault="00150989" w:rsidP="00150989">
      <w:pPr>
        <w:shd w:val="clear" w:color="auto" w:fill="FFFFFE"/>
        <w:spacing w:after="0" w:line="240" w:lineRule="atLeast"/>
        <w:jc w:val="left"/>
        <w:rPr>
          <w:rFonts w:ascii="Roboto Mono" w:eastAsia="Times New Roman" w:hAnsi="Roboto Mono" w:cs="Times New Roman"/>
          <w:color w:val="000000"/>
          <w:sz w:val="18"/>
          <w:szCs w:val="18"/>
          <w:lang w:eastAsia="en-IN"/>
        </w:rPr>
      </w:pPr>
      <w:r w:rsidRPr="00150989">
        <w:rPr>
          <w:rFonts w:ascii="Roboto Mono" w:eastAsia="Times New Roman" w:hAnsi="Roboto Mono" w:cs="Times New Roman"/>
          <w:color w:val="3367D6"/>
          <w:sz w:val="18"/>
          <w:szCs w:val="18"/>
          <w:lang w:eastAsia="en-IN"/>
        </w:rPr>
        <w:t>SELECT</w:t>
      </w:r>
    </w:p>
    <w:p w14:paraId="63D449DD" w14:textId="77777777" w:rsidR="00150989" w:rsidRPr="00150989" w:rsidRDefault="00150989" w:rsidP="00150989">
      <w:pPr>
        <w:shd w:val="clear" w:color="auto" w:fill="FFFFFE"/>
        <w:spacing w:after="0" w:line="240" w:lineRule="atLeast"/>
        <w:jc w:val="left"/>
        <w:rPr>
          <w:rFonts w:ascii="Roboto Mono" w:eastAsia="Times New Roman" w:hAnsi="Roboto Mono" w:cs="Times New Roman"/>
          <w:color w:val="000000"/>
          <w:sz w:val="18"/>
          <w:szCs w:val="18"/>
          <w:lang w:eastAsia="en-IN"/>
        </w:rPr>
      </w:pPr>
      <w:r w:rsidRPr="00150989">
        <w:rPr>
          <w:rFonts w:ascii="Roboto Mono" w:eastAsia="Times New Roman" w:hAnsi="Roboto Mono" w:cs="Times New Roman"/>
          <w:color w:val="000000"/>
          <w:sz w:val="18"/>
          <w:szCs w:val="18"/>
          <w:lang w:eastAsia="en-IN"/>
        </w:rPr>
        <w:t>  </w:t>
      </w:r>
      <w:proofErr w:type="spellStart"/>
      <w:proofErr w:type="gramStart"/>
      <w:r w:rsidRPr="00150989">
        <w:rPr>
          <w:rFonts w:ascii="Roboto Mono" w:eastAsia="Times New Roman" w:hAnsi="Roboto Mono" w:cs="Times New Roman"/>
          <w:color w:val="000000"/>
          <w:sz w:val="18"/>
          <w:szCs w:val="18"/>
          <w:lang w:eastAsia="en-IN"/>
        </w:rPr>
        <w:t>myo.month</w:t>
      </w:r>
      <w:proofErr w:type="spellEnd"/>
      <w:proofErr w:type="gramEnd"/>
      <w:r w:rsidRPr="00150989">
        <w:rPr>
          <w:rFonts w:ascii="Roboto Mono" w:eastAsia="Times New Roman" w:hAnsi="Roboto Mono" w:cs="Times New Roman"/>
          <w:color w:val="000000"/>
          <w:sz w:val="18"/>
          <w:szCs w:val="18"/>
          <w:lang w:eastAsia="en-IN"/>
        </w:rPr>
        <w:t>,</w:t>
      </w:r>
    </w:p>
    <w:p w14:paraId="62229BFE" w14:textId="77777777" w:rsidR="00150989" w:rsidRPr="00150989" w:rsidRDefault="00150989" w:rsidP="00150989">
      <w:pPr>
        <w:shd w:val="clear" w:color="auto" w:fill="FFFFFE"/>
        <w:spacing w:after="0" w:line="240" w:lineRule="atLeast"/>
        <w:jc w:val="left"/>
        <w:rPr>
          <w:rFonts w:ascii="Roboto Mono" w:eastAsia="Times New Roman" w:hAnsi="Roboto Mono" w:cs="Times New Roman"/>
          <w:color w:val="000000"/>
          <w:sz w:val="18"/>
          <w:szCs w:val="18"/>
          <w:lang w:eastAsia="en-IN"/>
        </w:rPr>
      </w:pPr>
      <w:r w:rsidRPr="00150989">
        <w:rPr>
          <w:rFonts w:ascii="Roboto Mono" w:eastAsia="Times New Roman" w:hAnsi="Roboto Mono" w:cs="Times New Roman"/>
          <w:color w:val="000000"/>
          <w:sz w:val="18"/>
          <w:szCs w:val="18"/>
          <w:lang w:eastAsia="en-IN"/>
        </w:rPr>
        <w:t>  </w:t>
      </w:r>
      <w:proofErr w:type="spellStart"/>
      <w:proofErr w:type="gramStart"/>
      <w:r w:rsidRPr="00150989">
        <w:rPr>
          <w:rFonts w:ascii="Roboto Mono" w:eastAsia="Times New Roman" w:hAnsi="Roboto Mono" w:cs="Times New Roman"/>
          <w:color w:val="000000"/>
          <w:sz w:val="18"/>
          <w:szCs w:val="18"/>
          <w:lang w:eastAsia="en-IN"/>
        </w:rPr>
        <w:t>myo.year</w:t>
      </w:r>
      <w:proofErr w:type="spellEnd"/>
      <w:proofErr w:type="gramEnd"/>
      <w:r w:rsidRPr="00150989">
        <w:rPr>
          <w:rFonts w:ascii="Roboto Mono" w:eastAsia="Times New Roman" w:hAnsi="Roboto Mono" w:cs="Times New Roman"/>
          <w:color w:val="000000"/>
          <w:sz w:val="18"/>
          <w:szCs w:val="18"/>
          <w:lang w:eastAsia="en-IN"/>
        </w:rPr>
        <w:t>,</w:t>
      </w:r>
    </w:p>
    <w:p w14:paraId="64C75103" w14:textId="77777777" w:rsidR="00150989" w:rsidRPr="00150989" w:rsidRDefault="00150989" w:rsidP="00150989">
      <w:pPr>
        <w:shd w:val="clear" w:color="auto" w:fill="FFFFFE"/>
        <w:spacing w:after="0" w:line="240" w:lineRule="atLeast"/>
        <w:jc w:val="left"/>
        <w:rPr>
          <w:rFonts w:ascii="Roboto Mono" w:eastAsia="Times New Roman" w:hAnsi="Roboto Mono" w:cs="Times New Roman"/>
          <w:color w:val="000000"/>
          <w:sz w:val="18"/>
          <w:szCs w:val="18"/>
          <w:lang w:eastAsia="en-IN"/>
        </w:rPr>
      </w:pPr>
      <w:r w:rsidRPr="00150989">
        <w:rPr>
          <w:rFonts w:ascii="Roboto Mono" w:eastAsia="Times New Roman" w:hAnsi="Roboto Mono" w:cs="Times New Roman"/>
          <w:color w:val="000000"/>
          <w:sz w:val="18"/>
          <w:szCs w:val="18"/>
          <w:lang w:eastAsia="en-IN"/>
        </w:rPr>
        <w:t>  </w:t>
      </w:r>
      <w:proofErr w:type="gramStart"/>
      <w:r w:rsidRPr="00150989">
        <w:rPr>
          <w:rFonts w:ascii="Roboto Mono" w:eastAsia="Times New Roman" w:hAnsi="Roboto Mono" w:cs="Times New Roman"/>
          <w:color w:val="3367D6"/>
          <w:sz w:val="18"/>
          <w:szCs w:val="18"/>
          <w:lang w:eastAsia="en-IN"/>
        </w:rPr>
        <w:t>SUM</w:t>
      </w:r>
      <w:r w:rsidRPr="00150989">
        <w:rPr>
          <w:rFonts w:ascii="Roboto Mono" w:eastAsia="Times New Roman" w:hAnsi="Roboto Mono" w:cs="Times New Roman"/>
          <w:color w:val="37474F"/>
          <w:sz w:val="18"/>
          <w:szCs w:val="18"/>
          <w:lang w:eastAsia="en-IN"/>
        </w:rPr>
        <w:t>(</w:t>
      </w:r>
      <w:proofErr w:type="spellStart"/>
      <w:proofErr w:type="gramEnd"/>
      <w:r w:rsidRPr="00150989">
        <w:rPr>
          <w:rFonts w:ascii="Roboto Mono" w:eastAsia="Times New Roman" w:hAnsi="Roboto Mono" w:cs="Times New Roman"/>
          <w:color w:val="000000"/>
          <w:sz w:val="18"/>
          <w:szCs w:val="18"/>
          <w:lang w:eastAsia="en-IN"/>
        </w:rPr>
        <w:t>gois.sales_by_order_id</w:t>
      </w:r>
      <w:proofErr w:type="spellEnd"/>
      <w:r w:rsidRPr="00150989">
        <w:rPr>
          <w:rFonts w:ascii="Roboto Mono" w:eastAsia="Times New Roman" w:hAnsi="Roboto Mono" w:cs="Times New Roman"/>
          <w:color w:val="37474F"/>
          <w:sz w:val="18"/>
          <w:szCs w:val="18"/>
          <w:lang w:eastAsia="en-IN"/>
        </w:rPr>
        <w:t>)</w:t>
      </w:r>
      <w:r w:rsidRPr="00150989">
        <w:rPr>
          <w:rFonts w:ascii="Roboto Mono" w:eastAsia="Times New Roman" w:hAnsi="Roboto Mono" w:cs="Times New Roman"/>
          <w:color w:val="000000"/>
          <w:sz w:val="18"/>
          <w:szCs w:val="18"/>
          <w:lang w:eastAsia="en-IN"/>
        </w:rPr>
        <w:t> </w:t>
      </w:r>
      <w:r w:rsidRPr="00150989">
        <w:rPr>
          <w:rFonts w:ascii="Roboto Mono" w:eastAsia="Times New Roman" w:hAnsi="Roboto Mono" w:cs="Times New Roman"/>
          <w:color w:val="3367D6"/>
          <w:sz w:val="18"/>
          <w:szCs w:val="18"/>
          <w:lang w:eastAsia="en-IN"/>
        </w:rPr>
        <w:t>AS</w:t>
      </w:r>
      <w:r w:rsidRPr="00150989">
        <w:rPr>
          <w:rFonts w:ascii="Roboto Mono" w:eastAsia="Times New Roman" w:hAnsi="Roboto Mono" w:cs="Times New Roman"/>
          <w:color w:val="000000"/>
          <w:sz w:val="18"/>
          <w:szCs w:val="18"/>
          <w:lang w:eastAsia="en-IN"/>
        </w:rPr>
        <w:t> </w:t>
      </w:r>
      <w:proofErr w:type="spellStart"/>
      <w:r w:rsidRPr="00150989">
        <w:rPr>
          <w:rFonts w:ascii="Roboto Mono" w:eastAsia="Times New Roman" w:hAnsi="Roboto Mono" w:cs="Times New Roman"/>
          <w:color w:val="000000"/>
          <w:sz w:val="18"/>
          <w:szCs w:val="18"/>
          <w:lang w:eastAsia="en-IN"/>
        </w:rPr>
        <w:t>monthly_sales</w:t>
      </w:r>
      <w:proofErr w:type="spellEnd"/>
    </w:p>
    <w:p w14:paraId="4D7BD5F4" w14:textId="77777777" w:rsidR="00150989" w:rsidRPr="00150989" w:rsidRDefault="00150989" w:rsidP="00150989">
      <w:pPr>
        <w:shd w:val="clear" w:color="auto" w:fill="FFFFFE"/>
        <w:spacing w:after="0" w:line="240" w:lineRule="atLeast"/>
        <w:jc w:val="left"/>
        <w:rPr>
          <w:rFonts w:ascii="Roboto Mono" w:eastAsia="Times New Roman" w:hAnsi="Roboto Mono" w:cs="Times New Roman"/>
          <w:color w:val="000000"/>
          <w:sz w:val="18"/>
          <w:szCs w:val="18"/>
          <w:lang w:eastAsia="en-IN"/>
        </w:rPr>
      </w:pPr>
      <w:r w:rsidRPr="00150989">
        <w:rPr>
          <w:rFonts w:ascii="Roboto Mono" w:eastAsia="Times New Roman" w:hAnsi="Roboto Mono" w:cs="Times New Roman"/>
          <w:color w:val="3367D6"/>
          <w:sz w:val="18"/>
          <w:szCs w:val="18"/>
          <w:lang w:eastAsia="en-IN"/>
        </w:rPr>
        <w:t>FROM</w:t>
      </w:r>
    </w:p>
    <w:p w14:paraId="22CBC0C4" w14:textId="77777777" w:rsidR="00150989" w:rsidRPr="00150989" w:rsidRDefault="00150989" w:rsidP="00150989">
      <w:pPr>
        <w:shd w:val="clear" w:color="auto" w:fill="FFFFFE"/>
        <w:spacing w:after="0" w:line="240" w:lineRule="atLeast"/>
        <w:jc w:val="left"/>
        <w:rPr>
          <w:rFonts w:ascii="Roboto Mono" w:eastAsia="Times New Roman" w:hAnsi="Roboto Mono" w:cs="Times New Roman"/>
          <w:color w:val="000000"/>
          <w:sz w:val="18"/>
          <w:szCs w:val="18"/>
          <w:lang w:eastAsia="en-IN"/>
        </w:rPr>
      </w:pPr>
      <w:r w:rsidRPr="00150989">
        <w:rPr>
          <w:rFonts w:ascii="Roboto Mono" w:eastAsia="Times New Roman" w:hAnsi="Roboto Mono" w:cs="Times New Roman"/>
          <w:color w:val="000000"/>
          <w:sz w:val="18"/>
          <w:szCs w:val="18"/>
          <w:lang w:eastAsia="en-IN"/>
        </w:rPr>
        <w:t>  </w:t>
      </w:r>
      <w:proofErr w:type="spellStart"/>
      <w:r w:rsidRPr="00150989">
        <w:rPr>
          <w:rFonts w:ascii="Roboto Mono" w:eastAsia="Times New Roman" w:hAnsi="Roboto Mono" w:cs="Times New Roman"/>
          <w:color w:val="000000"/>
          <w:sz w:val="18"/>
          <w:szCs w:val="18"/>
          <w:lang w:eastAsia="en-IN"/>
        </w:rPr>
        <w:t>month_order_id</w:t>
      </w:r>
      <w:proofErr w:type="spellEnd"/>
      <w:r w:rsidRPr="00150989">
        <w:rPr>
          <w:rFonts w:ascii="Roboto Mono" w:eastAsia="Times New Roman" w:hAnsi="Roboto Mono" w:cs="Times New Roman"/>
          <w:color w:val="000000"/>
          <w:sz w:val="18"/>
          <w:szCs w:val="18"/>
          <w:lang w:eastAsia="en-IN"/>
        </w:rPr>
        <w:t> </w:t>
      </w:r>
      <w:r w:rsidRPr="00150989">
        <w:rPr>
          <w:rFonts w:ascii="Roboto Mono" w:eastAsia="Times New Roman" w:hAnsi="Roboto Mono" w:cs="Times New Roman"/>
          <w:color w:val="3367D6"/>
          <w:sz w:val="18"/>
          <w:szCs w:val="18"/>
          <w:lang w:eastAsia="en-IN"/>
        </w:rPr>
        <w:t>as</w:t>
      </w:r>
      <w:r w:rsidRPr="00150989">
        <w:rPr>
          <w:rFonts w:ascii="Roboto Mono" w:eastAsia="Times New Roman" w:hAnsi="Roboto Mono" w:cs="Times New Roman"/>
          <w:color w:val="000000"/>
          <w:sz w:val="18"/>
          <w:szCs w:val="18"/>
          <w:lang w:eastAsia="en-IN"/>
        </w:rPr>
        <w:t> </w:t>
      </w:r>
      <w:proofErr w:type="spellStart"/>
      <w:r w:rsidRPr="00150989">
        <w:rPr>
          <w:rFonts w:ascii="Roboto Mono" w:eastAsia="Times New Roman" w:hAnsi="Roboto Mono" w:cs="Times New Roman"/>
          <w:color w:val="000000"/>
          <w:sz w:val="18"/>
          <w:szCs w:val="18"/>
          <w:lang w:eastAsia="en-IN"/>
        </w:rPr>
        <w:t>myo</w:t>
      </w:r>
      <w:proofErr w:type="spellEnd"/>
    </w:p>
    <w:p w14:paraId="7DAEF1D8" w14:textId="77777777" w:rsidR="00150989" w:rsidRPr="00150989" w:rsidRDefault="00150989" w:rsidP="00150989">
      <w:pPr>
        <w:shd w:val="clear" w:color="auto" w:fill="FFFFFE"/>
        <w:spacing w:after="0" w:line="240" w:lineRule="atLeast"/>
        <w:jc w:val="left"/>
        <w:rPr>
          <w:rFonts w:ascii="Roboto Mono" w:eastAsia="Times New Roman" w:hAnsi="Roboto Mono" w:cs="Times New Roman"/>
          <w:color w:val="000000"/>
          <w:sz w:val="18"/>
          <w:szCs w:val="18"/>
          <w:lang w:eastAsia="en-IN"/>
        </w:rPr>
      </w:pPr>
      <w:r w:rsidRPr="00150989">
        <w:rPr>
          <w:rFonts w:ascii="Roboto Mono" w:eastAsia="Times New Roman" w:hAnsi="Roboto Mono" w:cs="Times New Roman"/>
          <w:color w:val="3367D6"/>
          <w:sz w:val="18"/>
          <w:szCs w:val="18"/>
          <w:lang w:eastAsia="en-IN"/>
        </w:rPr>
        <w:t>LEFT</w:t>
      </w:r>
      <w:r w:rsidRPr="00150989">
        <w:rPr>
          <w:rFonts w:ascii="Roboto Mono" w:eastAsia="Times New Roman" w:hAnsi="Roboto Mono" w:cs="Times New Roman"/>
          <w:color w:val="000000"/>
          <w:sz w:val="18"/>
          <w:szCs w:val="18"/>
          <w:lang w:eastAsia="en-IN"/>
        </w:rPr>
        <w:t> </w:t>
      </w:r>
      <w:r w:rsidRPr="00150989">
        <w:rPr>
          <w:rFonts w:ascii="Roboto Mono" w:eastAsia="Times New Roman" w:hAnsi="Roboto Mono" w:cs="Times New Roman"/>
          <w:color w:val="3367D6"/>
          <w:sz w:val="18"/>
          <w:szCs w:val="18"/>
          <w:lang w:eastAsia="en-IN"/>
        </w:rPr>
        <w:t>JOIN</w:t>
      </w:r>
    </w:p>
    <w:p w14:paraId="3B80F915" w14:textId="77777777" w:rsidR="00150989" w:rsidRPr="00150989" w:rsidRDefault="00150989" w:rsidP="00150989">
      <w:pPr>
        <w:shd w:val="clear" w:color="auto" w:fill="FFFFFE"/>
        <w:spacing w:after="0" w:line="240" w:lineRule="atLeast"/>
        <w:jc w:val="left"/>
        <w:rPr>
          <w:rFonts w:ascii="Roboto Mono" w:eastAsia="Times New Roman" w:hAnsi="Roboto Mono" w:cs="Times New Roman"/>
          <w:color w:val="000000"/>
          <w:sz w:val="18"/>
          <w:szCs w:val="18"/>
          <w:lang w:eastAsia="en-IN"/>
        </w:rPr>
      </w:pPr>
      <w:r w:rsidRPr="00150989">
        <w:rPr>
          <w:rFonts w:ascii="Roboto Mono" w:eastAsia="Times New Roman" w:hAnsi="Roboto Mono" w:cs="Times New Roman"/>
          <w:color w:val="000000"/>
          <w:sz w:val="18"/>
          <w:szCs w:val="18"/>
          <w:lang w:eastAsia="en-IN"/>
        </w:rPr>
        <w:t>  </w:t>
      </w:r>
      <w:proofErr w:type="spellStart"/>
      <w:r w:rsidRPr="00150989">
        <w:rPr>
          <w:rFonts w:ascii="Roboto Mono" w:eastAsia="Times New Roman" w:hAnsi="Roboto Mono" w:cs="Times New Roman"/>
          <w:color w:val="000000"/>
          <w:sz w:val="18"/>
          <w:szCs w:val="18"/>
          <w:lang w:eastAsia="en-IN"/>
        </w:rPr>
        <w:t>Group_order_id_sales</w:t>
      </w:r>
      <w:proofErr w:type="spellEnd"/>
      <w:r w:rsidRPr="00150989">
        <w:rPr>
          <w:rFonts w:ascii="Roboto Mono" w:eastAsia="Times New Roman" w:hAnsi="Roboto Mono" w:cs="Times New Roman"/>
          <w:color w:val="000000"/>
          <w:sz w:val="18"/>
          <w:szCs w:val="18"/>
          <w:lang w:eastAsia="en-IN"/>
        </w:rPr>
        <w:t> </w:t>
      </w:r>
      <w:r w:rsidRPr="00150989">
        <w:rPr>
          <w:rFonts w:ascii="Roboto Mono" w:eastAsia="Times New Roman" w:hAnsi="Roboto Mono" w:cs="Times New Roman"/>
          <w:color w:val="3367D6"/>
          <w:sz w:val="18"/>
          <w:szCs w:val="18"/>
          <w:lang w:eastAsia="en-IN"/>
        </w:rPr>
        <w:t>as</w:t>
      </w:r>
      <w:r w:rsidRPr="00150989">
        <w:rPr>
          <w:rFonts w:ascii="Roboto Mono" w:eastAsia="Times New Roman" w:hAnsi="Roboto Mono" w:cs="Times New Roman"/>
          <w:color w:val="000000"/>
          <w:sz w:val="18"/>
          <w:szCs w:val="18"/>
          <w:lang w:eastAsia="en-IN"/>
        </w:rPr>
        <w:t> </w:t>
      </w:r>
      <w:proofErr w:type="spellStart"/>
      <w:r w:rsidRPr="00150989">
        <w:rPr>
          <w:rFonts w:ascii="Roboto Mono" w:eastAsia="Times New Roman" w:hAnsi="Roboto Mono" w:cs="Times New Roman"/>
          <w:color w:val="000000"/>
          <w:sz w:val="18"/>
          <w:szCs w:val="18"/>
          <w:lang w:eastAsia="en-IN"/>
        </w:rPr>
        <w:t>gois</w:t>
      </w:r>
      <w:proofErr w:type="spellEnd"/>
      <w:r w:rsidRPr="00150989">
        <w:rPr>
          <w:rFonts w:ascii="Roboto Mono" w:eastAsia="Times New Roman" w:hAnsi="Roboto Mono" w:cs="Times New Roman"/>
          <w:color w:val="000000"/>
          <w:sz w:val="18"/>
          <w:szCs w:val="18"/>
          <w:lang w:eastAsia="en-IN"/>
        </w:rPr>
        <w:t> </w:t>
      </w:r>
      <w:r w:rsidRPr="00150989">
        <w:rPr>
          <w:rFonts w:ascii="Roboto Mono" w:eastAsia="Times New Roman" w:hAnsi="Roboto Mono" w:cs="Times New Roman"/>
          <w:color w:val="3367D6"/>
          <w:sz w:val="18"/>
          <w:szCs w:val="18"/>
          <w:lang w:eastAsia="en-IN"/>
        </w:rPr>
        <w:t>ON</w:t>
      </w:r>
      <w:r w:rsidRPr="00150989">
        <w:rPr>
          <w:rFonts w:ascii="Roboto Mono" w:eastAsia="Times New Roman" w:hAnsi="Roboto Mono" w:cs="Times New Roman"/>
          <w:color w:val="000000"/>
          <w:sz w:val="18"/>
          <w:szCs w:val="18"/>
          <w:lang w:eastAsia="en-IN"/>
        </w:rPr>
        <w:t> </w:t>
      </w:r>
      <w:proofErr w:type="spellStart"/>
      <w:proofErr w:type="gramStart"/>
      <w:r w:rsidRPr="00150989">
        <w:rPr>
          <w:rFonts w:ascii="Roboto Mono" w:eastAsia="Times New Roman" w:hAnsi="Roboto Mono" w:cs="Times New Roman"/>
          <w:color w:val="000000"/>
          <w:sz w:val="18"/>
          <w:szCs w:val="18"/>
          <w:lang w:eastAsia="en-IN"/>
        </w:rPr>
        <w:t>gois.</w:t>
      </w:r>
      <w:r w:rsidRPr="00150989">
        <w:rPr>
          <w:rFonts w:ascii="Roboto Mono" w:eastAsia="Times New Roman" w:hAnsi="Roboto Mono" w:cs="Times New Roman"/>
          <w:color w:val="800000"/>
          <w:sz w:val="18"/>
          <w:szCs w:val="18"/>
          <w:lang w:eastAsia="en-IN"/>
        </w:rPr>
        <w:t>order</w:t>
      </w:r>
      <w:proofErr w:type="gramEnd"/>
      <w:r w:rsidRPr="00150989">
        <w:rPr>
          <w:rFonts w:ascii="Roboto Mono" w:eastAsia="Times New Roman" w:hAnsi="Roboto Mono" w:cs="Times New Roman"/>
          <w:color w:val="800000"/>
          <w:sz w:val="18"/>
          <w:szCs w:val="18"/>
          <w:lang w:eastAsia="en-IN"/>
        </w:rPr>
        <w:t>_id</w:t>
      </w:r>
      <w:proofErr w:type="spellEnd"/>
      <w:r w:rsidRPr="00150989">
        <w:rPr>
          <w:rFonts w:ascii="Roboto Mono" w:eastAsia="Times New Roman" w:hAnsi="Roboto Mono" w:cs="Times New Roman"/>
          <w:color w:val="000000"/>
          <w:sz w:val="18"/>
          <w:szCs w:val="18"/>
          <w:lang w:eastAsia="en-IN"/>
        </w:rPr>
        <w:t> = </w:t>
      </w:r>
      <w:proofErr w:type="spellStart"/>
      <w:r w:rsidRPr="00150989">
        <w:rPr>
          <w:rFonts w:ascii="Roboto Mono" w:eastAsia="Times New Roman" w:hAnsi="Roboto Mono" w:cs="Times New Roman"/>
          <w:color w:val="000000"/>
          <w:sz w:val="18"/>
          <w:szCs w:val="18"/>
          <w:lang w:eastAsia="en-IN"/>
        </w:rPr>
        <w:t>myo.order_id</w:t>
      </w:r>
      <w:proofErr w:type="spellEnd"/>
    </w:p>
    <w:p w14:paraId="5DE08028" w14:textId="77777777" w:rsidR="00150989" w:rsidRPr="00150989" w:rsidRDefault="00150989" w:rsidP="00150989">
      <w:pPr>
        <w:shd w:val="clear" w:color="auto" w:fill="FFFFFE"/>
        <w:spacing w:after="0" w:line="240" w:lineRule="atLeast"/>
        <w:jc w:val="left"/>
        <w:rPr>
          <w:rFonts w:ascii="Roboto Mono" w:eastAsia="Times New Roman" w:hAnsi="Roboto Mono" w:cs="Times New Roman"/>
          <w:color w:val="000000"/>
          <w:sz w:val="18"/>
          <w:szCs w:val="18"/>
          <w:lang w:eastAsia="en-IN"/>
        </w:rPr>
      </w:pPr>
      <w:r w:rsidRPr="00150989">
        <w:rPr>
          <w:rFonts w:ascii="Roboto Mono" w:eastAsia="Times New Roman" w:hAnsi="Roboto Mono" w:cs="Times New Roman"/>
          <w:color w:val="3367D6"/>
          <w:sz w:val="18"/>
          <w:szCs w:val="18"/>
          <w:lang w:eastAsia="en-IN"/>
        </w:rPr>
        <w:t>GROUP</w:t>
      </w:r>
      <w:r w:rsidRPr="00150989">
        <w:rPr>
          <w:rFonts w:ascii="Roboto Mono" w:eastAsia="Times New Roman" w:hAnsi="Roboto Mono" w:cs="Times New Roman"/>
          <w:color w:val="000000"/>
          <w:sz w:val="18"/>
          <w:szCs w:val="18"/>
          <w:lang w:eastAsia="en-IN"/>
        </w:rPr>
        <w:t> </w:t>
      </w:r>
      <w:r w:rsidRPr="00150989">
        <w:rPr>
          <w:rFonts w:ascii="Roboto Mono" w:eastAsia="Times New Roman" w:hAnsi="Roboto Mono" w:cs="Times New Roman"/>
          <w:color w:val="3367D6"/>
          <w:sz w:val="18"/>
          <w:szCs w:val="18"/>
          <w:lang w:eastAsia="en-IN"/>
        </w:rPr>
        <w:t>BY</w:t>
      </w:r>
    </w:p>
    <w:p w14:paraId="08A15D18" w14:textId="77777777" w:rsidR="00150989" w:rsidRPr="00150989" w:rsidRDefault="00150989" w:rsidP="00150989">
      <w:pPr>
        <w:shd w:val="clear" w:color="auto" w:fill="FFFFFE"/>
        <w:spacing w:after="0" w:line="240" w:lineRule="atLeast"/>
        <w:jc w:val="left"/>
        <w:rPr>
          <w:rFonts w:ascii="Roboto Mono" w:eastAsia="Times New Roman" w:hAnsi="Roboto Mono" w:cs="Times New Roman"/>
          <w:color w:val="000000"/>
          <w:sz w:val="18"/>
          <w:szCs w:val="18"/>
          <w:lang w:eastAsia="en-IN"/>
        </w:rPr>
      </w:pPr>
      <w:r w:rsidRPr="00150989">
        <w:rPr>
          <w:rFonts w:ascii="Roboto Mono" w:eastAsia="Times New Roman" w:hAnsi="Roboto Mono" w:cs="Times New Roman"/>
          <w:color w:val="000000"/>
          <w:sz w:val="18"/>
          <w:szCs w:val="18"/>
          <w:lang w:eastAsia="en-IN"/>
        </w:rPr>
        <w:t>  </w:t>
      </w:r>
      <w:proofErr w:type="spellStart"/>
      <w:proofErr w:type="gramStart"/>
      <w:r w:rsidRPr="00150989">
        <w:rPr>
          <w:rFonts w:ascii="Roboto Mono" w:eastAsia="Times New Roman" w:hAnsi="Roboto Mono" w:cs="Times New Roman"/>
          <w:color w:val="000000"/>
          <w:sz w:val="18"/>
          <w:szCs w:val="18"/>
          <w:lang w:eastAsia="en-IN"/>
        </w:rPr>
        <w:t>myo.month</w:t>
      </w:r>
      <w:proofErr w:type="gramEnd"/>
      <w:r w:rsidRPr="00150989">
        <w:rPr>
          <w:rFonts w:ascii="Roboto Mono" w:eastAsia="Times New Roman" w:hAnsi="Roboto Mono" w:cs="Times New Roman"/>
          <w:color w:val="000000"/>
          <w:sz w:val="18"/>
          <w:szCs w:val="18"/>
          <w:lang w:eastAsia="en-IN"/>
        </w:rPr>
        <w:t>,myo.year</w:t>
      </w:r>
      <w:proofErr w:type="spellEnd"/>
    </w:p>
    <w:p w14:paraId="317D1E0A" w14:textId="77777777" w:rsidR="00150989" w:rsidRPr="00150989" w:rsidRDefault="00150989" w:rsidP="00150989">
      <w:pPr>
        <w:shd w:val="clear" w:color="auto" w:fill="FFFFFE"/>
        <w:spacing w:after="0" w:line="240" w:lineRule="atLeast"/>
        <w:jc w:val="left"/>
        <w:rPr>
          <w:rFonts w:ascii="Roboto Mono" w:eastAsia="Times New Roman" w:hAnsi="Roboto Mono" w:cs="Times New Roman"/>
          <w:color w:val="000000"/>
          <w:sz w:val="18"/>
          <w:szCs w:val="18"/>
          <w:lang w:eastAsia="en-IN"/>
        </w:rPr>
      </w:pPr>
      <w:r w:rsidRPr="00150989">
        <w:rPr>
          <w:rFonts w:ascii="Roboto Mono" w:eastAsia="Times New Roman" w:hAnsi="Roboto Mono" w:cs="Times New Roman"/>
          <w:color w:val="3367D6"/>
          <w:sz w:val="18"/>
          <w:szCs w:val="18"/>
          <w:lang w:eastAsia="en-IN"/>
        </w:rPr>
        <w:t>HAVING</w:t>
      </w:r>
      <w:r w:rsidRPr="00150989">
        <w:rPr>
          <w:rFonts w:ascii="Roboto Mono" w:eastAsia="Times New Roman" w:hAnsi="Roboto Mono" w:cs="Times New Roman"/>
          <w:color w:val="000000"/>
          <w:sz w:val="18"/>
          <w:szCs w:val="18"/>
          <w:lang w:eastAsia="en-IN"/>
        </w:rPr>
        <w:t> </w:t>
      </w:r>
      <w:proofErr w:type="spellStart"/>
      <w:r w:rsidRPr="00150989">
        <w:rPr>
          <w:rFonts w:ascii="Roboto Mono" w:eastAsia="Times New Roman" w:hAnsi="Roboto Mono" w:cs="Times New Roman"/>
          <w:color w:val="000000"/>
          <w:sz w:val="18"/>
          <w:szCs w:val="18"/>
          <w:lang w:eastAsia="en-IN"/>
        </w:rPr>
        <w:t>monthly_sales</w:t>
      </w:r>
      <w:proofErr w:type="spellEnd"/>
      <w:r w:rsidRPr="00150989">
        <w:rPr>
          <w:rFonts w:ascii="Roboto Mono" w:eastAsia="Times New Roman" w:hAnsi="Roboto Mono" w:cs="Times New Roman"/>
          <w:color w:val="000000"/>
          <w:sz w:val="18"/>
          <w:szCs w:val="18"/>
          <w:lang w:eastAsia="en-IN"/>
        </w:rPr>
        <w:t> </w:t>
      </w:r>
      <w:r w:rsidRPr="00150989">
        <w:rPr>
          <w:rFonts w:ascii="Roboto Mono" w:eastAsia="Times New Roman" w:hAnsi="Roboto Mono" w:cs="Times New Roman"/>
          <w:color w:val="3367D6"/>
          <w:sz w:val="18"/>
          <w:szCs w:val="18"/>
          <w:lang w:eastAsia="en-IN"/>
        </w:rPr>
        <w:t>IS</w:t>
      </w:r>
      <w:r w:rsidRPr="00150989">
        <w:rPr>
          <w:rFonts w:ascii="Roboto Mono" w:eastAsia="Times New Roman" w:hAnsi="Roboto Mono" w:cs="Times New Roman"/>
          <w:color w:val="000000"/>
          <w:sz w:val="18"/>
          <w:szCs w:val="18"/>
          <w:lang w:eastAsia="en-IN"/>
        </w:rPr>
        <w:t> </w:t>
      </w:r>
      <w:r w:rsidRPr="00150989">
        <w:rPr>
          <w:rFonts w:ascii="Roboto Mono" w:eastAsia="Times New Roman" w:hAnsi="Roboto Mono" w:cs="Times New Roman"/>
          <w:color w:val="3367D6"/>
          <w:sz w:val="18"/>
          <w:szCs w:val="18"/>
          <w:lang w:eastAsia="en-IN"/>
        </w:rPr>
        <w:t>NOT</w:t>
      </w:r>
      <w:r w:rsidRPr="00150989">
        <w:rPr>
          <w:rFonts w:ascii="Roboto Mono" w:eastAsia="Times New Roman" w:hAnsi="Roboto Mono" w:cs="Times New Roman"/>
          <w:color w:val="000000"/>
          <w:sz w:val="18"/>
          <w:szCs w:val="18"/>
          <w:lang w:eastAsia="en-IN"/>
        </w:rPr>
        <w:t> </w:t>
      </w:r>
      <w:r w:rsidRPr="00150989">
        <w:rPr>
          <w:rFonts w:ascii="Roboto Mono" w:eastAsia="Times New Roman" w:hAnsi="Roboto Mono" w:cs="Times New Roman"/>
          <w:color w:val="3367D6"/>
          <w:sz w:val="18"/>
          <w:szCs w:val="18"/>
          <w:lang w:eastAsia="en-IN"/>
        </w:rPr>
        <w:t>NULL</w:t>
      </w:r>
    </w:p>
    <w:p w14:paraId="34558B9B" w14:textId="6A7543CB" w:rsidR="00150989" w:rsidRDefault="00150989" w:rsidP="00150989">
      <w:pPr>
        <w:shd w:val="clear" w:color="auto" w:fill="FFFFFE"/>
        <w:spacing w:line="240" w:lineRule="atLeast"/>
        <w:jc w:val="left"/>
        <w:rPr>
          <w:rFonts w:ascii="Roboto Mono" w:eastAsia="Times New Roman" w:hAnsi="Roboto Mono" w:cs="Times New Roman"/>
          <w:color w:val="000000"/>
          <w:sz w:val="18"/>
          <w:szCs w:val="18"/>
          <w:lang w:eastAsia="en-IN"/>
        </w:rPr>
      </w:pPr>
      <w:r w:rsidRPr="00150989">
        <w:rPr>
          <w:rFonts w:ascii="Roboto Mono" w:eastAsia="Times New Roman" w:hAnsi="Roboto Mono" w:cs="Times New Roman"/>
          <w:color w:val="3367D6"/>
          <w:sz w:val="18"/>
          <w:szCs w:val="18"/>
          <w:lang w:eastAsia="en-IN"/>
        </w:rPr>
        <w:t>ORDER</w:t>
      </w:r>
      <w:r w:rsidRPr="00150989">
        <w:rPr>
          <w:rFonts w:ascii="Roboto Mono" w:eastAsia="Times New Roman" w:hAnsi="Roboto Mono" w:cs="Times New Roman"/>
          <w:color w:val="000000"/>
          <w:sz w:val="18"/>
          <w:szCs w:val="18"/>
          <w:lang w:eastAsia="en-IN"/>
        </w:rPr>
        <w:t> </w:t>
      </w:r>
      <w:r w:rsidRPr="00150989">
        <w:rPr>
          <w:rFonts w:ascii="Roboto Mono" w:eastAsia="Times New Roman" w:hAnsi="Roboto Mono" w:cs="Times New Roman"/>
          <w:color w:val="3367D6"/>
          <w:sz w:val="18"/>
          <w:szCs w:val="18"/>
          <w:lang w:eastAsia="en-IN"/>
        </w:rPr>
        <w:t>BY</w:t>
      </w:r>
      <w:r w:rsidRPr="00150989">
        <w:rPr>
          <w:rFonts w:ascii="Roboto Mono" w:eastAsia="Times New Roman" w:hAnsi="Roboto Mono" w:cs="Times New Roman"/>
          <w:color w:val="000000"/>
          <w:sz w:val="18"/>
          <w:szCs w:val="18"/>
          <w:lang w:eastAsia="en-IN"/>
        </w:rPr>
        <w:t> </w:t>
      </w:r>
      <w:proofErr w:type="spellStart"/>
      <w:proofErr w:type="gramStart"/>
      <w:r w:rsidRPr="00150989">
        <w:rPr>
          <w:rFonts w:ascii="Roboto Mono" w:eastAsia="Times New Roman" w:hAnsi="Roboto Mono" w:cs="Times New Roman"/>
          <w:color w:val="000000"/>
          <w:sz w:val="18"/>
          <w:szCs w:val="18"/>
          <w:lang w:eastAsia="en-IN"/>
        </w:rPr>
        <w:t>myo.month</w:t>
      </w:r>
      <w:proofErr w:type="gramEnd"/>
      <w:r w:rsidRPr="00150989">
        <w:rPr>
          <w:rFonts w:ascii="Roboto Mono" w:eastAsia="Times New Roman" w:hAnsi="Roboto Mono" w:cs="Times New Roman"/>
          <w:color w:val="000000"/>
          <w:sz w:val="18"/>
          <w:szCs w:val="18"/>
          <w:lang w:eastAsia="en-IN"/>
        </w:rPr>
        <w:t>,myo.year</w:t>
      </w:r>
      <w:proofErr w:type="spellEnd"/>
      <w:r w:rsidRPr="00150989">
        <w:rPr>
          <w:rFonts w:ascii="Roboto Mono" w:eastAsia="Times New Roman" w:hAnsi="Roboto Mono" w:cs="Times New Roman"/>
          <w:color w:val="000000"/>
          <w:sz w:val="18"/>
          <w:szCs w:val="18"/>
          <w:lang w:eastAsia="en-IN"/>
        </w:rPr>
        <w:t> </w:t>
      </w:r>
      <w:r w:rsidRPr="00150989">
        <w:rPr>
          <w:rFonts w:ascii="Roboto Mono" w:eastAsia="Times New Roman" w:hAnsi="Roboto Mono" w:cs="Times New Roman"/>
          <w:color w:val="3367D6"/>
          <w:sz w:val="18"/>
          <w:szCs w:val="18"/>
          <w:lang w:eastAsia="en-IN"/>
        </w:rPr>
        <w:t>ASC</w:t>
      </w:r>
      <w:r w:rsidRPr="00150989">
        <w:rPr>
          <w:rFonts w:ascii="Roboto Mono" w:eastAsia="Times New Roman" w:hAnsi="Roboto Mono" w:cs="Times New Roman"/>
          <w:color w:val="000000"/>
          <w:sz w:val="18"/>
          <w:szCs w:val="18"/>
          <w:lang w:eastAsia="en-IN"/>
        </w:rPr>
        <w:t>;</w:t>
      </w:r>
    </w:p>
    <w:p w14:paraId="2FB6C160" w14:textId="2663B5CE" w:rsidR="00DF4757" w:rsidRPr="00DF4757" w:rsidRDefault="00DF4757" w:rsidP="00150989">
      <w:pPr>
        <w:shd w:val="clear" w:color="auto" w:fill="FFFFFE"/>
        <w:spacing w:line="240" w:lineRule="atLeast"/>
        <w:jc w:val="left"/>
        <w:rPr>
          <w:rFonts w:eastAsia="Times New Roman" w:cs="Times New Roman"/>
          <w:b/>
          <w:bCs/>
          <w:color w:val="000000"/>
          <w:szCs w:val="24"/>
          <w:lang w:eastAsia="en-IN"/>
        </w:rPr>
      </w:pPr>
      <w:r w:rsidRPr="00DF4757">
        <w:rPr>
          <w:rFonts w:eastAsia="Times New Roman" w:cs="Times New Roman"/>
          <w:b/>
          <w:bCs/>
          <w:color w:val="000000"/>
          <w:szCs w:val="24"/>
          <w:lang w:eastAsia="en-IN"/>
        </w:rPr>
        <w:t>Result:</w:t>
      </w:r>
    </w:p>
    <w:p w14:paraId="337346FF" w14:textId="2B609E4C" w:rsidR="00F545F7" w:rsidRDefault="00F545F7" w:rsidP="00F545F7">
      <w:pPr>
        <w:pStyle w:val="Caption"/>
        <w:keepNext/>
      </w:pPr>
      <w:r>
        <w:t xml:space="preserve">Table </w:t>
      </w:r>
      <w:r w:rsidR="00D17CC5">
        <w:fldChar w:fldCharType="begin"/>
      </w:r>
      <w:r w:rsidR="00D17CC5">
        <w:instrText xml:space="preserve"> STYLEREF 1 \s </w:instrText>
      </w:r>
      <w:r w:rsidR="00D17CC5">
        <w:fldChar w:fldCharType="separate"/>
      </w:r>
      <w:r w:rsidR="00B24D98">
        <w:rPr>
          <w:noProof/>
        </w:rPr>
        <w:t>3</w:t>
      </w:r>
      <w:r w:rsidR="00D17CC5">
        <w:fldChar w:fldCharType="end"/>
      </w:r>
      <w:r w:rsidR="00D17CC5">
        <w:t>.</w:t>
      </w:r>
      <w:r w:rsidR="00D17CC5">
        <w:fldChar w:fldCharType="begin"/>
      </w:r>
      <w:r w:rsidR="00D17CC5">
        <w:instrText xml:space="preserve"> SEQ Table \* ARABIC \s 1 </w:instrText>
      </w:r>
      <w:r w:rsidR="00D17CC5">
        <w:fldChar w:fldCharType="separate"/>
      </w:r>
      <w:r w:rsidR="00B24D98">
        <w:rPr>
          <w:noProof/>
        </w:rPr>
        <w:t>1</w:t>
      </w:r>
      <w:r w:rsidR="00D17CC5">
        <w:fldChar w:fldCharType="end"/>
      </w:r>
      <w:r>
        <w:t xml:space="preserve"> </w:t>
      </w:r>
      <w:r w:rsidRPr="0067661E">
        <w:t>E-commerce trend by comparing sales over month-on-month format</w:t>
      </w:r>
    </w:p>
    <w:tbl>
      <w:tblPr>
        <w:tblStyle w:val="GridTable4-Accent5"/>
        <w:tblW w:w="0" w:type="auto"/>
        <w:jc w:val="center"/>
        <w:tblLook w:val="04A0" w:firstRow="1" w:lastRow="0" w:firstColumn="1" w:lastColumn="0" w:noHBand="0" w:noVBand="1"/>
      </w:tblPr>
      <w:tblGrid>
        <w:gridCol w:w="883"/>
        <w:gridCol w:w="696"/>
        <w:gridCol w:w="1670"/>
        <w:gridCol w:w="883"/>
        <w:gridCol w:w="696"/>
        <w:gridCol w:w="1670"/>
      </w:tblGrid>
      <w:tr w:rsidR="00DF4757" w:rsidRPr="003474C9" w14:paraId="3FBE308C" w14:textId="66AE4E57" w:rsidTr="00DF475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B557C56" w14:textId="77777777" w:rsidR="00DF4757" w:rsidRPr="003474C9" w:rsidRDefault="00DF4757" w:rsidP="00DF4757">
            <w:pPr>
              <w:jc w:val="left"/>
              <w:rPr>
                <w:rFonts w:eastAsia="Times New Roman" w:cs="Times New Roman"/>
                <w:color w:val="000000"/>
                <w:szCs w:val="24"/>
                <w:lang w:eastAsia="en-IN"/>
              </w:rPr>
            </w:pPr>
            <w:r w:rsidRPr="003474C9">
              <w:rPr>
                <w:rFonts w:eastAsia="Times New Roman" w:cs="Times New Roman"/>
                <w:color w:val="000000"/>
                <w:szCs w:val="24"/>
                <w:lang w:eastAsia="en-IN"/>
              </w:rPr>
              <w:t>month</w:t>
            </w:r>
          </w:p>
        </w:tc>
        <w:tc>
          <w:tcPr>
            <w:tcW w:w="0" w:type="auto"/>
            <w:noWrap/>
            <w:hideMark/>
          </w:tcPr>
          <w:p w14:paraId="098FC2CA" w14:textId="77777777" w:rsidR="00DF4757" w:rsidRPr="003474C9" w:rsidRDefault="00DF4757" w:rsidP="00DF475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en-IN"/>
              </w:rPr>
            </w:pPr>
            <w:r w:rsidRPr="003474C9">
              <w:rPr>
                <w:rFonts w:eastAsia="Times New Roman" w:cs="Times New Roman"/>
                <w:color w:val="000000"/>
                <w:szCs w:val="24"/>
                <w:lang w:eastAsia="en-IN"/>
              </w:rPr>
              <w:t>year</w:t>
            </w:r>
          </w:p>
        </w:tc>
        <w:tc>
          <w:tcPr>
            <w:tcW w:w="0" w:type="auto"/>
            <w:noWrap/>
            <w:hideMark/>
          </w:tcPr>
          <w:p w14:paraId="6B308729" w14:textId="77777777" w:rsidR="00DF4757" w:rsidRPr="003474C9" w:rsidRDefault="00DF4757" w:rsidP="00DF475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en-IN"/>
              </w:rPr>
            </w:pPr>
            <w:proofErr w:type="spellStart"/>
            <w:r w:rsidRPr="003474C9">
              <w:rPr>
                <w:rFonts w:eastAsia="Times New Roman" w:cs="Times New Roman"/>
                <w:color w:val="000000"/>
                <w:szCs w:val="24"/>
                <w:lang w:eastAsia="en-IN"/>
              </w:rPr>
              <w:t>monthly_sales</w:t>
            </w:r>
            <w:proofErr w:type="spellEnd"/>
          </w:p>
        </w:tc>
        <w:tc>
          <w:tcPr>
            <w:tcW w:w="0" w:type="auto"/>
          </w:tcPr>
          <w:p w14:paraId="48004E46" w14:textId="30E48332" w:rsidR="00DF4757" w:rsidRPr="003474C9" w:rsidRDefault="00DF4757" w:rsidP="00DF4757">
            <w:pPr>
              <w:spacing w:line="259"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3474C9">
              <w:rPr>
                <w:rFonts w:eastAsia="Times New Roman" w:cs="Times New Roman"/>
                <w:color w:val="000000"/>
                <w:szCs w:val="24"/>
                <w:lang w:eastAsia="en-IN"/>
              </w:rPr>
              <w:t>month</w:t>
            </w:r>
          </w:p>
        </w:tc>
        <w:tc>
          <w:tcPr>
            <w:tcW w:w="0" w:type="auto"/>
          </w:tcPr>
          <w:p w14:paraId="4EC7B822" w14:textId="4989F359" w:rsidR="00DF4757" w:rsidRPr="00DF4757" w:rsidRDefault="00DF4757" w:rsidP="00DF4757">
            <w:pPr>
              <w:spacing w:line="259"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3474C9">
              <w:rPr>
                <w:rFonts w:eastAsia="Times New Roman" w:cs="Times New Roman"/>
                <w:color w:val="000000"/>
                <w:szCs w:val="24"/>
                <w:lang w:eastAsia="en-IN"/>
              </w:rPr>
              <w:t>year</w:t>
            </w:r>
          </w:p>
        </w:tc>
        <w:tc>
          <w:tcPr>
            <w:tcW w:w="0" w:type="auto"/>
          </w:tcPr>
          <w:p w14:paraId="5EEFCEFC" w14:textId="4C498389" w:rsidR="00DF4757" w:rsidRPr="00DF4757" w:rsidRDefault="00DF4757" w:rsidP="00DF4757">
            <w:pPr>
              <w:spacing w:line="259"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IN"/>
              </w:rPr>
            </w:pPr>
            <w:proofErr w:type="spellStart"/>
            <w:r w:rsidRPr="003474C9">
              <w:rPr>
                <w:rFonts w:eastAsia="Times New Roman" w:cs="Times New Roman"/>
                <w:color w:val="000000"/>
                <w:szCs w:val="24"/>
                <w:lang w:eastAsia="en-IN"/>
              </w:rPr>
              <w:t>monthly_sales</w:t>
            </w:r>
            <w:proofErr w:type="spellEnd"/>
          </w:p>
        </w:tc>
      </w:tr>
      <w:tr w:rsidR="00DF4757" w:rsidRPr="003474C9" w14:paraId="42A4FE86" w14:textId="5135CB71" w:rsidTr="00DF475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E59400D" w14:textId="170815B2" w:rsidR="00DF4757" w:rsidRPr="003474C9" w:rsidRDefault="00DF4757" w:rsidP="00DF4757">
            <w:pPr>
              <w:jc w:val="right"/>
              <w:rPr>
                <w:rFonts w:eastAsia="Times New Roman" w:cs="Times New Roman"/>
                <w:color w:val="000000"/>
                <w:szCs w:val="24"/>
                <w:lang w:eastAsia="en-IN"/>
              </w:rPr>
            </w:pPr>
            <w:r>
              <w:rPr>
                <w:rFonts w:eastAsia="Times New Roman" w:cs="Times New Roman"/>
                <w:color w:val="000000"/>
                <w:szCs w:val="24"/>
                <w:lang w:eastAsia="en-IN"/>
              </w:rPr>
              <w:t xml:space="preserve"> </w:t>
            </w:r>
            <w:r w:rsidRPr="003474C9">
              <w:rPr>
                <w:rFonts w:eastAsia="Times New Roman" w:cs="Times New Roman"/>
                <w:color w:val="000000"/>
                <w:szCs w:val="24"/>
                <w:lang w:eastAsia="en-IN"/>
              </w:rPr>
              <w:t>1</w:t>
            </w:r>
          </w:p>
        </w:tc>
        <w:tc>
          <w:tcPr>
            <w:tcW w:w="0" w:type="auto"/>
            <w:noWrap/>
            <w:hideMark/>
          </w:tcPr>
          <w:p w14:paraId="40FB20B8" w14:textId="77777777" w:rsidR="00DF4757" w:rsidRPr="003474C9" w:rsidRDefault="00DF4757" w:rsidP="00DF475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IN"/>
              </w:rPr>
            </w:pPr>
            <w:r w:rsidRPr="003474C9">
              <w:rPr>
                <w:rFonts w:eastAsia="Times New Roman" w:cs="Times New Roman"/>
                <w:color w:val="000000"/>
                <w:szCs w:val="24"/>
                <w:lang w:eastAsia="en-IN"/>
              </w:rPr>
              <w:t>2017</w:t>
            </w:r>
          </w:p>
        </w:tc>
        <w:tc>
          <w:tcPr>
            <w:tcW w:w="0" w:type="auto"/>
            <w:noWrap/>
            <w:hideMark/>
          </w:tcPr>
          <w:p w14:paraId="7D22FF31" w14:textId="77777777" w:rsidR="00DF4757" w:rsidRPr="003474C9" w:rsidRDefault="00DF4757" w:rsidP="00DF475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IN"/>
              </w:rPr>
            </w:pPr>
            <w:r w:rsidRPr="003474C9">
              <w:rPr>
                <w:rFonts w:eastAsia="Times New Roman" w:cs="Times New Roman"/>
                <w:color w:val="000000"/>
                <w:szCs w:val="24"/>
                <w:lang w:eastAsia="en-IN"/>
              </w:rPr>
              <w:t>127545.67</w:t>
            </w:r>
          </w:p>
        </w:tc>
        <w:tc>
          <w:tcPr>
            <w:tcW w:w="0" w:type="auto"/>
          </w:tcPr>
          <w:p w14:paraId="17CA8CFD" w14:textId="187D50D8" w:rsidR="00DF4757" w:rsidRPr="00DF4757" w:rsidRDefault="00DF4757" w:rsidP="00DF4757">
            <w:pPr>
              <w:spacing w:line="259"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bCs/>
                <w:szCs w:val="24"/>
                <w:lang w:eastAsia="en-IN"/>
              </w:rPr>
            </w:pPr>
            <w:r w:rsidRPr="003474C9">
              <w:rPr>
                <w:rFonts w:eastAsia="Times New Roman" w:cs="Times New Roman"/>
                <w:b/>
                <w:bCs/>
                <w:color w:val="000000"/>
                <w:szCs w:val="24"/>
                <w:lang w:eastAsia="en-IN"/>
              </w:rPr>
              <w:t>7</w:t>
            </w:r>
          </w:p>
        </w:tc>
        <w:tc>
          <w:tcPr>
            <w:tcW w:w="0" w:type="auto"/>
          </w:tcPr>
          <w:p w14:paraId="508F7EB5" w14:textId="1A9330EF" w:rsidR="00DF4757" w:rsidRPr="003474C9" w:rsidRDefault="00DF4757" w:rsidP="00DF4757">
            <w:pPr>
              <w:spacing w:line="259"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IN"/>
              </w:rPr>
            </w:pPr>
            <w:r w:rsidRPr="003474C9">
              <w:rPr>
                <w:rFonts w:eastAsia="Times New Roman" w:cs="Times New Roman"/>
                <w:color w:val="000000"/>
                <w:szCs w:val="24"/>
                <w:lang w:eastAsia="en-IN"/>
              </w:rPr>
              <w:t>2017</w:t>
            </w:r>
          </w:p>
        </w:tc>
        <w:tc>
          <w:tcPr>
            <w:tcW w:w="0" w:type="auto"/>
          </w:tcPr>
          <w:p w14:paraId="2BFCB375" w14:textId="1BC8F8B9" w:rsidR="00DF4757" w:rsidRPr="003474C9" w:rsidRDefault="00DF4757" w:rsidP="00DF4757">
            <w:pPr>
              <w:spacing w:line="259"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IN"/>
              </w:rPr>
            </w:pPr>
            <w:r w:rsidRPr="003474C9">
              <w:rPr>
                <w:rFonts w:eastAsia="Times New Roman" w:cs="Times New Roman"/>
                <w:color w:val="000000"/>
                <w:szCs w:val="24"/>
                <w:lang w:eastAsia="en-IN"/>
              </w:rPr>
              <w:t>566403.93</w:t>
            </w:r>
          </w:p>
        </w:tc>
      </w:tr>
      <w:tr w:rsidR="00DF4757" w:rsidRPr="003474C9" w14:paraId="20C2CC44" w14:textId="07FA9805" w:rsidTr="00DF4757">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EC5411B" w14:textId="77777777" w:rsidR="00DF4757" w:rsidRPr="003474C9" w:rsidRDefault="00DF4757" w:rsidP="00DF4757">
            <w:pPr>
              <w:jc w:val="right"/>
              <w:rPr>
                <w:rFonts w:eastAsia="Times New Roman" w:cs="Times New Roman"/>
                <w:color w:val="000000"/>
                <w:szCs w:val="24"/>
                <w:lang w:eastAsia="en-IN"/>
              </w:rPr>
            </w:pPr>
            <w:r w:rsidRPr="003474C9">
              <w:rPr>
                <w:rFonts w:eastAsia="Times New Roman" w:cs="Times New Roman"/>
                <w:color w:val="000000"/>
                <w:szCs w:val="24"/>
                <w:lang w:eastAsia="en-IN"/>
              </w:rPr>
              <w:t>1</w:t>
            </w:r>
          </w:p>
        </w:tc>
        <w:tc>
          <w:tcPr>
            <w:tcW w:w="0" w:type="auto"/>
            <w:noWrap/>
            <w:hideMark/>
          </w:tcPr>
          <w:p w14:paraId="005F8E44" w14:textId="77777777" w:rsidR="00DF4757" w:rsidRPr="003474C9" w:rsidRDefault="00DF4757" w:rsidP="00DF475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IN"/>
              </w:rPr>
            </w:pPr>
            <w:r w:rsidRPr="003474C9">
              <w:rPr>
                <w:rFonts w:eastAsia="Times New Roman" w:cs="Times New Roman"/>
                <w:color w:val="000000"/>
                <w:szCs w:val="24"/>
                <w:lang w:eastAsia="en-IN"/>
              </w:rPr>
              <w:t>2018</w:t>
            </w:r>
          </w:p>
        </w:tc>
        <w:tc>
          <w:tcPr>
            <w:tcW w:w="0" w:type="auto"/>
            <w:noWrap/>
            <w:hideMark/>
          </w:tcPr>
          <w:p w14:paraId="6CE177EE" w14:textId="77777777" w:rsidR="00DF4757" w:rsidRPr="003474C9" w:rsidRDefault="00DF4757" w:rsidP="00DF475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IN"/>
              </w:rPr>
            </w:pPr>
            <w:r w:rsidRPr="003474C9">
              <w:rPr>
                <w:rFonts w:eastAsia="Times New Roman" w:cs="Times New Roman"/>
                <w:color w:val="000000"/>
                <w:szCs w:val="24"/>
                <w:lang w:eastAsia="en-IN"/>
              </w:rPr>
              <w:t>1078606.86</w:t>
            </w:r>
          </w:p>
        </w:tc>
        <w:tc>
          <w:tcPr>
            <w:tcW w:w="0" w:type="auto"/>
          </w:tcPr>
          <w:p w14:paraId="33A69DE2" w14:textId="72B617C4" w:rsidR="00DF4757" w:rsidRPr="00DF4757" w:rsidRDefault="00DF4757" w:rsidP="00DF4757">
            <w:pPr>
              <w:spacing w:line="259"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24"/>
                <w:lang w:eastAsia="en-IN"/>
              </w:rPr>
            </w:pPr>
            <w:r w:rsidRPr="003474C9">
              <w:rPr>
                <w:rFonts w:eastAsia="Times New Roman" w:cs="Times New Roman"/>
                <w:b/>
                <w:bCs/>
                <w:color w:val="000000"/>
                <w:szCs w:val="24"/>
                <w:lang w:eastAsia="en-IN"/>
              </w:rPr>
              <w:t>7</w:t>
            </w:r>
          </w:p>
        </w:tc>
        <w:tc>
          <w:tcPr>
            <w:tcW w:w="0" w:type="auto"/>
          </w:tcPr>
          <w:p w14:paraId="1A03A512" w14:textId="4EBABCE1" w:rsidR="00DF4757" w:rsidRPr="003474C9" w:rsidRDefault="00DF4757" w:rsidP="00DF4757">
            <w:pPr>
              <w:spacing w:line="259"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3474C9">
              <w:rPr>
                <w:rFonts w:eastAsia="Times New Roman" w:cs="Times New Roman"/>
                <w:color w:val="000000"/>
                <w:szCs w:val="24"/>
                <w:lang w:eastAsia="en-IN"/>
              </w:rPr>
              <w:t>2018</w:t>
            </w:r>
          </w:p>
        </w:tc>
        <w:tc>
          <w:tcPr>
            <w:tcW w:w="0" w:type="auto"/>
          </w:tcPr>
          <w:p w14:paraId="18E05F56" w14:textId="6CECD52F" w:rsidR="00DF4757" w:rsidRPr="003474C9" w:rsidRDefault="00DF4757" w:rsidP="00DF4757">
            <w:pPr>
              <w:spacing w:line="259"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3474C9">
              <w:rPr>
                <w:rFonts w:eastAsia="Times New Roman" w:cs="Times New Roman"/>
                <w:color w:val="000000"/>
                <w:szCs w:val="24"/>
                <w:lang w:eastAsia="en-IN"/>
              </w:rPr>
              <w:t>1027903.86</w:t>
            </w:r>
          </w:p>
        </w:tc>
      </w:tr>
      <w:tr w:rsidR="00DF4757" w:rsidRPr="003474C9" w14:paraId="765DE911" w14:textId="54BB56EC" w:rsidTr="00DF475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C2316A8" w14:textId="77777777" w:rsidR="00DF4757" w:rsidRPr="003474C9" w:rsidRDefault="00DF4757" w:rsidP="00DF4757">
            <w:pPr>
              <w:jc w:val="right"/>
              <w:rPr>
                <w:rFonts w:eastAsia="Times New Roman" w:cs="Times New Roman"/>
                <w:color w:val="000000"/>
                <w:szCs w:val="24"/>
                <w:lang w:eastAsia="en-IN"/>
              </w:rPr>
            </w:pPr>
            <w:r w:rsidRPr="003474C9">
              <w:rPr>
                <w:rFonts w:eastAsia="Times New Roman" w:cs="Times New Roman"/>
                <w:color w:val="000000"/>
                <w:szCs w:val="24"/>
                <w:lang w:eastAsia="en-IN"/>
              </w:rPr>
              <w:t>2</w:t>
            </w:r>
          </w:p>
        </w:tc>
        <w:tc>
          <w:tcPr>
            <w:tcW w:w="0" w:type="auto"/>
            <w:noWrap/>
            <w:hideMark/>
          </w:tcPr>
          <w:p w14:paraId="19290F96" w14:textId="77777777" w:rsidR="00DF4757" w:rsidRPr="003474C9" w:rsidRDefault="00DF4757" w:rsidP="00DF475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IN"/>
              </w:rPr>
            </w:pPr>
            <w:r w:rsidRPr="003474C9">
              <w:rPr>
                <w:rFonts w:eastAsia="Times New Roman" w:cs="Times New Roman"/>
                <w:color w:val="000000"/>
                <w:szCs w:val="24"/>
                <w:lang w:eastAsia="en-IN"/>
              </w:rPr>
              <w:t>2017</w:t>
            </w:r>
          </w:p>
        </w:tc>
        <w:tc>
          <w:tcPr>
            <w:tcW w:w="0" w:type="auto"/>
            <w:noWrap/>
            <w:hideMark/>
          </w:tcPr>
          <w:p w14:paraId="5747BE57" w14:textId="77777777" w:rsidR="00DF4757" w:rsidRPr="003474C9" w:rsidRDefault="00DF4757" w:rsidP="00DF475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IN"/>
              </w:rPr>
            </w:pPr>
            <w:r w:rsidRPr="003474C9">
              <w:rPr>
                <w:rFonts w:eastAsia="Times New Roman" w:cs="Times New Roman"/>
                <w:color w:val="000000"/>
                <w:szCs w:val="24"/>
                <w:lang w:eastAsia="en-IN"/>
              </w:rPr>
              <w:t>271298.65</w:t>
            </w:r>
          </w:p>
        </w:tc>
        <w:tc>
          <w:tcPr>
            <w:tcW w:w="0" w:type="auto"/>
          </w:tcPr>
          <w:p w14:paraId="32027679" w14:textId="2FD121E8" w:rsidR="00DF4757" w:rsidRPr="00DF4757" w:rsidRDefault="00DF4757" w:rsidP="00DF4757">
            <w:pPr>
              <w:spacing w:line="259"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bCs/>
                <w:szCs w:val="24"/>
                <w:lang w:eastAsia="en-IN"/>
              </w:rPr>
            </w:pPr>
            <w:r w:rsidRPr="003474C9">
              <w:rPr>
                <w:rFonts w:eastAsia="Times New Roman" w:cs="Times New Roman"/>
                <w:b/>
                <w:bCs/>
                <w:color w:val="000000"/>
                <w:szCs w:val="24"/>
                <w:lang w:eastAsia="en-IN"/>
              </w:rPr>
              <w:t>8</w:t>
            </w:r>
          </w:p>
        </w:tc>
        <w:tc>
          <w:tcPr>
            <w:tcW w:w="0" w:type="auto"/>
          </w:tcPr>
          <w:p w14:paraId="2387D886" w14:textId="050E8924" w:rsidR="00DF4757" w:rsidRPr="003474C9" w:rsidRDefault="00DF4757" w:rsidP="00DF4757">
            <w:pPr>
              <w:spacing w:line="259"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IN"/>
              </w:rPr>
            </w:pPr>
            <w:r w:rsidRPr="003474C9">
              <w:rPr>
                <w:rFonts w:eastAsia="Times New Roman" w:cs="Times New Roman"/>
                <w:color w:val="000000"/>
                <w:szCs w:val="24"/>
                <w:lang w:eastAsia="en-IN"/>
              </w:rPr>
              <w:t>2017</w:t>
            </w:r>
          </w:p>
        </w:tc>
        <w:tc>
          <w:tcPr>
            <w:tcW w:w="0" w:type="auto"/>
          </w:tcPr>
          <w:p w14:paraId="2D8A5AFB" w14:textId="19AFE4F9" w:rsidR="00DF4757" w:rsidRPr="003474C9" w:rsidRDefault="00DF4757" w:rsidP="00DF4757">
            <w:pPr>
              <w:spacing w:line="259"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IN"/>
              </w:rPr>
            </w:pPr>
            <w:r w:rsidRPr="003474C9">
              <w:rPr>
                <w:rFonts w:eastAsia="Times New Roman" w:cs="Times New Roman"/>
                <w:color w:val="000000"/>
                <w:szCs w:val="24"/>
                <w:lang w:eastAsia="en-IN"/>
              </w:rPr>
              <w:t>646000.61</w:t>
            </w:r>
          </w:p>
        </w:tc>
      </w:tr>
      <w:tr w:rsidR="00DF4757" w:rsidRPr="003474C9" w14:paraId="704EF7D0" w14:textId="0BEFF575" w:rsidTr="00DF4757">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BC32CBC" w14:textId="77777777" w:rsidR="00DF4757" w:rsidRPr="003474C9" w:rsidRDefault="00DF4757" w:rsidP="00DF4757">
            <w:pPr>
              <w:jc w:val="right"/>
              <w:rPr>
                <w:rFonts w:eastAsia="Times New Roman" w:cs="Times New Roman"/>
                <w:color w:val="000000"/>
                <w:szCs w:val="24"/>
                <w:lang w:eastAsia="en-IN"/>
              </w:rPr>
            </w:pPr>
            <w:r w:rsidRPr="003474C9">
              <w:rPr>
                <w:rFonts w:eastAsia="Times New Roman" w:cs="Times New Roman"/>
                <w:color w:val="000000"/>
                <w:szCs w:val="24"/>
                <w:lang w:eastAsia="en-IN"/>
              </w:rPr>
              <w:lastRenderedPageBreak/>
              <w:t>2</w:t>
            </w:r>
          </w:p>
        </w:tc>
        <w:tc>
          <w:tcPr>
            <w:tcW w:w="0" w:type="auto"/>
            <w:noWrap/>
            <w:hideMark/>
          </w:tcPr>
          <w:p w14:paraId="5997F001" w14:textId="77777777" w:rsidR="00DF4757" w:rsidRPr="003474C9" w:rsidRDefault="00DF4757" w:rsidP="00DF475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IN"/>
              </w:rPr>
            </w:pPr>
            <w:r w:rsidRPr="003474C9">
              <w:rPr>
                <w:rFonts w:eastAsia="Times New Roman" w:cs="Times New Roman"/>
                <w:color w:val="000000"/>
                <w:szCs w:val="24"/>
                <w:lang w:eastAsia="en-IN"/>
              </w:rPr>
              <w:t>2018</w:t>
            </w:r>
          </w:p>
        </w:tc>
        <w:tc>
          <w:tcPr>
            <w:tcW w:w="0" w:type="auto"/>
            <w:noWrap/>
            <w:hideMark/>
          </w:tcPr>
          <w:p w14:paraId="34DF29AF" w14:textId="77777777" w:rsidR="00DF4757" w:rsidRPr="003474C9" w:rsidRDefault="00DF4757" w:rsidP="00DF475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IN"/>
              </w:rPr>
            </w:pPr>
            <w:r w:rsidRPr="003474C9">
              <w:rPr>
                <w:rFonts w:eastAsia="Times New Roman" w:cs="Times New Roman"/>
                <w:color w:val="000000"/>
                <w:szCs w:val="24"/>
                <w:lang w:eastAsia="en-IN"/>
              </w:rPr>
              <w:t>966510.88</w:t>
            </w:r>
          </w:p>
        </w:tc>
        <w:tc>
          <w:tcPr>
            <w:tcW w:w="0" w:type="auto"/>
          </w:tcPr>
          <w:p w14:paraId="0FA84A8C" w14:textId="6FF03933" w:rsidR="00DF4757" w:rsidRPr="00DF4757" w:rsidRDefault="00DF4757" w:rsidP="00DF4757">
            <w:pPr>
              <w:spacing w:line="259"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24"/>
                <w:lang w:eastAsia="en-IN"/>
              </w:rPr>
            </w:pPr>
            <w:r w:rsidRPr="003474C9">
              <w:rPr>
                <w:rFonts w:eastAsia="Times New Roman" w:cs="Times New Roman"/>
                <w:b/>
                <w:bCs/>
                <w:color w:val="000000"/>
                <w:szCs w:val="24"/>
                <w:lang w:eastAsia="en-IN"/>
              </w:rPr>
              <w:t>8</w:t>
            </w:r>
          </w:p>
        </w:tc>
        <w:tc>
          <w:tcPr>
            <w:tcW w:w="0" w:type="auto"/>
          </w:tcPr>
          <w:p w14:paraId="46408373" w14:textId="6DCF5A67" w:rsidR="00DF4757" w:rsidRPr="003474C9" w:rsidRDefault="00DF4757" w:rsidP="00DF4757">
            <w:pPr>
              <w:spacing w:line="259"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3474C9">
              <w:rPr>
                <w:rFonts w:eastAsia="Times New Roman" w:cs="Times New Roman"/>
                <w:color w:val="000000"/>
                <w:szCs w:val="24"/>
                <w:lang w:eastAsia="en-IN"/>
              </w:rPr>
              <w:t>2018</w:t>
            </w:r>
          </w:p>
        </w:tc>
        <w:tc>
          <w:tcPr>
            <w:tcW w:w="0" w:type="auto"/>
          </w:tcPr>
          <w:p w14:paraId="33FF9B29" w14:textId="46CC0B71" w:rsidR="00DF4757" w:rsidRPr="003474C9" w:rsidRDefault="00DF4757" w:rsidP="00DF4757">
            <w:pPr>
              <w:spacing w:line="259"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3474C9">
              <w:rPr>
                <w:rFonts w:eastAsia="Times New Roman" w:cs="Times New Roman"/>
                <w:color w:val="000000"/>
                <w:szCs w:val="24"/>
                <w:lang w:eastAsia="en-IN"/>
              </w:rPr>
              <w:t>985414.28</w:t>
            </w:r>
          </w:p>
        </w:tc>
      </w:tr>
      <w:tr w:rsidR="00DF4757" w:rsidRPr="003474C9" w14:paraId="7085DC10" w14:textId="1CDFC8CB" w:rsidTr="00DF475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085CD37" w14:textId="77777777" w:rsidR="00DF4757" w:rsidRPr="003474C9" w:rsidRDefault="00DF4757" w:rsidP="00DF4757">
            <w:pPr>
              <w:jc w:val="right"/>
              <w:rPr>
                <w:rFonts w:eastAsia="Times New Roman" w:cs="Times New Roman"/>
                <w:color w:val="000000"/>
                <w:szCs w:val="24"/>
                <w:lang w:eastAsia="en-IN"/>
              </w:rPr>
            </w:pPr>
            <w:r w:rsidRPr="003474C9">
              <w:rPr>
                <w:rFonts w:eastAsia="Times New Roman" w:cs="Times New Roman"/>
                <w:color w:val="000000"/>
                <w:szCs w:val="24"/>
                <w:lang w:eastAsia="en-IN"/>
              </w:rPr>
              <w:t>3</w:t>
            </w:r>
          </w:p>
        </w:tc>
        <w:tc>
          <w:tcPr>
            <w:tcW w:w="0" w:type="auto"/>
            <w:noWrap/>
            <w:hideMark/>
          </w:tcPr>
          <w:p w14:paraId="481E8B20" w14:textId="77777777" w:rsidR="00DF4757" w:rsidRPr="003474C9" w:rsidRDefault="00DF4757" w:rsidP="00DF475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IN"/>
              </w:rPr>
            </w:pPr>
            <w:r w:rsidRPr="003474C9">
              <w:rPr>
                <w:rFonts w:eastAsia="Times New Roman" w:cs="Times New Roman"/>
                <w:color w:val="000000"/>
                <w:szCs w:val="24"/>
                <w:lang w:eastAsia="en-IN"/>
              </w:rPr>
              <w:t>2017</w:t>
            </w:r>
          </w:p>
        </w:tc>
        <w:tc>
          <w:tcPr>
            <w:tcW w:w="0" w:type="auto"/>
            <w:noWrap/>
            <w:hideMark/>
          </w:tcPr>
          <w:p w14:paraId="56CC23CA" w14:textId="77777777" w:rsidR="00DF4757" w:rsidRPr="003474C9" w:rsidRDefault="00DF4757" w:rsidP="00DF475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IN"/>
              </w:rPr>
            </w:pPr>
            <w:r w:rsidRPr="003474C9">
              <w:rPr>
                <w:rFonts w:eastAsia="Times New Roman" w:cs="Times New Roman"/>
                <w:color w:val="000000"/>
                <w:szCs w:val="24"/>
                <w:lang w:eastAsia="en-IN"/>
              </w:rPr>
              <w:t>414369.39</w:t>
            </w:r>
          </w:p>
        </w:tc>
        <w:tc>
          <w:tcPr>
            <w:tcW w:w="0" w:type="auto"/>
          </w:tcPr>
          <w:p w14:paraId="5026C5F3" w14:textId="5A7D5444" w:rsidR="00DF4757" w:rsidRPr="00DF4757" w:rsidRDefault="00DF4757" w:rsidP="00DF4757">
            <w:pPr>
              <w:spacing w:line="259"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bCs/>
                <w:szCs w:val="24"/>
                <w:lang w:eastAsia="en-IN"/>
              </w:rPr>
            </w:pPr>
            <w:r w:rsidRPr="003474C9">
              <w:rPr>
                <w:rFonts w:eastAsia="Times New Roman" w:cs="Times New Roman"/>
                <w:b/>
                <w:bCs/>
                <w:color w:val="000000"/>
                <w:szCs w:val="24"/>
                <w:lang w:eastAsia="en-IN"/>
              </w:rPr>
              <w:t>9</w:t>
            </w:r>
          </w:p>
        </w:tc>
        <w:tc>
          <w:tcPr>
            <w:tcW w:w="0" w:type="auto"/>
          </w:tcPr>
          <w:p w14:paraId="7A84C993" w14:textId="151695F7" w:rsidR="00DF4757" w:rsidRPr="003474C9" w:rsidRDefault="00DF4757" w:rsidP="00DF4757">
            <w:pPr>
              <w:spacing w:line="259"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IN"/>
              </w:rPr>
            </w:pPr>
            <w:r w:rsidRPr="003474C9">
              <w:rPr>
                <w:rFonts w:eastAsia="Times New Roman" w:cs="Times New Roman"/>
                <w:color w:val="000000"/>
                <w:szCs w:val="24"/>
                <w:lang w:eastAsia="en-IN"/>
              </w:rPr>
              <w:t>2017</w:t>
            </w:r>
          </w:p>
        </w:tc>
        <w:tc>
          <w:tcPr>
            <w:tcW w:w="0" w:type="auto"/>
          </w:tcPr>
          <w:p w14:paraId="5336057C" w14:textId="1E83CF5E" w:rsidR="00DF4757" w:rsidRPr="003474C9" w:rsidRDefault="00DF4757" w:rsidP="00DF4757">
            <w:pPr>
              <w:spacing w:line="259"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IN"/>
              </w:rPr>
            </w:pPr>
            <w:r w:rsidRPr="003474C9">
              <w:rPr>
                <w:rFonts w:eastAsia="Times New Roman" w:cs="Times New Roman"/>
                <w:color w:val="000000"/>
                <w:szCs w:val="24"/>
                <w:lang w:eastAsia="en-IN"/>
              </w:rPr>
              <w:t>701169.99</w:t>
            </w:r>
          </w:p>
        </w:tc>
      </w:tr>
      <w:tr w:rsidR="00DF4757" w:rsidRPr="003474C9" w14:paraId="176AC104" w14:textId="41B70A30" w:rsidTr="00DF4757">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A58504A" w14:textId="77777777" w:rsidR="00DF4757" w:rsidRPr="003474C9" w:rsidRDefault="00DF4757" w:rsidP="00DF4757">
            <w:pPr>
              <w:jc w:val="right"/>
              <w:rPr>
                <w:rFonts w:eastAsia="Times New Roman" w:cs="Times New Roman"/>
                <w:color w:val="000000"/>
                <w:szCs w:val="24"/>
                <w:lang w:eastAsia="en-IN"/>
              </w:rPr>
            </w:pPr>
            <w:r w:rsidRPr="003474C9">
              <w:rPr>
                <w:rFonts w:eastAsia="Times New Roman" w:cs="Times New Roman"/>
                <w:color w:val="000000"/>
                <w:szCs w:val="24"/>
                <w:lang w:eastAsia="en-IN"/>
              </w:rPr>
              <w:t>3</w:t>
            </w:r>
          </w:p>
        </w:tc>
        <w:tc>
          <w:tcPr>
            <w:tcW w:w="0" w:type="auto"/>
            <w:noWrap/>
            <w:hideMark/>
          </w:tcPr>
          <w:p w14:paraId="090D181A" w14:textId="77777777" w:rsidR="00DF4757" w:rsidRPr="003474C9" w:rsidRDefault="00DF4757" w:rsidP="00DF475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IN"/>
              </w:rPr>
            </w:pPr>
            <w:r w:rsidRPr="003474C9">
              <w:rPr>
                <w:rFonts w:eastAsia="Times New Roman" w:cs="Times New Roman"/>
                <w:color w:val="000000"/>
                <w:szCs w:val="24"/>
                <w:lang w:eastAsia="en-IN"/>
              </w:rPr>
              <w:t>2018</w:t>
            </w:r>
          </w:p>
        </w:tc>
        <w:tc>
          <w:tcPr>
            <w:tcW w:w="0" w:type="auto"/>
            <w:noWrap/>
            <w:hideMark/>
          </w:tcPr>
          <w:p w14:paraId="56626287" w14:textId="77777777" w:rsidR="00DF4757" w:rsidRPr="003474C9" w:rsidRDefault="00DF4757" w:rsidP="00DF475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IN"/>
              </w:rPr>
            </w:pPr>
            <w:r w:rsidRPr="003474C9">
              <w:rPr>
                <w:rFonts w:eastAsia="Times New Roman" w:cs="Times New Roman"/>
                <w:color w:val="000000"/>
                <w:szCs w:val="24"/>
                <w:lang w:eastAsia="en-IN"/>
              </w:rPr>
              <w:t>1120678</w:t>
            </w:r>
          </w:p>
        </w:tc>
        <w:tc>
          <w:tcPr>
            <w:tcW w:w="0" w:type="auto"/>
          </w:tcPr>
          <w:p w14:paraId="260EA064" w14:textId="7A15331C" w:rsidR="00DF4757" w:rsidRPr="00DF4757" w:rsidRDefault="00DF4757" w:rsidP="00DF4757">
            <w:pPr>
              <w:spacing w:line="259"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24"/>
                <w:lang w:eastAsia="en-IN"/>
              </w:rPr>
            </w:pPr>
            <w:r w:rsidRPr="003474C9">
              <w:rPr>
                <w:rFonts w:eastAsia="Times New Roman" w:cs="Times New Roman"/>
                <w:b/>
                <w:bCs/>
                <w:color w:val="000000"/>
                <w:szCs w:val="24"/>
                <w:lang w:eastAsia="en-IN"/>
              </w:rPr>
              <w:t>10</w:t>
            </w:r>
          </w:p>
        </w:tc>
        <w:tc>
          <w:tcPr>
            <w:tcW w:w="0" w:type="auto"/>
          </w:tcPr>
          <w:p w14:paraId="1A2BE4B6" w14:textId="1A56A333" w:rsidR="00DF4757" w:rsidRPr="003474C9" w:rsidRDefault="00DF4757" w:rsidP="00DF4757">
            <w:pPr>
              <w:spacing w:line="259"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3474C9">
              <w:rPr>
                <w:rFonts w:eastAsia="Times New Roman" w:cs="Times New Roman"/>
                <w:color w:val="000000"/>
                <w:szCs w:val="24"/>
                <w:lang w:eastAsia="en-IN"/>
              </w:rPr>
              <w:t>2016</w:t>
            </w:r>
          </w:p>
        </w:tc>
        <w:tc>
          <w:tcPr>
            <w:tcW w:w="0" w:type="auto"/>
          </w:tcPr>
          <w:p w14:paraId="20F1DF6E" w14:textId="08BF8FE8" w:rsidR="00DF4757" w:rsidRPr="003474C9" w:rsidRDefault="00DF4757" w:rsidP="00DF4757">
            <w:pPr>
              <w:spacing w:line="259"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3474C9">
              <w:rPr>
                <w:rFonts w:eastAsia="Times New Roman" w:cs="Times New Roman"/>
                <w:color w:val="000000"/>
                <w:szCs w:val="24"/>
                <w:lang w:eastAsia="en-IN"/>
              </w:rPr>
              <w:t>46566.71</w:t>
            </w:r>
          </w:p>
        </w:tc>
      </w:tr>
      <w:tr w:rsidR="00DF4757" w:rsidRPr="003474C9" w14:paraId="6C187A5F" w14:textId="3800697C" w:rsidTr="00DF475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57B8679" w14:textId="77777777" w:rsidR="00DF4757" w:rsidRPr="003474C9" w:rsidRDefault="00DF4757" w:rsidP="00DF4757">
            <w:pPr>
              <w:jc w:val="right"/>
              <w:rPr>
                <w:rFonts w:eastAsia="Times New Roman" w:cs="Times New Roman"/>
                <w:color w:val="000000"/>
                <w:szCs w:val="24"/>
                <w:lang w:eastAsia="en-IN"/>
              </w:rPr>
            </w:pPr>
            <w:r w:rsidRPr="003474C9">
              <w:rPr>
                <w:rFonts w:eastAsia="Times New Roman" w:cs="Times New Roman"/>
                <w:color w:val="000000"/>
                <w:szCs w:val="24"/>
                <w:lang w:eastAsia="en-IN"/>
              </w:rPr>
              <w:t>4</w:t>
            </w:r>
          </w:p>
        </w:tc>
        <w:tc>
          <w:tcPr>
            <w:tcW w:w="0" w:type="auto"/>
            <w:noWrap/>
            <w:hideMark/>
          </w:tcPr>
          <w:p w14:paraId="1EE2CFDD" w14:textId="77777777" w:rsidR="00DF4757" w:rsidRPr="003474C9" w:rsidRDefault="00DF4757" w:rsidP="00DF475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IN"/>
              </w:rPr>
            </w:pPr>
            <w:r w:rsidRPr="003474C9">
              <w:rPr>
                <w:rFonts w:eastAsia="Times New Roman" w:cs="Times New Roman"/>
                <w:color w:val="000000"/>
                <w:szCs w:val="24"/>
                <w:lang w:eastAsia="en-IN"/>
              </w:rPr>
              <w:t>2017</w:t>
            </w:r>
          </w:p>
        </w:tc>
        <w:tc>
          <w:tcPr>
            <w:tcW w:w="0" w:type="auto"/>
            <w:noWrap/>
            <w:hideMark/>
          </w:tcPr>
          <w:p w14:paraId="7E4D0728" w14:textId="77777777" w:rsidR="00DF4757" w:rsidRPr="003474C9" w:rsidRDefault="00DF4757" w:rsidP="00DF475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IN"/>
              </w:rPr>
            </w:pPr>
            <w:r w:rsidRPr="003474C9">
              <w:rPr>
                <w:rFonts w:eastAsia="Times New Roman" w:cs="Times New Roman"/>
                <w:color w:val="000000"/>
                <w:szCs w:val="24"/>
                <w:lang w:eastAsia="en-IN"/>
              </w:rPr>
              <w:t>390952.18</w:t>
            </w:r>
          </w:p>
        </w:tc>
        <w:tc>
          <w:tcPr>
            <w:tcW w:w="0" w:type="auto"/>
          </w:tcPr>
          <w:p w14:paraId="02DB885A" w14:textId="7C314ECF" w:rsidR="00DF4757" w:rsidRPr="00DF4757" w:rsidRDefault="00DF4757" w:rsidP="00DF4757">
            <w:pPr>
              <w:spacing w:line="259"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bCs/>
                <w:szCs w:val="24"/>
                <w:lang w:eastAsia="en-IN"/>
              </w:rPr>
            </w:pPr>
            <w:r w:rsidRPr="003474C9">
              <w:rPr>
                <w:rFonts w:eastAsia="Times New Roman" w:cs="Times New Roman"/>
                <w:b/>
                <w:bCs/>
                <w:color w:val="000000"/>
                <w:szCs w:val="24"/>
                <w:lang w:eastAsia="en-IN"/>
              </w:rPr>
              <w:t>10</w:t>
            </w:r>
          </w:p>
        </w:tc>
        <w:tc>
          <w:tcPr>
            <w:tcW w:w="0" w:type="auto"/>
          </w:tcPr>
          <w:p w14:paraId="3B0A910E" w14:textId="0AA9497F" w:rsidR="00DF4757" w:rsidRPr="003474C9" w:rsidRDefault="00DF4757" w:rsidP="00DF4757">
            <w:pPr>
              <w:spacing w:line="259"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IN"/>
              </w:rPr>
            </w:pPr>
            <w:r w:rsidRPr="003474C9">
              <w:rPr>
                <w:rFonts w:eastAsia="Times New Roman" w:cs="Times New Roman"/>
                <w:color w:val="000000"/>
                <w:szCs w:val="24"/>
                <w:lang w:eastAsia="en-IN"/>
              </w:rPr>
              <w:t>2017</w:t>
            </w:r>
          </w:p>
        </w:tc>
        <w:tc>
          <w:tcPr>
            <w:tcW w:w="0" w:type="auto"/>
          </w:tcPr>
          <w:p w14:paraId="1F6B8DF2" w14:textId="1B754F00" w:rsidR="00DF4757" w:rsidRPr="003474C9" w:rsidRDefault="00DF4757" w:rsidP="00DF4757">
            <w:pPr>
              <w:spacing w:line="259"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IN"/>
              </w:rPr>
            </w:pPr>
            <w:r w:rsidRPr="003474C9">
              <w:rPr>
                <w:rFonts w:eastAsia="Times New Roman" w:cs="Times New Roman"/>
                <w:color w:val="000000"/>
                <w:szCs w:val="24"/>
                <w:lang w:eastAsia="en-IN"/>
              </w:rPr>
              <w:t>751140.27</w:t>
            </w:r>
          </w:p>
        </w:tc>
      </w:tr>
      <w:tr w:rsidR="00DF4757" w:rsidRPr="003474C9" w14:paraId="1B5A0FEA" w14:textId="7E647FDF" w:rsidTr="00DF4757">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21B7DA2" w14:textId="77777777" w:rsidR="00DF4757" w:rsidRPr="003474C9" w:rsidRDefault="00DF4757" w:rsidP="00DF4757">
            <w:pPr>
              <w:jc w:val="right"/>
              <w:rPr>
                <w:rFonts w:eastAsia="Times New Roman" w:cs="Times New Roman"/>
                <w:color w:val="000000"/>
                <w:szCs w:val="24"/>
                <w:lang w:eastAsia="en-IN"/>
              </w:rPr>
            </w:pPr>
            <w:r w:rsidRPr="003474C9">
              <w:rPr>
                <w:rFonts w:eastAsia="Times New Roman" w:cs="Times New Roman"/>
                <w:color w:val="000000"/>
                <w:szCs w:val="24"/>
                <w:lang w:eastAsia="en-IN"/>
              </w:rPr>
              <w:t>4</w:t>
            </w:r>
          </w:p>
        </w:tc>
        <w:tc>
          <w:tcPr>
            <w:tcW w:w="0" w:type="auto"/>
            <w:noWrap/>
            <w:hideMark/>
          </w:tcPr>
          <w:p w14:paraId="73AF71B6" w14:textId="77777777" w:rsidR="00DF4757" w:rsidRPr="003474C9" w:rsidRDefault="00DF4757" w:rsidP="00DF475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IN"/>
              </w:rPr>
            </w:pPr>
            <w:r w:rsidRPr="003474C9">
              <w:rPr>
                <w:rFonts w:eastAsia="Times New Roman" w:cs="Times New Roman"/>
                <w:color w:val="000000"/>
                <w:szCs w:val="24"/>
                <w:lang w:eastAsia="en-IN"/>
              </w:rPr>
              <w:t>2018</w:t>
            </w:r>
          </w:p>
        </w:tc>
        <w:tc>
          <w:tcPr>
            <w:tcW w:w="0" w:type="auto"/>
            <w:noWrap/>
            <w:hideMark/>
          </w:tcPr>
          <w:p w14:paraId="2CAA465C" w14:textId="77777777" w:rsidR="00DF4757" w:rsidRPr="003474C9" w:rsidRDefault="00DF4757" w:rsidP="00DF475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IN"/>
              </w:rPr>
            </w:pPr>
            <w:r w:rsidRPr="003474C9">
              <w:rPr>
                <w:rFonts w:eastAsia="Times New Roman" w:cs="Times New Roman"/>
                <w:color w:val="000000"/>
                <w:szCs w:val="24"/>
                <w:lang w:eastAsia="en-IN"/>
              </w:rPr>
              <w:t>1132933.95</w:t>
            </w:r>
          </w:p>
        </w:tc>
        <w:tc>
          <w:tcPr>
            <w:tcW w:w="0" w:type="auto"/>
          </w:tcPr>
          <w:p w14:paraId="708A9C26" w14:textId="670D8A26" w:rsidR="00DF4757" w:rsidRPr="00DF4757" w:rsidRDefault="00DF4757" w:rsidP="00DF4757">
            <w:pPr>
              <w:spacing w:line="259"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24"/>
                <w:lang w:eastAsia="en-IN"/>
              </w:rPr>
            </w:pPr>
            <w:r w:rsidRPr="003474C9">
              <w:rPr>
                <w:rFonts w:eastAsia="Times New Roman" w:cs="Times New Roman"/>
                <w:b/>
                <w:bCs/>
                <w:color w:val="000000"/>
                <w:szCs w:val="24"/>
                <w:lang w:eastAsia="en-IN"/>
              </w:rPr>
              <w:t>11</w:t>
            </w:r>
          </w:p>
        </w:tc>
        <w:tc>
          <w:tcPr>
            <w:tcW w:w="0" w:type="auto"/>
          </w:tcPr>
          <w:p w14:paraId="10954DAD" w14:textId="0D79BF55" w:rsidR="00DF4757" w:rsidRPr="003474C9" w:rsidRDefault="00DF4757" w:rsidP="00DF4757">
            <w:pPr>
              <w:spacing w:line="259"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3474C9">
              <w:rPr>
                <w:rFonts w:eastAsia="Times New Roman" w:cs="Times New Roman"/>
                <w:color w:val="000000"/>
                <w:szCs w:val="24"/>
                <w:lang w:eastAsia="en-IN"/>
              </w:rPr>
              <w:t>2017</w:t>
            </w:r>
          </w:p>
        </w:tc>
        <w:tc>
          <w:tcPr>
            <w:tcW w:w="0" w:type="auto"/>
          </w:tcPr>
          <w:p w14:paraId="4AD1A0AB" w14:textId="12ADC618" w:rsidR="00DF4757" w:rsidRPr="003474C9" w:rsidRDefault="00DF4757" w:rsidP="00DF4757">
            <w:pPr>
              <w:spacing w:line="259"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3474C9">
              <w:rPr>
                <w:rFonts w:eastAsia="Times New Roman" w:cs="Times New Roman"/>
                <w:color w:val="000000"/>
                <w:szCs w:val="24"/>
                <w:lang w:eastAsia="en-IN"/>
              </w:rPr>
              <w:t>1153528.05</w:t>
            </w:r>
          </w:p>
        </w:tc>
      </w:tr>
      <w:tr w:rsidR="00DF4757" w:rsidRPr="003474C9" w14:paraId="4C5F36C1" w14:textId="2F95529F" w:rsidTr="00DF475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9214B56" w14:textId="77777777" w:rsidR="00DF4757" w:rsidRPr="003474C9" w:rsidRDefault="00DF4757" w:rsidP="00DF4757">
            <w:pPr>
              <w:jc w:val="right"/>
              <w:rPr>
                <w:rFonts w:eastAsia="Times New Roman" w:cs="Times New Roman"/>
                <w:color w:val="000000"/>
                <w:szCs w:val="24"/>
                <w:lang w:eastAsia="en-IN"/>
              </w:rPr>
            </w:pPr>
            <w:r w:rsidRPr="003474C9">
              <w:rPr>
                <w:rFonts w:eastAsia="Times New Roman" w:cs="Times New Roman"/>
                <w:color w:val="000000"/>
                <w:szCs w:val="24"/>
                <w:lang w:eastAsia="en-IN"/>
              </w:rPr>
              <w:t>5</w:t>
            </w:r>
          </w:p>
        </w:tc>
        <w:tc>
          <w:tcPr>
            <w:tcW w:w="0" w:type="auto"/>
            <w:noWrap/>
            <w:hideMark/>
          </w:tcPr>
          <w:p w14:paraId="3D541F73" w14:textId="77777777" w:rsidR="00DF4757" w:rsidRPr="003474C9" w:rsidRDefault="00DF4757" w:rsidP="00DF475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IN"/>
              </w:rPr>
            </w:pPr>
            <w:r w:rsidRPr="003474C9">
              <w:rPr>
                <w:rFonts w:eastAsia="Times New Roman" w:cs="Times New Roman"/>
                <w:color w:val="000000"/>
                <w:szCs w:val="24"/>
                <w:lang w:eastAsia="en-IN"/>
              </w:rPr>
              <w:t>2017</w:t>
            </w:r>
          </w:p>
        </w:tc>
        <w:tc>
          <w:tcPr>
            <w:tcW w:w="0" w:type="auto"/>
            <w:noWrap/>
            <w:hideMark/>
          </w:tcPr>
          <w:p w14:paraId="5F474642" w14:textId="77777777" w:rsidR="00DF4757" w:rsidRPr="003474C9" w:rsidRDefault="00DF4757" w:rsidP="00DF475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IN"/>
              </w:rPr>
            </w:pPr>
            <w:r w:rsidRPr="003474C9">
              <w:rPr>
                <w:rFonts w:eastAsia="Times New Roman" w:cs="Times New Roman"/>
                <w:color w:val="000000"/>
                <w:szCs w:val="24"/>
                <w:lang w:eastAsia="en-IN"/>
              </w:rPr>
              <w:t>567066.73</w:t>
            </w:r>
          </w:p>
        </w:tc>
        <w:tc>
          <w:tcPr>
            <w:tcW w:w="0" w:type="auto"/>
          </w:tcPr>
          <w:p w14:paraId="0E8F77AE" w14:textId="03A531D1" w:rsidR="00DF4757" w:rsidRPr="00DF4757" w:rsidRDefault="00DF4757" w:rsidP="00DF4757">
            <w:pPr>
              <w:spacing w:line="259"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bCs/>
                <w:szCs w:val="24"/>
                <w:lang w:eastAsia="en-IN"/>
              </w:rPr>
            </w:pPr>
            <w:r w:rsidRPr="003474C9">
              <w:rPr>
                <w:rFonts w:eastAsia="Times New Roman" w:cs="Times New Roman"/>
                <w:b/>
                <w:bCs/>
                <w:color w:val="000000"/>
                <w:szCs w:val="24"/>
                <w:lang w:eastAsia="en-IN"/>
              </w:rPr>
              <w:t>12</w:t>
            </w:r>
          </w:p>
        </w:tc>
        <w:tc>
          <w:tcPr>
            <w:tcW w:w="0" w:type="auto"/>
          </w:tcPr>
          <w:p w14:paraId="30EF007D" w14:textId="7374C0CA" w:rsidR="00DF4757" w:rsidRPr="003474C9" w:rsidRDefault="00DF4757" w:rsidP="00DF4757">
            <w:pPr>
              <w:spacing w:line="259"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IN"/>
              </w:rPr>
            </w:pPr>
            <w:r w:rsidRPr="003474C9">
              <w:rPr>
                <w:rFonts w:eastAsia="Times New Roman" w:cs="Times New Roman"/>
                <w:color w:val="000000"/>
                <w:szCs w:val="24"/>
                <w:lang w:eastAsia="en-IN"/>
              </w:rPr>
              <w:t>2016</w:t>
            </w:r>
          </w:p>
        </w:tc>
        <w:tc>
          <w:tcPr>
            <w:tcW w:w="0" w:type="auto"/>
          </w:tcPr>
          <w:p w14:paraId="5BF290AD" w14:textId="6115097B" w:rsidR="00DF4757" w:rsidRPr="003474C9" w:rsidRDefault="00DF4757" w:rsidP="00DF4757">
            <w:pPr>
              <w:spacing w:line="259"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IN"/>
              </w:rPr>
            </w:pPr>
            <w:r w:rsidRPr="003474C9">
              <w:rPr>
                <w:rFonts w:eastAsia="Times New Roman" w:cs="Times New Roman"/>
                <w:color w:val="000000"/>
                <w:szCs w:val="24"/>
                <w:lang w:eastAsia="en-IN"/>
              </w:rPr>
              <w:t>19.62</w:t>
            </w:r>
          </w:p>
        </w:tc>
      </w:tr>
      <w:tr w:rsidR="00DF4757" w:rsidRPr="003474C9" w14:paraId="0705DF13" w14:textId="7F199683" w:rsidTr="00DF4757">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BC46FB6" w14:textId="77777777" w:rsidR="00DF4757" w:rsidRPr="003474C9" w:rsidRDefault="00DF4757" w:rsidP="00DF4757">
            <w:pPr>
              <w:jc w:val="right"/>
              <w:rPr>
                <w:rFonts w:eastAsia="Times New Roman" w:cs="Times New Roman"/>
                <w:color w:val="000000"/>
                <w:szCs w:val="24"/>
                <w:lang w:eastAsia="en-IN"/>
              </w:rPr>
            </w:pPr>
            <w:r w:rsidRPr="003474C9">
              <w:rPr>
                <w:rFonts w:eastAsia="Times New Roman" w:cs="Times New Roman"/>
                <w:color w:val="000000"/>
                <w:szCs w:val="24"/>
                <w:lang w:eastAsia="en-IN"/>
              </w:rPr>
              <w:t>5</w:t>
            </w:r>
          </w:p>
        </w:tc>
        <w:tc>
          <w:tcPr>
            <w:tcW w:w="0" w:type="auto"/>
            <w:noWrap/>
            <w:hideMark/>
          </w:tcPr>
          <w:p w14:paraId="39FEA502" w14:textId="77777777" w:rsidR="00DF4757" w:rsidRPr="003474C9" w:rsidRDefault="00DF4757" w:rsidP="00DF475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IN"/>
              </w:rPr>
            </w:pPr>
            <w:r w:rsidRPr="003474C9">
              <w:rPr>
                <w:rFonts w:eastAsia="Times New Roman" w:cs="Times New Roman"/>
                <w:color w:val="000000"/>
                <w:szCs w:val="24"/>
                <w:lang w:eastAsia="en-IN"/>
              </w:rPr>
              <w:t>2018</w:t>
            </w:r>
          </w:p>
        </w:tc>
        <w:tc>
          <w:tcPr>
            <w:tcW w:w="0" w:type="auto"/>
            <w:noWrap/>
            <w:hideMark/>
          </w:tcPr>
          <w:p w14:paraId="790D1C5C" w14:textId="77777777" w:rsidR="00DF4757" w:rsidRPr="003474C9" w:rsidRDefault="00DF4757" w:rsidP="00DF475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IN"/>
              </w:rPr>
            </w:pPr>
            <w:r w:rsidRPr="003474C9">
              <w:rPr>
                <w:rFonts w:eastAsia="Times New Roman" w:cs="Times New Roman"/>
                <w:color w:val="000000"/>
                <w:szCs w:val="24"/>
                <w:lang w:eastAsia="en-IN"/>
              </w:rPr>
              <w:t>1128836.69</w:t>
            </w:r>
          </w:p>
        </w:tc>
        <w:tc>
          <w:tcPr>
            <w:tcW w:w="0" w:type="auto"/>
          </w:tcPr>
          <w:p w14:paraId="13B00FD6" w14:textId="27D38B29" w:rsidR="00DF4757" w:rsidRPr="00DF4757" w:rsidRDefault="00DF4757" w:rsidP="00DF4757">
            <w:pPr>
              <w:spacing w:line="259"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24"/>
                <w:lang w:eastAsia="en-IN"/>
              </w:rPr>
            </w:pPr>
            <w:r w:rsidRPr="003474C9">
              <w:rPr>
                <w:rFonts w:eastAsia="Times New Roman" w:cs="Times New Roman"/>
                <w:b/>
                <w:bCs/>
                <w:color w:val="000000"/>
                <w:szCs w:val="24"/>
                <w:lang w:eastAsia="en-IN"/>
              </w:rPr>
              <w:t>12</w:t>
            </w:r>
          </w:p>
        </w:tc>
        <w:tc>
          <w:tcPr>
            <w:tcW w:w="0" w:type="auto"/>
          </w:tcPr>
          <w:p w14:paraId="645C3C1D" w14:textId="798E5F3C" w:rsidR="00DF4757" w:rsidRPr="003474C9" w:rsidRDefault="00DF4757" w:rsidP="00DF4757">
            <w:pPr>
              <w:spacing w:line="259"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3474C9">
              <w:rPr>
                <w:rFonts w:eastAsia="Times New Roman" w:cs="Times New Roman"/>
                <w:color w:val="000000"/>
                <w:szCs w:val="24"/>
                <w:lang w:eastAsia="en-IN"/>
              </w:rPr>
              <w:t>2017</w:t>
            </w:r>
          </w:p>
        </w:tc>
        <w:tc>
          <w:tcPr>
            <w:tcW w:w="0" w:type="auto"/>
          </w:tcPr>
          <w:p w14:paraId="417B074A" w14:textId="65E87B9A" w:rsidR="00DF4757" w:rsidRPr="003474C9" w:rsidRDefault="00DF4757" w:rsidP="00DF4757">
            <w:pPr>
              <w:spacing w:line="259"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3474C9">
              <w:rPr>
                <w:rFonts w:eastAsia="Times New Roman" w:cs="Times New Roman"/>
                <w:color w:val="000000"/>
                <w:szCs w:val="24"/>
                <w:lang w:eastAsia="en-IN"/>
              </w:rPr>
              <w:t>843199.17</w:t>
            </w:r>
          </w:p>
        </w:tc>
      </w:tr>
      <w:tr w:rsidR="00DF4757" w:rsidRPr="003474C9" w14:paraId="01809CBD" w14:textId="77777777" w:rsidTr="00DF4757">
        <w:trPr>
          <w:gridAfter w:val="3"/>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74B93E1" w14:textId="77777777" w:rsidR="00DF4757" w:rsidRPr="003474C9" w:rsidRDefault="00DF4757" w:rsidP="00DF4757">
            <w:pPr>
              <w:jc w:val="right"/>
              <w:rPr>
                <w:rFonts w:eastAsia="Times New Roman" w:cs="Times New Roman"/>
                <w:color w:val="000000"/>
                <w:szCs w:val="24"/>
                <w:lang w:eastAsia="en-IN"/>
              </w:rPr>
            </w:pPr>
            <w:r w:rsidRPr="003474C9">
              <w:rPr>
                <w:rFonts w:eastAsia="Times New Roman" w:cs="Times New Roman"/>
                <w:color w:val="000000"/>
                <w:szCs w:val="24"/>
                <w:lang w:eastAsia="en-IN"/>
              </w:rPr>
              <w:t>6</w:t>
            </w:r>
          </w:p>
        </w:tc>
        <w:tc>
          <w:tcPr>
            <w:tcW w:w="0" w:type="auto"/>
            <w:noWrap/>
            <w:hideMark/>
          </w:tcPr>
          <w:p w14:paraId="7974C626" w14:textId="77777777" w:rsidR="00DF4757" w:rsidRPr="003474C9" w:rsidRDefault="00DF4757" w:rsidP="00DF475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IN"/>
              </w:rPr>
            </w:pPr>
            <w:r w:rsidRPr="003474C9">
              <w:rPr>
                <w:rFonts w:eastAsia="Times New Roman" w:cs="Times New Roman"/>
                <w:color w:val="000000"/>
                <w:szCs w:val="24"/>
                <w:lang w:eastAsia="en-IN"/>
              </w:rPr>
              <w:t>2017</w:t>
            </w:r>
          </w:p>
        </w:tc>
        <w:tc>
          <w:tcPr>
            <w:tcW w:w="0" w:type="auto"/>
            <w:noWrap/>
            <w:hideMark/>
          </w:tcPr>
          <w:p w14:paraId="0FE28E7A" w14:textId="77777777" w:rsidR="00DF4757" w:rsidRPr="003474C9" w:rsidRDefault="00DF4757" w:rsidP="00DF475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n-IN"/>
              </w:rPr>
            </w:pPr>
            <w:r w:rsidRPr="003474C9">
              <w:rPr>
                <w:rFonts w:eastAsia="Times New Roman" w:cs="Times New Roman"/>
                <w:color w:val="000000"/>
                <w:szCs w:val="24"/>
                <w:lang w:eastAsia="en-IN"/>
              </w:rPr>
              <w:t>490225.6</w:t>
            </w:r>
          </w:p>
        </w:tc>
      </w:tr>
      <w:tr w:rsidR="00DF4757" w:rsidRPr="003474C9" w14:paraId="1DE70A55" w14:textId="77777777" w:rsidTr="00DF4757">
        <w:trPr>
          <w:gridAfter w:val="3"/>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E09BDE6" w14:textId="77777777" w:rsidR="00DF4757" w:rsidRPr="003474C9" w:rsidRDefault="00DF4757" w:rsidP="00DF4757">
            <w:pPr>
              <w:jc w:val="right"/>
              <w:rPr>
                <w:rFonts w:eastAsia="Times New Roman" w:cs="Times New Roman"/>
                <w:color w:val="000000"/>
                <w:szCs w:val="24"/>
                <w:lang w:eastAsia="en-IN"/>
              </w:rPr>
            </w:pPr>
            <w:r w:rsidRPr="003474C9">
              <w:rPr>
                <w:rFonts w:eastAsia="Times New Roman" w:cs="Times New Roman"/>
                <w:color w:val="000000"/>
                <w:szCs w:val="24"/>
                <w:lang w:eastAsia="en-IN"/>
              </w:rPr>
              <w:t>6</w:t>
            </w:r>
          </w:p>
        </w:tc>
        <w:tc>
          <w:tcPr>
            <w:tcW w:w="0" w:type="auto"/>
            <w:noWrap/>
            <w:hideMark/>
          </w:tcPr>
          <w:p w14:paraId="16C70616" w14:textId="77777777" w:rsidR="00DF4757" w:rsidRPr="003474C9" w:rsidRDefault="00DF4757" w:rsidP="00DF475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IN"/>
              </w:rPr>
            </w:pPr>
            <w:r w:rsidRPr="003474C9">
              <w:rPr>
                <w:rFonts w:eastAsia="Times New Roman" w:cs="Times New Roman"/>
                <w:color w:val="000000"/>
                <w:szCs w:val="24"/>
                <w:lang w:eastAsia="en-IN"/>
              </w:rPr>
              <w:t>2018</w:t>
            </w:r>
          </w:p>
        </w:tc>
        <w:tc>
          <w:tcPr>
            <w:tcW w:w="0" w:type="auto"/>
            <w:noWrap/>
            <w:hideMark/>
          </w:tcPr>
          <w:p w14:paraId="6C413DA6" w14:textId="77777777" w:rsidR="00DF4757" w:rsidRPr="003474C9" w:rsidRDefault="00DF4757" w:rsidP="00DF475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n-IN"/>
              </w:rPr>
            </w:pPr>
            <w:r w:rsidRPr="003474C9">
              <w:rPr>
                <w:rFonts w:eastAsia="Times New Roman" w:cs="Times New Roman"/>
                <w:color w:val="000000"/>
                <w:szCs w:val="24"/>
                <w:lang w:eastAsia="en-IN"/>
              </w:rPr>
              <w:t>1012090.68</w:t>
            </w:r>
          </w:p>
        </w:tc>
      </w:tr>
    </w:tbl>
    <w:p w14:paraId="0EB009BC" w14:textId="0830479A" w:rsidR="000D6247" w:rsidRDefault="000D6247" w:rsidP="000D6247">
      <w:pPr>
        <w:shd w:val="clear" w:color="auto" w:fill="FFFFFE"/>
        <w:spacing w:line="240" w:lineRule="atLeast"/>
        <w:jc w:val="center"/>
        <w:rPr>
          <w:rFonts w:ascii="Roboto Mono" w:eastAsia="Times New Roman" w:hAnsi="Roboto Mono" w:cs="Times New Roman"/>
          <w:color w:val="000000"/>
          <w:sz w:val="18"/>
          <w:szCs w:val="18"/>
          <w:lang w:eastAsia="en-IN"/>
        </w:rPr>
      </w:pPr>
    </w:p>
    <w:p w14:paraId="3B335074" w14:textId="77777777" w:rsidR="00F545F7" w:rsidRDefault="00DF4757" w:rsidP="00F545F7">
      <w:pPr>
        <w:keepNext/>
        <w:shd w:val="clear" w:color="auto" w:fill="FFFFFE"/>
        <w:spacing w:line="240" w:lineRule="atLeast"/>
        <w:jc w:val="center"/>
      </w:pPr>
      <w:r>
        <w:rPr>
          <w:noProof/>
        </w:rPr>
        <w:drawing>
          <wp:inline distT="0" distB="0" distL="0" distR="0" wp14:anchorId="5F13EC30" wp14:editId="713BB1C3">
            <wp:extent cx="4813300" cy="1924050"/>
            <wp:effectExtent l="0" t="0" r="6350" b="0"/>
            <wp:docPr id="10" name="Chart 10">
              <a:extLst xmlns:a="http://schemas.openxmlformats.org/drawingml/2006/main">
                <a:ext uri="{FF2B5EF4-FFF2-40B4-BE49-F238E27FC236}">
                  <a16:creationId xmlns:a16="http://schemas.microsoft.com/office/drawing/2014/main" id="{CDDCCDBA-34F7-8F74-1D44-61F3825A9B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F37842F" w14:textId="2013C9E1" w:rsidR="00DF4757" w:rsidRDefault="00F545F7" w:rsidP="00F545F7">
      <w:pPr>
        <w:pStyle w:val="Caption"/>
        <w:rPr>
          <w:rFonts w:ascii="Roboto Mono" w:eastAsia="Times New Roman" w:hAnsi="Roboto Mono"/>
          <w:color w:val="000000"/>
          <w:sz w:val="18"/>
          <w:szCs w:val="18"/>
          <w:lang w:eastAsia="en-IN"/>
        </w:rPr>
      </w:pPr>
      <w:r>
        <w:t xml:space="preserve">Figure </w:t>
      </w:r>
      <w:r w:rsidR="00D17CC5">
        <w:fldChar w:fldCharType="begin"/>
      </w:r>
      <w:r w:rsidR="00D17CC5">
        <w:instrText xml:space="preserve"> STYLEREF 1 \s </w:instrText>
      </w:r>
      <w:r w:rsidR="00D17CC5">
        <w:fldChar w:fldCharType="separate"/>
      </w:r>
      <w:r w:rsidR="00B24D98">
        <w:rPr>
          <w:noProof/>
        </w:rPr>
        <w:t>3</w:t>
      </w:r>
      <w:r w:rsidR="00D17CC5">
        <w:fldChar w:fldCharType="end"/>
      </w:r>
      <w:r w:rsidR="00D17CC5">
        <w:noBreakHyphen/>
      </w:r>
      <w:r w:rsidR="00D17CC5">
        <w:fldChar w:fldCharType="begin"/>
      </w:r>
      <w:r w:rsidR="00D17CC5">
        <w:instrText xml:space="preserve"> SEQ Figure \* ARABIC \s 1 </w:instrText>
      </w:r>
      <w:r w:rsidR="00D17CC5">
        <w:fldChar w:fldCharType="separate"/>
      </w:r>
      <w:r w:rsidR="00B24D98">
        <w:rPr>
          <w:noProof/>
        </w:rPr>
        <w:t>1</w:t>
      </w:r>
      <w:r w:rsidR="00D17CC5">
        <w:fldChar w:fldCharType="end"/>
      </w:r>
      <w:r>
        <w:t xml:space="preserve"> </w:t>
      </w:r>
      <w:r w:rsidRPr="00413DF5">
        <w:t>E-commerce trend by comparing sales over month-on-month format</w:t>
      </w:r>
    </w:p>
    <w:p w14:paraId="77242852" w14:textId="6C5202A4" w:rsidR="005B4040" w:rsidRDefault="005B4040" w:rsidP="005B4040">
      <w:pPr>
        <w:rPr>
          <w:b/>
          <w:bCs/>
          <w:lang w:eastAsia="en-IN"/>
        </w:rPr>
      </w:pPr>
      <w:r w:rsidRPr="005B4040">
        <w:rPr>
          <w:b/>
          <w:bCs/>
          <w:lang w:eastAsia="en-IN"/>
        </w:rPr>
        <w:t>Insights or Observations:</w:t>
      </w:r>
    </w:p>
    <w:p w14:paraId="213C3728" w14:textId="79BFDB72" w:rsidR="005B4040" w:rsidRPr="005B4040" w:rsidRDefault="005B4040">
      <w:pPr>
        <w:pStyle w:val="ListParagraph"/>
        <w:numPr>
          <w:ilvl w:val="0"/>
          <w:numId w:val="9"/>
        </w:numPr>
        <w:rPr>
          <w:b/>
          <w:bCs/>
          <w:lang w:eastAsia="en-IN"/>
        </w:rPr>
      </w:pPr>
      <w:r>
        <w:rPr>
          <w:lang w:eastAsia="en-IN"/>
        </w:rPr>
        <w:t>Significant number of successful sales were happened from January 2017 to August 2018. Out of this window of time, very negligible sales were happened.</w:t>
      </w:r>
    </w:p>
    <w:p w14:paraId="50529149" w14:textId="68C978F5" w:rsidR="005B4040" w:rsidRPr="005B4040" w:rsidRDefault="005B4040">
      <w:pPr>
        <w:pStyle w:val="ListParagraph"/>
        <w:numPr>
          <w:ilvl w:val="0"/>
          <w:numId w:val="9"/>
        </w:numPr>
        <w:rPr>
          <w:b/>
          <w:bCs/>
          <w:lang w:eastAsia="en-IN"/>
        </w:rPr>
      </w:pPr>
      <w:r>
        <w:rPr>
          <w:lang w:eastAsia="en-IN"/>
        </w:rPr>
        <w:t>In 2017, Sales was gradually increased from January to December. November 2017 is the month where the highest sales are occurred.</w:t>
      </w:r>
    </w:p>
    <w:p w14:paraId="131BE2B0" w14:textId="4A2FC051" w:rsidR="005B4040" w:rsidRPr="005B4040" w:rsidRDefault="005B4040">
      <w:pPr>
        <w:pStyle w:val="ListParagraph"/>
        <w:numPr>
          <w:ilvl w:val="0"/>
          <w:numId w:val="9"/>
        </w:numPr>
        <w:rPr>
          <w:b/>
          <w:bCs/>
          <w:lang w:eastAsia="en-IN"/>
        </w:rPr>
      </w:pPr>
      <w:r>
        <w:rPr>
          <w:lang w:eastAsia="en-IN"/>
        </w:rPr>
        <w:t>In 2018, Sales was maintained approximately similar to average value which is around 1000000 dollars.</w:t>
      </w:r>
    </w:p>
    <w:p w14:paraId="52AE0F1A" w14:textId="3BA3ADC2" w:rsidR="007C4660" w:rsidRDefault="007C4660" w:rsidP="007C4660">
      <w:pPr>
        <w:pStyle w:val="Heading3"/>
        <w:rPr>
          <w:lang w:eastAsia="en-IN"/>
        </w:rPr>
      </w:pPr>
      <w:bookmarkStart w:id="25" w:name="_Toc124962620"/>
      <w:r>
        <w:rPr>
          <w:lang w:eastAsia="en-IN"/>
        </w:rPr>
        <w:t xml:space="preserve">Complete Scenario of E-commerce trend </w:t>
      </w:r>
      <w:r w:rsidR="0029165C">
        <w:rPr>
          <w:lang w:eastAsia="en-IN"/>
        </w:rPr>
        <w:t xml:space="preserve">by </w:t>
      </w:r>
      <w:r>
        <w:rPr>
          <w:lang w:eastAsia="en-IN"/>
        </w:rPr>
        <w:t>comparing sales over month-year</w:t>
      </w:r>
      <w:r w:rsidR="0029165C">
        <w:rPr>
          <w:lang w:eastAsia="en-IN"/>
        </w:rPr>
        <w:t xml:space="preserve"> format</w:t>
      </w:r>
      <w:bookmarkEnd w:id="25"/>
    </w:p>
    <w:p w14:paraId="1CC940D9" w14:textId="71EAF1D9" w:rsidR="009C798C" w:rsidRPr="00007CBD" w:rsidRDefault="009C798C" w:rsidP="009E7AAB">
      <w:pPr>
        <w:shd w:val="clear" w:color="auto" w:fill="FFFFFE"/>
        <w:spacing w:line="240" w:lineRule="atLeast"/>
        <w:jc w:val="left"/>
        <w:rPr>
          <w:rFonts w:eastAsia="Times New Roman" w:cs="Times New Roman"/>
          <w:b/>
          <w:bCs/>
          <w:color w:val="000000"/>
          <w:szCs w:val="24"/>
          <w:lang w:eastAsia="en-IN"/>
        </w:rPr>
      </w:pPr>
      <w:r w:rsidRPr="00007CBD">
        <w:rPr>
          <w:rFonts w:eastAsia="Times New Roman" w:cs="Times New Roman"/>
          <w:b/>
          <w:bCs/>
          <w:color w:val="000000"/>
          <w:szCs w:val="24"/>
          <w:lang w:eastAsia="en-IN"/>
        </w:rPr>
        <w:t>Query</w:t>
      </w:r>
      <w:r w:rsidR="009E7AAB">
        <w:rPr>
          <w:rFonts w:eastAsia="Times New Roman" w:cs="Times New Roman"/>
          <w:b/>
          <w:bCs/>
          <w:color w:val="000000"/>
          <w:szCs w:val="24"/>
          <w:lang w:eastAsia="en-IN"/>
        </w:rPr>
        <w:t>:</w:t>
      </w:r>
    </w:p>
    <w:p w14:paraId="233C51F5" w14:textId="621C002B" w:rsidR="00080F7A" w:rsidRPr="009C798C" w:rsidRDefault="00080F7A" w:rsidP="00080F7A">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r w:rsidRPr="00007CBD">
        <w:rPr>
          <w:rFonts w:ascii="Roboto Mono" w:eastAsia="Times New Roman" w:hAnsi="Roboto Mono" w:cs="Times New Roman"/>
          <w:color w:val="C00000"/>
          <w:sz w:val="18"/>
          <w:szCs w:val="18"/>
          <w:lang w:eastAsia="en-IN"/>
        </w:rPr>
        <w:t># Create a temporary table using WITH which changes purchase timestamp into Year-month format for every order_id</w:t>
      </w:r>
      <w:r>
        <w:rPr>
          <w:rFonts w:ascii="Roboto Mono" w:eastAsia="Times New Roman" w:hAnsi="Roboto Mono" w:cs="Times New Roman"/>
          <w:color w:val="C00000"/>
          <w:sz w:val="18"/>
          <w:szCs w:val="18"/>
          <w:lang w:eastAsia="en-IN"/>
        </w:rPr>
        <w:t xml:space="preserve"> which is delivered successfully</w:t>
      </w:r>
      <w:r w:rsidRPr="00007CBD">
        <w:rPr>
          <w:rFonts w:ascii="Roboto Mono" w:eastAsia="Times New Roman" w:hAnsi="Roboto Mono" w:cs="Times New Roman"/>
          <w:color w:val="C00000"/>
          <w:sz w:val="18"/>
          <w:szCs w:val="18"/>
          <w:lang w:eastAsia="en-IN"/>
        </w:rPr>
        <w:t xml:space="preserve"> from orders table.</w:t>
      </w:r>
    </w:p>
    <w:p w14:paraId="7FFE1C64"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3367D6"/>
          <w:sz w:val="18"/>
          <w:szCs w:val="18"/>
          <w:lang w:eastAsia="en-IN"/>
        </w:rPr>
        <w:t>WITH</w:t>
      </w:r>
    </w:p>
    <w:p w14:paraId="52942B3A"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proofErr w:type="spellStart"/>
      <w:r w:rsidRPr="009C798C">
        <w:rPr>
          <w:rFonts w:ascii="Roboto Mono" w:eastAsia="Times New Roman" w:hAnsi="Roboto Mono" w:cs="Times New Roman"/>
          <w:color w:val="000000"/>
          <w:sz w:val="18"/>
          <w:szCs w:val="18"/>
          <w:lang w:eastAsia="en-IN"/>
        </w:rPr>
        <w:t>month_year_order_id</w:t>
      </w:r>
      <w:proofErr w:type="spellEnd"/>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AS</w:t>
      </w: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7474F"/>
          <w:sz w:val="18"/>
          <w:szCs w:val="18"/>
          <w:lang w:eastAsia="en-IN"/>
        </w:rPr>
        <w:t>(</w:t>
      </w:r>
    </w:p>
    <w:p w14:paraId="194B3680"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SELECT</w:t>
      </w:r>
    </w:p>
    <w:p w14:paraId="75768B96"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proofErr w:type="spellStart"/>
      <w:proofErr w:type="gramStart"/>
      <w:r w:rsidRPr="009C798C">
        <w:rPr>
          <w:rFonts w:ascii="Roboto Mono" w:eastAsia="Times New Roman" w:hAnsi="Roboto Mono" w:cs="Times New Roman"/>
          <w:color w:val="000000"/>
          <w:sz w:val="18"/>
          <w:szCs w:val="18"/>
          <w:lang w:eastAsia="en-IN"/>
        </w:rPr>
        <w:t>o.order</w:t>
      </w:r>
      <w:proofErr w:type="gramEnd"/>
      <w:r w:rsidRPr="009C798C">
        <w:rPr>
          <w:rFonts w:ascii="Roboto Mono" w:eastAsia="Times New Roman" w:hAnsi="Roboto Mono" w:cs="Times New Roman"/>
          <w:color w:val="000000"/>
          <w:sz w:val="18"/>
          <w:szCs w:val="18"/>
          <w:lang w:eastAsia="en-IN"/>
        </w:rPr>
        <w:t>_id</w:t>
      </w:r>
      <w:proofErr w:type="spellEnd"/>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AS</w:t>
      </w:r>
      <w:r w:rsidRPr="009C798C">
        <w:rPr>
          <w:rFonts w:ascii="Roboto Mono" w:eastAsia="Times New Roman" w:hAnsi="Roboto Mono" w:cs="Times New Roman"/>
          <w:color w:val="000000"/>
          <w:sz w:val="18"/>
          <w:szCs w:val="18"/>
          <w:lang w:eastAsia="en-IN"/>
        </w:rPr>
        <w:t> order_id,</w:t>
      </w:r>
    </w:p>
    <w:p w14:paraId="5FD5F772"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FORMAT_TIMESTAMP</w:t>
      </w:r>
      <w:r w:rsidRPr="009C798C">
        <w:rPr>
          <w:rFonts w:ascii="Roboto Mono" w:eastAsia="Times New Roman" w:hAnsi="Roboto Mono" w:cs="Times New Roman"/>
          <w:color w:val="37474F"/>
          <w:sz w:val="18"/>
          <w:szCs w:val="18"/>
          <w:lang w:eastAsia="en-IN"/>
        </w:rPr>
        <w:t>(</w:t>
      </w:r>
      <w:r w:rsidRPr="009C798C">
        <w:rPr>
          <w:rFonts w:ascii="Roboto Mono" w:eastAsia="Times New Roman" w:hAnsi="Roboto Mono" w:cs="Times New Roman"/>
          <w:color w:val="0D904F"/>
          <w:sz w:val="18"/>
          <w:szCs w:val="18"/>
          <w:lang w:eastAsia="en-IN"/>
        </w:rPr>
        <w:t>'%Y-%m</w:t>
      </w:r>
      <w:proofErr w:type="gramStart"/>
      <w:r w:rsidRPr="009C798C">
        <w:rPr>
          <w:rFonts w:ascii="Roboto Mono" w:eastAsia="Times New Roman" w:hAnsi="Roboto Mono" w:cs="Times New Roman"/>
          <w:color w:val="0D904F"/>
          <w:sz w:val="18"/>
          <w:szCs w:val="18"/>
          <w:lang w:eastAsia="en-IN"/>
        </w:rPr>
        <w:t>'</w:t>
      </w:r>
      <w:r w:rsidRPr="009C798C">
        <w:rPr>
          <w:rFonts w:ascii="Roboto Mono" w:eastAsia="Times New Roman" w:hAnsi="Roboto Mono" w:cs="Times New Roman"/>
          <w:color w:val="000000"/>
          <w:sz w:val="18"/>
          <w:szCs w:val="18"/>
          <w:lang w:eastAsia="en-IN"/>
        </w:rPr>
        <w:t>,o</w:t>
      </w:r>
      <w:proofErr w:type="gramEnd"/>
      <w:r w:rsidRPr="009C798C">
        <w:rPr>
          <w:rFonts w:ascii="Roboto Mono" w:eastAsia="Times New Roman" w:hAnsi="Roboto Mono" w:cs="Times New Roman"/>
          <w:color w:val="000000"/>
          <w:sz w:val="18"/>
          <w:szCs w:val="18"/>
          <w:lang w:eastAsia="en-IN"/>
        </w:rPr>
        <w:t>.order_purchase_timestamp</w:t>
      </w:r>
      <w:r w:rsidRPr="009C798C">
        <w:rPr>
          <w:rFonts w:ascii="Roboto Mono" w:eastAsia="Times New Roman" w:hAnsi="Roboto Mono" w:cs="Times New Roman"/>
          <w:color w:val="37474F"/>
          <w:sz w:val="18"/>
          <w:szCs w:val="18"/>
          <w:lang w:eastAsia="en-IN"/>
        </w:rPr>
        <w:t>)</w:t>
      </w: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AS</w:t>
      </w:r>
      <w:r w:rsidRPr="009C798C">
        <w:rPr>
          <w:rFonts w:ascii="Roboto Mono" w:eastAsia="Times New Roman" w:hAnsi="Roboto Mono" w:cs="Times New Roman"/>
          <w:color w:val="000000"/>
          <w:sz w:val="18"/>
          <w:szCs w:val="18"/>
          <w:lang w:eastAsia="en-IN"/>
        </w:rPr>
        <w:t> month_year</w:t>
      </w:r>
    </w:p>
    <w:p w14:paraId="2E82B74B"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FROM</w:t>
      </w:r>
    </w:p>
    <w:p w14:paraId="67BE7AC8"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0D904F"/>
          <w:sz w:val="18"/>
          <w:szCs w:val="18"/>
          <w:lang w:eastAsia="en-IN"/>
        </w:rPr>
        <w:t>`TARGET_BRAZIL_DATA.ORDERS`</w:t>
      </w: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AS</w:t>
      </w:r>
      <w:r w:rsidRPr="009C798C">
        <w:rPr>
          <w:rFonts w:ascii="Roboto Mono" w:eastAsia="Times New Roman" w:hAnsi="Roboto Mono" w:cs="Times New Roman"/>
          <w:color w:val="000000"/>
          <w:sz w:val="18"/>
          <w:szCs w:val="18"/>
          <w:lang w:eastAsia="en-IN"/>
        </w:rPr>
        <w:t> o</w:t>
      </w:r>
    </w:p>
    <w:p w14:paraId="11792FE3"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proofErr w:type="gramStart"/>
      <w:r w:rsidRPr="009C798C">
        <w:rPr>
          <w:rFonts w:ascii="Roboto Mono" w:eastAsia="Times New Roman" w:hAnsi="Roboto Mono" w:cs="Times New Roman"/>
          <w:color w:val="3367D6"/>
          <w:sz w:val="18"/>
          <w:szCs w:val="18"/>
          <w:lang w:eastAsia="en-IN"/>
        </w:rPr>
        <w:t>WHERE</w:t>
      </w:r>
      <w:proofErr w:type="gramEnd"/>
    </w:p>
    <w:p w14:paraId="712EDA26"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proofErr w:type="spellStart"/>
      <w:proofErr w:type="gramStart"/>
      <w:r w:rsidRPr="009C798C">
        <w:rPr>
          <w:rFonts w:ascii="Roboto Mono" w:eastAsia="Times New Roman" w:hAnsi="Roboto Mono" w:cs="Times New Roman"/>
          <w:color w:val="000000"/>
          <w:sz w:val="18"/>
          <w:szCs w:val="18"/>
          <w:lang w:eastAsia="en-IN"/>
        </w:rPr>
        <w:t>o.</w:t>
      </w:r>
      <w:r w:rsidRPr="009C798C">
        <w:rPr>
          <w:rFonts w:ascii="Roboto Mono" w:eastAsia="Times New Roman" w:hAnsi="Roboto Mono" w:cs="Times New Roman"/>
          <w:color w:val="800000"/>
          <w:sz w:val="18"/>
          <w:szCs w:val="18"/>
          <w:lang w:eastAsia="en-IN"/>
        </w:rPr>
        <w:t>order</w:t>
      </w:r>
      <w:proofErr w:type="gramEnd"/>
      <w:r w:rsidRPr="009C798C">
        <w:rPr>
          <w:rFonts w:ascii="Roboto Mono" w:eastAsia="Times New Roman" w:hAnsi="Roboto Mono" w:cs="Times New Roman"/>
          <w:color w:val="800000"/>
          <w:sz w:val="18"/>
          <w:szCs w:val="18"/>
          <w:lang w:eastAsia="en-IN"/>
        </w:rPr>
        <w:t>_status</w:t>
      </w:r>
      <w:proofErr w:type="spellEnd"/>
      <w:r w:rsidRPr="009C798C">
        <w:rPr>
          <w:rFonts w:ascii="Roboto Mono" w:eastAsia="Times New Roman" w:hAnsi="Roboto Mono" w:cs="Times New Roman"/>
          <w:color w:val="000000"/>
          <w:sz w:val="18"/>
          <w:szCs w:val="18"/>
          <w:lang w:eastAsia="en-IN"/>
        </w:rPr>
        <w:t> = </w:t>
      </w:r>
      <w:r w:rsidRPr="009C798C">
        <w:rPr>
          <w:rFonts w:ascii="Roboto Mono" w:eastAsia="Times New Roman" w:hAnsi="Roboto Mono" w:cs="Times New Roman"/>
          <w:color w:val="0D904F"/>
          <w:sz w:val="18"/>
          <w:szCs w:val="18"/>
          <w:lang w:eastAsia="en-IN"/>
        </w:rPr>
        <w:t>"delivered"</w:t>
      </w:r>
    </w:p>
    <w:p w14:paraId="2D73D6F9"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ORDER</w:t>
      </w: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BY</w:t>
      </w:r>
    </w:p>
    <w:p w14:paraId="500AC8FA" w14:textId="77777777" w:rsidR="009C798C" w:rsidRPr="009C798C" w:rsidRDefault="009C798C" w:rsidP="00080F7A">
      <w:pPr>
        <w:shd w:val="clear" w:color="auto" w:fill="FFFFFE"/>
        <w:spacing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proofErr w:type="spellStart"/>
      <w:r w:rsidRPr="009C798C">
        <w:rPr>
          <w:rFonts w:ascii="Roboto Mono" w:eastAsia="Times New Roman" w:hAnsi="Roboto Mono" w:cs="Times New Roman"/>
          <w:color w:val="000000"/>
          <w:sz w:val="18"/>
          <w:szCs w:val="18"/>
          <w:lang w:eastAsia="en-IN"/>
        </w:rPr>
        <w:t>month_</w:t>
      </w:r>
      <w:proofErr w:type="gramStart"/>
      <w:r w:rsidRPr="009C798C">
        <w:rPr>
          <w:rFonts w:ascii="Roboto Mono" w:eastAsia="Times New Roman" w:hAnsi="Roboto Mono" w:cs="Times New Roman"/>
          <w:color w:val="000000"/>
          <w:sz w:val="18"/>
          <w:szCs w:val="18"/>
          <w:lang w:eastAsia="en-IN"/>
        </w:rPr>
        <w:t>year</w:t>
      </w:r>
      <w:proofErr w:type="spellEnd"/>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7474F"/>
          <w:sz w:val="18"/>
          <w:szCs w:val="18"/>
          <w:lang w:eastAsia="en-IN"/>
        </w:rPr>
        <w:t>)</w:t>
      </w:r>
      <w:proofErr w:type="gramEnd"/>
      <w:r w:rsidRPr="009C798C">
        <w:rPr>
          <w:rFonts w:ascii="Roboto Mono" w:eastAsia="Times New Roman" w:hAnsi="Roboto Mono" w:cs="Times New Roman"/>
          <w:color w:val="000000"/>
          <w:sz w:val="18"/>
          <w:szCs w:val="18"/>
          <w:lang w:eastAsia="en-IN"/>
        </w:rPr>
        <w:t>,</w:t>
      </w:r>
    </w:p>
    <w:p w14:paraId="13F62C42" w14:textId="77777777" w:rsidR="00080F7A" w:rsidRPr="00007CBD" w:rsidRDefault="00080F7A" w:rsidP="00080F7A">
      <w:pPr>
        <w:shd w:val="clear" w:color="auto" w:fill="FFFFFE"/>
        <w:spacing w:after="0" w:line="240" w:lineRule="atLeast"/>
        <w:rPr>
          <w:rFonts w:ascii="Roboto Mono" w:eastAsia="Times New Roman" w:hAnsi="Roboto Mono" w:cs="Times New Roman"/>
          <w:color w:val="C00000"/>
          <w:sz w:val="18"/>
          <w:szCs w:val="18"/>
          <w:lang w:eastAsia="en-IN"/>
        </w:rPr>
      </w:pPr>
      <w:r w:rsidRPr="00007CBD">
        <w:rPr>
          <w:rFonts w:ascii="Roboto Mono" w:eastAsia="Times New Roman" w:hAnsi="Roboto Mono" w:cs="Times New Roman"/>
          <w:color w:val="C00000"/>
          <w:sz w:val="18"/>
          <w:szCs w:val="18"/>
          <w:lang w:eastAsia="en-IN"/>
        </w:rPr>
        <w:t># Create a temporary table using WITH, which finds sales by grouping order_id in </w:t>
      </w:r>
    </w:p>
    <w:p w14:paraId="660C8D4E" w14:textId="121FE6CB" w:rsidR="00080F7A" w:rsidRPr="00007CBD" w:rsidRDefault="00080F7A" w:rsidP="00080F7A">
      <w:pPr>
        <w:shd w:val="clear" w:color="auto" w:fill="FFFFFE"/>
        <w:spacing w:after="0" w:line="240" w:lineRule="atLeast"/>
        <w:rPr>
          <w:rFonts w:ascii="Roboto Mono" w:eastAsia="Times New Roman" w:hAnsi="Roboto Mono" w:cs="Times New Roman"/>
          <w:color w:val="C00000"/>
          <w:sz w:val="18"/>
          <w:szCs w:val="18"/>
          <w:lang w:eastAsia="en-IN"/>
        </w:rPr>
      </w:pPr>
      <w:r w:rsidRPr="00007CBD">
        <w:rPr>
          <w:rFonts w:ascii="Roboto Mono" w:eastAsia="Times New Roman" w:hAnsi="Roboto Mono" w:cs="Times New Roman"/>
          <w:color w:val="C00000"/>
          <w:sz w:val="18"/>
          <w:szCs w:val="18"/>
          <w:lang w:eastAsia="en-IN"/>
        </w:rPr>
        <w:lastRenderedPageBreak/>
        <w:t>payments table</w:t>
      </w:r>
    </w:p>
    <w:p w14:paraId="79A0263F"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proofErr w:type="spellStart"/>
      <w:r w:rsidRPr="009C798C">
        <w:rPr>
          <w:rFonts w:ascii="Roboto Mono" w:eastAsia="Times New Roman" w:hAnsi="Roboto Mono" w:cs="Times New Roman"/>
          <w:color w:val="000000"/>
          <w:sz w:val="18"/>
          <w:szCs w:val="18"/>
          <w:lang w:eastAsia="en-IN"/>
        </w:rPr>
        <w:t>Group_order_id_sales</w:t>
      </w:r>
      <w:proofErr w:type="spellEnd"/>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AS</w:t>
      </w: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7474F"/>
          <w:sz w:val="18"/>
          <w:szCs w:val="18"/>
          <w:lang w:eastAsia="en-IN"/>
        </w:rPr>
        <w:t>(</w:t>
      </w:r>
    </w:p>
    <w:p w14:paraId="0FE83055"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SELECT</w:t>
      </w:r>
    </w:p>
    <w:p w14:paraId="5992E0A7"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proofErr w:type="spellStart"/>
      <w:proofErr w:type="gramStart"/>
      <w:r w:rsidRPr="009C798C">
        <w:rPr>
          <w:rFonts w:ascii="Roboto Mono" w:eastAsia="Times New Roman" w:hAnsi="Roboto Mono" w:cs="Times New Roman"/>
          <w:color w:val="000000"/>
          <w:sz w:val="18"/>
          <w:szCs w:val="18"/>
          <w:lang w:eastAsia="en-IN"/>
        </w:rPr>
        <w:t>p.order</w:t>
      </w:r>
      <w:proofErr w:type="gramEnd"/>
      <w:r w:rsidRPr="009C798C">
        <w:rPr>
          <w:rFonts w:ascii="Roboto Mono" w:eastAsia="Times New Roman" w:hAnsi="Roboto Mono" w:cs="Times New Roman"/>
          <w:color w:val="000000"/>
          <w:sz w:val="18"/>
          <w:szCs w:val="18"/>
          <w:lang w:eastAsia="en-IN"/>
        </w:rPr>
        <w:t>_id</w:t>
      </w:r>
      <w:proofErr w:type="spellEnd"/>
      <w:r w:rsidRPr="009C798C">
        <w:rPr>
          <w:rFonts w:ascii="Roboto Mono" w:eastAsia="Times New Roman" w:hAnsi="Roboto Mono" w:cs="Times New Roman"/>
          <w:color w:val="000000"/>
          <w:sz w:val="18"/>
          <w:szCs w:val="18"/>
          <w:lang w:eastAsia="en-IN"/>
        </w:rPr>
        <w:t>,</w:t>
      </w:r>
    </w:p>
    <w:p w14:paraId="72C15436"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SUM</w:t>
      </w:r>
      <w:r w:rsidRPr="009C798C">
        <w:rPr>
          <w:rFonts w:ascii="Roboto Mono" w:eastAsia="Times New Roman" w:hAnsi="Roboto Mono" w:cs="Times New Roman"/>
          <w:color w:val="37474F"/>
          <w:sz w:val="18"/>
          <w:szCs w:val="18"/>
          <w:lang w:eastAsia="en-IN"/>
        </w:rPr>
        <w:t>(</w:t>
      </w:r>
      <w:proofErr w:type="spellStart"/>
      <w:proofErr w:type="gramStart"/>
      <w:r w:rsidRPr="009C798C">
        <w:rPr>
          <w:rFonts w:ascii="Roboto Mono" w:eastAsia="Times New Roman" w:hAnsi="Roboto Mono" w:cs="Times New Roman"/>
          <w:color w:val="000000"/>
          <w:sz w:val="18"/>
          <w:szCs w:val="18"/>
          <w:lang w:eastAsia="en-IN"/>
        </w:rPr>
        <w:t>p.payment</w:t>
      </w:r>
      <w:proofErr w:type="gramEnd"/>
      <w:r w:rsidRPr="009C798C">
        <w:rPr>
          <w:rFonts w:ascii="Roboto Mono" w:eastAsia="Times New Roman" w:hAnsi="Roboto Mono" w:cs="Times New Roman"/>
          <w:color w:val="000000"/>
          <w:sz w:val="18"/>
          <w:szCs w:val="18"/>
          <w:lang w:eastAsia="en-IN"/>
        </w:rPr>
        <w:t>_value</w:t>
      </w:r>
      <w:proofErr w:type="spellEnd"/>
      <w:r w:rsidRPr="009C798C">
        <w:rPr>
          <w:rFonts w:ascii="Roboto Mono" w:eastAsia="Times New Roman" w:hAnsi="Roboto Mono" w:cs="Times New Roman"/>
          <w:color w:val="37474F"/>
          <w:sz w:val="18"/>
          <w:szCs w:val="18"/>
          <w:lang w:eastAsia="en-IN"/>
        </w:rPr>
        <w:t>)</w:t>
      </w: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AS</w:t>
      </w:r>
      <w:r w:rsidRPr="009C798C">
        <w:rPr>
          <w:rFonts w:ascii="Roboto Mono" w:eastAsia="Times New Roman" w:hAnsi="Roboto Mono" w:cs="Times New Roman"/>
          <w:color w:val="000000"/>
          <w:sz w:val="18"/>
          <w:szCs w:val="18"/>
          <w:lang w:eastAsia="en-IN"/>
        </w:rPr>
        <w:t> </w:t>
      </w:r>
      <w:proofErr w:type="spellStart"/>
      <w:r w:rsidRPr="009C798C">
        <w:rPr>
          <w:rFonts w:ascii="Roboto Mono" w:eastAsia="Times New Roman" w:hAnsi="Roboto Mono" w:cs="Times New Roman"/>
          <w:color w:val="000000"/>
          <w:sz w:val="18"/>
          <w:szCs w:val="18"/>
          <w:lang w:eastAsia="en-IN"/>
        </w:rPr>
        <w:t>sales_by_order_id</w:t>
      </w:r>
      <w:proofErr w:type="spellEnd"/>
    </w:p>
    <w:p w14:paraId="7DC88AE2"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FROM</w:t>
      </w:r>
    </w:p>
    <w:p w14:paraId="1184F644"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0D904F"/>
          <w:sz w:val="18"/>
          <w:szCs w:val="18"/>
          <w:lang w:eastAsia="en-IN"/>
        </w:rPr>
        <w:t>`TARGET_BRAZIL_DATA.PAYMENTS`</w:t>
      </w: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AS</w:t>
      </w:r>
      <w:r w:rsidRPr="009C798C">
        <w:rPr>
          <w:rFonts w:ascii="Roboto Mono" w:eastAsia="Times New Roman" w:hAnsi="Roboto Mono" w:cs="Times New Roman"/>
          <w:color w:val="000000"/>
          <w:sz w:val="18"/>
          <w:szCs w:val="18"/>
          <w:lang w:eastAsia="en-IN"/>
        </w:rPr>
        <w:t> p</w:t>
      </w:r>
    </w:p>
    <w:p w14:paraId="34E8536A"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GROUP</w:t>
      </w: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BY</w:t>
      </w:r>
    </w:p>
    <w:p w14:paraId="4FD4D2A3" w14:textId="77777777" w:rsidR="009C798C" w:rsidRPr="009C798C" w:rsidRDefault="009C798C" w:rsidP="00080F7A">
      <w:pPr>
        <w:shd w:val="clear" w:color="auto" w:fill="FFFFFE"/>
        <w:spacing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proofErr w:type="spellStart"/>
      <w:proofErr w:type="gramStart"/>
      <w:r w:rsidRPr="009C798C">
        <w:rPr>
          <w:rFonts w:ascii="Roboto Mono" w:eastAsia="Times New Roman" w:hAnsi="Roboto Mono" w:cs="Times New Roman"/>
          <w:color w:val="000000"/>
          <w:sz w:val="18"/>
          <w:szCs w:val="18"/>
          <w:lang w:eastAsia="en-IN"/>
        </w:rPr>
        <w:t>p.order</w:t>
      </w:r>
      <w:proofErr w:type="gramEnd"/>
      <w:r w:rsidRPr="009C798C">
        <w:rPr>
          <w:rFonts w:ascii="Roboto Mono" w:eastAsia="Times New Roman" w:hAnsi="Roboto Mono" w:cs="Times New Roman"/>
          <w:color w:val="000000"/>
          <w:sz w:val="18"/>
          <w:szCs w:val="18"/>
          <w:lang w:eastAsia="en-IN"/>
        </w:rPr>
        <w:t>_id</w:t>
      </w:r>
      <w:proofErr w:type="spellEnd"/>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7474F"/>
          <w:sz w:val="18"/>
          <w:szCs w:val="18"/>
          <w:lang w:eastAsia="en-IN"/>
        </w:rPr>
        <w:t>)</w:t>
      </w:r>
    </w:p>
    <w:p w14:paraId="616CDDC9" w14:textId="5B71331F" w:rsidR="00080F7A" w:rsidRDefault="00080F7A" w:rsidP="009C798C">
      <w:pPr>
        <w:shd w:val="clear" w:color="auto" w:fill="FFFFFE"/>
        <w:spacing w:after="0" w:line="240" w:lineRule="atLeast"/>
        <w:jc w:val="left"/>
        <w:rPr>
          <w:rFonts w:ascii="Roboto Mono" w:eastAsia="Times New Roman" w:hAnsi="Roboto Mono" w:cs="Times New Roman"/>
          <w:color w:val="3367D6"/>
          <w:sz w:val="18"/>
          <w:szCs w:val="18"/>
          <w:lang w:eastAsia="en-IN"/>
        </w:rPr>
      </w:pPr>
      <w:r w:rsidRPr="00007CBD">
        <w:rPr>
          <w:rFonts w:ascii="Roboto Mono" w:eastAsia="Times New Roman" w:hAnsi="Roboto Mono" w:cs="Times New Roman"/>
          <w:color w:val="C00000"/>
          <w:sz w:val="18"/>
          <w:szCs w:val="18"/>
          <w:lang w:eastAsia="en-IN"/>
        </w:rPr>
        <w:t xml:space="preserve"># Query for </w:t>
      </w:r>
      <w:proofErr w:type="spellStart"/>
      <w:r w:rsidRPr="00007CBD">
        <w:rPr>
          <w:rFonts w:ascii="Roboto Mono" w:eastAsia="Times New Roman" w:hAnsi="Roboto Mono" w:cs="Times New Roman"/>
          <w:color w:val="C00000"/>
          <w:sz w:val="18"/>
          <w:szCs w:val="18"/>
          <w:lang w:eastAsia="en-IN"/>
        </w:rPr>
        <w:t>month_year</w:t>
      </w:r>
      <w:proofErr w:type="spellEnd"/>
      <w:r w:rsidRPr="00007CBD">
        <w:rPr>
          <w:rFonts w:ascii="Roboto Mono" w:eastAsia="Times New Roman" w:hAnsi="Roboto Mono" w:cs="Times New Roman"/>
          <w:color w:val="C00000"/>
          <w:sz w:val="18"/>
          <w:szCs w:val="18"/>
          <w:lang w:eastAsia="en-IN"/>
        </w:rPr>
        <w:t xml:space="preserve"> and monthly sales group by and order by month-</w:t>
      </w:r>
      <w:r>
        <w:rPr>
          <w:rFonts w:ascii="Roboto Mono" w:eastAsia="Times New Roman" w:hAnsi="Roboto Mono" w:cs="Times New Roman"/>
          <w:color w:val="C00000"/>
          <w:sz w:val="18"/>
          <w:szCs w:val="18"/>
          <w:lang w:eastAsia="en-IN"/>
        </w:rPr>
        <w:t>year</w:t>
      </w:r>
    </w:p>
    <w:p w14:paraId="32A19BD8" w14:textId="726680EC"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3367D6"/>
          <w:sz w:val="18"/>
          <w:szCs w:val="18"/>
          <w:lang w:eastAsia="en-IN"/>
        </w:rPr>
        <w:t>SELECT</w:t>
      </w:r>
    </w:p>
    <w:p w14:paraId="7CE48522"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proofErr w:type="spellStart"/>
      <w:proofErr w:type="gramStart"/>
      <w:r w:rsidRPr="009C798C">
        <w:rPr>
          <w:rFonts w:ascii="Roboto Mono" w:eastAsia="Times New Roman" w:hAnsi="Roboto Mono" w:cs="Times New Roman"/>
          <w:color w:val="000000"/>
          <w:sz w:val="18"/>
          <w:szCs w:val="18"/>
          <w:lang w:eastAsia="en-IN"/>
        </w:rPr>
        <w:t>myo.month</w:t>
      </w:r>
      <w:proofErr w:type="gramEnd"/>
      <w:r w:rsidRPr="009C798C">
        <w:rPr>
          <w:rFonts w:ascii="Roboto Mono" w:eastAsia="Times New Roman" w:hAnsi="Roboto Mono" w:cs="Times New Roman"/>
          <w:color w:val="000000"/>
          <w:sz w:val="18"/>
          <w:szCs w:val="18"/>
          <w:lang w:eastAsia="en-IN"/>
        </w:rPr>
        <w:t>_year</w:t>
      </w:r>
      <w:proofErr w:type="spellEnd"/>
      <w:r w:rsidRPr="009C798C">
        <w:rPr>
          <w:rFonts w:ascii="Roboto Mono" w:eastAsia="Times New Roman" w:hAnsi="Roboto Mono" w:cs="Times New Roman"/>
          <w:color w:val="000000"/>
          <w:sz w:val="18"/>
          <w:szCs w:val="18"/>
          <w:lang w:eastAsia="en-IN"/>
        </w:rPr>
        <w:t>,</w:t>
      </w:r>
    </w:p>
    <w:p w14:paraId="65D4571F"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proofErr w:type="gramStart"/>
      <w:r w:rsidRPr="009C798C">
        <w:rPr>
          <w:rFonts w:ascii="Roboto Mono" w:eastAsia="Times New Roman" w:hAnsi="Roboto Mono" w:cs="Times New Roman"/>
          <w:color w:val="3367D6"/>
          <w:sz w:val="18"/>
          <w:szCs w:val="18"/>
          <w:lang w:eastAsia="en-IN"/>
        </w:rPr>
        <w:t>SUM</w:t>
      </w:r>
      <w:r w:rsidRPr="009C798C">
        <w:rPr>
          <w:rFonts w:ascii="Roboto Mono" w:eastAsia="Times New Roman" w:hAnsi="Roboto Mono" w:cs="Times New Roman"/>
          <w:color w:val="37474F"/>
          <w:sz w:val="18"/>
          <w:szCs w:val="18"/>
          <w:lang w:eastAsia="en-IN"/>
        </w:rPr>
        <w:t>(</w:t>
      </w:r>
      <w:proofErr w:type="spellStart"/>
      <w:proofErr w:type="gramEnd"/>
      <w:r w:rsidRPr="009C798C">
        <w:rPr>
          <w:rFonts w:ascii="Roboto Mono" w:eastAsia="Times New Roman" w:hAnsi="Roboto Mono" w:cs="Times New Roman"/>
          <w:color w:val="000000"/>
          <w:sz w:val="18"/>
          <w:szCs w:val="18"/>
          <w:lang w:eastAsia="en-IN"/>
        </w:rPr>
        <w:t>gois.sales_by_order_id</w:t>
      </w:r>
      <w:proofErr w:type="spellEnd"/>
      <w:r w:rsidRPr="009C798C">
        <w:rPr>
          <w:rFonts w:ascii="Roboto Mono" w:eastAsia="Times New Roman" w:hAnsi="Roboto Mono" w:cs="Times New Roman"/>
          <w:color w:val="37474F"/>
          <w:sz w:val="18"/>
          <w:szCs w:val="18"/>
          <w:lang w:eastAsia="en-IN"/>
        </w:rPr>
        <w:t>)</w:t>
      </w: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AS</w:t>
      </w:r>
      <w:r w:rsidRPr="009C798C">
        <w:rPr>
          <w:rFonts w:ascii="Roboto Mono" w:eastAsia="Times New Roman" w:hAnsi="Roboto Mono" w:cs="Times New Roman"/>
          <w:color w:val="000000"/>
          <w:sz w:val="18"/>
          <w:szCs w:val="18"/>
          <w:lang w:eastAsia="en-IN"/>
        </w:rPr>
        <w:t> </w:t>
      </w:r>
      <w:proofErr w:type="spellStart"/>
      <w:r w:rsidRPr="009C798C">
        <w:rPr>
          <w:rFonts w:ascii="Roboto Mono" w:eastAsia="Times New Roman" w:hAnsi="Roboto Mono" w:cs="Times New Roman"/>
          <w:color w:val="000000"/>
          <w:sz w:val="18"/>
          <w:szCs w:val="18"/>
          <w:lang w:eastAsia="en-IN"/>
        </w:rPr>
        <w:t>monthly_sales</w:t>
      </w:r>
      <w:proofErr w:type="spellEnd"/>
    </w:p>
    <w:p w14:paraId="1E1F1E26"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3367D6"/>
          <w:sz w:val="18"/>
          <w:szCs w:val="18"/>
          <w:lang w:eastAsia="en-IN"/>
        </w:rPr>
        <w:t>FROM</w:t>
      </w:r>
    </w:p>
    <w:p w14:paraId="2AD46223"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proofErr w:type="spellStart"/>
      <w:r w:rsidRPr="009C798C">
        <w:rPr>
          <w:rFonts w:ascii="Roboto Mono" w:eastAsia="Times New Roman" w:hAnsi="Roboto Mono" w:cs="Times New Roman"/>
          <w:color w:val="000000"/>
          <w:sz w:val="18"/>
          <w:szCs w:val="18"/>
          <w:lang w:eastAsia="en-IN"/>
        </w:rPr>
        <w:t>month_year_order_id</w:t>
      </w:r>
      <w:proofErr w:type="spellEnd"/>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AS</w:t>
      </w:r>
      <w:r w:rsidRPr="009C798C">
        <w:rPr>
          <w:rFonts w:ascii="Roboto Mono" w:eastAsia="Times New Roman" w:hAnsi="Roboto Mono" w:cs="Times New Roman"/>
          <w:color w:val="000000"/>
          <w:sz w:val="18"/>
          <w:szCs w:val="18"/>
          <w:lang w:eastAsia="en-IN"/>
        </w:rPr>
        <w:t> </w:t>
      </w:r>
      <w:proofErr w:type="spellStart"/>
      <w:r w:rsidRPr="009C798C">
        <w:rPr>
          <w:rFonts w:ascii="Roboto Mono" w:eastAsia="Times New Roman" w:hAnsi="Roboto Mono" w:cs="Times New Roman"/>
          <w:color w:val="000000"/>
          <w:sz w:val="18"/>
          <w:szCs w:val="18"/>
          <w:lang w:eastAsia="en-IN"/>
        </w:rPr>
        <w:t>myo</w:t>
      </w:r>
      <w:proofErr w:type="spellEnd"/>
    </w:p>
    <w:p w14:paraId="30C59363"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3367D6"/>
          <w:sz w:val="18"/>
          <w:szCs w:val="18"/>
          <w:lang w:eastAsia="en-IN"/>
        </w:rPr>
        <w:t>LEFT</w:t>
      </w: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JOIN</w:t>
      </w:r>
    </w:p>
    <w:p w14:paraId="26B3F90F"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proofErr w:type="spellStart"/>
      <w:r w:rsidRPr="009C798C">
        <w:rPr>
          <w:rFonts w:ascii="Roboto Mono" w:eastAsia="Times New Roman" w:hAnsi="Roboto Mono" w:cs="Times New Roman"/>
          <w:color w:val="000000"/>
          <w:sz w:val="18"/>
          <w:szCs w:val="18"/>
          <w:lang w:eastAsia="en-IN"/>
        </w:rPr>
        <w:t>Group_order_id_sales</w:t>
      </w:r>
      <w:proofErr w:type="spellEnd"/>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AS</w:t>
      </w:r>
      <w:r w:rsidRPr="009C798C">
        <w:rPr>
          <w:rFonts w:ascii="Roboto Mono" w:eastAsia="Times New Roman" w:hAnsi="Roboto Mono" w:cs="Times New Roman"/>
          <w:color w:val="000000"/>
          <w:sz w:val="18"/>
          <w:szCs w:val="18"/>
          <w:lang w:eastAsia="en-IN"/>
        </w:rPr>
        <w:t> </w:t>
      </w:r>
      <w:proofErr w:type="spellStart"/>
      <w:r w:rsidRPr="009C798C">
        <w:rPr>
          <w:rFonts w:ascii="Roboto Mono" w:eastAsia="Times New Roman" w:hAnsi="Roboto Mono" w:cs="Times New Roman"/>
          <w:color w:val="000000"/>
          <w:sz w:val="18"/>
          <w:szCs w:val="18"/>
          <w:lang w:eastAsia="en-IN"/>
        </w:rPr>
        <w:t>gois</w:t>
      </w:r>
      <w:proofErr w:type="spellEnd"/>
    </w:p>
    <w:p w14:paraId="616681D9"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3367D6"/>
          <w:sz w:val="18"/>
          <w:szCs w:val="18"/>
          <w:lang w:eastAsia="en-IN"/>
        </w:rPr>
        <w:t>ON</w:t>
      </w:r>
    </w:p>
    <w:p w14:paraId="34905406"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proofErr w:type="spellStart"/>
      <w:proofErr w:type="gramStart"/>
      <w:r w:rsidRPr="009C798C">
        <w:rPr>
          <w:rFonts w:ascii="Roboto Mono" w:eastAsia="Times New Roman" w:hAnsi="Roboto Mono" w:cs="Times New Roman"/>
          <w:color w:val="000000"/>
          <w:sz w:val="18"/>
          <w:szCs w:val="18"/>
          <w:lang w:eastAsia="en-IN"/>
        </w:rPr>
        <w:t>gois.</w:t>
      </w:r>
      <w:r w:rsidRPr="009C798C">
        <w:rPr>
          <w:rFonts w:ascii="Roboto Mono" w:eastAsia="Times New Roman" w:hAnsi="Roboto Mono" w:cs="Times New Roman"/>
          <w:color w:val="800000"/>
          <w:sz w:val="18"/>
          <w:szCs w:val="18"/>
          <w:lang w:eastAsia="en-IN"/>
        </w:rPr>
        <w:t>order</w:t>
      </w:r>
      <w:proofErr w:type="gramEnd"/>
      <w:r w:rsidRPr="009C798C">
        <w:rPr>
          <w:rFonts w:ascii="Roboto Mono" w:eastAsia="Times New Roman" w:hAnsi="Roboto Mono" w:cs="Times New Roman"/>
          <w:color w:val="800000"/>
          <w:sz w:val="18"/>
          <w:szCs w:val="18"/>
          <w:lang w:eastAsia="en-IN"/>
        </w:rPr>
        <w:t>_id</w:t>
      </w:r>
      <w:proofErr w:type="spellEnd"/>
      <w:r w:rsidRPr="009C798C">
        <w:rPr>
          <w:rFonts w:ascii="Roboto Mono" w:eastAsia="Times New Roman" w:hAnsi="Roboto Mono" w:cs="Times New Roman"/>
          <w:color w:val="000000"/>
          <w:sz w:val="18"/>
          <w:szCs w:val="18"/>
          <w:lang w:eastAsia="en-IN"/>
        </w:rPr>
        <w:t> = </w:t>
      </w:r>
      <w:proofErr w:type="spellStart"/>
      <w:r w:rsidRPr="009C798C">
        <w:rPr>
          <w:rFonts w:ascii="Roboto Mono" w:eastAsia="Times New Roman" w:hAnsi="Roboto Mono" w:cs="Times New Roman"/>
          <w:color w:val="000000"/>
          <w:sz w:val="18"/>
          <w:szCs w:val="18"/>
          <w:lang w:eastAsia="en-IN"/>
        </w:rPr>
        <w:t>myo.order_id</w:t>
      </w:r>
      <w:proofErr w:type="spellEnd"/>
    </w:p>
    <w:p w14:paraId="1FF43D21"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3367D6"/>
          <w:sz w:val="18"/>
          <w:szCs w:val="18"/>
          <w:lang w:eastAsia="en-IN"/>
        </w:rPr>
        <w:t>GROUP</w:t>
      </w: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BY</w:t>
      </w:r>
    </w:p>
    <w:p w14:paraId="77D9D162"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proofErr w:type="spellStart"/>
      <w:proofErr w:type="gramStart"/>
      <w:r w:rsidRPr="009C798C">
        <w:rPr>
          <w:rFonts w:ascii="Roboto Mono" w:eastAsia="Times New Roman" w:hAnsi="Roboto Mono" w:cs="Times New Roman"/>
          <w:color w:val="000000"/>
          <w:sz w:val="18"/>
          <w:szCs w:val="18"/>
          <w:lang w:eastAsia="en-IN"/>
        </w:rPr>
        <w:t>myo.month</w:t>
      </w:r>
      <w:proofErr w:type="gramEnd"/>
      <w:r w:rsidRPr="009C798C">
        <w:rPr>
          <w:rFonts w:ascii="Roboto Mono" w:eastAsia="Times New Roman" w:hAnsi="Roboto Mono" w:cs="Times New Roman"/>
          <w:color w:val="000000"/>
          <w:sz w:val="18"/>
          <w:szCs w:val="18"/>
          <w:lang w:eastAsia="en-IN"/>
        </w:rPr>
        <w:t>_year</w:t>
      </w:r>
      <w:proofErr w:type="spellEnd"/>
    </w:p>
    <w:p w14:paraId="7A4297DB"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3367D6"/>
          <w:sz w:val="18"/>
          <w:szCs w:val="18"/>
          <w:lang w:eastAsia="en-IN"/>
        </w:rPr>
        <w:t>HAVING</w:t>
      </w:r>
    </w:p>
    <w:p w14:paraId="67C8A51E"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proofErr w:type="spellStart"/>
      <w:r w:rsidRPr="009C798C">
        <w:rPr>
          <w:rFonts w:ascii="Roboto Mono" w:eastAsia="Times New Roman" w:hAnsi="Roboto Mono" w:cs="Times New Roman"/>
          <w:color w:val="000000"/>
          <w:sz w:val="18"/>
          <w:szCs w:val="18"/>
          <w:lang w:eastAsia="en-IN"/>
        </w:rPr>
        <w:t>monthly_sales</w:t>
      </w:r>
      <w:proofErr w:type="spellEnd"/>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IS</w:t>
      </w: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NOT</w:t>
      </w: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NULL</w:t>
      </w:r>
    </w:p>
    <w:p w14:paraId="177353C8"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3367D6"/>
          <w:sz w:val="18"/>
          <w:szCs w:val="18"/>
          <w:lang w:eastAsia="en-IN"/>
        </w:rPr>
        <w:t>ORDER</w:t>
      </w: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BY</w:t>
      </w:r>
    </w:p>
    <w:p w14:paraId="3E61D801" w14:textId="16FF8F1E" w:rsid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proofErr w:type="spellStart"/>
      <w:proofErr w:type="gramStart"/>
      <w:r w:rsidRPr="009C798C">
        <w:rPr>
          <w:rFonts w:ascii="Roboto Mono" w:eastAsia="Times New Roman" w:hAnsi="Roboto Mono" w:cs="Times New Roman"/>
          <w:color w:val="000000"/>
          <w:sz w:val="18"/>
          <w:szCs w:val="18"/>
          <w:lang w:eastAsia="en-IN"/>
        </w:rPr>
        <w:t>myo.month</w:t>
      </w:r>
      <w:proofErr w:type="gramEnd"/>
      <w:r w:rsidRPr="009C798C">
        <w:rPr>
          <w:rFonts w:ascii="Roboto Mono" w:eastAsia="Times New Roman" w:hAnsi="Roboto Mono" w:cs="Times New Roman"/>
          <w:color w:val="000000"/>
          <w:sz w:val="18"/>
          <w:szCs w:val="18"/>
          <w:lang w:eastAsia="en-IN"/>
        </w:rPr>
        <w:t>_year</w:t>
      </w:r>
      <w:proofErr w:type="spellEnd"/>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ASC</w:t>
      </w:r>
      <w:r w:rsidRPr="009C798C">
        <w:rPr>
          <w:rFonts w:ascii="Roboto Mono" w:eastAsia="Times New Roman" w:hAnsi="Roboto Mono" w:cs="Times New Roman"/>
          <w:color w:val="000000"/>
          <w:sz w:val="18"/>
          <w:szCs w:val="18"/>
          <w:lang w:eastAsia="en-IN"/>
        </w:rPr>
        <w:t>;</w:t>
      </w:r>
    </w:p>
    <w:p w14:paraId="65223302" w14:textId="655E484C" w:rsidR="00080F7A" w:rsidRDefault="00080F7A"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p>
    <w:p w14:paraId="6D0867FE" w14:textId="423B7199" w:rsidR="00080F7A" w:rsidRPr="00080F7A" w:rsidRDefault="00080F7A" w:rsidP="009C798C">
      <w:pPr>
        <w:shd w:val="clear" w:color="auto" w:fill="FFFFFE"/>
        <w:spacing w:after="0" w:line="240" w:lineRule="atLeast"/>
        <w:jc w:val="left"/>
        <w:rPr>
          <w:rFonts w:eastAsia="Times New Roman" w:cs="Times New Roman"/>
          <w:b/>
          <w:bCs/>
          <w:color w:val="000000"/>
          <w:szCs w:val="24"/>
          <w:lang w:eastAsia="en-IN"/>
        </w:rPr>
      </w:pPr>
      <w:r w:rsidRPr="00080F7A">
        <w:rPr>
          <w:rFonts w:eastAsia="Times New Roman" w:cs="Times New Roman"/>
          <w:b/>
          <w:bCs/>
          <w:color w:val="000000"/>
          <w:szCs w:val="24"/>
          <w:lang w:eastAsia="en-IN"/>
        </w:rPr>
        <w:t>Result:</w:t>
      </w:r>
    </w:p>
    <w:p w14:paraId="4087E237" w14:textId="22908AD5" w:rsidR="00080F7A" w:rsidRDefault="00080F7A" w:rsidP="00080F7A">
      <w:pPr>
        <w:pStyle w:val="Caption"/>
        <w:rPr>
          <w:rFonts w:eastAsia="Times New Roman"/>
          <w:b/>
          <w:bCs/>
          <w:color w:val="000000"/>
          <w:szCs w:val="24"/>
          <w:lang w:eastAsia="en-IN"/>
        </w:rPr>
      </w:pPr>
      <w:r>
        <w:t xml:space="preserve">Table </w:t>
      </w:r>
      <w:r w:rsidR="00000000">
        <w:fldChar w:fldCharType="begin"/>
      </w:r>
      <w:r w:rsidR="00000000">
        <w:instrText xml:space="preserve"> STYLEREF 1 \s </w:instrText>
      </w:r>
      <w:r w:rsidR="00000000">
        <w:fldChar w:fldCharType="separate"/>
      </w:r>
      <w:r w:rsidR="00B24D98">
        <w:rPr>
          <w:noProof/>
        </w:rPr>
        <w:t>3</w:t>
      </w:r>
      <w:r w:rsidR="00000000">
        <w:rPr>
          <w:noProof/>
        </w:rPr>
        <w:fldChar w:fldCharType="end"/>
      </w:r>
      <w:r>
        <w:t xml:space="preserve">.2 Monthly sales vs Month-year (considering </w:t>
      </w:r>
      <w:r w:rsidR="00AF6248">
        <w:t>only successfully</w:t>
      </w:r>
      <w:r>
        <w:t xml:space="preserve"> </w:t>
      </w:r>
      <w:r w:rsidR="00AF6248">
        <w:t>delivered</w:t>
      </w:r>
      <w:r>
        <w:t xml:space="preserve"> orders)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80F7A" w14:paraId="29E52439" w14:textId="77777777" w:rsidTr="00221678">
        <w:trPr>
          <w:jc w:val="center"/>
        </w:trPr>
        <w:tc>
          <w:tcPr>
            <w:tcW w:w="4508" w:type="dxa"/>
          </w:tcPr>
          <w:tbl>
            <w:tblPr>
              <w:tblStyle w:val="GridTable4-Accent5"/>
              <w:tblW w:w="0" w:type="auto"/>
              <w:jc w:val="center"/>
              <w:tblLook w:val="04A0" w:firstRow="1" w:lastRow="0" w:firstColumn="1" w:lastColumn="0" w:noHBand="0" w:noVBand="1"/>
            </w:tblPr>
            <w:tblGrid>
              <w:gridCol w:w="1456"/>
              <w:gridCol w:w="1670"/>
            </w:tblGrid>
            <w:tr w:rsidR="00134AB7" w:rsidRPr="009C798C" w14:paraId="6E1F91D9" w14:textId="77777777" w:rsidTr="00773F0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56" w:type="dxa"/>
                  <w:noWrap/>
                  <w:hideMark/>
                </w:tcPr>
                <w:p w14:paraId="37FE3112" w14:textId="4DCF7DB5" w:rsidR="00134AB7" w:rsidRPr="00AE7EC9" w:rsidRDefault="00134AB7" w:rsidP="00134AB7">
                  <w:pPr>
                    <w:jc w:val="center"/>
                    <w:rPr>
                      <w:b w:val="0"/>
                      <w:bCs w:val="0"/>
                      <w:lang w:eastAsia="en-IN"/>
                    </w:rPr>
                  </w:pPr>
                  <w:proofErr w:type="spellStart"/>
                  <w:r w:rsidRPr="0084055F">
                    <w:rPr>
                      <w:lang w:eastAsia="en-IN"/>
                    </w:rPr>
                    <w:t>month_year</w:t>
                  </w:r>
                  <w:proofErr w:type="spellEnd"/>
                </w:p>
              </w:tc>
              <w:tc>
                <w:tcPr>
                  <w:tcW w:w="1670" w:type="dxa"/>
                  <w:noWrap/>
                  <w:hideMark/>
                </w:tcPr>
                <w:p w14:paraId="2DAD5841" w14:textId="70B77F90" w:rsidR="00134AB7" w:rsidRPr="00AE7EC9" w:rsidRDefault="00134AB7" w:rsidP="00134AB7">
                  <w:pPr>
                    <w:jc w:val="center"/>
                    <w:cnfStyle w:val="100000000000" w:firstRow="1" w:lastRow="0" w:firstColumn="0" w:lastColumn="0" w:oddVBand="0" w:evenVBand="0" w:oddHBand="0" w:evenHBand="0" w:firstRowFirstColumn="0" w:firstRowLastColumn="0" w:lastRowFirstColumn="0" w:lastRowLastColumn="0"/>
                    <w:rPr>
                      <w:b w:val="0"/>
                      <w:bCs w:val="0"/>
                      <w:lang w:eastAsia="en-IN"/>
                    </w:rPr>
                  </w:pPr>
                  <w:proofErr w:type="spellStart"/>
                  <w:r w:rsidRPr="0084055F">
                    <w:rPr>
                      <w:lang w:eastAsia="en-IN"/>
                    </w:rPr>
                    <w:t>monthly_sales</w:t>
                  </w:r>
                  <w:proofErr w:type="spellEnd"/>
                </w:p>
              </w:tc>
            </w:tr>
            <w:tr w:rsidR="00134AB7" w:rsidRPr="009C798C" w14:paraId="3B096F19" w14:textId="77777777" w:rsidTr="0077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56" w:type="dxa"/>
                  <w:noWrap/>
                  <w:hideMark/>
                </w:tcPr>
                <w:p w14:paraId="4C2B22AC" w14:textId="4FB534C6" w:rsidR="00134AB7" w:rsidRPr="00AE7EC9" w:rsidRDefault="00134AB7" w:rsidP="00134AB7">
                  <w:pPr>
                    <w:rPr>
                      <w:lang w:eastAsia="en-IN"/>
                    </w:rPr>
                  </w:pPr>
                  <w:r w:rsidRPr="0084055F">
                    <w:rPr>
                      <w:lang w:eastAsia="en-IN"/>
                    </w:rPr>
                    <w:t>2016-10</w:t>
                  </w:r>
                </w:p>
              </w:tc>
              <w:tc>
                <w:tcPr>
                  <w:tcW w:w="1670" w:type="dxa"/>
                  <w:noWrap/>
                  <w:hideMark/>
                </w:tcPr>
                <w:p w14:paraId="2DDE0F9B" w14:textId="70EDA8C8" w:rsidR="00134AB7" w:rsidRPr="00AE7EC9" w:rsidRDefault="00134AB7" w:rsidP="00134AB7">
                  <w:pPr>
                    <w:cnfStyle w:val="000000100000" w:firstRow="0" w:lastRow="0" w:firstColumn="0" w:lastColumn="0" w:oddVBand="0" w:evenVBand="0" w:oddHBand="1" w:evenHBand="0" w:firstRowFirstColumn="0" w:firstRowLastColumn="0" w:lastRowFirstColumn="0" w:lastRowLastColumn="0"/>
                    <w:rPr>
                      <w:lang w:eastAsia="en-IN"/>
                    </w:rPr>
                  </w:pPr>
                  <w:r w:rsidRPr="0084055F">
                    <w:rPr>
                      <w:b/>
                      <w:bCs/>
                      <w:lang w:eastAsia="en-IN"/>
                    </w:rPr>
                    <w:t>46566.71</w:t>
                  </w:r>
                </w:p>
              </w:tc>
            </w:tr>
            <w:tr w:rsidR="00134AB7" w:rsidRPr="009C798C" w14:paraId="7893FE40" w14:textId="77777777" w:rsidTr="00773F01">
              <w:trPr>
                <w:trHeight w:val="288"/>
                <w:jc w:val="center"/>
              </w:trPr>
              <w:tc>
                <w:tcPr>
                  <w:cnfStyle w:val="001000000000" w:firstRow="0" w:lastRow="0" w:firstColumn="1" w:lastColumn="0" w:oddVBand="0" w:evenVBand="0" w:oddHBand="0" w:evenHBand="0" w:firstRowFirstColumn="0" w:firstRowLastColumn="0" w:lastRowFirstColumn="0" w:lastRowLastColumn="0"/>
                  <w:tcW w:w="1456" w:type="dxa"/>
                  <w:noWrap/>
                  <w:hideMark/>
                </w:tcPr>
                <w:p w14:paraId="73F7D7FD" w14:textId="4ED6B0B9" w:rsidR="00134AB7" w:rsidRPr="00AE7EC9" w:rsidRDefault="00134AB7" w:rsidP="00134AB7">
                  <w:pPr>
                    <w:rPr>
                      <w:lang w:eastAsia="en-IN"/>
                    </w:rPr>
                  </w:pPr>
                  <w:r>
                    <w:rPr>
                      <w:b w:val="0"/>
                      <w:bCs w:val="0"/>
                      <w:lang w:eastAsia="en-IN"/>
                    </w:rPr>
                    <w:t xml:space="preserve"> </w:t>
                  </w:r>
                  <w:r w:rsidRPr="0084055F">
                    <w:rPr>
                      <w:lang w:eastAsia="en-IN"/>
                    </w:rPr>
                    <w:t>2016-12</w:t>
                  </w:r>
                </w:p>
              </w:tc>
              <w:tc>
                <w:tcPr>
                  <w:tcW w:w="1670" w:type="dxa"/>
                  <w:noWrap/>
                  <w:hideMark/>
                </w:tcPr>
                <w:p w14:paraId="0625F0D0" w14:textId="38A1EC8E" w:rsidR="00134AB7" w:rsidRPr="00AE7EC9" w:rsidRDefault="00134AB7" w:rsidP="00134AB7">
                  <w:pPr>
                    <w:cnfStyle w:val="000000000000" w:firstRow="0" w:lastRow="0" w:firstColumn="0" w:lastColumn="0" w:oddVBand="0" w:evenVBand="0" w:oddHBand="0" w:evenHBand="0" w:firstRowFirstColumn="0" w:firstRowLastColumn="0" w:lastRowFirstColumn="0" w:lastRowLastColumn="0"/>
                    <w:rPr>
                      <w:lang w:eastAsia="en-IN"/>
                    </w:rPr>
                  </w:pPr>
                  <w:r w:rsidRPr="0084055F">
                    <w:rPr>
                      <w:b/>
                      <w:bCs/>
                      <w:lang w:eastAsia="en-IN"/>
                    </w:rPr>
                    <w:t>19.62</w:t>
                  </w:r>
                </w:p>
              </w:tc>
            </w:tr>
            <w:tr w:rsidR="00134AB7" w:rsidRPr="009C798C" w14:paraId="574EE91E" w14:textId="77777777" w:rsidTr="0077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56" w:type="dxa"/>
                  <w:noWrap/>
                  <w:hideMark/>
                </w:tcPr>
                <w:p w14:paraId="608DE146" w14:textId="1A213A4E" w:rsidR="00134AB7" w:rsidRPr="00AE7EC9" w:rsidRDefault="00134AB7" w:rsidP="00134AB7">
                  <w:pPr>
                    <w:rPr>
                      <w:lang w:eastAsia="en-IN"/>
                    </w:rPr>
                  </w:pPr>
                  <w:r w:rsidRPr="0084055F">
                    <w:rPr>
                      <w:lang w:eastAsia="en-IN"/>
                    </w:rPr>
                    <w:t>2017-01</w:t>
                  </w:r>
                </w:p>
              </w:tc>
              <w:tc>
                <w:tcPr>
                  <w:tcW w:w="1670" w:type="dxa"/>
                  <w:noWrap/>
                  <w:hideMark/>
                </w:tcPr>
                <w:p w14:paraId="3E08165E" w14:textId="630FE4D4" w:rsidR="00134AB7" w:rsidRPr="00AE7EC9" w:rsidRDefault="00134AB7" w:rsidP="00134AB7">
                  <w:pPr>
                    <w:cnfStyle w:val="000000100000" w:firstRow="0" w:lastRow="0" w:firstColumn="0" w:lastColumn="0" w:oddVBand="0" w:evenVBand="0" w:oddHBand="1" w:evenHBand="0" w:firstRowFirstColumn="0" w:firstRowLastColumn="0" w:lastRowFirstColumn="0" w:lastRowLastColumn="0"/>
                    <w:rPr>
                      <w:lang w:eastAsia="en-IN"/>
                    </w:rPr>
                  </w:pPr>
                  <w:r w:rsidRPr="0084055F">
                    <w:rPr>
                      <w:b/>
                      <w:bCs/>
                      <w:lang w:eastAsia="en-IN"/>
                    </w:rPr>
                    <w:t>127545.67</w:t>
                  </w:r>
                </w:p>
              </w:tc>
            </w:tr>
            <w:tr w:rsidR="00134AB7" w:rsidRPr="009C798C" w14:paraId="61CC2C5C" w14:textId="77777777" w:rsidTr="00773F01">
              <w:trPr>
                <w:trHeight w:val="288"/>
                <w:jc w:val="center"/>
              </w:trPr>
              <w:tc>
                <w:tcPr>
                  <w:cnfStyle w:val="001000000000" w:firstRow="0" w:lastRow="0" w:firstColumn="1" w:lastColumn="0" w:oddVBand="0" w:evenVBand="0" w:oddHBand="0" w:evenHBand="0" w:firstRowFirstColumn="0" w:firstRowLastColumn="0" w:lastRowFirstColumn="0" w:lastRowLastColumn="0"/>
                  <w:tcW w:w="1456" w:type="dxa"/>
                  <w:noWrap/>
                  <w:hideMark/>
                </w:tcPr>
                <w:p w14:paraId="0951FCFE" w14:textId="3B540E52" w:rsidR="00134AB7" w:rsidRPr="00AE7EC9" w:rsidRDefault="00134AB7" w:rsidP="00134AB7">
                  <w:pPr>
                    <w:rPr>
                      <w:lang w:eastAsia="en-IN"/>
                    </w:rPr>
                  </w:pPr>
                  <w:r w:rsidRPr="0084055F">
                    <w:rPr>
                      <w:lang w:eastAsia="en-IN"/>
                    </w:rPr>
                    <w:t>2017-02</w:t>
                  </w:r>
                </w:p>
              </w:tc>
              <w:tc>
                <w:tcPr>
                  <w:tcW w:w="1670" w:type="dxa"/>
                  <w:noWrap/>
                  <w:hideMark/>
                </w:tcPr>
                <w:p w14:paraId="29634EA1" w14:textId="459F5236" w:rsidR="00134AB7" w:rsidRPr="00AE7EC9" w:rsidRDefault="00134AB7" w:rsidP="00134AB7">
                  <w:pPr>
                    <w:cnfStyle w:val="000000000000" w:firstRow="0" w:lastRow="0" w:firstColumn="0" w:lastColumn="0" w:oddVBand="0" w:evenVBand="0" w:oddHBand="0" w:evenHBand="0" w:firstRowFirstColumn="0" w:firstRowLastColumn="0" w:lastRowFirstColumn="0" w:lastRowLastColumn="0"/>
                    <w:rPr>
                      <w:lang w:eastAsia="en-IN"/>
                    </w:rPr>
                  </w:pPr>
                  <w:r w:rsidRPr="0084055F">
                    <w:rPr>
                      <w:b/>
                      <w:bCs/>
                      <w:lang w:eastAsia="en-IN"/>
                    </w:rPr>
                    <w:t>271298.65</w:t>
                  </w:r>
                </w:p>
              </w:tc>
            </w:tr>
            <w:tr w:rsidR="00134AB7" w:rsidRPr="009C798C" w14:paraId="54120BFD" w14:textId="77777777" w:rsidTr="0077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56" w:type="dxa"/>
                  <w:noWrap/>
                  <w:hideMark/>
                </w:tcPr>
                <w:p w14:paraId="70CEB643" w14:textId="02BFE499" w:rsidR="00134AB7" w:rsidRPr="00AE7EC9" w:rsidRDefault="00134AB7" w:rsidP="00134AB7">
                  <w:pPr>
                    <w:rPr>
                      <w:lang w:eastAsia="en-IN"/>
                    </w:rPr>
                  </w:pPr>
                  <w:r w:rsidRPr="0084055F">
                    <w:rPr>
                      <w:lang w:eastAsia="en-IN"/>
                    </w:rPr>
                    <w:t>2017-03</w:t>
                  </w:r>
                </w:p>
              </w:tc>
              <w:tc>
                <w:tcPr>
                  <w:tcW w:w="1670" w:type="dxa"/>
                  <w:noWrap/>
                  <w:hideMark/>
                </w:tcPr>
                <w:p w14:paraId="4533174F" w14:textId="2F85E1E7" w:rsidR="00134AB7" w:rsidRPr="00AE7EC9" w:rsidRDefault="00134AB7" w:rsidP="00134AB7">
                  <w:pPr>
                    <w:cnfStyle w:val="000000100000" w:firstRow="0" w:lastRow="0" w:firstColumn="0" w:lastColumn="0" w:oddVBand="0" w:evenVBand="0" w:oddHBand="1" w:evenHBand="0" w:firstRowFirstColumn="0" w:firstRowLastColumn="0" w:lastRowFirstColumn="0" w:lastRowLastColumn="0"/>
                    <w:rPr>
                      <w:lang w:eastAsia="en-IN"/>
                    </w:rPr>
                  </w:pPr>
                  <w:r w:rsidRPr="0084055F">
                    <w:rPr>
                      <w:b/>
                      <w:bCs/>
                      <w:lang w:eastAsia="en-IN"/>
                    </w:rPr>
                    <w:t>414369.39</w:t>
                  </w:r>
                </w:p>
              </w:tc>
            </w:tr>
            <w:tr w:rsidR="00134AB7" w:rsidRPr="009C798C" w14:paraId="22132684" w14:textId="77777777" w:rsidTr="00773F01">
              <w:trPr>
                <w:trHeight w:val="288"/>
                <w:jc w:val="center"/>
              </w:trPr>
              <w:tc>
                <w:tcPr>
                  <w:cnfStyle w:val="001000000000" w:firstRow="0" w:lastRow="0" w:firstColumn="1" w:lastColumn="0" w:oddVBand="0" w:evenVBand="0" w:oddHBand="0" w:evenHBand="0" w:firstRowFirstColumn="0" w:firstRowLastColumn="0" w:lastRowFirstColumn="0" w:lastRowLastColumn="0"/>
                  <w:tcW w:w="1456" w:type="dxa"/>
                  <w:noWrap/>
                  <w:hideMark/>
                </w:tcPr>
                <w:p w14:paraId="5362BE07" w14:textId="0B897C75" w:rsidR="00134AB7" w:rsidRPr="00AE7EC9" w:rsidRDefault="00134AB7" w:rsidP="00134AB7">
                  <w:pPr>
                    <w:rPr>
                      <w:lang w:eastAsia="en-IN"/>
                    </w:rPr>
                  </w:pPr>
                  <w:r w:rsidRPr="0084055F">
                    <w:rPr>
                      <w:lang w:eastAsia="en-IN"/>
                    </w:rPr>
                    <w:t>2017-04</w:t>
                  </w:r>
                </w:p>
              </w:tc>
              <w:tc>
                <w:tcPr>
                  <w:tcW w:w="1670" w:type="dxa"/>
                  <w:noWrap/>
                  <w:hideMark/>
                </w:tcPr>
                <w:p w14:paraId="0E20F993" w14:textId="0496A38F" w:rsidR="00134AB7" w:rsidRPr="00AE7EC9" w:rsidRDefault="00134AB7" w:rsidP="00134AB7">
                  <w:pPr>
                    <w:cnfStyle w:val="000000000000" w:firstRow="0" w:lastRow="0" w:firstColumn="0" w:lastColumn="0" w:oddVBand="0" w:evenVBand="0" w:oddHBand="0" w:evenHBand="0" w:firstRowFirstColumn="0" w:firstRowLastColumn="0" w:lastRowFirstColumn="0" w:lastRowLastColumn="0"/>
                    <w:rPr>
                      <w:lang w:eastAsia="en-IN"/>
                    </w:rPr>
                  </w:pPr>
                  <w:r w:rsidRPr="0084055F">
                    <w:rPr>
                      <w:b/>
                      <w:bCs/>
                      <w:lang w:eastAsia="en-IN"/>
                    </w:rPr>
                    <w:t>390952.18</w:t>
                  </w:r>
                </w:p>
              </w:tc>
            </w:tr>
            <w:tr w:rsidR="00134AB7" w:rsidRPr="009C798C" w14:paraId="6424C9A6" w14:textId="77777777" w:rsidTr="0077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56" w:type="dxa"/>
                  <w:noWrap/>
                  <w:hideMark/>
                </w:tcPr>
                <w:p w14:paraId="53B94C93" w14:textId="75483C4B" w:rsidR="00134AB7" w:rsidRPr="00AE7EC9" w:rsidRDefault="00134AB7" w:rsidP="00134AB7">
                  <w:pPr>
                    <w:rPr>
                      <w:lang w:eastAsia="en-IN"/>
                    </w:rPr>
                  </w:pPr>
                  <w:r w:rsidRPr="0084055F">
                    <w:rPr>
                      <w:lang w:eastAsia="en-IN"/>
                    </w:rPr>
                    <w:t>2017-05</w:t>
                  </w:r>
                </w:p>
              </w:tc>
              <w:tc>
                <w:tcPr>
                  <w:tcW w:w="1670" w:type="dxa"/>
                  <w:noWrap/>
                  <w:hideMark/>
                </w:tcPr>
                <w:p w14:paraId="06BB8D34" w14:textId="37375265" w:rsidR="00134AB7" w:rsidRPr="00AE7EC9" w:rsidRDefault="00134AB7" w:rsidP="00134AB7">
                  <w:pPr>
                    <w:cnfStyle w:val="000000100000" w:firstRow="0" w:lastRow="0" w:firstColumn="0" w:lastColumn="0" w:oddVBand="0" w:evenVBand="0" w:oddHBand="1" w:evenHBand="0" w:firstRowFirstColumn="0" w:firstRowLastColumn="0" w:lastRowFirstColumn="0" w:lastRowLastColumn="0"/>
                    <w:rPr>
                      <w:lang w:eastAsia="en-IN"/>
                    </w:rPr>
                  </w:pPr>
                  <w:r w:rsidRPr="0084055F">
                    <w:rPr>
                      <w:b/>
                      <w:bCs/>
                      <w:lang w:eastAsia="en-IN"/>
                    </w:rPr>
                    <w:t>567066.73</w:t>
                  </w:r>
                </w:p>
              </w:tc>
            </w:tr>
            <w:tr w:rsidR="00134AB7" w:rsidRPr="009C798C" w14:paraId="295CB1FD" w14:textId="77777777" w:rsidTr="00773F01">
              <w:trPr>
                <w:trHeight w:val="288"/>
                <w:jc w:val="center"/>
              </w:trPr>
              <w:tc>
                <w:tcPr>
                  <w:cnfStyle w:val="001000000000" w:firstRow="0" w:lastRow="0" w:firstColumn="1" w:lastColumn="0" w:oddVBand="0" w:evenVBand="0" w:oddHBand="0" w:evenHBand="0" w:firstRowFirstColumn="0" w:firstRowLastColumn="0" w:lastRowFirstColumn="0" w:lastRowLastColumn="0"/>
                  <w:tcW w:w="1456" w:type="dxa"/>
                  <w:noWrap/>
                  <w:hideMark/>
                </w:tcPr>
                <w:p w14:paraId="7258C343" w14:textId="78EFC0A1" w:rsidR="00134AB7" w:rsidRPr="00AE7EC9" w:rsidRDefault="00134AB7" w:rsidP="00134AB7">
                  <w:pPr>
                    <w:rPr>
                      <w:lang w:eastAsia="en-IN"/>
                    </w:rPr>
                  </w:pPr>
                  <w:r w:rsidRPr="0084055F">
                    <w:rPr>
                      <w:lang w:eastAsia="en-IN"/>
                    </w:rPr>
                    <w:t>2017-06</w:t>
                  </w:r>
                </w:p>
              </w:tc>
              <w:tc>
                <w:tcPr>
                  <w:tcW w:w="1670" w:type="dxa"/>
                  <w:noWrap/>
                  <w:hideMark/>
                </w:tcPr>
                <w:p w14:paraId="5247D900" w14:textId="3086EADC" w:rsidR="00134AB7" w:rsidRPr="00AE7EC9" w:rsidRDefault="00134AB7" w:rsidP="00134AB7">
                  <w:pPr>
                    <w:cnfStyle w:val="000000000000" w:firstRow="0" w:lastRow="0" w:firstColumn="0" w:lastColumn="0" w:oddVBand="0" w:evenVBand="0" w:oddHBand="0" w:evenHBand="0" w:firstRowFirstColumn="0" w:firstRowLastColumn="0" w:lastRowFirstColumn="0" w:lastRowLastColumn="0"/>
                    <w:rPr>
                      <w:lang w:eastAsia="en-IN"/>
                    </w:rPr>
                  </w:pPr>
                  <w:r w:rsidRPr="0084055F">
                    <w:rPr>
                      <w:b/>
                      <w:bCs/>
                      <w:lang w:eastAsia="en-IN"/>
                    </w:rPr>
                    <w:t>490225.6</w:t>
                  </w:r>
                </w:p>
              </w:tc>
            </w:tr>
            <w:tr w:rsidR="00134AB7" w:rsidRPr="009C798C" w14:paraId="474EC651" w14:textId="77777777" w:rsidTr="0077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56" w:type="dxa"/>
                  <w:noWrap/>
                  <w:hideMark/>
                </w:tcPr>
                <w:p w14:paraId="6424FA58" w14:textId="0DFE45A2" w:rsidR="00134AB7" w:rsidRPr="00AE7EC9" w:rsidRDefault="00134AB7" w:rsidP="00134AB7">
                  <w:pPr>
                    <w:rPr>
                      <w:lang w:eastAsia="en-IN"/>
                    </w:rPr>
                  </w:pPr>
                  <w:r w:rsidRPr="0084055F">
                    <w:rPr>
                      <w:lang w:eastAsia="en-IN"/>
                    </w:rPr>
                    <w:t>2017-07</w:t>
                  </w:r>
                </w:p>
              </w:tc>
              <w:tc>
                <w:tcPr>
                  <w:tcW w:w="1670" w:type="dxa"/>
                  <w:noWrap/>
                  <w:hideMark/>
                </w:tcPr>
                <w:p w14:paraId="79A4EE16" w14:textId="26D474B2" w:rsidR="00134AB7" w:rsidRPr="00AE7EC9" w:rsidRDefault="00134AB7" w:rsidP="00134AB7">
                  <w:pPr>
                    <w:cnfStyle w:val="000000100000" w:firstRow="0" w:lastRow="0" w:firstColumn="0" w:lastColumn="0" w:oddVBand="0" w:evenVBand="0" w:oddHBand="1" w:evenHBand="0" w:firstRowFirstColumn="0" w:firstRowLastColumn="0" w:lastRowFirstColumn="0" w:lastRowLastColumn="0"/>
                    <w:rPr>
                      <w:lang w:eastAsia="en-IN"/>
                    </w:rPr>
                  </w:pPr>
                  <w:r w:rsidRPr="0084055F">
                    <w:rPr>
                      <w:b/>
                      <w:bCs/>
                      <w:lang w:eastAsia="en-IN"/>
                    </w:rPr>
                    <w:t>566403.93</w:t>
                  </w:r>
                </w:p>
              </w:tc>
            </w:tr>
            <w:tr w:rsidR="00134AB7" w:rsidRPr="009C798C" w14:paraId="3B962583" w14:textId="77777777" w:rsidTr="00773F01">
              <w:trPr>
                <w:trHeight w:val="288"/>
                <w:jc w:val="center"/>
              </w:trPr>
              <w:tc>
                <w:tcPr>
                  <w:cnfStyle w:val="001000000000" w:firstRow="0" w:lastRow="0" w:firstColumn="1" w:lastColumn="0" w:oddVBand="0" w:evenVBand="0" w:oddHBand="0" w:evenHBand="0" w:firstRowFirstColumn="0" w:firstRowLastColumn="0" w:lastRowFirstColumn="0" w:lastRowLastColumn="0"/>
                  <w:tcW w:w="1456" w:type="dxa"/>
                  <w:noWrap/>
                  <w:hideMark/>
                </w:tcPr>
                <w:p w14:paraId="341AE2E0" w14:textId="36B0C11C" w:rsidR="00134AB7" w:rsidRPr="00AE7EC9" w:rsidRDefault="00134AB7" w:rsidP="00134AB7">
                  <w:pPr>
                    <w:rPr>
                      <w:lang w:eastAsia="en-IN"/>
                    </w:rPr>
                  </w:pPr>
                  <w:r w:rsidRPr="0084055F">
                    <w:rPr>
                      <w:lang w:eastAsia="en-IN"/>
                    </w:rPr>
                    <w:t>2017-08</w:t>
                  </w:r>
                </w:p>
              </w:tc>
              <w:tc>
                <w:tcPr>
                  <w:tcW w:w="1670" w:type="dxa"/>
                  <w:noWrap/>
                  <w:hideMark/>
                </w:tcPr>
                <w:p w14:paraId="067E6FDD" w14:textId="62D5D198" w:rsidR="00134AB7" w:rsidRPr="00AE7EC9" w:rsidRDefault="00134AB7" w:rsidP="00134AB7">
                  <w:pPr>
                    <w:cnfStyle w:val="000000000000" w:firstRow="0" w:lastRow="0" w:firstColumn="0" w:lastColumn="0" w:oddVBand="0" w:evenVBand="0" w:oddHBand="0" w:evenHBand="0" w:firstRowFirstColumn="0" w:firstRowLastColumn="0" w:lastRowFirstColumn="0" w:lastRowLastColumn="0"/>
                    <w:rPr>
                      <w:lang w:eastAsia="en-IN"/>
                    </w:rPr>
                  </w:pPr>
                  <w:r w:rsidRPr="0084055F">
                    <w:rPr>
                      <w:b/>
                      <w:bCs/>
                      <w:lang w:eastAsia="en-IN"/>
                    </w:rPr>
                    <w:t>646000.61</w:t>
                  </w:r>
                </w:p>
              </w:tc>
            </w:tr>
            <w:tr w:rsidR="00134AB7" w:rsidRPr="009C798C" w14:paraId="5E886D6F" w14:textId="77777777" w:rsidTr="0077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56" w:type="dxa"/>
                  <w:noWrap/>
                  <w:hideMark/>
                </w:tcPr>
                <w:p w14:paraId="0A29DD39" w14:textId="2581E235" w:rsidR="00134AB7" w:rsidRPr="00AE7EC9" w:rsidRDefault="00134AB7" w:rsidP="00134AB7">
                  <w:pPr>
                    <w:rPr>
                      <w:lang w:eastAsia="en-IN"/>
                    </w:rPr>
                  </w:pPr>
                  <w:r w:rsidRPr="0084055F">
                    <w:rPr>
                      <w:lang w:eastAsia="en-IN"/>
                    </w:rPr>
                    <w:t>2017-09</w:t>
                  </w:r>
                </w:p>
              </w:tc>
              <w:tc>
                <w:tcPr>
                  <w:tcW w:w="1670" w:type="dxa"/>
                  <w:noWrap/>
                  <w:hideMark/>
                </w:tcPr>
                <w:p w14:paraId="031883E4" w14:textId="7C0AA198" w:rsidR="00134AB7" w:rsidRPr="00AE7EC9" w:rsidRDefault="00134AB7" w:rsidP="00134AB7">
                  <w:pPr>
                    <w:cnfStyle w:val="000000100000" w:firstRow="0" w:lastRow="0" w:firstColumn="0" w:lastColumn="0" w:oddVBand="0" w:evenVBand="0" w:oddHBand="1" w:evenHBand="0" w:firstRowFirstColumn="0" w:firstRowLastColumn="0" w:lastRowFirstColumn="0" w:lastRowLastColumn="0"/>
                    <w:rPr>
                      <w:lang w:eastAsia="en-IN"/>
                    </w:rPr>
                  </w:pPr>
                  <w:r w:rsidRPr="0084055F">
                    <w:rPr>
                      <w:b/>
                      <w:bCs/>
                      <w:lang w:eastAsia="en-IN"/>
                    </w:rPr>
                    <w:t>701169.99</w:t>
                  </w:r>
                </w:p>
              </w:tc>
            </w:tr>
          </w:tbl>
          <w:p w14:paraId="65892E27" w14:textId="77777777" w:rsidR="00080F7A" w:rsidRDefault="00080F7A" w:rsidP="00773F01">
            <w:pPr>
              <w:spacing w:line="240" w:lineRule="atLeast"/>
              <w:jc w:val="center"/>
              <w:rPr>
                <w:rFonts w:eastAsia="Times New Roman" w:cs="Times New Roman"/>
                <w:b/>
                <w:bCs/>
                <w:color w:val="000000"/>
                <w:szCs w:val="24"/>
                <w:lang w:eastAsia="en-IN"/>
              </w:rPr>
            </w:pPr>
          </w:p>
        </w:tc>
        <w:tc>
          <w:tcPr>
            <w:tcW w:w="4508" w:type="dxa"/>
          </w:tcPr>
          <w:tbl>
            <w:tblPr>
              <w:tblStyle w:val="GridTable4-Accent5"/>
              <w:tblW w:w="0" w:type="auto"/>
              <w:jc w:val="center"/>
              <w:tblLook w:val="04A0" w:firstRow="1" w:lastRow="0" w:firstColumn="1" w:lastColumn="0" w:noHBand="0" w:noVBand="1"/>
            </w:tblPr>
            <w:tblGrid>
              <w:gridCol w:w="1670"/>
              <w:gridCol w:w="1670"/>
            </w:tblGrid>
            <w:tr w:rsidR="00134AB7" w:rsidRPr="00AE7EC9" w14:paraId="359C841E" w14:textId="77777777" w:rsidTr="00773F0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70" w:type="dxa"/>
                </w:tcPr>
                <w:p w14:paraId="5ABC8920" w14:textId="059EA2D5" w:rsidR="00134AB7" w:rsidRPr="00AE7EC9" w:rsidRDefault="00134AB7" w:rsidP="00134AB7">
                  <w:pPr>
                    <w:jc w:val="center"/>
                    <w:rPr>
                      <w:b w:val="0"/>
                      <w:bCs w:val="0"/>
                      <w:lang w:eastAsia="en-IN"/>
                    </w:rPr>
                  </w:pPr>
                  <w:proofErr w:type="spellStart"/>
                  <w:r w:rsidRPr="0084055F">
                    <w:rPr>
                      <w:lang w:eastAsia="en-IN"/>
                    </w:rPr>
                    <w:t>month_year</w:t>
                  </w:r>
                  <w:proofErr w:type="spellEnd"/>
                </w:p>
              </w:tc>
              <w:tc>
                <w:tcPr>
                  <w:tcW w:w="1670" w:type="dxa"/>
                </w:tcPr>
                <w:p w14:paraId="0DE56D3D" w14:textId="7CD09451" w:rsidR="00134AB7" w:rsidRPr="00AE7EC9" w:rsidRDefault="00134AB7" w:rsidP="00134AB7">
                  <w:pPr>
                    <w:jc w:val="center"/>
                    <w:cnfStyle w:val="100000000000" w:firstRow="1" w:lastRow="0" w:firstColumn="0" w:lastColumn="0" w:oddVBand="0" w:evenVBand="0" w:oddHBand="0" w:evenHBand="0" w:firstRowFirstColumn="0" w:firstRowLastColumn="0" w:lastRowFirstColumn="0" w:lastRowLastColumn="0"/>
                    <w:rPr>
                      <w:b w:val="0"/>
                      <w:bCs w:val="0"/>
                      <w:lang w:eastAsia="en-IN"/>
                    </w:rPr>
                  </w:pPr>
                  <w:proofErr w:type="spellStart"/>
                  <w:r w:rsidRPr="0084055F">
                    <w:rPr>
                      <w:lang w:eastAsia="en-IN"/>
                    </w:rPr>
                    <w:t>monthly_sales</w:t>
                  </w:r>
                  <w:proofErr w:type="spellEnd"/>
                </w:p>
              </w:tc>
            </w:tr>
            <w:tr w:rsidR="00134AB7" w:rsidRPr="00AE7EC9" w14:paraId="6E153B80" w14:textId="77777777" w:rsidTr="0077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70" w:type="dxa"/>
                </w:tcPr>
                <w:p w14:paraId="50854D43" w14:textId="1683E89E" w:rsidR="00134AB7" w:rsidRPr="000B0116" w:rsidRDefault="00134AB7" w:rsidP="00134AB7">
                  <w:pPr>
                    <w:rPr>
                      <w:lang w:eastAsia="en-IN"/>
                    </w:rPr>
                  </w:pPr>
                  <w:r w:rsidRPr="0084055F">
                    <w:rPr>
                      <w:lang w:eastAsia="en-IN"/>
                    </w:rPr>
                    <w:t>2017-10</w:t>
                  </w:r>
                </w:p>
              </w:tc>
              <w:tc>
                <w:tcPr>
                  <w:tcW w:w="1670" w:type="dxa"/>
                </w:tcPr>
                <w:p w14:paraId="24F1DF6E" w14:textId="091361CC" w:rsidR="00134AB7" w:rsidRPr="00AE7EC9" w:rsidRDefault="00134AB7" w:rsidP="00134AB7">
                  <w:pPr>
                    <w:cnfStyle w:val="000000100000" w:firstRow="0" w:lastRow="0" w:firstColumn="0" w:lastColumn="0" w:oddVBand="0" w:evenVBand="0" w:oddHBand="1" w:evenHBand="0" w:firstRowFirstColumn="0" w:firstRowLastColumn="0" w:lastRowFirstColumn="0" w:lastRowLastColumn="0"/>
                    <w:rPr>
                      <w:lang w:eastAsia="en-IN"/>
                    </w:rPr>
                  </w:pPr>
                  <w:r w:rsidRPr="0084055F">
                    <w:rPr>
                      <w:b/>
                      <w:bCs/>
                      <w:lang w:eastAsia="en-IN"/>
                    </w:rPr>
                    <w:t>751140.27</w:t>
                  </w:r>
                </w:p>
              </w:tc>
            </w:tr>
            <w:tr w:rsidR="00134AB7" w:rsidRPr="00AE7EC9" w14:paraId="6D638031" w14:textId="77777777" w:rsidTr="00773F01">
              <w:trPr>
                <w:trHeight w:val="288"/>
                <w:jc w:val="center"/>
              </w:trPr>
              <w:tc>
                <w:tcPr>
                  <w:cnfStyle w:val="001000000000" w:firstRow="0" w:lastRow="0" w:firstColumn="1" w:lastColumn="0" w:oddVBand="0" w:evenVBand="0" w:oddHBand="0" w:evenHBand="0" w:firstRowFirstColumn="0" w:firstRowLastColumn="0" w:lastRowFirstColumn="0" w:lastRowLastColumn="0"/>
                  <w:tcW w:w="1670" w:type="dxa"/>
                </w:tcPr>
                <w:p w14:paraId="3F9894B6" w14:textId="325278A9" w:rsidR="00134AB7" w:rsidRPr="000B0116" w:rsidRDefault="00134AB7" w:rsidP="00134AB7">
                  <w:pPr>
                    <w:rPr>
                      <w:lang w:eastAsia="en-IN"/>
                    </w:rPr>
                  </w:pPr>
                  <w:r w:rsidRPr="0084055F">
                    <w:rPr>
                      <w:lang w:eastAsia="en-IN"/>
                    </w:rPr>
                    <w:t>2017-11</w:t>
                  </w:r>
                </w:p>
              </w:tc>
              <w:tc>
                <w:tcPr>
                  <w:tcW w:w="1670" w:type="dxa"/>
                </w:tcPr>
                <w:p w14:paraId="5B8DE3A8" w14:textId="0C3D2B8A" w:rsidR="00134AB7" w:rsidRPr="00AE7EC9" w:rsidRDefault="00134AB7" w:rsidP="00134AB7">
                  <w:pPr>
                    <w:cnfStyle w:val="000000000000" w:firstRow="0" w:lastRow="0" w:firstColumn="0" w:lastColumn="0" w:oddVBand="0" w:evenVBand="0" w:oddHBand="0" w:evenHBand="0" w:firstRowFirstColumn="0" w:firstRowLastColumn="0" w:lastRowFirstColumn="0" w:lastRowLastColumn="0"/>
                    <w:rPr>
                      <w:lang w:eastAsia="en-IN"/>
                    </w:rPr>
                  </w:pPr>
                  <w:r w:rsidRPr="0084055F">
                    <w:rPr>
                      <w:b/>
                      <w:bCs/>
                      <w:lang w:eastAsia="en-IN"/>
                    </w:rPr>
                    <w:t>1153528.05</w:t>
                  </w:r>
                </w:p>
              </w:tc>
            </w:tr>
            <w:tr w:rsidR="00134AB7" w:rsidRPr="00AE7EC9" w14:paraId="4C827F1D" w14:textId="77777777" w:rsidTr="0077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70" w:type="dxa"/>
                </w:tcPr>
                <w:p w14:paraId="1D39C1AD" w14:textId="430EA240" w:rsidR="00134AB7" w:rsidRPr="000B0116" w:rsidRDefault="00134AB7" w:rsidP="00134AB7">
                  <w:pPr>
                    <w:rPr>
                      <w:lang w:eastAsia="en-IN"/>
                    </w:rPr>
                  </w:pPr>
                  <w:r w:rsidRPr="0084055F">
                    <w:rPr>
                      <w:lang w:eastAsia="en-IN"/>
                    </w:rPr>
                    <w:t>2017-12</w:t>
                  </w:r>
                </w:p>
              </w:tc>
              <w:tc>
                <w:tcPr>
                  <w:tcW w:w="1670" w:type="dxa"/>
                </w:tcPr>
                <w:p w14:paraId="4BC7D6A6" w14:textId="1A3C95B6" w:rsidR="00134AB7" w:rsidRPr="00AE7EC9" w:rsidRDefault="00134AB7" w:rsidP="00134AB7">
                  <w:pPr>
                    <w:cnfStyle w:val="000000100000" w:firstRow="0" w:lastRow="0" w:firstColumn="0" w:lastColumn="0" w:oddVBand="0" w:evenVBand="0" w:oddHBand="1" w:evenHBand="0" w:firstRowFirstColumn="0" w:firstRowLastColumn="0" w:lastRowFirstColumn="0" w:lastRowLastColumn="0"/>
                    <w:rPr>
                      <w:lang w:eastAsia="en-IN"/>
                    </w:rPr>
                  </w:pPr>
                  <w:r w:rsidRPr="0084055F">
                    <w:rPr>
                      <w:b/>
                      <w:bCs/>
                      <w:lang w:eastAsia="en-IN"/>
                    </w:rPr>
                    <w:t>843199.17</w:t>
                  </w:r>
                </w:p>
              </w:tc>
            </w:tr>
            <w:tr w:rsidR="00134AB7" w:rsidRPr="00AE7EC9" w14:paraId="37CE9F2E" w14:textId="77777777" w:rsidTr="00773F01">
              <w:trPr>
                <w:trHeight w:val="288"/>
                <w:jc w:val="center"/>
              </w:trPr>
              <w:tc>
                <w:tcPr>
                  <w:cnfStyle w:val="001000000000" w:firstRow="0" w:lastRow="0" w:firstColumn="1" w:lastColumn="0" w:oddVBand="0" w:evenVBand="0" w:oddHBand="0" w:evenHBand="0" w:firstRowFirstColumn="0" w:firstRowLastColumn="0" w:lastRowFirstColumn="0" w:lastRowLastColumn="0"/>
                  <w:tcW w:w="1670" w:type="dxa"/>
                </w:tcPr>
                <w:p w14:paraId="45534916" w14:textId="65C0EFEF" w:rsidR="00134AB7" w:rsidRPr="000B0116" w:rsidRDefault="00134AB7" w:rsidP="00134AB7">
                  <w:pPr>
                    <w:rPr>
                      <w:lang w:eastAsia="en-IN"/>
                    </w:rPr>
                  </w:pPr>
                  <w:r w:rsidRPr="0084055F">
                    <w:rPr>
                      <w:lang w:eastAsia="en-IN"/>
                    </w:rPr>
                    <w:t>2018-01</w:t>
                  </w:r>
                </w:p>
              </w:tc>
              <w:tc>
                <w:tcPr>
                  <w:tcW w:w="1670" w:type="dxa"/>
                </w:tcPr>
                <w:p w14:paraId="2727AAC2" w14:textId="5C0448A9" w:rsidR="00134AB7" w:rsidRPr="00AE7EC9" w:rsidRDefault="00134AB7" w:rsidP="00134AB7">
                  <w:pPr>
                    <w:cnfStyle w:val="000000000000" w:firstRow="0" w:lastRow="0" w:firstColumn="0" w:lastColumn="0" w:oddVBand="0" w:evenVBand="0" w:oddHBand="0" w:evenHBand="0" w:firstRowFirstColumn="0" w:firstRowLastColumn="0" w:lastRowFirstColumn="0" w:lastRowLastColumn="0"/>
                    <w:rPr>
                      <w:lang w:eastAsia="en-IN"/>
                    </w:rPr>
                  </w:pPr>
                  <w:r w:rsidRPr="0084055F">
                    <w:rPr>
                      <w:b/>
                      <w:bCs/>
                      <w:lang w:eastAsia="en-IN"/>
                    </w:rPr>
                    <w:t>1078606.86</w:t>
                  </w:r>
                </w:p>
              </w:tc>
            </w:tr>
            <w:tr w:rsidR="00134AB7" w:rsidRPr="00AE7EC9" w14:paraId="43F1A239" w14:textId="77777777" w:rsidTr="0077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70" w:type="dxa"/>
                </w:tcPr>
                <w:p w14:paraId="0CBD853A" w14:textId="4460025F" w:rsidR="00134AB7" w:rsidRPr="000B0116" w:rsidRDefault="00134AB7" w:rsidP="00134AB7">
                  <w:pPr>
                    <w:rPr>
                      <w:lang w:eastAsia="en-IN"/>
                    </w:rPr>
                  </w:pPr>
                  <w:r w:rsidRPr="0084055F">
                    <w:rPr>
                      <w:lang w:eastAsia="en-IN"/>
                    </w:rPr>
                    <w:t>2018-02</w:t>
                  </w:r>
                </w:p>
              </w:tc>
              <w:tc>
                <w:tcPr>
                  <w:tcW w:w="1670" w:type="dxa"/>
                </w:tcPr>
                <w:p w14:paraId="5DACA98E" w14:textId="09ABEBE1" w:rsidR="00134AB7" w:rsidRPr="00AE7EC9" w:rsidRDefault="00134AB7" w:rsidP="00134AB7">
                  <w:pPr>
                    <w:cnfStyle w:val="000000100000" w:firstRow="0" w:lastRow="0" w:firstColumn="0" w:lastColumn="0" w:oddVBand="0" w:evenVBand="0" w:oddHBand="1" w:evenHBand="0" w:firstRowFirstColumn="0" w:firstRowLastColumn="0" w:lastRowFirstColumn="0" w:lastRowLastColumn="0"/>
                    <w:rPr>
                      <w:lang w:eastAsia="en-IN"/>
                    </w:rPr>
                  </w:pPr>
                  <w:r w:rsidRPr="0084055F">
                    <w:rPr>
                      <w:b/>
                      <w:bCs/>
                      <w:lang w:eastAsia="en-IN"/>
                    </w:rPr>
                    <w:t>966510.88</w:t>
                  </w:r>
                </w:p>
              </w:tc>
            </w:tr>
            <w:tr w:rsidR="00134AB7" w:rsidRPr="00AE7EC9" w14:paraId="0A593EF6" w14:textId="77777777" w:rsidTr="00773F01">
              <w:trPr>
                <w:trHeight w:val="288"/>
                <w:jc w:val="center"/>
              </w:trPr>
              <w:tc>
                <w:tcPr>
                  <w:cnfStyle w:val="001000000000" w:firstRow="0" w:lastRow="0" w:firstColumn="1" w:lastColumn="0" w:oddVBand="0" w:evenVBand="0" w:oddHBand="0" w:evenHBand="0" w:firstRowFirstColumn="0" w:firstRowLastColumn="0" w:lastRowFirstColumn="0" w:lastRowLastColumn="0"/>
                  <w:tcW w:w="1670" w:type="dxa"/>
                </w:tcPr>
                <w:p w14:paraId="27E9454B" w14:textId="36296A5B" w:rsidR="00134AB7" w:rsidRPr="000B0116" w:rsidRDefault="00134AB7" w:rsidP="00134AB7">
                  <w:pPr>
                    <w:rPr>
                      <w:lang w:eastAsia="en-IN"/>
                    </w:rPr>
                  </w:pPr>
                  <w:r w:rsidRPr="0084055F">
                    <w:rPr>
                      <w:lang w:eastAsia="en-IN"/>
                    </w:rPr>
                    <w:t>2018-03</w:t>
                  </w:r>
                </w:p>
              </w:tc>
              <w:tc>
                <w:tcPr>
                  <w:tcW w:w="1670" w:type="dxa"/>
                </w:tcPr>
                <w:p w14:paraId="3B1406E4" w14:textId="0F254FF3" w:rsidR="00134AB7" w:rsidRPr="00AE7EC9" w:rsidRDefault="00134AB7" w:rsidP="00134AB7">
                  <w:pPr>
                    <w:cnfStyle w:val="000000000000" w:firstRow="0" w:lastRow="0" w:firstColumn="0" w:lastColumn="0" w:oddVBand="0" w:evenVBand="0" w:oddHBand="0" w:evenHBand="0" w:firstRowFirstColumn="0" w:firstRowLastColumn="0" w:lastRowFirstColumn="0" w:lastRowLastColumn="0"/>
                    <w:rPr>
                      <w:lang w:eastAsia="en-IN"/>
                    </w:rPr>
                  </w:pPr>
                  <w:r w:rsidRPr="0084055F">
                    <w:rPr>
                      <w:b/>
                      <w:bCs/>
                      <w:lang w:eastAsia="en-IN"/>
                    </w:rPr>
                    <w:t>1120678</w:t>
                  </w:r>
                </w:p>
              </w:tc>
            </w:tr>
            <w:tr w:rsidR="00134AB7" w:rsidRPr="00AE7EC9" w14:paraId="1D553232" w14:textId="77777777" w:rsidTr="0077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70" w:type="dxa"/>
                </w:tcPr>
                <w:p w14:paraId="1CD10696" w14:textId="27E482AA" w:rsidR="00134AB7" w:rsidRPr="000B0116" w:rsidRDefault="00134AB7" w:rsidP="00134AB7">
                  <w:pPr>
                    <w:rPr>
                      <w:lang w:eastAsia="en-IN"/>
                    </w:rPr>
                  </w:pPr>
                  <w:r w:rsidRPr="0084055F">
                    <w:rPr>
                      <w:lang w:eastAsia="en-IN"/>
                    </w:rPr>
                    <w:t>2018-04</w:t>
                  </w:r>
                </w:p>
              </w:tc>
              <w:tc>
                <w:tcPr>
                  <w:tcW w:w="1670" w:type="dxa"/>
                </w:tcPr>
                <w:p w14:paraId="19F66A35" w14:textId="2B5608CF" w:rsidR="00134AB7" w:rsidRPr="00AE7EC9" w:rsidRDefault="00134AB7" w:rsidP="00134AB7">
                  <w:pPr>
                    <w:cnfStyle w:val="000000100000" w:firstRow="0" w:lastRow="0" w:firstColumn="0" w:lastColumn="0" w:oddVBand="0" w:evenVBand="0" w:oddHBand="1" w:evenHBand="0" w:firstRowFirstColumn="0" w:firstRowLastColumn="0" w:lastRowFirstColumn="0" w:lastRowLastColumn="0"/>
                    <w:rPr>
                      <w:lang w:eastAsia="en-IN"/>
                    </w:rPr>
                  </w:pPr>
                  <w:r w:rsidRPr="0084055F">
                    <w:rPr>
                      <w:b/>
                      <w:bCs/>
                      <w:lang w:eastAsia="en-IN"/>
                    </w:rPr>
                    <w:t>1132933.95</w:t>
                  </w:r>
                </w:p>
              </w:tc>
            </w:tr>
            <w:tr w:rsidR="00134AB7" w:rsidRPr="00AE7EC9" w14:paraId="17D60447" w14:textId="77777777" w:rsidTr="00773F01">
              <w:trPr>
                <w:trHeight w:val="288"/>
                <w:jc w:val="center"/>
              </w:trPr>
              <w:tc>
                <w:tcPr>
                  <w:cnfStyle w:val="001000000000" w:firstRow="0" w:lastRow="0" w:firstColumn="1" w:lastColumn="0" w:oddVBand="0" w:evenVBand="0" w:oddHBand="0" w:evenHBand="0" w:firstRowFirstColumn="0" w:firstRowLastColumn="0" w:lastRowFirstColumn="0" w:lastRowLastColumn="0"/>
                  <w:tcW w:w="1670" w:type="dxa"/>
                </w:tcPr>
                <w:p w14:paraId="687371D1" w14:textId="7E0B6DA1" w:rsidR="00134AB7" w:rsidRPr="000B0116" w:rsidRDefault="00134AB7" w:rsidP="00134AB7">
                  <w:pPr>
                    <w:rPr>
                      <w:lang w:eastAsia="en-IN"/>
                    </w:rPr>
                  </w:pPr>
                  <w:r w:rsidRPr="0084055F">
                    <w:rPr>
                      <w:lang w:eastAsia="en-IN"/>
                    </w:rPr>
                    <w:t>2018-05</w:t>
                  </w:r>
                </w:p>
              </w:tc>
              <w:tc>
                <w:tcPr>
                  <w:tcW w:w="1670" w:type="dxa"/>
                </w:tcPr>
                <w:p w14:paraId="2FE24DF9" w14:textId="3608F3B3" w:rsidR="00134AB7" w:rsidRPr="00AE7EC9" w:rsidRDefault="00134AB7" w:rsidP="00134AB7">
                  <w:pPr>
                    <w:cnfStyle w:val="000000000000" w:firstRow="0" w:lastRow="0" w:firstColumn="0" w:lastColumn="0" w:oddVBand="0" w:evenVBand="0" w:oddHBand="0" w:evenHBand="0" w:firstRowFirstColumn="0" w:firstRowLastColumn="0" w:lastRowFirstColumn="0" w:lastRowLastColumn="0"/>
                    <w:rPr>
                      <w:lang w:eastAsia="en-IN"/>
                    </w:rPr>
                  </w:pPr>
                  <w:r w:rsidRPr="0084055F">
                    <w:rPr>
                      <w:b/>
                      <w:bCs/>
                      <w:lang w:eastAsia="en-IN"/>
                    </w:rPr>
                    <w:t>1128836.69</w:t>
                  </w:r>
                </w:p>
              </w:tc>
            </w:tr>
            <w:tr w:rsidR="00134AB7" w:rsidRPr="00AE7EC9" w14:paraId="6B299823" w14:textId="77777777" w:rsidTr="0077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70" w:type="dxa"/>
                </w:tcPr>
                <w:p w14:paraId="086EE1D3" w14:textId="3236F5B1" w:rsidR="00134AB7" w:rsidRPr="000B0116" w:rsidRDefault="00134AB7" w:rsidP="00134AB7">
                  <w:pPr>
                    <w:rPr>
                      <w:lang w:eastAsia="en-IN"/>
                    </w:rPr>
                  </w:pPr>
                  <w:r w:rsidRPr="0084055F">
                    <w:rPr>
                      <w:lang w:eastAsia="en-IN"/>
                    </w:rPr>
                    <w:t>2018-06</w:t>
                  </w:r>
                </w:p>
              </w:tc>
              <w:tc>
                <w:tcPr>
                  <w:tcW w:w="1670" w:type="dxa"/>
                </w:tcPr>
                <w:p w14:paraId="20DA20D0" w14:textId="19A4EAE7" w:rsidR="00134AB7" w:rsidRPr="00AE7EC9" w:rsidRDefault="00134AB7" w:rsidP="00134AB7">
                  <w:pPr>
                    <w:cnfStyle w:val="000000100000" w:firstRow="0" w:lastRow="0" w:firstColumn="0" w:lastColumn="0" w:oddVBand="0" w:evenVBand="0" w:oddHBand="1" w:evenHBand="0" w:firstRowFirstColumn="0" w:firstRowLastColumn="0" w:lastRowFirstColumn="0" w:lastRowLastColumn="0"/>
                    <w:rPr>
                      <w:lang w:eastAsia="en-IN"/>
                    </w:rPr>
                  </w:pPr>
                  <w:r w:rsidRPr="0084055F">
                    <w:rPr>
                      <w:b/>
                      <w:bCs/>
                      <w:lang w:eastAsia="en-IN"/>
                    </w:rPr>
                    <w:t>1012090.68</w:t>
                  </w:r>
                </w:p>
              </w:tc>
            </w:tr>
            <w:tr w:rsidR="00134AB7" w:rsidRPr="00AE7EC9" w14:paraId="575A5A97" w14:textId="77777777" w:rsidTr="00773F01">
              <w:trPr>
                <w:trHeight w:val="288"/>
                <w:jc w:val="center"/>
              </w:trPr>
              <w:tc>
                <w:tcPr>
                  <w:cnfStyle w:val="001000000000" w:firstRow="0" w:lastRow="0" w:firstColumn="1" w:lastColumn="0" w:oddVBand="0" w:evenVBand="0" w:oddHBand="0" w:evenHBand="0" w:firstRowFirstColumn="0" w:firstRowLastColumn="0" w:lastRowFirstColumn="0" w:lastRowLastColumn="0"/>
                  <w:tcW w:w="1670" w:type="dxa"/>
                </w:tcPr>
                <w:p w14:paraId="35BE68FB" w14:textId="7BCF3882" w:rsidR="00134AB7" w:rsidRPr="000B0116" w:rsidRDefault="00134AB7" w:rsidP="00134AB7">
                  <w:pPr>
                    <w:rPr>
                      <w:lang w:eastAsia="en-IN"/>
                    </w:rPr>
                  </w:pPr>
                  <w:r w:rsidRPr="0084055F">
                    <w:rPr>
                      <w:lang w:eastAsia="en-IN"/>
                    </w:rPr>
                    <w:t>2018-07</w:t>
                  </w:r>
                </w:p>
              </w:tc>
              <w:tc>
                <w:tcPr>
                  <w:tcW w:w="1670" w:type="dxa"/>
                </w:tcPr>
                <w:p w14:paraId="64CE3F2C" w14:textId="3F09793B" w:rsidR="00134AB7" w:rsidRPr="00AE7EC9" w:rsidRDefault="00134AB7" w:rsidP="00134AB7">
                  <w:pPr>
                    <w:cnfStyle w:val="000000000000" w:firstRow="0" w:lastRow="0" w:firstColumn="0" w:lastColumn="0" w:oddVBand="0" w:evenVBand="0" w:oddHBand="0" w:evenHBand="0" w:firstRowFirstColumn="0" w:firstRowLastColumn="0" w:lastRowFirstColumn="0" w:lastRowLastColumn="0"/>
                    <w:rPr>
                      <w:lang w:eastAsia="en-IN"/>
                    </w:rPr>
                  </w:pPr>
                  <w:r w:rsidRPr="0084055F">
                    <w:rPr>
                      <w:b/>
                      <w:bCs/>
                      <w:lang w:eastAsia="en-IN"/>
                    </w:rPr>
                    <w:t>1027903.86</w:t>
                  </w:r>
                </w:p>
              </w:tc>
            </w:tr>
            <w:tr w:rsidR="00134AB7" w:rsidRPr="00AE7EC9" w14:paraId="6912DB55" w14:textId="77777777" w:rsidTr="0077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70" w:type="dxa"/>
                </w:tcPr>
                <w:p w14:paraId="40524A5E" w14:textId="703FA35D" w:rsidR="00134AB7" w:rsidRPr="000B0116" w:rsidRDefault="00134AB7" w:rsidP="00134AB7">
                  <w:pPr>
                    <w:rPr>
                      <w:lang w:eastAsia="en-IN"/>
                    </w:rPr>
                  </w:pPr>
                  <w:r w:rsidRPr="0084055F">
                    <w:rPr>
                      <w:lang w:eastAsia="en-IN"/>
                    </w:rPr>
                    <w:t>2018-08</w:t>
                  </w:r>
                </w:p>
              </w:tc>
              <w:tc>
                <w:tcPr>
                  <w:tcW w:w="1670" w:type="dxa"/>
                </w:tcPr>
                <w:p w14:paraId="2FFBC720" w14:textId="2B878352" w:rsidR="00134AB7" w:rsidRPr="00AE7EC9" w:rsidRDefault="00134AB7" w:rsidP="00134AB7">
                  <w:pPr>
                    <w:cnfStyle w:val="000000100000" w:firstRow="0" w:lastRow="0" w:firstColumn="0" w:lastColumn="0" w:oddVBand="0" w:evenVBand="0" w:oddHBand="1" w:evenHBand="0" w:firstRowFirstColumn="0" w:firstRowLastColumn="0" w:lastRowFirstColumn="0" w:lastRowLastColumn="0"/>
                    <w:rPr>
                      <w:lang w:eastAsia="en-IN"/>
                    </w:rPr>
                  </w:pPr>
                  <w:r w:rsidRPr="0084055F">
                    <w:rPr>
                      <w:b/>
                      <w:bCs/>
                      <w:lang w:eastAsia="en-IN"/>
                    </w:rPr>
                    <w:t>985414.28</w:t>
                  </w:r>
                </w:p>
              </w:tc>
            </w:tr>
          </w:tbl>
          <w:p w14:paraId="6BEE23ED" w14:textId="5109BEEA" w:rsidR="00221678" w:rsidRPr="00AE7EC9" w:rsidRDefault="00221678" w:rsidP="00773F01">
            <w:pPr>
              <w:spacing w:line="240" w:lineRule="atLeast"/>
              <w:jc w:val="left"/>
              <w:rPr>
                <w:rFonts w:eastAsia="Times New Roman" w:cs="Times New Roman"/>
                <w:color w:val="000000"/>
                <w:szCs w:val="24"/>
                <w:lang w:eastAsia="en-IN"/>
              </w:rPr>
            </w:pPr>
          </w:p>
        </w:tc>
      </w:tr>
    </w:tbl>
    <w:p w14:paraId="2EEFC03A" w14:textId="75C01777" w:rsidR="00080F7A" w:rsidRDefault="00080F7A" w:rsidP="009C798C">
      <w:pPr>
        <w:shd w:val="clear" w:color="auto" w:fill="FFFFFE"/>
        <w:spacing w:after="0" w:line="240" w:lineRule="atLeast"/>
        <w:jc w:val="left"/>
        <w:rPr>
          <w:rFonts w:ascii="Roboto Mono" w:eastAsia="Times New Roman" w:hAnsi="Roboto Mono" w:cs="Times New Roman"/>
          <w:b/>
          <w:bCs/>
          <w:color w:val="000000"/>
          <w:sz w:val="18"/>
          <w:szCs w:val="18"/>
          <w:lang w:eastAsia="en-IN"/>
        </w:rPr>
      </w:pPr>
    </w:p>
    <w:p w14:paraId="345CE300" w14:textId="77777777" w:rsidR="00F545F7" w:rsidRDefault="00221678" w:rsidP="00F545F7">
      <w:pPr>
        <w:keepNext/>
        <w:shd w:val="clear" w:color="auto" w:fill="FFFFFE"/>
        <w:spacing w:after="0" w:line="240" w:lineRule="atLeast"/>
        <w:jc w:val="center"/>
      </w:pPr>
      <w:r>
        <w:rPr>
          <w:noProof/>
        </w:rPr>
        <w:lastRenderedPageBreak/>
        <w:drawing>
          <wp:inline distT="0" distB="0" distL="0" distR="0" wp14:anchorId="5B08BE0E" wp14:editId="278CEF95">
            <wp:extent cx="3968750" cy="2152650"/>
            <wp:effectExtent l="0" t="0" r="12700" b="0"/>
            <wp:docPr id="9" name="Chart 9">
              <a:extLst xmlns:a="http://schemas.openxmlformats.org/drawingml/2006/main">
                <a:ext uri="{FF2B5EF4-FFF2-40B4-BE49-F238E27FC236}">
                  <a16:creationId xmlns:a16="http://schemas.microsoft.com/office/drawing/2014/main" id="{CD40FC1D-5FBC-9EF1-6107-60229F11C3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5512CC2" w14:textId="463A1B8A" w:rsidR="00221678" w:rsidRDefault="00F545F7" w:rsidP="00F545F7">
      <w:pPr>
        <w:pStyle w:val="Caption"/>
        <w:spacing w:after="0"/>
        <w:rPr>
          <w:rFonts w:ascii="Roboto Mono" w:eastAsia="Times New Roman" w:hAnsi="Roboto Mono"/>
          <w:b/>
          <w:bCs/>
          <w:color w:val="000000"/>
          <w:sz w:val="18"/>
          <w:szCs w:val="18"/>
          <w:lang w:eastAsia="en-IN"/>
        </w:rPr>
      </w:pPr>
      <w:r>
        <w:t xml:space="preserve">Figure </w:t>
      </w:r>
      <w:r w:rsidR="00D17CC5">
        <w:fldChar w:fldCharType="begin"/>
      </w:r>
      <w:r w:rsidR="00D17CC5">
        <w:instrText xml:space="preserve"> STYLEREF 1 \s </w:instrText>
      </w:r>
      <w:r w:rsidR="00D17CC5">
        <w:fldChar w:fldCharType="separate"/>
      </w:r>
      <w:r w:rsidR="00B24D98">
        <w:rPr>
          <w:noProof/>
        </w:rPr>
        <w:t>3</w:t>
      </w:r>
      <w:r w:rsidR="00D17CC5">
        <w:fldChar w:fldCharType="end"/>
      </w:r>
      <w:r w:rsidR="00D17CC5">
        <w:noBreakHyphen/>
      </w:r>
      <w:r w:rsidR="00D17CC5">
        <w:fldChar w:fldCharType="begin"/>
      </w:r>
      <w:r w:rsidR="00D17CC5">
        <w:instrText xml:space="preserve"> SEQ Figure \* ARABIC \s 1 </w:instrText>
      </w:r>
      <w:r w:rsidR="00D17CC5">
        <w:fldChar w:fldCharType="separate"/>
      </w:r>
      <w:r w:rsidR="00B24D98">
        <w:rPr>
          <w:noProof/>
        </w:rPr>
        <w:t>2</w:t>
      </w:r>
      <w:r w:rsidR="00D17CC5">
        <w:fldChar w:fldCharType="end"/>
      </w:r>
      <w:r>
        <w:t xml:space="preserve"> </w:t>
      </w:r>
      <w:r w:rsidRPr="00F102D5">
        <w:t>E-commerce trend by comparing sales over month-year format</w:t>
      </w:r>
    </w:p>
    <w:p w14:paraId="0EEE443F" w14:textId="05B8619D" w:rsidR="005537E2" w:rsidRDefault="005B4040" w:rsidP="005B4040">
      <w:pPr>
        <w:spacing w:before="240"/>
        <w:rPr>
          <w:b/>
          <w:bCs/>
          <w:lang w:eastAsia="en-IN"/>
        </w:rPr>
      </w:pPr>
      <w:r>
        <w:rPr>
          <w:b/>
          <w:bCs/>
          <w:lang w:eastAsia="en-IN"/>
        </w:rPr>
        <w:t>Insights or Observations:</w:t>
      </w:r>
    </w:p>
    <w:p w14:paraId="7C5EDF25" w14:textId="0928AB57" w:rsidR="001960E2" w:rsidRDefault="005B4040">
      <w:pPr>
        <w:pStyle w:val="ListParagraph"/>
        <w:numPr>
          <w:ilvl w:val="0"/>
          <w:numId w:val="10"/>
        </w:numPr>
        <w:spacing w:before="240"/>
        <w:rPr>
          <w:lang w:eastAsia="en-IN"/>
        </w:rPr>
      </w:pPr>
      <w:r>
        <w:rPr>
          <w:lang w:eastAsia="en-IN"/>
        </w:rPr>
        <w:t xml:space="preserve">2016 sales were </w:t>
      </w:r>
      <w:r w:rsidR="001960E2">
        <w:rPr>
          <w:lang w:eastAsia="en-IN"/>
        </w:rPr>
        <w:t>interestingly very negligible compared to other. It represents something effected hugely on sales like prolonged recession or inflation or bankruptcy or political-military reforms</w:t>
      </w:r>
    </w:p>
    <w:p w14:paraId="0D8571F8" w14:textId="6B841903" w:rsidR="005B4040" w:rsidRPr="005B4040" w:rsidRDefault="001960E2">
      <w:pPr>
        <w:pStyle w:val="ListParagraph"/>
        <w:numPr>
          <w:ilvl w:val="0"/>
          <w:numId w:val="10"/>
        </w:numPr>
        <w:spacing w:before="240"/>
        <w:rPr>
          <w:lang w:eastAsia="en-IN"/>
        </w:rPr>
      </w:pPr>
      <w:r>
        <w:rPr>
          <w:lang w:eastAsia="en-IN"/>
        </w:rPr>
        <w:t xml:space="preserve">But 2017 was a year where sales were picked up gradually growth.  </w:t>
      </w:r>
    </w:p>
    <w:p w14:paraId="7DAC0904" w14:textId="7606C951" w:rsidR="00A62B1D" w:rsidRDefault="00A62B1D" w:rsidP="00A62B1D">
      <w:pPr>
        <w:pStyle w:val="Heading3"/>
        <w:rPr>
          <w:lang w:eastAsia="en-IN"/>
        </w:rPr>
      </w:pPr>
      <w:bookmarkStart w:id="26" w:name="_Toc124962621"/>
      <w:r>
        <w:rPr>
          <w:lang w:eastAsia="en-IN"/>
        </w:rPr>
        <w:t>Complete Scenario of E-commerce trend by comparing sales over only month format</w:t>
      </w:r>
      <w:r w:rsidR="00B561F0">
        <w:rPr>
          <w:lang w:eastAsia="en-IN"/>
        </w:rPr>
        <w:t xml:space="preserve"> and calculating the percentage difference by comparing with previous month</w:t>
      </w:r>
      <w:bookmarkEnd w:id="26"/>
    </w:p>
    <w:p w14:paraId="0532A09F" w14:textId="298A0508" w:rsidR="009C798C" w:rsidRPr="00A62B1D" w:rsidRDefault="009C798C" w:rsidP="00A62B1D">
      <w:pPr>
        <w:rPr>
          <w:b/>
          <w:bCs/>
          <w:lang w:eastAsia="en-IN"/>
        </w:rPr>
      </w:pPr>
      <w:r w:rsidRPr="00A62B1D">
        <w:rPr>
          <w:b/>
          <w:bCs/>
          <w:lang w:eastAsia="en-IN"/>
        </w:rPr>
        <w:t>Query:</w:t>
      </w:r>
    </w:p>
    <w:p w14:paraId="362571D7" w14:textId="5CF6B132" w:rsidR="00F8588E" w:rsidRPr="009C798C" w:rsidRDefault="00F8588E" w:rsidP="00F8588E">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r w:rsidRPr="00007CBD">
        <w:rPr>
          <w:rFonts w:ascii="Roboto Mono" w:eastAsia="Times New Roman" w:hAnsi="Roboto Mono" w:cs="Times New Roman"/>
          <w:color w:val="C00000"/>
          <w:sz w:val="18"/>
          <w:szCs w:val="18"/>
          <w:lang w:eastAsia="en-IN"/>
        </w:rPr>
        <w:t xml:space="preserve"># Create a temporary table using WITH which changes purchase timestamp into </w:t>
      </w:r>
      <w:r>
        <w:rPr>
          <w:rFonts w:ascii="Roboto Mono" w:eastAsia="Times New Roman" w:hAnsi="Roboto Mono" w:cs="Times New Roman"/>
          <w:color w:val="C00000"/>
          <w:sz w:val="18"/>
          <w:szCs w:val="18"/>
          <w:lang w:eastAsia="en-IN"/>
        </w:rPr>
        <w:t xml:space="preserve">Only month </w:t>
      </w:r>
      <w:r w:rsidRPr="00007CBD">
        <w:rPr>
          <w:rFonts w:ascii="Roboto Mono" w:eastAsia="Times New Roman" w:hAnsi="Roboto Mono" w:cs="Times New Roman"/>
          <w:color w:val="C00000"/>
          <w:sz w:val="18"/>
          <w:szCs w:val="18"/>
          <w:lang w:eastAsia="en-IN"/>
        </w:rPr>
        <w:t>format for every order_id</w:t>
      </w:r>
      <w:r>
        <w:rPr>
          <w:rFonts w:ascii="Roboto Mono" w:eastAsia="Times New Roman" w:hAnsi="Roboto Mono" w:cs="Times New Roman"/>
          <w:color w:val="C00000"/>
          <w:sz w:val="18"/>
          <w:szCs w:val="18"/>
          <w:lang w:eastAsia="en-IN"/>
        </w:rPr>
        <w:t xml:space="preserve"> which is delivered successfully</w:t>
      </w:r>
      <w:r w:rsidRPr="00007CBD">
        <w:rPr>
          <w:rFonts w:ascii="Roboto Mono" w:eastAsia="Times New Roman" w:hAnsi="Roboto Mono" w:cs="Times New Roman"/>
          <w:color w:val="C00000"/>
          <w:sz w:val="18"/>
          <w:szCs w:val="18"/>
          <w:lang w:eastAsia="en-IN"/>
        </w:rPr>
        <w:t xml:space="preserve"> from orders table.</w:t>
      </w:r>
    </w:p>
    <w:p w14:paraId="737D5E28"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3367D6"/>
          <w:sz w:val="18"/>
          <w:szCs w:val="18"/>
          <w:lang w:eastAsia="en-IN"/>
        </w:rPr>
        <w:t>WITH</w:t>
      </w:r>
    </w:p>
    <w:p w14:paraId="2B92142D"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proofErr w:type="spellStart"/>
      <w:r w:rsidRPr="009C798C">
        <w:rPr>
          <w:rFonts w:ascii="Roboto Mono" w:eastAsia="Times New Roman" w:hAnsi="Roboto Mono" w:cs="Times New Roman"/>
          <w:color w:val="000000"/>
          <w:sz w:val="18"/>
          <w:szCs w:val="18"/>
          <w:lang w:eastAsia="en-IN"/>
        </w:rPr>
        <w:t>month_order_id</w:t>
      </w:r>
      <w:proofErr w:type="spellEnd"/>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AS</w:t>
      </w: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7474F"/>
          <w:sz w:val="18"/>
          <w:szCs w:val="18"/>
          <w:lang w:eastAsia="en-IN"/>
        </w:rPr>
        <w:t>(</w:t>
      </w:r>
    </w:p>
    <w:p w14:paraId="1E1CCEB4"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SELECT</w:t>
      </w:r>
    </w:p>
    <w:p w14:paraId="52328663"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proofErr w:type="spellStart"/>
      <w:proofErr w:type="gramStart"/>
      <w:r w:rsidRPr="009C798C">
        <w:rPr>
          <w:rFonts w:ascii="Roboto Mono" w:eastAsia="Times New Roman" w:hAnsi="Roboto Mono" w:cs="Times New Roman"/>
          <w:color w:val="000000"/>
          <w:sz w:val="18"/>
          <w:szCs w:val="18"/>
          <w:lang w:eastAsia="en-IN"/>
        </w:rPr>
        <w:t>o.order</w:t>
      </w:r>
      <w:proofErr w:type="gramEnd"/>
      <w:r w:rsidRPr="009C798C">
        <w:rPr>
          <w:rFonts w:ascii="Roboto Mono" w:eastAsia="Times New Roman" w:hAnsi="Roboto Mono" w:cs="Times New Roman"/>
          <w:color w:val="000000"/>
          <w:sz w:val="18"/>
          <w:szCs w:val="18"/>
          <w:lang w:eastAsia="en-IN"/>
        </w:rPr>
        <w:t>_id</w:t>
      </w:r>
      <w:proofErr w:type="spellEnd"/>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AS</w:t>
      </w:r>
      <w:r w:rsidRPr="009C798C">
        <w:rPr>
          <w:rFonts w:ascii="Roboto Mono" w:eastAsia="Times New Roman" w:hAnsi="Roboto Mono" w:cs="Times New Roman"/>
          <w:color w:val="000000"/>
          <w:sz w:val="18"/>
          <w:szCs w:val="18"/>
          <w:lang w:eastAsia="en-IN"/>
        </w:rPr>
        <w:t> order_id,</w:t>
      </w:r>
    </w:p>
    <w:p w14:paraId="775A6A3D"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proofErr w:type="gramStart"/>
      <w:r w:rsidRPr="009C798C">
        <w:rPr>
          <w:rFonts w:ascii="Roboto Mono" w:eastAsia="Times New Roman" w:hAnsi="Roboto Mono" w:cs="Times New Roman"/>
          <w:color w:val="3367D6"/>
          <w:sz w:val="18"/>
          <w:szCs w:val="18"/>
          <w:lang w:eastAsia="en-IN"/>
        </w:rPr>
        <w:t>EXTRACT</w:t>
      </w:r>
      <w:r w:rsidRPr="009C798C">
        <w:rPr>
          <w:rFonts w:ascii="Roboto Mono" w:eastAsia="Times New Roman" w:hAnsi="Roboto Mono" w:cs="Times New Roman"/>
          <w:color w:val="37474F"/>
          <w:sz w:val="18"/>
          <w:szCs w:val="18"/>
          <w:lang w:eastAsia="en-IN"/>
        </w:rPr>
        <w:t>(</w:t>
      </w:r>
      <w:proofErr w:type="gramEnd"/>
      <w:r w:rsidRPr="009C798C">
        <w:rPr>
          <w:rFonts w:ascii="Roboto Mono" w:eastAsia="Times New Roman" w:hAnsi="Roboto Mono" w:cs="Times New Roman"/>
          <w:color w:val="000000"/>
          <w:sz w:val="18"/>
          <w:szCs w:val="18"/>
          <w:lang w:eastAsia="en-IN"/>
        </w:rPr>
        <w:t>MONTH</w:t>
      </w:r>
    </w:p>
    <w:p w14:paraId="62AAA40A"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FROM</w:t>
      </w:r>
    </w:p>
    <w:p w14:paraId="4763F377"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proofErr w:type="spellStart"/>
      <w:proofErr w:type="gramStart"/>
      <w:r w:rsidRPr="009C798C">
        <w:rPr>
          <w:rFonts w:ascii="Roboto Mono" w:eastAsia="Times New Roman" w:hAnsi="Roboto Mono" w:cs="Times New Roman"/>
          <w:color w:val="000000"/>
          <w:sz w:val="18"/>
          <w:szCs w:val="18"/>
          <w:lang w:eastAsia="en-IN"/>
        </w:rPr>
        <w:t>o.order</w:t>
      </w:r>
      <w:proofErr w:type="gramEnd"/>
      <w:r w:rsidRPr="009C798C">
        <w:rPr>
          <w:rFonts w:ascii="Roboto Mono" w:eastAsia="Times New Roman" w:hAnsi="Roboto Mono" w:cs="Times New Roman"/>
          <w:color w:val="000000"/>
          <w:sz w:val="18"/>
          <w:szCs w:val="18"/>
          <w:lang w:eastAsia="en-IN"/>
        </w:rPr>
        <w:t>_purchase_timestamp</w:t>
      </w:r>
      <w:proofErr w:type="spellEnd"/>
      <w:r w:rsidRPr="009C798C">
        <w:rPr>
          <w:rFonts w:ascii="Roboto Mono" w:eastAsia="Times New Roman" w:hAnsi="Roboto Mono" w:cs="Times New Roman"/>
          <w:color w:val="37474F"/>
          <w:sz w:val="18"/>
          <w:szCs w:val="18"/>
          <w:lang w:eastAsia="en-IN"/>
        </w:rPr>
        <w:t>)</w:t>
      </w: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AS</w:t>
      </w:r>
      <w:r w:rsidRPr="009C798C">
        <w:rPr>
          <w:rFonts w:ascii="Roboto Mono" w:eastAsia="Times New Roman" w:hAnsi="Roboto Mono" w:cs="Times New Roman"/>
          <w:color w:val="000000"/>
          <w:sz w:val="18"/>
          <w:szCs w:val="18"/>
          <w:lang w:eastAsia="en-IN"/>
        </w:rPr>
        <w:t> month</w:t>
      </w:r>
    </w:p>
    <w:p w14:paraId="60800248"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FROM</w:t>
      </w:r>
    </w:p>
    <w:p w14:paraId="29E46D22"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0D904F"/>
          <w:sz w:val="18"/>
          <w:szCs w:val="18"/>
          <w:lang w:eastAsia="en-IN"/>
        </w:rPr>
        <w:t>`TARGET_BRAZIL_DATA.ORDERS`</w:t>
      </w: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AS</w:t>
      </w:r>
      <w:r w:rsidRPr="009C798C">
        <w:rPr>
          <w:rFonts w:ascii="Roboto Mono" w:eastAsia="Times New Roman" w:hAnsi="Roboto Mono" w:cs="Times New Roman"/>
          <w:color w:val="000000"/>
          <w:sz w:val="18"/>
          <w:szCs w:val="18"/>
          <w:lang w:eastAsia="en-IN"/>
        </w:rPr>
        <w:t> o</w:t>
      </w:r>
    </w:p>
    <w:p w14:paraId="3B3B772F"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proofErr w:type="gramStart"/>
      <w:r w:rsidRPr="009C798C">
        <w:rPr>
          <w:rFonts w:ascii="Roboto Mono" w:eastAsia="Times New Roman" w:hAnsi="Roboto Mono" w:cs="Times New Roman"/>
          <w:color w:val="3367D6"/>
          <w:sz w:val="18"/>
          <w:szCs w:val="18"/>
          <w:lang w:eastAsia="en-IN"/>
        </w:rPr>
        <w:t>WHERE</w:t>
      </w:r>
      <w:proofErr w:type="gramEnd"/>
    </w:p>
    <w:p w14:paraId="73582B00"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proofErr w:type="spellStart"/>
      <w:proofErr w:type="gramStart"/>
      <w:r w:rsidRPr="009C798C">
        <w:rPr>
          <w:rFonts w:ascii="Roboto Mono" w:eastAsia="Times New Roman" w:hAnsi="Roboto Mono" w:cs="Times New Roman"/>
          <w:color w:val="000000"/>
          <w:sz w:val="18"/>
          <w:szCs w:val="18"/>
          <w:lang w:eastAsia="en-IN"/>
        </w:rPr>
        <w:t>o.</w:t>
      </w:r>
      <w:r w:rsidRPr="009C798C">
        <w:rPr>
          <w:rFonts w:ascii="Roboto Mono" w:eastAsia="Times New Roman" w:hAnsi="Roboto Mono" w:cs="Times New Roman"/>
          <w:color w:val="800000"/>
          <w:sz w:val="18"/>
          <w:szCs w:val="18"/>
          <w:lang w:eastAsia="en-IN"/>
        </w:rPr>
        <w:t>order</w:t>
      </w:r>
      <w:proofErr w:type="gramEnd"/>
      <w:r w:rsidRPr="009C798C">
        <w:rPr>
          <w:rFonts w:ascii="Roboto Mono" w:eastAsia="Times New Roman" w:hAnsi="Roboto Mono" w:cs="Times New Roman"/>
          <w:color w:val="800000"/>
          <w:sz w:val="18"/>
          <w:szCs w:val="18"/>
          <w:lang w:eastAsia="en-IN"/>
        </w:rPr>
        <w:t>_status</w:t>
      </w:r>
      <w:proofErr w:type="spellEnd"/>
      <w:r w:rsidRPr="009C798C">
        <w:rPr>
          <w:rFonts w:ascii="Roboto Mono" w:eastAsia="Times New Roman" w:hAnsi="Roboto Mono" w:cs="Times New Roman"/>
          <w:color w:val="000000"/>
          <w:sz w:val="18"/>
          <w:szCs w:val="18"/>
          <w:lang w:eastAsia="en-IN"/>
        </w:rPr>
        <w:t> = </w:t>
      </w:r>
      <w:r w:rsidRPr="009C798C">
        <w:rPr>
          <w:rFonts w:ascii="Roboto Mono" w:eastAsia="Times New Roman" w:hAnsi="Roboto Mono" w:cs="Times New Roman"/>
          <w:color w:val="0D904F"/>
          <w:sz w:val="18"/>
          <w:szCs w:val="18"/>
          <w:lang w:eastAsia="en-IN"/>
        </w:rPr>
        <w:t>"delivered"</w:t>
      </w:r>
    </w:p>
    <w:p w14:paraId="1876928B"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ORDER</w:t>
      </w: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BY</w:t>
      </w:r>
    </w:p>
    <w:p w14:paraId="17E09592" w14:textId="77777777" w:rsidR="009C798C" w:rsidRPr="009C798C" w:rsidRDefault="009C798C" w:rsidP="00F8588E">
      <w:pPr>
        <w:shd w:val="clear" w:color="auto" w:fill="FFFFFE"/>
        <w:spacing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proofErr w:type="gramStart"/>
      <w:r w:rsidRPr="009C798C">
        <w:rPr>
          <w:rFonts w:ascii="Roboto Mono" w:eastAsia="Times New Roman" w:hAnsi="Roboto Mono" w:cs="Times New Roman"/>
          <w:color w:val="000000"/>
          <w:sz w:val="18"/>
          <w:szCs w:val="18"/>
          <w:lang w:eastAsia="en-IN"/>
        </w:rPr>
        <w:t>month </w:t>
      </w:r>
      <w:r w:rsidRPr="009C798C">
        <w:rPr>
          <w:rFonts w:ascii="Roboto Mono" w:eastAsia="Times New Roman" w:hAnsi="Roboto Mono" w:cs="Times New Roman"/>
          <w:color w:val="37474F"/>
          <w:sz w:val="18"/>
          <w:szCs w:val="18"/>
          <w:lang w:eastAsia="en-IN"/>
        </w:rPr>
        <w:t>)</w:t>
      </w:r>
      <w:proofErr w:type="gramEnd"/>
      <w:r w:rsidRPr="009C798C">
        <w:rPr>
          <w:rFonts w:ascii="Roboto Mono" w:eastAsia="Times New Roman" w:hAnsi="Roboto Mono" w:cs="Times New Roman"/>
          <w:color w:val="000000"/>
          <w:sz w:val="18"/>
          <w:szCs w:val="18"/>
          <w:lang w:eastAsia="en-IN"/>
        </w:rPr>
        <w:t>,</w:t>
      </w:r>
    </w:p>
    <w:p w14:paraId="185F62E3" w14:textId="77777777" w:rsidR="00F8588E" w:rsidRPr="00007CBD" w:rsidRDefault="00F8588E" w:rsidP="00F8588E">
      <w:pPr>
        <w:shd w:val="clear" w:color="auto" w:fill="FFFFFE"/>
        <w:spacing w:after="0" w:line="240" w:lineRule="atLeast"/>
        <w:rPr>
          <w:rFonts w:ascii="Roboto Mono" w:eastAsia="Times New Roman" w:hAnsi="Roboto Mono" w:cs="Times New Roman"/>
          <w:color w:val="C00000"/>
          <w:sz w:val="18"/>
          <w:szCs w:val="18"/>
          <w:lang w:eastAsia="en-IN"/>
        </w:rPr>
      </w:pPr>
      <w:r w:rsidRPr="00007CBD">
        <w:rPr>
          <w:rFonts w:ascii="Roboto Mono" w:eastAsia="Times New Roman" w:hAnsi="Roboto Mono" w:cs="Times New Roman"/>
          <w:color w:val="C00000"/>
          <w:sz w:val="18"/>
          <w:szCs w:val="18"/>
          <w:lang w:eastAsia="en-IN"/>
        </w:rPr>
        <w:t># Create a temporary table using WITH, which finds sales by grouping order_id in </w:t>
      </w:r>
    </w:p>
    <w:p w14:paraId="1E615C6F" w14:textId="77777777" w:rsidR="00F8588E" w:rsidRPr="00007CBD" w:rsidRDefault="00F8588E" w:rsidP="00F8588E">
      <w:pPr>
        <w:shd w:val="clear" w:color="auto" w:fill="FFFFFE"/>
        <w:spacing w:after="0" w:line="240" w:lineRule="atLeast"/>
        <w:rPr>
          <w:rFonts w:ascii="Roboto Mono" w:eastAsia="Times New Roman" w:hAnsi="Roboto Mono" w:cs="Times New Roman"/>
          <w:color w:val="C00000"/>
          <w:sz w:val="18"/>
          <w:szCs w:val="18"/>
          <w:lang w:eastAsia="en-IN"/>
        </w:rPr>
      </w:pPr>
      <w:r w:rsidRPr="00007CBD">
        <w:rPr>
          <w:rFonts w:ascii="Roboto Mono" w:eastAsia="Times New Roman" w:hAnsi="Roboto Mono" w:cs="Times New Roman"/>
          <w:color w:val="C00000"/>
          <w:sz w:val="18"/>
          <w:szCs w:val="18"/>
          <w:lang w:eastAsia="en-IN"/>
        </w:rPr>
        <w:t>payments table</w:t>
      </w:r>
    </w:p>
    <w:p w14:paraId="53E6D921"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proofErr w:type="spellStart"/>
      <w:r w:rsidRPr="009C798C">
        <w:rPr>
          <w:rFonts w:ascii="Roboto Mono" w:eastAsia="Times New Roman" w:hAnsi="Roboto Mono" w:cs="Times New Roman"/>
          <w:color w:val="000000"/>
          <w:sz w:val="18"/>
          <w:szCs w:val="18"/>
          <w:lang w:eastAsia="en-IN"/>
        </w:rPr>
        <w:t>Group_order_id_sales</w:t>
      </w:r>
      <w:proofErr w:type="spellEnd"/>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AS</w:t>
      </w: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7474F"/>
          <w:sz w:val="18"/>
          <w:szCs w:val="18"/>
          <w:lang w:eastAsia="en-IN"/>
        </w:rPr>
        <w:t>(</w:t>
      </w:r>
    </w:p>
    <w:p w14:paraId="5A24A732"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SELECT</w:t>
      </w:r>
    </w:p>
    <w:p w14:paraId="4B2F0BB2"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proofErr w:type="spellStart"/>
      <w:proofErr w:type="gramStart"/>
      <w:r w:rsidRPr="009C798C">
        <w:rPr>
          <w:rFonts w:ascii="Roboto Mono" w:eastAsia="Times New Roman" w:hAnsi="Roboto Mono" w:cs="Times New Roman"/>
          <w:color w:val="000000"/>
          <w:sz w:val="18"/>
          <w:szCs w:val="18"/>
          <w:lang w:eastAsia="en-IN"/>
        </w:rPr>
        <w:t>p.order</w:t>
      </w:r>
      <w:proofErr w:type="gramEnd"/>
      <w:r w:rsidRPr="009C798C">
        <w:rPr>
          <w:rFonts w:ascii="Roboto Mono" w:eastAsia="Times New Roman" w:hAnsi="Roboto Mono" w:cs="Times New Roman"/>
          <w:color w:val="000000"/>
          <w:sz w:val="18"/>
          <w:szCs w:val="18"/>
          <w:lang w:eastAsia="en-IN"/>
        </w:rPr>
        <w:t>_id</w:t>
      </w:r>
      <w:proofErr w:type="spellEnd"/>
      <w:r w:rsidRPr="009C798C">
        <w:rPr>
          <w:rFonts w:ascii="Roboto Mono" w:eastAsia="Times New Roman" w:hAnsi="Roboto Mono" w:cs="Times New Roman"/>
          <w:color w:val="000000"/>
          <w:sz w:val="18"/>
          <w:szCs w:val="18"/>
          <w:lang w:eastAsia="en-IN"/>
        </w:rPr>
        <w:t>,</w:t>
      </w:r>
    </w:p>
    <w:p w14:paraId="66E08008"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SUM</w:t>
      </w:r>
      <w:r w:rsidRPr="009C798C">
        <w:rPr>
          <w:rFonts w:ascii="Roboto Mono" w:eastAsia="Times New Roman" w:hAnsi="Roboto Mono" w:cs="Times New Roman"/>
          <w:color w:val="37474F"/>
          <w:sz w:val="18"/>
          <w:szCs w:val="18"/>
          <w:lang w:eastAsia="en-IN"/>
        </w:rPr>
        <w:t>(</w:t>
      </w:r>
      <w:proofErr w:type="spellStart"/>
      <w:proofErr w:type="gramStart"/>
      <w:r w:rsidRPr="009C798C">
        <w:rPr>
          <w:rFonts w:ascii="Roboto Mono" w:eastAsia="Times New Roman" w:hAnsi="Roboto Mono" w:cs="Times New Roman"/>
          <w:color w:val="000000"/>
          <w:sz w:val="18"/>
          <w:szCs w:val="18"/>
          <w:lang w:eastAsia="en-IN"/>
        </w:rPr>
        <w:t>p.payment</w:t>
      </w:r>
      <w:proofErr w:type="gramEnd"/>
      <w:r w:rsidRPr="009C798C">
        <w:rPr>
          <w:rFonts w:ascii="Roboto Mono" w:eastAsia="Times New Roman" w:hAnsi="Roboto Mono" w:cs="Times New Roman"/>
          <w:color w:val="000000"/>
          <w:sz w:val="18"/>
          <w:szCs w:val="18"/>
          <w:lang w:eastAsia="en-IN"/>
        </w:rPr>
        <w:t>_value</w:t>
      </w:r>
      <w:proofErr w:type="spellEnd"/>
      <w:r w:rsidRPr="009C798C">
        <w:rPr>
          <w:rFonts w:ascii="Roboto Mono" w:eastAsia="Times New Roman" w:hAnsi="Roboto Mono" w:cs="Times New Roman"/>
          <w:color w:val="37474F"/>
          <w:sz w:val="18"/>
          <w:szCs w:val="18"/>
          <w:lang w:eastAsia="en-IN"/>
        </w:rPr>
        <w:t>)</w:t>
      </w: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AS</w:t>
      </w:r>
      <w:r w:rsidRPr="009C798C">
        <w:rPr>
          <w:rFonts w:ascii="Roboto Mono" w:eastAsia="Times New Roman" w:hAnsi="Roboto Mono" w:cs="Times New Roman"/>
          <w:color w:val="000000"/>
          <w:sz w:val="18"/>
          <w:szCs w:val="18"/>
          <w:lang w:eastAsia="en-IN"/>
        </w:rPr>
        <w:t> </w:t>
      </w:r>
      <w:proofErr w:type="spellStart"/>
      <w:r w:rsidRPr="009C798C">
        <w:rPr>
          <w:rFonts w:ascii="Roboto Mono" w:eastAsia="Times New Roman" w:hAnsi="Roboto Mono" w:cs="Times New Roman"/>
          <w:color w:val="000000"/>
          <w:sz w:val="18"/>
          <w:szCs w:val="18"/>
          <w:lang w:eastAsia="en-IN"/>
        </w:rPr>
        <w:t>sales_by_order_id</w:t>
      </w:r>
      <w:proofErr w:type="spellEnd"/>
    </w:p>
    <w:p w14:paraId="4D9CA0FA"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FROM</w:t>
      </w:r>
    </w:p>
    <w:p w14:paraId="0CD86A25"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0D904F"/>
          <w:sz w:val="18"/>
          <w:szCs w:val="18"/>
          <w:lang w:eastAsia="en-IN"/>
        </w:rPr>
        <w:t>`TARGET_BRAZIL_DATA.PAYMENTS`</w:t>
      </w: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AS</w:t>
      </w:r>
      <w:r w:rsidRPr="009C798C">
        <w:rPr>
          <w:rFonts w:ascii="Roboto Mono" w:eastAsia="Times New Roman" w:hAnsi="Roboto Mono" w:cs="Times New Roman"/>
          <w:color w:val="000000"/>
          <w:sz w:val="18"/>
          <w:szCs w:val="18"/>
          <w:lang w:eastAsia="en-IN"/>
        </w:rPr>
        <w:t> p</w:t>
      </w:r>
    </w:p>
    <w:p w14:paraId="656CC051"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GROUP</w:t>
      </w: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BY</w:t>
      </w:r>
    </w:p>
    <w:p w14:paraId="181ACA15" w14:textId="77777777" w:rsidR="009C798C" w:rsidRPr="009C798C" w:rsidRDefault="009C798C" w:rsidP="00F8588E">
      <w:pPr>
        <w:shd w:val="clear" w:color="auto" w:fill="FFFFFE"/>
        <w:spacing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proofErr w:type="spellStart"/>
      <w:proofErr w:type="gramStart"/>
      <w:r w:rsidRPr="009C798C">
        <w:rPr>
          <w:rFonts w:ascii="Roboto Mono" w:eastAsia="Times New Roman" w:hAnsi="Roboto Mono" w:cs="Times New Roman"/>
          <w:color w:val="000000"/>
          <w:sz w:val="18"/>
          <w:szCs w:val="18"/>
          <w:lang w:eastAsia="en-IN"/>
        </w:rPr>
        <w:t>p.order</w:t>
      </w:r>
      <w:proofErr w:type="gramEnd"/>
      <w:r w:rsidRPr="009C798C">
        <w:rPr>
          <w:rFonts w:ascii="Roboto Mono" w:eastAsia="Times New Roman" w:hAnsi="Roboto Mono" w:cs="Times New Roman"/>
          <w:color w:val="000000"/>
          <w:sz w:val="18"/>
          <w:szCs w:val="18"/>
          <w:lang w:eastAsia="en-IN"/>
        </w:rPr>
        <w:t>_id</w:t>
      </w:r>
      <w:proofErr w:type="spellEnd"/>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7474F"/>
          <w:sz w:val="18"/>
          <w:szCs w:val="18"/>
          <w:lang w:eastAsia="en-IN"/>
        </w:rPr>
        <w:t>)</w:t>
      </w:r>
    </w:p>
    <w:p w14:paraId="3848E621" w14:textId="7432658C" w:rsidR="00F8588E" w:rsidRDefault="00F8588E" w:rsidP="009C798C">
      <w:pPr>
        <w:shd w:val="clear" w:color="auto" w:fill="FFFFFE"/>
        <w:spacing w:after="0" w:line="240" w:lineRule="atLeast"/>
        <w:jc w:val="left"/>
        <w:rPr>
          <w:rFonts w:ascii="Roboto Mono" w:eastAsia="Times New Roman" w:hAnsi="Roboto Mono" w:cs="Times New Roman"/>
          <w:color w:val="3367D6"/>
          <w:sz w:val="18"/>
          <w:szCs w:val="18"/>
          <w:lang w:eastAsia="en-IN"/>
        </w:rPr>
      </w:pPr>
      <w:r w:rsidRPr="00007CBD">
        <w:rPr>
          <w:rFonts w:ascii="Roboto Mono" w:eastAsia="Times New Roman" w:hAnsi="Roboto Mono" w:cs="Times New Roman"/>
          <w:color w:val="C00000"/>
          <w:sz w:val="18"/>
          <w:szCs w:val="18"/>
          <w:lang w:eastAsia="en-IN"/>
        </w:rPr>
        <w:t># Query for month and monthly sales group by and order by month</w:t>
      </w:r>
    </w:p>
    <w:p w14:paraId="56C73542" w14:textId="2A37C33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3367D6"/>
          <w:sz w:val="18"/>
          <w:szCs w:val="18"/>
          <w:lang w:eastAsia="en-IN"/>
        </w:rPr>
        <w:t>SELECT</w:t>
      </w:r>
    </w:p>
    <w:p w14:paraId="33531692"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lastRenderedPageBreak/>
        <w:t>  </w:t>
      </w:r>
      <w:proofErr w:type="spellStart"/>
      <w:proofErr w:type="gramStart"/>
      <w:r w:rsidRPr="009C798C">
        <w:rPr>
          <w:rFonts w:ascii="Roboto Mono" w:eastAsia="Times New Roman" w:hAnsi="Roboto Mono" w:cs="Times New Roman"/>
          <w:color w:val="000000"/>
          <w:sz w:val="18"/>
          <w:szCs w:val="18"/>
          <w:lang w:eastAsia="en-IN"/>
        </w:rPr>
        <w:t>myo.month</w:t>
      </w:r>
      <w:proofErr w:type="spellEnd"/>
      <w:proofErr w:type="gramEnd"/>
      <w:r w:rsidRPr="009C798C">
        <w:rPr>
          <w:rFonts w:ascii="Roboto Mono" w:eastAsia="Times New Roman" w:hAnsi="Roboto Mono" w:cs="Times New Roman"/>
          <w:color w:val="000000"/>
          <w:sz w:val="18"/>
          <w:szCs w:val="18"/>
          <w:lang w:eastAsia="en-IN"/>
        </w:rPr>
        <w:t>,</w:t>
      </w:r>
    </w:p>
    <w:p w14:paraId="1595A09B"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proofErr w:type="gramStart"/>
      <w:r w:rsidRPr="009C798C">
        <w:rPr>
          <w:rFonts w:ascii="Roboto Mono" w:eastAsia="Times New Roman" w:hAnsi="Roboto Mono" w:cs="Times New Roman"/>
          <w:color w:val="3367D6"/>
          <w:sz w:val="18"/>
          <w:szCs w:val="18"/>
          <w:lang w:eastAsia="en-IN"/>
        </w:rPr>
        <w:t>SUM</w:t>
      </w:r>
      <w:r w:rsidRPr="009C798C">
        <w:rPr>
          <w:rFonts w:ascii="Roboto Mono" w:eastAsia="Times New Roman" w:hAnsi="Roboto Mono" w:cs="Times New Roman"/>
          <w:color w:val="37474F"/>
          <w:sz w:val="18"/>
          <w:szCs w:val="18"/>
          <w:lang w:eastAsia="en-IN"/>
        </w:rPr>
        <w:t>(</w:t>
      </w:r>
      <w:proofErr w:type="spellStart"/>
      <w:proofErr w:type="gramEnd"/>
      <w:r w:rsidRPr="009C798C">
        <w:rPr>
          <w:rFonts w:ascii="Roboto Mono" w:eastAsia="Times New Roman" w:hAnsi="Roboto Mono" w:cs="Times New Roman"/>
          <w:color w:val="000000"/>
          <w:sz w:val="18"/>
          <w:szCs w:val="18"/>
          <w:lang w:eastAsia="en-IN"/>
        </w:rPr>
        <w:t>gois.sales_by_order_id</w:t>
      </w:r>
      <w:proofErr w:type="spellEnd"/>
      <w:r w:rsidRPr="009C798C">
        <w:rPr>
          <w:rFonts w:ascii="Roboto Mono" w:eastAsia="Times New Roman" w:hAnsi="Roboto Mono" w:cs="Times New Roman"/>
          <w:color w:val="37474F"/>
          <w:sz w:val="18"/>
          <w:szCs w:val="18"/>
          <w:lang w:eastAsia="en-IN"/>
        </w:rPr>
        <w:t>)</w:t>
      </w: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AS</w:t>
      </w:r>
      <w:r w:rsidRPr="009C798C">
        <w:rPr>
          <w:rFonts w:ascii="Roboto Mono" w:eastAsia="Times New Roman" w:hAnsi="Roboto Mono" w:cs="Times New Roman"/>
          <w:color w:val="000000"/>
          <w:sz w:val="18"/>
          <w:szCs w:val="18"/>
          <w:lang w:eastAsia="en-IN"/>
        </w:rPr>
        <w:t> </w:t>
      </w:r>
      <w:proofErr w:type="spellStart"/>
      <w:r w:rsidRPr="009C798C">
        <w:rPr>
          <w:rFonts w:ascii="Roboto Mono" w:eastAsia="Times New Roman" w:hAnsi="Roboto Mono" w:cs="Times New Roman"/>
          <w:color w:val="000000"/>
          <w:sz w:val="18"/>
          <w:szCs w:val="18"/>
          <w:lang w:eastAsia="en-IN"/>
        </w:rPr>
        <w:t>monthly_sales</w:t>
      </w:r>
      <w:proofErr w:type="spellEnd"/>
    </w:p>
    <w:p w14:paraId="283F0B50"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3367D6"/>
          <w:sz w:val="18"/>
          <w:szCs w:val="18"/>
          <w:lang w:eastAsia="en-IN"/>
        </w:rPr>
        <w:t>FROM</w:t>
      </w:r>
    </w:p>
    <w:p w14:paraId="15A1CDF6"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proofErr w:type="spellStart"/>
      <w:r w:rsidRPr="009C798C">
        <w:rPr>
          <w:rFonts w:ascii="Roboto Mono" w:eastAsia="Times New Roman" w:hAnsi="Roboto Mono" w:cs="Times New Roman"/>
          <w:color w:val="000000"/>
          <w:sz w:val="18"/>
          <w:szCs w:val="18"/>
          <w:lang w:eastAsia="en-IN"/>
        </w:rPr>
        <w:t>month_order_id</w:t>
      </w:r>
      <w:proofErr w:type="spellEnd"/>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AS</w:t>
      </w:r>
      <w:r w:rsidRPr="009C798C">
        <w:rPr>
          <w:rFonts w:ascii="Roboto Mono" w:eastAsia="Times New Roman" w:hAnsi="Roboto Mono" w:cs="Times New Roman"/>
          <w:color w:val="000000"/>
          <w:sz w:val="18"/>
          <w:szCs w:val="18"/>
          <w:lang w:eastAsia="en-IN"/>
        </w:rPr>
        <w:t> </w:t>
      </w:r>
      <w:proofErr w:type="spellStart"/>
      <w:r w:rsidRPr="009C798C">
        <w:rPr>
          <w:rFonts w:ascii="Roboto Mono" w:eastAsia="Times New Roman" w:hAnsi="Roboto Mono" w:cs="Times New Roman"/>
          <w:color w:val="000000"/>
          <w:sz w:val="18"/>
          <w:szCs w:val="18"/>
          <w:lang w:eastAsia="en-IN"/>
        </w:rPr>
        <w:t>myo</w:t>
      </w:r>
      <w:proofErr w:type="spellEnd"/>
    </w:p>
    <w:p w14:paraId="7B671E4C"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3367D6"/>
          <w:sz w:val="18"/>
          <w:szCs w:val="18"/>
          <w:lang w:eastAsia="en-IN"/>
        </w:rPr>
        <w:t>LEFT</w:t>
      </w: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JOIN</w:t>
      </w:r>
    </w:p>
    <w:p w14:paraId="3E0231D6"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proofErr w:type="spellStart"/>
      <w:r w:rsidRPr="009C798C">
        <w:rPr>
          <w:rFonts w:ascii="Roboto Mono" w:eastAsia="Times New Roman" w:hAnsi="Roboto Mono" w:cs="Times New Roman"/>
          <w:color w:val="000000"/>
          <w:sz w:val="18"/>
          <w:szCs w:val="18"/>
          <w:lang w:eastAsia="en-IN"/>
        </w:rPr>
        <w:t>Group_order_id_sales</w:t>
      </w:r>
      <w:proofErr w:type="spellEnd"/>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AS</w:t>
      </w:r>
      <w:r w:rsidRPr="009C798C">
        <w:rPr>
          <w:rFonts w:ascii="Roboto Mono" w:eastAsia="Times New Roman" w:hAnsi="Roboto Mono" w:cs="Times New Roman"/>
          <w:color w:val="000000"/>
          <w:sz w:val="18"/>
          <w:szCs w:val="18"/>
          <w:lang w:eastAsia="en-IN"/>
        </w:rPr>
        <w:t> </w:t>
      </w:r>
      <w:proofErr w:type="spellStart"/>
      <w:r w:rsidRPr="009C798C">
        <w:rPr>
          <w:rFonts w:ascii="Roboto Mono" w:eastAsia="Times New Roman" w:hAnsi="Roboto Mono" w:cs="Times New Roman"/>
          <w:color w:val="000000"/>
          <w:sz w:val="18"/>
          <w:szCs w:val="18"/>
          <w:lang w:eastAsia="en-IN"/>
        </w:rPr>
        <w:t>gois</w:t>
      </w:r>
      <w:proofErr w:type="spellEnd"/>
    </w:p>
    <w:p w14:paraId="753EABB1"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3367D6"/>
          <w:sz w:val="18"/>
          <w:szCs w:val="18"/>
          <w:lang w:eastAsia="en-IN"/>
        </w:rPr>
        <w:t>ON</w:t>
      </w:r>
    </w:p>
    <w:p w14:paraId="004D940D"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proofErr w:type="spellStart"/>
      <w:proofErr w:type="gramStart"/>
      <w:r w:rsidRPr="009C798C">
        <w:rPr>
          <w:rFonts w:ascii="Roboto Mono" w:eastAsia="Times New Roman" w:hAnsi="Roboto Mono" w:cs="Times New Roman"/>
          <w:color w:val="000000"/>
          <w:sz w:val="18"/>
          <w:szCs w:val="18"/>
          <w:lang w:eastAsia="en-IN"/>
        </w:rPr>
        <w:t>gois.</w:t>
      </w:r>
      <w:r w:rsidRPr="009C798C">
        <w:rPr>
          <w:rFonts w:ascii="Roboto Mono" w:eastAsia="Times New Roman" w:hAnsi="Roboto Mono" w:cs="Times New Roman"/>
          <w:color w:val="800000"/>
          <w:sz w:val="18"/>
          <w:szCs w:val="18"/>
          <w:lang w:eastAsia="en-IN"/>
        </w:rPr>
        <w:t>order</w:t>
      </w:r>
      <w:proofErr w:type="gramEnd"/>
      <w:r w:rsidRPr="009C798C">
        <w:rPr>
          <w:rFonts w:ascii="Roboto Mono" w:eastAsia="Times New Roman" w:hAnsi="Roboto Mono" w:cs="Times New Roman"/>
          <w:color w:val="800000"/>
          <w:sz w:val="18"/>
          <w:szCs w:val="18"/>
          <w:lang w:eastAsia="en-IN"/>
        </w:rPr>
        <w:t>_id</w:t>
      </w:r>
      <w:proofErr w:type="spellEnd"/>
      <w:r w:rsidRPr="009C798C">
        <w:rPr>
          <w:rFonts w:ascii="Roboto Mono" w:eastAsia="Times New Roman" w:hAnsi="Roboto Mono" w:cs="Times New Roman"/>
          <w:color w:val="000000"/>
          <w:sz w:val="18"/>
          <w:szCs w:val="18"/>
          <w:lang w:eastAsia="en-IN"/>
        </w:rPr>
        <w:t> = </w:t>
      </w:r>
      <w:proofErr w:type="spellStart"/>
      <w:r w:rsidRPr="009C798C">
        <w:rPr>
          <w:rFonts w:ascii="Roboto Mono" w:eastAsia="Times New Roman" w:hAnsi="Roboto Mono" w:cs="Times New Roman"/>
          <w:color w:val="000000"/>
          <w:sz w:val="18"/>
          <w:szCs w:val="18"/>
          <w:lang w:eastAsia="en-IN"/>
        </w:rPr>
        <w:t>myo.order_id</w:t>
      </w:r>
      <w:proofErr w:type="spellEnd"/>
    </w:p>
    <w:p w14:paraId="3B3555D2"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3367D6"/>
          <w:sz w:val="18"/>
          <w:szCs w:val="18"/>
          <w:lang w:eastAsia="en-IN"/>
        </w:rPr>
        <w:t>GROUP</w:t>
      </w: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BY</w:t>
      </w:r>
    </w:p>
    <w:p w14:paraId="082A1B62"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proofErr w:type="spellStart"/>
      <w:proofErr w:type="gramStart"/>
      <w:r w:rsidRPr="009C798C">
        <w:rPr>
          <w:rFonts w:ascii="Roboto Mono" w:eastAsia="Times New Roman" w:hAnsi="Roboto Mono" w:cs="Times New Roman"/>
          <w:color w:val="000000"/>
          <w:sz w:val="18"/>
          <w:szCs w:val="18"/>
          <w:lang w:eastAsia="en-IN"/>
        </w:rPr>
        <w:t>myo.month</w:t>
      </w:r>
      <w:proofErr w:type="spellEnd"/>
      <w:proofErr w:type="gramEnd"/>
    </w:p>
    <w:p w14:paraId="5269220B"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3367D6"/>
          <w:sz w:val="18"/>
          <w:szCs w:val="18"/>
          <w:lang w:eastAsia="en-IN"/>
        </w:rPr>
        <w:t>HAVING</w:t>
      </w:r>
    </w:p>
    <w:p w14:paraId="264BD69D"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proofErr w:type="spellStart"/>
      <w:r w:rsidRPr="009C798C">
        <w:rPr>
          <w:rFonts w:ascii="Roboto Mono" w:eastAsia="Times New Roman" w:hAnsi="Roboto Mono" w:cs="Times New Roman"/>
          <w:color w:val="000000"/>
          <w:sz w:val="18"/>
          <w:szCs w:val="18"/>
          <w:lang w:eastAsia="en-IN"/>
        </w:rPr>
        <w:t>monthly_sales</w:t>
      </w:r>
      <w:proofErr w:type="spellEnd"/>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IS</w:t>
      </w: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NOT</w:t>
      </w: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NULL</w:t>
      </w:r>
    </w:p>
    <w:p w14:paraId="46751DFA" w14:textId="77777777" w:rsidR="009C798C" w:rsidRPr="009C798C" w:rsidRDefault="009C798C" w:rsidP="009C798C">
      <w:pPr>
        <w:shd w:val="clear" w:color="auto" w:fill="FFFFFE"/>
        <w:spacing w:after="0"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3367D6"/>
          <w:sz w:val="18"/>
          <w:szCs w:val="18"/>
          <w:lang w:eastAsia="en-IN"/>
        </w:rPr>
        <w:t>ORDER</w:t>
      </w:r>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BY</w:t>
      </w:r>
    </w:p>
    <w:p w14:paraId="160BCA9A" w14:textId="77777777" w:rsidR="009C798C" w:rsidRPr="009C798C" w:rsidRDefault="009C798C" w:rsidP="00F8588E">
      <w:pPr>
        <w:shd w:val="clear" w:color="auto" w:fill="FFFFFE"/>
        <w:spacing w:line="240" w:lineRule="atLeast"/>
        <w:jc w:val="left"/>
        <w:rPr>
          <w:rFonts w:ascii="Roboto Mono" w:eastAsia="Times New Roman" w:hAnsi="Roboto Mono" w:cs="Times New Roman"/>
          <w:color w:val="000000"/>
          <w:sz w:val="18"/>
          <w:szCs w:val="18"/>
          <w:lang w:eastAsia="en-IN"/>
        </w:rPr>
      </w:pPr>
      <w:r w:rsidRPr="009C798C">
        <w:rPr>
          <w:rFonts w:ascii="Roboto Mono" w:eastAsia="Times New Roman" w:hAnsi="Roboto Mono" w:cs="Times New Roman"/>
          <w:color w:val="000000"/>
          <w:sz w:val="18"/>
          <w:szCs w:val="18"/>
          <w:lang w:eastAsia="en-IN"/>
        </w:rPr>
        <w:t>  </w:t>
      </w:r>
      <w:proofErr w:type="spellStart"/>
      <w:proofErr w:type="gramStart"/>
      <w:r w:rsidRPr="009C798C">
        <w:rPr>
          <w:rFonts w:ascii="Roboto Mono" w:eastAsia="Times New Roman" w:hAnsi="Roboto Mono" w:cs="Times New Roman"/>
          <w:color w:val="000000"/>
          <w:sz w:val="18"/>
          <w:szCs w:val="18"/>
          <w:lang w:eastAsia="en-IN"/>
        </w:rPr>
        <w:t>myo.month</w:t>
      </w:r>
      <w:proofErr w:type="spellEnd"/>
      <w:proofErr w:type="gramEnd"/>
      <w:r w:rsidRPr="009C798C">
        <w:rPr>
          <w:rFonts w:ascii="Roboto Mono" w:eastAsia="Times New Roman" w:hAnsi="Roboto Mono" w:cs="Times New Roman"/>
          <w:color w:val="000000"/>
          <w:sz w:val="18"/>
          <w:szCs w:val="18"/>
          <w:lang w:eastAsia="en-IN"/>
        </w:rPr>
        <w:t> </w:t>
      </w:r>
      <w:r w:rsidRPr="009C798C">
        <w:rPr>
          <w:rFonts w:ascii="Roboto Mono" w:eastAsia="Times New Roman" w:hAnsi="Roboto Mono" w:cs="Times New Roman"/>
          <w:color w:val="3367D6"/>
          <w:sz w:val="18"/>
          <w:szCs w:val="18"/>
          <w:lang w:eastAsia="en-IN"/>
        </w:rPr>
        <w:t>ASC</w:t>
      </w:r>
      <w:r w:rsidRPr="009C798C">
        <w:rPr>
          <w:rFonts w:ascii="Roboto Mono" w:eastAsia="Times New Roman" w:hAnsi="Roboto Mono" w:cs="Times New Roman"/>
          <w:color w:val="000000"/>
          <w:sz w:val="18"/>
          <w:szCs w:val="18"/>
          <w:lang w:eastAsia="en-IN"/>
        </w:rPr>
        <w:t>;</w:t>
      </w:r>
    </w:p>
    <w:p w14:paraId="38C83C25" w14:textId="6A7A6B26" w:rsidR="0084055F" w:rsidRPr="00F8588E" w:rsidRDefault="009C798C" w:rsidP="00F8588E">
      <w:pPr>
        <w:shd w:val="clear" w:color="auto" w:fill="FFFFFE"/>
        <w:spacing w:line="240" w:lineRule="atLeast"/>
        <w:jc w:val="left"/>
        <w:rPr>
          <w:rFonts w:eastAsia="Times New Roman" w:cs="Times New Roman"/>
          <w:b/>
          <w:bCs/>
          <w:color w:val="000000"/>
          <w:szCs w:val="24"/>
          <w:lang w:eastAsia="en-IN"/>
        </w:rPr>
      </w:pPr>
      <w:r w:rsidRPr="00F8588E">
        <w:rPr>
          <w:rFonts w:eastAsia="Times New Roman" w:cs="Times New Roman"/>
          <w:b/>
          <w:bCs/>
          <w:color w:val="000000"/>
          <w:szCs w:val="24"/>
          <w:lang w:eastAsia="en-IN"/>
        </w:rPr>
        <w:t>Result:</w:t>
      </w:r>
    </w:p>
    <w:p w14:paraId="24933934" w14:textId="7D71C7A1" w:rsidR="00E57BC7" w:rsidRDefault="00E57BC7" w:rsidP="00E57BC7">
      <w:pPr>
        <w:pStyle w:val="Caption"/>
        <w:keepNext/>
      </w:pPr>
      <w:r>
        <w:t xml:space="preserve">Table </w:t>
      </w:r>
      <w:r w:rsidR="00D17CC5">
        <w:fldChar w:fldCharType="begin"/>
      </w:r>
      <w:r w:rsidR="00D17CC5">
        <w:instrText xml:space="preserve"> STYLEREF 1 \s </w:instrText>
      </w:r>
      <w:r w:rsidR="00D17CC5">
        <w:fldChar w:fldCharType="separate"/>
      </w:r>
      <w:r w:rsidR="00B24D98">
        <w:rPr>
          <w:noProof/>
        </w:rPr>
        <w:t>3</w:t>
      </w:r>
      <w:r w:rsidR="00D17CC5">
        <w:fldChar w:fldCharType="end"/>
      </w:r>
      <w:r w:rsidR="00D17CC5">
        <w:t>.</w:t>
      </w:r>
      <w:r w:rsidR="00D17CC5">
        <w:fldChar w:fldCharType="begin"/>
      </w:r>
      <w:r w:rsidR="00D17CC5">
        <w:instrText xml:space="preserve"> SEQ Table \* ARABIC \s 1 </w:instrText>
      </w:r>
      <w:r w:rsidR="00D17CC5">
        <w:fldChar w:fldCharType="separate"/>
      </w:r>
      <w:r w:rsidR="00B24D98">
        <w:rPr>
          <w:noProof/>
        </w:rPr>
        <w:t>2</w:t>
      </w:r>
      <w:r w:rsidR="00D17CC5">
        <w:fldChar w:fldCharType="end"/>
      </w:r>
      <w:r>
        <w:t xml:space="preserve"> </w:t>
      </w:r>
      <w:r w:rsidRPr="00495608">
        <w:t>E-commerce trend by comparing sales over only month format and calculating the percentage difference by comparing with previous month</w:t>
      </w:r>
    </w:p>
    <w:tbl>
      <w:tblPr>
        <w:tblStyle w:val="GridTable4-Accent5"/>
        <w:tblW w:w="0" w:type="auto"/>
        <w:jc w:val="center"/>
        <w:tblLook w:val="04A0" w:firstRow="1" w:lastRow="0" w:firstColumn="1" w:lastColumn="0" w:noHBand="0" w:noVBand="1"/>
      </w:tblPr>
      <w:tblGrid>
        <w:gridCol w:w="1413"/>
        <w:gridCol w:w="1670"/>
        <w:gridCol w:w="4672"/>
      </w:tblGrid>
      <w:tr w:rsidR="00F8588E" w:rsidRPr="0084055F" w14:paraId="36071242" w14:textId="77777777" w:rsidTr="00E57BC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18C098D" w14:textId="77777777" w:rsidR="00F8588E" w:rsidRPr="0084055F" w:rsidRDefault="00F8588E" w:rsidP="00773F01">
            <w:pPr>
              <w:rPr>
                <w:b w:val="0"/>
                <w:bCs w:val="0"/>
                <w:lang w:eastAsia="en-IN"/>
              </w:rPr>
            </w:pPr>
            <w:r w:rsidRPr="0084055F">
              <w:rPr>
                <w:lang w:eastAsia="en-IN"/>
              </w:rPr>
              <w:t>month</w:t>
            </w:r>
          </w:p>
        </w:tc>
        <w:tc>
          <w:tcPr>
            <w:tcW w:w="1140" w:type="dxa"/>
            <w:noWrap/>
            <w:hideMark/>
          </w:tcPr>
          <w:p w14:paraId="7457059D" w14:textId="77777777" w:rsidR="00F8588E" w:rsidRPr="0084055F" w:rsidRDefault="00F8588E" w:rsidP="00773F01">
            <w:pPr>
              <w:cnfStyle w:val="100000000000" w:firstRow="1" w:lastRow="0" w:firstColumn="0" w:lastColumn="0" w:oddVBand="0" w:evenVBand="0" w:oddHBand="0" w:evenHBand="0" w:firstRowFirstColumn="0" w:firstRowLastColumn="0" w:lastRowFirstColumn="0" w:lastRowLastColumn="0"/>
              <w:rPr>
                <w:b w:val="0"/>
                <w:bCs w:val="0"/>
                <w:lang w:eastAsia="en-IN"/>
              </w:rPr>
            </w:pPr>
            <w:proofErr w:type="spellStart"/>
            <w:r w:rsidRPr="0084055F">
              <w:rPr>
                <w:lang w:eastAsia="en-IN"/>
              </w:rPr>
              <w:t>monthly_sales</w:t>
            </w:r>
            <w:proofErr w:type="spellEnd"/>
          </w:p>
        </w:tc>
        <w:tc>
          <w:tcPr>
            <w:tcW w:w="4672" w:type="dxa"/>
            <w:noWrap/>
            <w:hideMark/>
          </w:tcPr>
          <w:p w14:paraId="497F5C5C" w14:textId="77777777" w:rsidR="00F8588E" w:rsidRPr="00F8588E" w:rsidRDefault="00F8588E" w:rsidP="00773F01">
            <w:pPr>
              <w:cnfStyle w:val="100000000000" w:firstRow="1" w:lastRow="0" w:firstColumn="0" w:lastColumn="0" w:oddVBand="0" w:evenVBand="0" w:oddHBand="0" w:evenHBand="0" w:firstRowFirstColumn="0" w:firstRowLastColumn="0" w:lastRowFirstColumn="0" w:lastRowLastColumn="0"/>
              <w:rPr>
                <w:lang w:eastAsia="en-IN"/>
              </w:rPr>
            </w:pPr>
            <w:r w:rsidRPr="00F8588E">
              <w:rPr>
                <w:lang w:eastAsia="en-IN"/>
              </w:rPr>
              <w:t>percent difference</w:t>
            </w:r>
            <w:r>
              <w:rPr>
                <w:lang w:eastAsia="en-IN"/>
              </w:rPr>
              <w:t xml:space="preserve"> (calculated using excel)</w:t>
            </w:r>
          </w:p>
        </w:tc>
      </w:tr>
      <w:tr w:rsidR="00F8588E" w:rsidRPr="0084055F" w14:paraId="6E3D6028" w14:textId="77777777" w:rsidTr="00E57B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85449D7" w14:textId="77777777" w:rsidR="00F8588E" w:rsidRPr="0084055F" w:rsidRDefault="00F8588E" w:rsidP="00773F01">
            <w:pPr>
              <w:rPr>
                <w:b w:val="0"/>
                <w:bCs w:val="0"/>
                <w:lang w:eastAsia="en-IN"/>
              </w:rPr>
            </w:pPr>
            <w:r w:rsidRPr="0084055F">
              <w:rPr>
                <w:lang w:eastAsia="en-IN"/>
              </w:rPr>
              <w:t>1</w:t>
            </w:r>
          </w:p>
        </w:tc>
        <w:tc>
          <w:tcPr>
            <w:tcW w:w="1140" w:type="dxa"/>
            <w:noWrap/>
            <w:hideMark/>
          </w:tcPr>
          <w:p w14:paraId="64A18B1B" w14:textId="77777777" w:rsidR="00F8588E" w:rsidRPr="0084055F" w:rsidRDefault="00F8588E" w:rsidP="00773F01">
            <w:pPr>
              <w:cnfStyle w:val="000000100000" w:firstRow="0" w:lastRow="0" w:firstColumn="0" w:lastColumn="0" w:oddVBand="0" w:evenVBand="0" w:oddHBand="1" w:evenHBand="0" w:firstRowFirstColumn="0" w:firstRowLastColumn="0" w:lastRowFirstColumn="0" w:lastRowLastColumn="0"/>
              <w:rPr>
                <w:b/>
                <w:bCs/>
                <w:lang w:eastAsia="en-IN"/>
              </w:rPr>
            </w:pPr>
            <w:r w:rsidRPr="0084055F">
              <w:rPr>
                <w:b/>
                <w:bCs/>
                <w:lang w:eastAsia="en-IN"/>
              </w:rPr>
              <w:t>1206152.53</w:t>
            </w:r>
          </w:p>
        </w:tc>
        <w:tc>
          <w:tcPr>
            <w:tcW w:w="4672" w:type="dxa"/>
            <w:noWrap/>
            <w:hideMark/>
          </w:tcPr>
          <w:p w14:paraId="24626805" w14:textId="77777777" w:rsidR="00F8588E" w:rsidRPr="00F8588E" w:rsidRDefault="00F8588E" w:rsidP="00773F01">
            <w:pPr>
              <w:cnfStyle w:val="000000100000" w:firstRow="0" w:lastRow="0" w:firstColumn="0" w:lastColumn="0" w:oddVBand="0" w:evenVBand="0" w:oddHBand="1" w:evenHBand="0" w:firstRowFirstColumn="0" w:firstRowLastColumn="0" w:lastRowFirstColumn="0" w:lastRowLastColumn="0"/>
              <w:rPr>
                <w:lang w:eastAsia="en-IN"/>
              </w:rPr>
            </w:pPr>
            <w:r w:rsidRPr="00F8588E">
              <w:rPr>
                <w:lang w:eastAsia="en-IN"/>
              </w:rPr>
              <w:t>0</w:t>
            </w:r>
          </w:p>
        </w:tc>
      </w:tr>
      <w:tr w:rsidR="00F8588E" w:rsidRPr="0084055F" w14:paraId="73B7A141" w14:textId="77777777" w:rsidTr="00E57BC7">
        <w:trPr>
          <w:trHeight w:val="288"/>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39EBE4A" w14:textId="77777777" w:rsidR="00F8588E" w:rsidRPr="0084055F" w:rsidRDefault="00F8588E" w:rsidP="00773F01">
            <w:pPr>
              <w:rPr>
                <w:b w:val="0"/>
                <w:bCs w:val="0"/>
                <w:lang w:eastAsia="en-IN"/>
              </w:rPr>
            </w:pPr>
            <w:r w:rsidRPr="0084055F">
              <w:rPr>
                <w:lang w:eastAsia="en-IN"/>
              </w:rPr>
              <w:t>2</w:t>
            </w:r>
          </w:p>
        </w:tc>
        <w:tc>
          <w:tcPr>
            <w:tcW w:w="1140" w:type="dxa"/>
            <w:noWrap/>
            <w:hideMark/>
          </w:tcPr>
          <w:p w14:paraId="3BF6FC1E" w14:textId="77777777" w:rsidR="00F8588E" w:rsidRPr="0084055F" w:rsidRDefault="00F8588E" w:rsidP="00773F01">
            <w:pPr>
              <w:cnfStyle w:val="000000000000" w:firstRow="0" w:lastRow="0" w:firstColumn="0" w:lastColumn="0" w:oddVBand="0" w:evenVBand="0" w:oddHBand="0" w:evenHBand="0" w:firstRowFirstColumn="0" w:firstRowLastColumn="0" w:lastRowFirstColumn="0" w:lastRowLastColumn="0"/>
              <w:rPr>
                <w:b/>
                <w:bCs/>
                <w:lang w:eastAsia="en-IN"/>
              </w:rPr>
            </w:pPr>
            <w:r w:rsidRPr="0084055F">
              <w:rPr>
                <w:b/>
                <w:bCs/>
                <w:lang w:eastAsia="en-IN"/>
              </w:rPr>
              <w:t>1237809.53</w:t>
            </w:r>
          </w:p>
        </w:tc>
        <w:tc>
          <w:tcPr>
            <w:tcW w:w="4672" w:type="dxa"/>
            <w:noWrap/>
            <w:hideMark/>
          </w:tcPr>
          <w:p w14:paraId="0D32DF92" w14:textId="77777777" w:rsidR="00F8588E" w:rsidRPr="00F8588E" w:rsidRDefault="00F8588E" w:rsidP="00773F01">
            <w:pPr>
              <w:cnfStyle w:val="000000000000" w:firstRow="0" w:lastRow="0" w:firstColumn="0" w:lastColumn="0" w:oddVBand="0" w:evenVBand="0" w:oddHBand="0" w:evenHBand="0" w:firstRowFirstColumn="0" w:firstRowLastColumn="0" w:lastRowFirstColumn="0" w:lastRowLastColumn="0"/>
              <w:rPr>
                <w:lang w:eastAsia="en-IN"/>
              </w:rPr>
            </w:pPr>
            <w:r w:rsidRPr="00F8588E">
              <w:rPr>
                <w:lang w:eastAsia="en-IN"/>
              </w:rPr>
              <w:t>2.624626588</w:t>
            </w:r>
          </w:p>
        </w:tc>
      </w:tr>
      <w:tr w:rsidR="00F8588E" w:rsidRPr="0084055F" w14:paraId="675A7B6E" w14:textId="77777777" w:rsidTr="00E57B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6B223D0" w14:textId="77777777" w:rsidR="00F8588E" w:rsidRPr="0084055F" w:rsidRDefault="00F8588E" w:rsidP="00773F01">
            <w:pPr>
              <w:rPr>
                <w:b w:val="0"/>
                <w:bCs w:val="0"/>
                <w:lang w:eastAsia="en-IN"/>
              </w:rPr>
            </w:pPr>
            <w:r w:rsidRPr="0084055F">
              <w:rPr>
                <w:lang w:eastAsia="en-IN"/>
              </w:rPr>
              <w:t>3</w:t>
            </w:r>
          </w:p>
        </w:tc>
        <w:tc>
          <w:tcPr>
            <w:tcW w:w="1140" w:type="dxa"/>
            <w:noWrap/>
            <w:hideMark/>
          </w:tcPr>
          <w:p w14:paraId="5B14BD4D" w14:textId="77777777" w:rsidR="00F8588E" w:rsidRPr="0084055F" w:rsidRDefault="00F8588E" w:rsidP="00773F01">
            <w:pPr>
              <w:cnfStyle w:val="000000100000" w:firstRow="0" w:lastRow="0" w:firstColumn="0" w:lastColumn="0" w:oddVBand="0" w:evenVBand="0" w:oddHBand="1" w:evenHBand="0" w:firstRowFirstColumn="0" w:firstRowLastColumn="0" w:lastRowFirstColumn="0" w:lastRowLastColumn="0"/>
              <w:rPr>
                <w:b/>
                <w:bCs/>
                <w:lang w:eastAsia="en-IN"/>
              </w:rPr>
            </w:pPr>
            <w:r w:rsidRPr="0084055F">
              <w:rPr>
                <w:b/>
                <w:bCs/>
                <w:lang w:eastAsia="en-IN"/>
              </w:rPr>
              <w:t>1535047.39</w:t>
            </w:r>
          </w:p>
        </w:tc>
        <w:tc>
          <w:tcPr>
            <w:tcW w:w="4672" w:type="dxa"/>
            <w:noWrap/>
            <w:hideMark/>
          </w:tcPr>
          <w:p w14:paraId="45AF0B8A" w14:textId="77777777" w:rsidR="00F8588E" w:rsidRPr="00F8588E" w:rsidRDefault="00F8588E" w:rsidP="00773F01">
            <w:pPr>
              <w:cnfStyle w:val="000000100000" w:firstRow="0" w:lastRow="0" w:firstColumn="0" w:lastColumn="0" w:oddVBand="0" w:evenVBand="0" w:oddHBand="1" w:evenHBand="0" w:firstRowFirstColumn="0" w:firstRowLastColumn="0" w:lastRowFirstColumn="0" w:lastRowLastColumn="0"/>
              <w:rPr>
                <w:lang w:eastAsia="en-IN"/>
              </w:rPr>
            </w:pPr>
            <w:r w:rsidRPr="00F8588E">
              <w:rPr>
                <w:lang w:eastAsia="en-IN"/>
              </w:rPr>
              <w:t>24.0132147</w:t>
            </w:r>
          </w:p>
        </w:tc>
      </w:tr>
      <w:tr w:rsidR="00F8588E" w:rsidRPr="0084055F" w14:paraId="24692029" w14:textId="77777777" w:rsidTr="00E57BC7">
        <w:trPr>
          <w:trHeight w:val="288"/>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53E240C" w14:textId="77777777" w:rsidR="00F8588E" w:rsidRPr="0084055F" w:rsidRDefault="00F8588E" w:rsidP="00773F01">
            <w:pPr>
              <w:rPr>
                <w:b w:val="0"/>
                <w:bCs w:val="0"/>
                <w:lang w:eastAsia="en-IN"/>
              </w:rPr>
            </w:pPr>
            <w:r w:rsidRPr="0084055F">
              <w:rPr>
                <w:lang w:eastAsia="en-IN"/>
              </w:rPr>
              <w:t>4</w:t>
            </w:r>
          </w:p>
        </w:tc>
        <w:tc>
          <w:tcPr>
            <w:tcW w:w="1140" w:type="dxa"/>
            <w:noWrap/>
            <w:hideMark/>
          </w:tcPr>
          <w:p w14:paraId="0BF9A838" w14:textId="77777777" w:rsidR="00F8588E" w:rsidRPr="0084055F" w:rsidRDefault="00F8588E" w:rsidP="00773F01">
            <w:pPr>
              <w:cnfStyle w:val="000000000000" w:firstRow="0" w:lastRow="0" w:firstColumn="0" w:lastColumn="0" w:oddVBand="0" w:evenVBand="0" w:oddHBand="0" w:evenHBand="0" w:firstRowFirstColumn="0" w:firstRowLastColumn="0" w:lastRowFirstColumn="0" w:lastRowLastColumn="0"/>
              <w:rPr>
                <w:b/>
                <w:bCs/>
                <w:lang w:eastAsia="en-IN"/>
              </w:rPr>
            </w:pPr>
            <w:r w:rsidRPr="0084055F">
              <w:rPr>
                <w:b/>
                <w:bCs/>
                <w:lang w:eastAsia="en-IN"/>
              </w:rPr>
              <w:t>1523886.13</w:t>
            </w:r>
          </w:p>
        </w:tc>
        <w:tc>
          <w:tcPr>
            <w:tcW w:w="4672" w:type="dxa"/>
            <w:noWrap/>
            <w:hideMark/>
          </w:tcPr>
          <w:p w14:paraId="03B7273E" w14:textId="77777777" w:rsidR="00F8588E" w:rsidRPr="00F8588E" w:rsidRDefault="00F8588E" w:rsidP="00773F01">
            <w:pPr>
              <w:cnfStyle w:val="000000000000" w:firstRow="0" w:lastRow="0" w:firstColumn="0" w:lastColumn="0" w:oddVBand="0" w:evenVBand="0" w:oddHBand="0" w:evenHBand="0" w:firstRowFirstColumn="0" w:firstRowLastColumn="0" w:lastRowFirstColumn="0" w:lastRowLastColumn="0"/>
              <w:rPr>
                <w:lang w:eastAsia="en-IN"/>
              </w:rPr>
            </w:pPr>
            <w:r w:rsidRPr="00F8588E">
              <w:rPr>
                <w:lang w:eastAsia="en-IN"/>
              </w:rPr>
              <w:t>-0.727095468</w:t>
            </w:r>
          </w:p>
        </w:tc>
      </w:tr>
      <w:tr w:rsidR="00F8588E" w:rsidRPr="0084055F" w14:paraId="3B8D6207" w14:textId="77777777" w:rsidTr="00E57B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00385EE" w14:textId="77777777" w:rsidR="00F8588E" w:rsidRPr="0084055F" w:rsidRDefault="00F8588E" w:rsidP="00773F01">
            <w:pPr>
              <w:rPr>
                <w:b w:val="0"/>
                <w:bCs w:val="0"/>
                <w:lang w:eastAsia="en-IN"/>
              </w:rPr>
            </w:pPr>
            <w:r w:rsidRPr="0084055F">
              <w:rPr>
                <w:lang w:eastAsia="en-IN"/>
              </w:rPr>
              <w:t>5</w:t>
            </w:r>
          </w:p>
        </w:tc>
        <w:tc>
          <w:tcPr>
            <w:tcW w:w="1140" w:type="dxa"/>
            <w:noWrap/>
            <w:hideMark/>
          </w:tcPr>
          <w:p w14:paraId="5235EEC6" w14:textId="77777777" w:rsidR="00F8588E" w:rsidRPr="0084055F" w:rsidRDefault="00F8588E" w:rsidP="00773F01">
            <w:pPr>
              <w:cnfStyle w:val="000000100000" w:firstRow="0" w:lastRow="0" w:firstColumn="0" w:lastColumn="0" w:oddVBand="0" w:evenVBand="0" w:oddHBand="1" w:evenHBand="0" w:firstRowFirstColumn="0" w:firstRowLastColumn="0" w:lastRowFirstColumn="0" w:lastRowLastColumn="0"/>
              <w:rPr>
                <w:b/>
                <w:bCs/>
                <w:lang w:eastAsia="en-IN"/>
              </w:rPr>
            </w:pPr>
            <w:r w:rsidRPr="0084055F">
              <w:rPr>
                <w:b/>
                <w:bCs/>
                <w:lang w:eastAsia="en-IN"/>
              </w:rPr>
              <w:t>1695903.42</w:t>
            </w:r>
          </w:p>
        </w:tc>
        <w:tc>
          <w:tcPr>
            <w:tcW w:w="4672" w:type="dxa"/>
            <w:noWrap/>
            <w:hideMark/>
          </w:tcPr>
          <w:p w14:paraId="7A1610BF" w14:textId="77777777" w:rsidR="00F8588E" w:rsidRPr="00F8588E" w:rsidRDefault="00F8588E" w:rsidP="00773F01">
            <w:pPr>
              <w:cnfStyle w:val="000000100000" w:firstRow="0" w:lastRow="0" w:firstColumn="0" w:lastColumn="0" w:oddVBand="0" w:evenVBand="0" w:oddHBand="1" w:evenHBand="0" w:firstRowFirstColumn="0" w:firstRowLastColumn="0" w:lastRowFirstColumn="0" w:lastRowLastColumn="0"/>
              <w:rPr>
                <w:lang w:eastAsia="en-IN"/>
              </w:rPr>
            </w:pPr>
            <w:r w:rsidRPr="00F8588E">
              <w:rPr>
                <w:lang w:eastAsia="en-IN"/>
              </w:rPr>
              <w:t>11.28806717</w:t>
            </w:r>
          </w:p>
        </w:tc>
      </w:tr>
      <w:tr w:rsidR="00F8588E" w:rsidRPr="0084055F" w14:paraId="63F28497" w14:textId="77777777" w:rsidTr="00E57BC7">
        <w:trPr>
          <w:trHeight w:val="288"/>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9F67D16" w14:textId="77777777" w:rsidR="00F8588E" w:rsidRPr="0084055F" w:rsidRDefault="00F8588E" w:rsidP="00773F01">
            <w:pPr>
              <w:rPr>
                <w:b w:val="0"/>
                <w:bCs w:val="0"/>
                <w:lang w:eastAsia="en-IN"/>
              </w:rPr>
            </w:pPr>
            <w:r w:rsidRPr="0084055F">
              <w:rPr>
                <w:lang w:eastAsia="en-IN"/>
              </w:rPr>
              <w:t>6</w:t>
            </w:r>
          </w:p>
        </w:tc>
        <w:tc>
          <w:tcPr>
            <w:tcW w:w="1140" w:type="dxa"/>
            <w:noWrap/>
            <w:hideMark/>
          </w:tcPr>
          <w:p w14:paraId="402986F7" w14:textId="77777777" w:rsidR="00F8588E" w:rsidRPr="0084055F" w:rsidRDefault="00F8588E" w:rsidP="00773F01">
            <w:pPr>
              <w:cnfStyle w:val="000000000000" w:firstRow="0" w:lastRow="0" w:firstColumn="0" w:lastColumn="0" w:oddVBand="0" w:evenVBand="0" w:oddHBand="0" w:evenHBand="0" w:firstRowFirstColumn="0" w:firstRowLastColumn="0" w:lastRowFirstColumn="0" w:lastRowLastColumn="0"/>
              <w:rPr>
                <w:b/>
                <w:bCs/>
                <w:lang w:eastAsia="en-IN"/>
              </w:rPr>
            </w:pPr>
            <w:r w:rsidRPr="0084055F">
              <w:rPr>
                <w:b/>
                <w:bCs/>
                <w:lang w:eastAsia="en-IN"/>
              </w:rPr>
              <w:t>1502316.28</w:t>
            </w:r>
          </w:p>
        </w:tc>
        <w:tc>
          <w:tcPr>
            <w:tcW w:w="4672" w:type="dxa"/>
            <w:noWrap/>
            <w:hideMark/>
          </w:tcPr>
          <w:p w14:paraId="142B80A2" w14:textId="77777777" w:rsidR="00F8588E" w:rsidRPr="00F8588E" w:rsidRDefault="00F8588E" w:rsidP="00773F01">
            <w:pPr>
              <w:cnfStyle w:val="000000000000" w:firstRow="0" w:lastRow="0" w:firstColumn="0" w:lastColumn="0" w:oddVBand="0" w:evenVBand="0" w:oddHBand="0" w:evenHBand="0" w:firstRowFirstColumn="0" w:firstRowLastColumn="0" w:lastRowFirstColumn="0" w:lastRowLastColumn="0"/>
              <w:rPr>
                <w:lang w:eastAsia="en-IN"/>
              </w:rPr>
            </w:pPr>
            <w:r w:rsidRPr="00F8588E">
              <w:rPr>
                <w:lang w:eastAsia="en-IN"/>
              </w:rPr>
              <w:t>-11.41498612</w:t>
            </w:r>
          </w:p>
        </w:tc>
      </w:tr>
      <w:tr w:rsidR="00F8588E" w:rsidRPr="0084055F" w14:paraId="29153AD4" w14:textId="77777777" w:rsidTr="00E57B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9D58878" w14:textId="77777777" w:rsidR="00F8588E" w:rsidRPr="0084055F" w:rsidRDefault="00F8588E" w:rsidP="00773F01">
            <w:pPr>
              <w:rPr>
                <w:b w:val="0"/>
                <w:bCs w:val="0"/>
                <w:lang w:eastAsia="en-IN"/>
              </w:rPr>
            </w:pPr>
            <w:r w:rsidRPr="0084055F">
              <w:rPr>
                <w:lang w:eastAsia="en-IN"/>
              </w:rPr>
              <w:t>7</w:t>
            </w:r>
          </w:p>
        </w:tc>
        <w:tc>
          <w:tcPr>
            <w:tcW w:w="1140" w:type="dxa"/>
            <w:noWrap/>
            <w:hideMark/>
          </w:tcPr>
          <w:p w14:paraId="3FE147D9" w14:textId="77777777" w:rsidR="00F8588E" w:rsidRPr="0084055F" w:rsidRDefault="00F8588E" w:rsidP="00773F01">
            <w:pPr>
              <w:cnfStyle w:val="000000100000" w:firstRow="0" w:lastRow="0" w:firstColumn="0" w:lastColumn="0" w:oddVBand="0" w:evenVBand="0" w:oddHBand="1" w:evenHBand="0" w:firstRowFirstColumn="0" w:firstRowLastColumn="0" w:lastRowFirstColumn="0" w:lastRowLastColumn="0"/>
              <w:rPr>
                <w:b/>
                <w:bCs/>
                <w:lang w:eastAsia="en-IN"/>
              </w:rPr>
            </w:pPr>
            <w:r w:rsidRPr="0084055F">
              <w:rPr>
                <w:b/>
                <w:bCs/>
                <w:lang w:eastAsia="en-IN"/>
              </w:rPr>
              <w:t>1594307.79</w:t>
            </w:r>
          </w:p>
        </w:tc>
        <w:tc>
          <w:tcPr>
            <w:tcW w:w="4672" w:type="dxa"/>
            <w:noWrap/>
            <w:hideMark/>
          </w:tcPr>
          <w:p w14:paraId="408E2B05" w14:textId="77777777" w:rsidR="00F8588E" w:rsidRPr="00F8588E" w:rsidRDefault="00F8588E" w:rsidP="00773F01">
            <w:pPr>
              <w:cnfStyle w:val="000000100000" w:firstRow="0" w:lastRow="0" w:firstColumn="0" w:lastColumn="0" w:oddVBand="0" w:evenVBand="0" w:oddHBand="1" w:evenHBand="0" w:firstRowFirstColumn="0" w:firstRowLastColumn="0" w:lastRowFirstColumn="0" w:lastRowLastColumn="0"/>
              <w:rPr>
                <w:lang w:eastAsia="en-IN"/>
              </w:rPr>
            </w:pPr>
            <w:r w:rsidRPr="00F8588E">
              <w:rPr>
                <w:lang w:eastAsia="en-IN"/>
              </w:rPr>
              <w:t>6.123311797</w:t>
            </w:r>
          </w:p>
        </w:tc>
      </w:tr>
      <w:tr w:rsidR="00F8588E" w:rsidRPr="0084055F" w14:paraId="1DAB8D8F" w14:textId="77777777" w:rsidTr="00E57BC7">
        <w:trPr>
          <w:trHeight w:val="288"/>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E7EB2F4" w14:textId="77777777" w:rsidR="00F8588E" w:rsidRPr="0084055F" w:rsidRDefault="00F8588E" w:rsidP="00773F01">
            <w:pPr>
              <w:rPr>
                <w:b w:val="0"/>
                <w:bCs w:val="0"/>
                <w:lang w:eastAsia="en-IN"/>
              </w:rPr>
            </w:pPr>
            <w:r w:rsidRPr="0084055F">
              <w:rPr>
                <w:lang w:eastAsia="en-IN"/>
              </w:rPr>
              <w:t>8</w:t>
            </w:r>
          </w:p>
        </w:tc>
        <w:tc>
          <w:tcPr>
            <w:tcW w:w="1140" w:type="dxa"/>
            <w:noWrap/>
            <w:hideMark/>
          </w:tcPr>
          <w:p w14:paraId="4DA40F9C" w14:textId="77777777" w:rsidR="00F8588E" w:rsidRPr="0084055F" w:rsidRDefault="00F8588E" w:rsidP="00773F01">
            <w:pPr>
              <w:cnfStyle w:val="000000000000" w:firstRow="0" w:lastRow="0" w:firstColumn="0" w:lastColumn="0" w:oddVBand="0" w:evenVBand="0" w:oddHBand="0" w:evenHBand="0" w:firstRowFirstColumn="0" w:firstRowLastColumn="0" w:lastRowFirstColumn="0" w:lastRowLastColumn="0"/>
              <w:rPr>
                <w:b/>
                <w:bCs/>
                <w:lang w:eastAsia="en-IN"/>
              </w:rPr>
            </w:pPr>
            <w:r w:rsidRPr="0084055F">
              <w:rPr>
                <w:b/>
                <w:bCs/>
                <w:lang w:eastAsia="en-IN"/>
              </w:rPr>
              <w:t>1631414.89</w:t>
            </w:r>
          </w:p>
        </w:tc>
        <w:tc>
          <w:tcPr>
            <w:tcW w:w="4672" w:type="dxa"/>
            <w:noWrap/>
            <w:hideMark/>
          </w:tcPr>
          <w:p w14:paraId="29F7ACC3" w14:textId="77777777" w:rsidR="00F8588E" w:rsidRPr="00F8588E" w:rsidRDefault="00F8588E" w:rsidP="00773F01">
            <w:pPr>
              <w:cnfStyle w:val="000000000000" w:firstRow="0" w:lastRow="0" w:firstColumn="0" w:lastColumn="0" w:oddVBand="0" w:evenVBand="0" w:oddHBand="0" w:evenHBand="0" w:firstRowFirstColumn="0" w:firstRowLastColumn="0" w:lastRowFirstColumn="0" w:lastRowLastColumn="0"/>
              <w:rPr>
                <w:lang w:eastAsia="en-IN"/>
              </w:rPr>
            </w:pPr>
            <w:r w:rsidRPr="00F8588E">
              <w:rPr>
                <w:lang w:eastAsia="en-IN"/>
              </w:rPr>
              <w:t>2.327474044</w:t>
            </w:r>
          </w:p>
        </w:tc>
      </w:tr>
      <w:tr w:rsidR="00F8588E" w:rsidRPr="0084055F" w14:paraId="791F2E37" w14:textId="77777777" w:rsidTr="00E57B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9625CD2" w14:textId="77777777" w:rsidR="00F8588E" w:rsidRPr="0084055F" w:rsidRDefault="00F8588E" w:rsidP="00773F01">
            <w:pPr>
              <w:rPr>
                <w:b w:val="0"/>
                <w:bCs w:val="0"/>
                <w:lang w:eastAsia="en-IN"/>
              </w:rPr>
            </w:pPr>
            <w:r w:rsidRPr="0084055F">
              <w:rPr>
                <w:lang w:eastAsia="en-IN"/>
              </w:rPr>
              <w:t>9</w:t>
            </w:r>
          </w:p>
        </w:tc>
        <w:tc>
          <w:tcPr>
            <w:tcW w:w="1140" w:type="dxa"/>
            <w:noWrap/>
            <w:hideMark/>
          </w:tcPr>
          <w:p w14:paraId="2D8FD522" w14:textId="77777777" w:rsidR="00F8588E" w:rsidRPr="0084055F" w:rsidRDefault="00F8588E" w:rsidP="00773F01">
            <w:pPr>
              <w:cnfStyle w:val="000000100000" w:firstRow="0" w:lastRow="0" w:firstColumn="0" w:lastColumn="0" w:oddVBand="0" w:evenVBand="0" w:oddHBand="1" w:evenHBand="0" w:firstRowFirstColumn="0" w:firstRowLastColumn="0" w:lastRowFirstColumn="0" w:lastRowLastColumn="0"/>
              <w:rPr>
                <w:b/>
                <w:bCs/>
                <w:lang w:eastAsia="en-IN"/>
              </w:rPr>
            </w:pPr>
            <w:r w:rsidRPr="0084055F">
              <w:rPr>
                <w:b/>
                <w:bCs/>
                <w:lang w:eastAsia="en-IN"/>
              </w:rPr>
              <w:t>701169.99</w:t>
            </w:r>
          </w:p>
        </w:tc>
        <w:tc>
          <w:tcPr>
            <w:tcW w:w="4672" w:type="dxa"/>
            <w:noWrap/>
            <w:hideMark/>
          </w:tcPr>
          <w:p w14:paraId="01F041F6" w14:textId="77777777" w:rsidR="00F8588E" w:rsidRPr="00F8588E" w:rsidRDefault="00F8588E" w:rsidP="00773F01">
            <w:pPr>
              <w:cnfStyle w:val="000000100000" w:firstRow="0" w:lastRow="0" w:firstColumn="0" w:lastColumn="0" w:oddVBand="0" w:evenVBand="0" w:oddHBand="1" w:evenHBand="0" w:firstRowFirstColumn="0" w:firstRowLastColumn="0" w:lastRowFirstColumn="0" w:lastRowLastColumn="0"/>
              <w:rPr>
                <w:lang w:eastAsia="en-IN"/>
              </w:rPr>
            </w:pPr>
            <w:r w:rsidRPr="00F8588E">
              <w:rPr>
                <w:lang w:eastAsia="en-IN"/>
              </w:rPr>
              <w:t>-57.02074351</w:t>
            </w:r>
          </w:p>
        </w:tc>
      </w:tr>
      <w:tr w:rsidR="00F8588E" w:rsidRPr="0084055F" w14:paraId="54CFD552" w14:textId="77777777" w:rsidTr="00E57BC7">
        <w:trPr>
          <w:trHeight w:val="288"/>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C3CE87F" w14:textId="77777777" w:rsidR="00F8588E" w:rsidRPr="0084055F" w:rsidRDefault="00F8588E" w:rsidP="00773F01">
            <w:pPr>
              <w:rPr>
                <w:b w:val="0"/>
                <w:bCs w:val="0"/>
                <w:lang w:eastAsia="en-IN"/>
              </w:rPr>
            </w:pPr>
            <w:r w:rsidRPr="0084055F">
              <w:rPr>
                <w:lang w:eastAsia="en-IN"/>
              </w:rPr>
              <w:t>10</w:t>
            </w:r>
          </w:p>
        </w:tc>
        <w:tc>
          <w:tcPr>
            <w:tcW w:w="1140" w:type="dxa"/>
            <w:noWrap/>
            <w:hideMark/>
          </w:tcPr>
          <w:p w14:paraId="07B02BED" w14:textId="77777777" w:rsidR="00F8588E" w:rsidRPr="0084055F" w:rsidRDefault="00F8588E" w:rsidP="00773F01">
            <w:pPr>
              <w:cnfStyle w:val="000000000000" w:firstRow="0" w:lastRow="0" w:firstColumn="0" w:lastColumn="0" w:oddVBand="0" w:evenVBand="0" w:oddHBand="0" w:evenHBand="0" w:firstRowFirstColumn="0" w:firstRowLastColumn="0" w:lastRowFirstColumn="0" w:lastRowLastColumn="0"/>
              <w:rPr>
                <w:b/>
                <w:bCs/>
                <w:lang w:eastAsia="en-IN"/>
              </w:rPr>
            </w:pPr>
            <w:r w:rsidRPr="0084055F">
              <w:rPr>
                <w:b/>
                <w:bCs/>
                <w:lang w:eastAsia="en-IN"/>
              </w:rPr>
              <w:t>797706.98</w:t>
            </w:r>
          </w:p>
        </w:tc>
        <w:tc>
          <w:tcPr>
            <w:tcW w:w="4672" w:type="dxa"/>
            <w:noWrap/>
            <w:hideMark/>
          </w:tcPr>
          <w:p w14:paraId="0C91EA22" w14:textId="77777777" w:rsidR="00F8588E" w:rsidRPr="00F8588E" w:rsidRDefault="00F8588E" w:rsidP="00773F01">
            <w:pPr>
              <w:cnfStyle w:val="000000000000" w:firstRow="0" w:lastRow="0" w:firstColumn="0" w:lastColumn="0" w:oddVBand="0" w:evenVBand="0" w:oddHBand="0" w:evenHBand="0" w:firstRowFirstColumn="0" w:firstRowLastColumn="0" w:lastRowFirstColumn="0" w:lastRowLastColumn="0"/>
              <w:rPr>
                <w:lang w:eastAsia="en-IN"/>
              </w:rPr>
            </w:pPr>
            <w:r w:rsidRPr="00F8588E">
              <w:rPr>
                <w:lang w:eastAsia="en-IN"/>
              </w:rPr>
              <w:t>13.76798656</w:t>
            </w:r>
          </w:p>
        </w:tc>
      </w:tr>
      <w:tr w:rsidR="00F8588E" w:rsidRPr="0084055F" w14:paraId="151FC5AE" w14:textId="77777777" w:rsidTr="00E57B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43782C1" w14:textId="77777777" w:rsidR="00F8588E" w:rsidRPr="0084055F" w:rsidRDefault="00F8588E" w:rsidP="00773F01">
            <w:pPr>
              <w:rPr>
                <w:b w:val="0"/>
                <w:bCs w:val="0"/>
                <w:lang w:eastAsia="en-IN"/>
              </w:rPr>
            </w:pPr>
            <w:r w:rsidRPr="0084055F">
              <w:rPr>
                <w:lang w:eastAsia="en-IN"/>
              </w:rPr>
              <w:t>11</w:t>
            </w:r>
          </w:p>
        </w:tc>
        <w:tc>
          <w:tcPr>
            <w:tcW w:w="1140" w:type="dxa"/>
            <w:noWrap/>
            <w:hideMark/>
          </w:tcPr>
          <w:p w14:paraId="20A00965" w14:textId="77777777" w:rsidR="00F8588E" w:rsidRPr="0084055F" w:rsidRDefault="00F8588E" w:rsidP="00773F01">
            <w:pPr>
              <w:cnfStyle w:val="000000100000" w:firstRow="0" w:lastRow="0" w:firstColumn="0" w:lastColumn="0" w:oddVBand="0" w:evenVBand="0" w:oddHBand="1" w:evenHBand="0" w:firstRowFirstColumn="0" w:firstRowLastColumn="0" w:lastRowFirstColumn="0" w:lastRowLastColumn="0"/>
              <w:rPr>
                <w:b/>
                <w:bCs/>
                <w:lang w:eastAsia="en-IN"/>
              </w:rPr>
            </w:pPr>
            <w:r w:rsidRPr="0084055F">
              <w:rPr>
                <w:b/>
                <w:bCs/>
                <w:lang w:eastAsia="en-IN"/>
              </w:rPr>
              <w:t>1153528.05</w:t>
            </w:r>
          </w:p>
        </w:tc>
        <w:tc>
          <w:tcPr>
            <w:tcW w:w="4672" w:type="dxa"/>
            <w:noWrap/>
            <w:hideMark/>
          </w:tcPr>
          <w:p w14:paraId="36953505" w14:textId="77777777" w:rsidR="00F8588E" w:rsidRPr="00F8588E" w:rsidRDefault="00F8588E" w:rsidP="00773F01">
            <w:pPr>
              <w:cnfStyle w:val="000000100000" w:firstRow="0" w:lastRow="0" w:firstColumn="0" w:lastColumn="0" w:oddVBand="0" w:evenVBand="0" w:oddHBand="1" w:evenHBand="0" w:firstRowFirstColumn="0" w:firstRowLastColumn="0" w:lastRowFirstColumn="0" w:lastRowLastColumn="0"/>
              <w:rPr>
                <w:lang w:eastAsia="en-IN"/>
              </w:rPr>
            </w:pPr>
            <w:r w:rsidRPr="00F8588E">
              <w:rPr>
                <w:lang w:eastAsia="en-IN"/>
              </w:rPr>
              <w:t>44.60548534</w:t>
            </w:r>
          </w:p>
        </w:tc>
      </w:tr>
      <w:tr w:rsidR="00F8588E" w:rsidRPr="0084055F" w14:paraId="5966BA68" w14:textId="77777777" w:rsidTr="00E57BC7">
        <w:trPr>
          <w:trHeight w:val="288"/>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EEF54E9" w14:textId="77777777" w:rsidR="00F8588E" w:rsidRPr="0084055F" w:rsidRDefault="00F8588E" w:rsidP="00773F01">
            <w:pPr>
              <w:rPr>
                <w:b w:val="0"/>
                <w:bCs w:val="0"/>
                <w:lang w:eastAsia="en-IN"/>
              </w:rPr>
            </w:pPr>
            <w:r w:rsidRPr="0084055F">
              <w:rPr>
                <w:lang w:eastAsia="en-IN"/>
              </w:rPr>
              <w:t>12</w:t>
            </w:r>
          </w:p>
        </w:tc>
        <w:tc>
          <w:tcPr>
            <w:tcW w:w="1140" w:type="dxa"/>
            <w:noWrap/>
            <w:hideMark/>
          </w:tcPr>
          <w:p w14:paraId="3E997165" w14:textId="77777777" w:rsidR="00F8588E" w:rsidRPr="0084055F" w:rsidRDefault="00F8588E" w:rsidP="00773F01">
            <w:pPr>
              <w:cnfStyle w:val="000000000000" w:firstRow="0" w:lastRow="0" w:firstColumn="0" w:lastColumn="0" w:oddVBand="0" w:evenVBand="0" w:oddHBand="0" w:evenHBand="0" w:firstRowFirstColumn="0" w:firstRowLastColumn="0" w:lastRowFirstColumn="0" w:lastRowLastColumn="0"/>
              <w:rPr>
                <w:b/>
                <w:bCs/>
                <w:lang w:eastAsia="en-IN"/>
              </w:rPr>
            </w:pPr>
            <w:r w:rsidRPr="0084055F">
              <w:rPr>
                <w:b/>
                <w:bCs/>
                <w:lang w:eastAsia="en-IN"/>
              </w:rPr>
              <w:t>843218.79</w:t>
            </w:r>
          </w:p>
        </w:tc>
        <w:tc>
          <w:tcPr>
            <w:tcW w:w="4672" w:type="dxa"/>
            <w:noWrap/>
            <w:hideMark/>
          </w:tcPr>
          <w:p w14:paraId="1FA0082F" w14:textId="77777777" w:rsidR="00F8588E" w:rsidRPr="00F8588E" w:rsidRDefault="00F8588E" w:rsidP="00773F01">
            <w:pPr>
              <w:cnfStyle w:val="000000000000" w:firstRow="0" w:lastRow="0" w:firstColumn="0" w:lastColumn="0" w:oddVBand="0" w:evenVBand="0" w:oddHBand="0" w:evenHBand="0" w:firstRowFirstColumn="0" w:firstRowLastColumn="0" w:lastRowFirstColumn="0" w:lastRowLastColumn="0"/>
              <w:rPr>
                <w:lang w:eastAsia="en-IN"/>
              </w:rPr>
            </w:pPr>
            <w:r w:rsidRPr="00F8588E">
              <w:rPr>
                <w:lang w:eastAsia="en-IN"/>
              </w:rPr>
              <w:t>-26.90088551</w:t>
            </w:r>
          </w:p>
        </w:tc>
      </w:tr>
      <w:tr w:rsidR="00F8588E" w:rsidRPr="0084055F" w14:paraId="16C3F3AC" w14:textId="77777777" w:rsidTr="00E57B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509FE9F" w14:textId="2DC3A402" w:rsidR="00F8588E" w:rsidRPr="0084055F" w:rsidRDefault="00DD3316" w:rsidP="00773F01">
            <w:pPr>
              <w:rPr>
                <w:b w:val="0"/>
                <w:bCs w:val="0"/>
                <w:lang w:eastAsia="en-IN"/>
              </w:rPr>
            </w:pPr>
            <w:r>
              <w:rPr>
                <w:b w:val="0"/>
                <w:bCs w:val="0"/>
                <w:lang w:eastAsia="en-IN"/>
              </w:rPr>
              <w:t xml:space="preserve">Total sales </w:t>
            </w:r>
          </w:p>
        </w:tc>
        <w:tc>
          <w:tcPr>
            <w:tcW w:w="1140" w:type="dxa"/>
            <w:noWrap/>
            <w:hideMark/>
          </w:tcPr>
          <w:p w14:paraId="7B7A079A" w14:textId="77777777" w:rsidR="00F8588E" w:rsidRPr="0084055F" w:rsidRDefault="00F8588E" w:rsidP="00773F01">
            <w:pPr>
              <w:cnfStyle w:val="000000100000" w:firstRow="0" w:lastRow="0" w:firstColumn="0" w:lastColumn="0" w:oddVBand="0" w:evenVBand="0" w:oddHBand="1" w:evenHBand="0" w:firstRowFirstColumn="0" w:firstRowLastColumn="0" w:lastRowFirstColumn="0" w:lastRowLastColumn="0"/>
              <w:rPr>
                <w:b/>
                <w:bCs/>
                <w:lang w:eastAsia="en-IN"/>
              </w:rPr>
            </w:pPr>
            <w:r w:rsidRPr="0084055F">
              <w:rPr>
                <w:b/>
                <w:bCs/>
                <w:lang w:eastAsia="en-IN"/>
              </w:rPr>
              <w:t>15422461.77</w:t>
            </w:r>
          </w:p>
        </w:tc>
        <w:tc>
          <w:tcPr>
            <w:tcW w:w="4672" w:type="dxa"/>
            <w:noWrap/>
            <w:hideMark/>
          </w:tcPr>
          <w:p w14:paraId="1382AA17" w14:textId="77777777" w:rsidR="00F8588E" w:rsidRPr="00F8588E" w:rsidRDefault="00F8588E" w:rsidP="00773F01">
            <w:pPr>
              <w:cnfStyle w:val="000000100000" w:firstRow="0" w:lastRow="0" w:firstColumn="0" w:lastColumn="0" w:oddVBand="0" w:evenVBand="0" w:oddHBand="1" w:evenHBand="0" w:firstRowFirstColumn="0" w:firstRowLastColumn="0" w:lastRowFirstColumn="0" w:lastRowLastColumn="0"/>
              <w:rPr>
                <w:lang w:eastAsia="en-IN"/>
              </w:rPr>
            </w:pPr>
          </w:p>
        </w:tc>
      </w:tr>
    </w:tbl>
    <w:p w14:paraId="104038D3" w14:textId="43EAD2B2" w:rsidR="0084055F" w:rsidRDefault="0084055F" w:rsidP="007C4660">
      <w:pPr>
        <w:rPr>
          <w:b/>
          <w:bCs/>
          <w:lang w:eastAsia="en-IN"/>
        </w:rPr>
      </w:pPr>
    </w:p>
    <w:p w14:paraId="07218C72" w14:textId="77777777" w:rsidR="005B5043" w:rsidRDefault="00DD3316" w:rsidP="005B5043">
      <w:pPr>
        <w:keepNext/>
        <w:jc w:val="center"/>
      </w:pPr>
      <w:r>
        <w:rPr>
          <w:noProof/>
        </w:rPr>
        <w:drawing>
          <wp:inline distT="0" distB="0" distL="0" distR="0" wp14:anchorId="27DD5638" wp14:editId="5B6D9F91">
            <wp:extent cx="4009292" cy="2209800"/>
            <wp:effectExtent l="0" t="0" r="10795" b="0"/>
            <wp:docPr id="8" name="Chart 8">
              <a:extLst xmlns:a="http://schemas.openxmlformats.org/drawingml/2006/main">
                <a:ext uri="{FF2B5EF4-FFF2-40B4-BE49-F238E27FC236}">
                  <a16:creationId xmlns:a16="http://schemas.microsoft.com/office/drawing/2014/main" id="{F5A7B761-A229-0839-541E-30C38E27AD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2A1D9DF" w14:textId="3BD09D7E" w:rsidR="00DD3316" w:rsidRDefault="005B5043" w:rsidP="005B5043">
      <w:pPr>
        <w:pStyle w:val="Caption"/>
        <w:rPr>
          <w:b/>
          <w:bCs/>
          <w:lang w:eastAsia="en-IN"/>
        </w:rPr>
      </w:pPr>
      <w:r>
        <w:t xml:space="preserve">Figure </w:t>
      </w:r>
      <w:r w:rsidR="00D17CC5">
        <w:fldChar w:fldCharType="begin"/>
      </w:r>
      <w:r w:rsidR="00D17CC5">
        <w:instrText xml:space="preserve"> STYLEREF 1 \s </w:instrText>
      </w:r>
      <w:r w:rsidR="00D17CC5">
        <w:fldChar w:fldCharType="separate"/>
      </w:r>
      <w:r w:rsidR="00B24D98">
        <w:rPr>
          <w:noProof/>
        </w:rPr>
        <w:t>3</w:t>
      </w:r>
      <w:r w:rsidR="00D17CC5">
        <w:fldChar w:fldCharType="end"/>
      </w:r>
      <w:r w:rsidR="00D17CC5">
        <w:noBreakHyphen/>
      </w:r>
      <w:r w:rsidR="00D17CC5">
        <w:fldChar w:fldCharType="begin"/>
      </w:r>
      <w:r w:rsidR="00D17CC5">
        <w:instrText xml:space="preserve"> SEQ Figure \* ARABIC \s 1 </w:instrText>
      </w:r>
      <w:r w:rsidR="00D17CC5">
        <w:fldChar w:fldCharType="separate"/>
      </w:r>
      <w:r w:rsidR="00B24D98">
        <w:rPr>
          <w:noProof/>
        </w:rPr>
        <w:t>3</w:t>
      </w:r>
      <w:r w:rsidR="00D17CC5">
        <w:fldChar w:fldCharType="end"/>
      </w:r>
      <w:r>
        <w:t xml:space="preserve"> </w:t>
      </w:r>
      <w:r w:rsidRPr="00163D60">
        <w:t>E-commerce trend by comparing sales over only month format and calculating the percentage difference by comparing with previous month</w:t>
      </w:r>
    </w:p>
    <w:p w14:paraId="46F4D15D" w14:textId="14FAF20E" w:rsidR="009C798C" w:rsidRDefault="009C798C" w:rsidP="007C4660">
      <w:pPr>
        <w:rPr>
          <w:b/>
          <w:bCs/>
          <w:lang w:eastAsia="en-IN"/>
        </w:rPr>
      </w:pPr>
      <w:r>
        <w:rPr>
          <w:b/>
          <w:bCs/>
          <w:lang w:eastAsia="en-IN"/>
        </w:rPr>
        <w:lastRenderedPageBreak/>
        <w:t>Insights</w:t>
      </w:r>
      <w:r w:rsidR="001960E2">
        <w:rPr>
          <w:b/>
          <w:bCs/>
          <w:lang w:eastAsia="en-IN"/>
        </w:rPr>
        <w:t xml:space="preserve"> or observations</w:t>
      </w:r>
      <w:r>
        <w:rPr>
          <w:b/>
          <w:bCs/>
          <w:lang w:eastAsia="en-IN"/>
        </w:rPr>
        <w:t>:</w:t>
      </w:r>
    </w:p>
    <w:p w14:paraId="7A24B908" w14:textId="19F9A8F3" w:rsidR="0018067D" w:rsidRPr="00C073BA" w:rsidRDefault="0018067D">
      <w:pPr>
        <w:pStyle w:val="ListParagraph"/>
        <w:numPr>
          <w:ilvl w:val="0"/>
          <w:numId w:val="11"/>
        </w:numPr>
        <w:rPr>
          <w:b/>
          <w:bCs/>
          <w:lang w:eastAsia="en-IN"/>
        </w:rPr>
      </w:pPr>
      <w:r>
        <w:rPr>
          <w:lang w:eastAsia="en-IN"/>
        </w:rPr>
        <w:t xml:space="preserve">Among all months, September month is the month with lowest sales happened in all three years. </w:t>
      </w:r>
    </w:p>
    <w:p w14:paraId="683EC6FB" w14:textId="54C29EFA" w:rsidR="000F2545" w:rsidRPr="002943A0" w:rsidRDefault="00C073BA">
      <w:pPr>
        <w:pStyle w:val="ListParagraph"/>
        <w:numPr>
          <w:ilvl w:val="0"/>
          <w:numId w:val="11"/>
        </w:numPr>
        <w:rPr>
          <w:b/>
          <w:bCs/>
          <w:lang w:eastAsia="en-IN"/>
        </w:rPr>
      </w:pPr>
      <w:r>
        <w:rPr>
          <w:lang w:eastAsia="en-IN"/>
        </w:rPr>
        <w:t>May month is the best month for sales cumulatively</w:t>
      </w:r>
      <w:r w:rsidR="002943A0">
        <w:rPr>
          <w:lang w:eastAsia="en-IN"/>
        </w:rPr>
        <w:t xml:space="preserve"> may be because of some festivals like CARNIVAL, </w:t>
      </w:r>
      <w:proofErr w:type="spellStart"/>
      <w:r w:rsidR="002943A0">
        <w:rPr>
          <w:lang w:eastAsia="en-IN"/>
        </w:rPr>
        <w:t>Parintins</w:t>
      </w:r>
      <w:proofErr w:type="spellEnd"/>
      <w:r w:rsidR="002943A0">
        <w:rPr>
          <w:lang w:eastAsia="en-IN"/>
        </w:rPr>
        <w:t xml:space="preserve"> Folklore fest, Festa </w:t>
      </w:r>
      <w:proofErr w:type="spellStart"/>
      <w:r w:rsidR="002943A0">
        <w:rPr>
          <w:lang w:eastAsia="en-IN"/>
        </w:rPr>
        <w:t>Junaina</w:t>
      </w:r>
      <w:proofErr w:type="spellEnd"/>
      <w:r w:rsidR="002943A0">
        <w:rPr>
          <w:lang w:eastAsia="en-IN"/>
        </w:rPr>
        <w:t xml:space="preserve"> etc.,</w:t>
      </w:r>
    </w:p>
    <w:p w14:paraId="1B060A1A" w14:textId="77777777" w:rsidR="000F2545" w:rsidRDefault="000F2545" w:rsidP="00E2163C">
      <w:pPr>
        <w:pStyle w:val="Heading2"/>
        <w:rPr>
          <w:lang w:eastAsia="en-IN"/>
        </w:rPr>
      </w:pPr>
      <w:bookmarkStart w:id="27" w:name="_Toc124962622"/>
      <w:r>
        <w:rPr>
          <w:lang w:eastAsia="en-IN"/>
        </w:rPr>
        <w:t>What time do Brazilian customers tend to buy?</w:t>
      </w:r>
      <w:bookmarkEnd w:id="27"/>
    </w:p>
    <w:p w14:paraId="2A13D96B" w14:textId="77777777" w:rsidR="000F2545" w:rsidRDefault="000F2545" w:rsidP="000F2545">
      <w:pPr>
        <w:rPr>
          <w:b/>
          <w:bCs/>
          <w:lang w:eastAsia="en-IN"/>
        </w:rPr>
      </w:pPr>
      <w:r w:rsidRPr="000F2545">
        <w:rPr>
          <w:b/>
          <w:bCs/>
          <w:lang w:eastAsia="en-IN"/>
        </w:rPr>
        <w:t>Query:</w:t>
      </w:r>
    </w:p>
    <w:p w14:paraId="24D57402" w14:textId="35780178" w:rsidR="00E2163C" w:rsidRDefault="000F2545" w:rsidP="000F2545">
      <w:pPr>
        <w:shd w:val="clear" w:color="auto" w:fill="FFFFFE"/>
        <w:spacing w:after="0" w:line="240" w:lineRule="atLeast"/>
        <w:rPr>
          <w:rFonts w:ascii="Roboto Mono" w:eastAsia="Times New Roman" w:hAnsi="Roboto Mono" w:cs="Times New Roman"/>
          <w:color w:val="D81B60"/>
          <w:sz w:val="18"/>
          <w:szCs w:val="18"/>
          <w:lang w:eastAsia="en-IN"/>
        </w:rPr>
      </w:pP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D81B60"/>
          <w:sz w:val="18"/>
          <w:szCs w:val="18"/>
          <w:lang w:eastAsia="en-IN"/>
        </w:rPr>
        <w:t>/* # Brasilia time = UTC - 3:00</w:t>
      </w:r>
    </w:p>
    <w:p w14:paraId="11D0C6E0" w14:textId="77777777" w:rsidR="00E2163C" w:rsidRDefault="000F2545" w:rsidP="000F2545">
      <w:pPr>
        <w:shd w:val="clear" w:color="auto" w:fill="FFFFFE"/>
        <w:spacing w:after="0" w:line="240" w:lineRule="atLeast"/>
        <w:rPr>
          <w:rFonts w:ascii="Roboto Mono" w:eastAsia="Times New Roman" w:hAnsi="Roboto Mono" w:cs="Times New Roman"/>
          <w:color w:val="D81B60"/>
          <w:sz w:val="18"/>
          <w:szCs w:val="18"/>
          <w:lang w:eastAsia="en-IN"/>
        </w:rPr>
      </w:pPr>
      <w:r w:rsidRPr="000F2545">
        <w:rPr>
          <w:rFonts w:ascii="Roboto Mono" w:eastAsia="Times New Roman" w:hAnsi="Roboto Mono" w:cs="Times New Roman"/>
          <w:color w:val="D81B60"/>
          <w:sz w:val="18"/>
          <w:szCs w:val="18"/>
          <w:lang w:eastAsia="en-IN"/>
        </w:rPr>
        <w:t># </w:t>
      </w:r>
      <w:proofErr w:type="gramStart"/>
      <w:r w:rsidRPr="000F2545">
        <w:rPr>
          <w:rFonts w:ascii="Roboto Mono" w:eastAsia="Times New Roman" w:hAnsi="Roboto Mono" w:cs="Times New Roman"/>
          <w:color w:val="D81B60"/>
          <w:sz w:val="18"/>
          <w:szCs w:val="18"/>
          <w:lang w:eastAsia="en-IN"/>
        </w:rPr>
        <w:t>Dawn :</w:t>
      </w:r>
      <w:proofErr w:type="gramEnd"/>
      <w:r w:rsidRPr="000F2545">
        <w:rPr>
          <w:rFonts w:ascii="Roboto Mono" w:eastAsia="Times New Roman" w:hAnsi="Roboto Mono" w:cs="Times New Roman"/>
          <w:color w:val="D81B60"/>
          <w:sz w:val="18"/>
          <w:szCs w:val="18"/>
          <w:lang w:eastAsia="en-IN"/>
        </w:rPr>
        <w:t> 02:00:00 TO 06:59:59 </w:t>
      </w:r>
    </w:p>
    <w:p w14:paraId="06E06FD9" w14:textId="77777777" w:rsidR="00E2163C" w:rsidRDefault="000F2545" w:rsidP="000F2545">
      <w:pPr>
        <w:shd w:val="clear" w:color="auto" w:fill="FFFFFE"/>
        <w:spacing w:after="0" w:line="240" w:lineRule="atLeast"/>
        <w:rPr>
          <w:rFonts w:ascii="Roboto Mono" w:eastAsia="Times New Roman" w:hAnsi="Roboto Mono" w:cs="Times New Roman"/>
          <w:color w:val="D81B60"/>
          <w:sz w:val="18"/>
          <w:szCs w:val="18"/>
          <w:lang w:eastAsia="en-IN"/>
        </w:rPr>
      </w:pPr>
      <w:r w:rsidRPr="000F2545">
        <w:rPr>
          <w:rFonts w:ascii="Roboto Mono" w:eastAsia="Times New Roman" w:hAnsi="Roboto Mono" w:cs="Times New Roman"/>
          <w:color w:val="D81B60"/>
          <w:sz w:val="18"/>
          <w:szCs w:val="18"/>
          <w:lang w:eastAsia="en-IN"/>
        </w:rPr>
        <w:t># </w:t>
      </w:r>
      <w:proofErr w:type="gramStart"/>
      <w:r w:rsidRPr="000F2545">
        <w:rPr>
          <w:rFonts w:ascii="Roboto Mono" w:eastAsia="Times New Roman" w:hAnsi="Roboto Mono" w:cs="Times New Roman"/>
          <w:color w:val="D81B60"/>
          <w:sz w:val="18"/>
          <w:szCs w:val="18"/>
          <w:lang w:eastAsia="en-IN"/>
        </w:rPr>
        <w:t>Morning :</w:t>
      </w:r>
      <w:proofErr w:type="gramEnd"/>
      <w:r w:rsidRPr="000F2545">
        <w:rPr>
          <w:rFonts w:ascii="Roboto Mono" w:eastAsia="Times New Roman" w:hAnsi="Roboto Mono" w:cs="Times New Roman"/>
          <w:color w:val="D81B60"/>
          <w:sz w:val="18"/>
          <w:szCs w:val="18"/>
          <w:lang w:eastAsia="en-IN"/>
        </w:rPr>
        <w:t> 07:00:00 TO 11:59:59 </w:t>
      </w:r>
    </w:p>
    <w:p w14:paraId="4D04E512" w14:textId="77777777" w:rsidR="00E2163C" w:rsidRDefault="000F2545" w:rsidP="000F2545">
      <w:pPr>
        <w:shd w:val="clear" w:color="auto" w:fill="FFFFFE"/>
        <w:spacing w:after="0" w:line="240" w:lineRule="atLeast"/>
        <w:rPr>
          <w:rFonts w:ascii="Roboto Mono" w:eastAsia="Times New Roman" w:hAnsi="Roboto Mono" w:cs="Times New Roman"/>
          <w:color w:val="D81B60"/>
          <w:sz w:val="18"/>
          <w:szCs w:val="18"/>
          <w:lang w:eastAsia="en-IN"/>
        </w:rPr>
      </w:pPr>
      <w:r w:rsidRPr="000F2545">
        <w:rPr>
          <w:rFonts w:ascii="Roboto Mono" w:eastAsia="Times New Roman" w:hAnsi="Roboto Mono" w:cs="Times New Roman"/>
          <w:color w:val="D81B60"/>
          <w:sz w:val="18"/>
          <w:szCs w:val="18"/>
          <w:lang w:eastAsia="en-IN"/>
        </w:rPr>
        <w:t># </w:t>
      </w:r>
      <w:proofErr w:type="gramStart"/>
      <w:r w:rsidRPr="000F2545">
        <w:rPr>
          <w:rFonts w:ascii="Roboto Mono" w:eastAsia="Times New Roman" w:hAnsi="Roboto Mono" w:cs="Times New Roman"/>
          <w:color w:val="D81B60"/>
          <w:sz w:val="18"/>
          <w:szCs w:val="18"/>
          <w:lang w:eastAsia="en-IN"/>
        </w:rPr>
        <w:t>Afternoon :</w:t>
      </w:r>
      <w:proofErr w:type="gramEnd"/>
      <w:r w:rsidRPr="000F2545">
        <w:rPr>
          <w:rFonts w:ascii="Roboto Mono" w:eastAsia="Times New Roman" w:hAnsi="Roboto Mono" w:cs="Times New Roman"/>
          <w:color w:val="D81B60"/>
          <w:sz w:val="18"/>
          <w:szCs w:val="18"/>
          <w:lang w:eastAsia="en-IN"/>
        </w:rPr>
        <w:t> 12:00:00 TO 16:59:59 </w:t>
      </w:r>
    </w:p>
    <w:p w14:paraId="791715D9" w14:textId="77777777" w:rsidR="00E2163C" w:rsidRDefault="000F2545" w:rsidP="000F2545">
      <w:pPr>
        <w:shd w:val="clear" w:color="auto" w:fill="FFFFFE"/>
        <w:spacing w:after="0" w:line="240" w:lineRule="atLeast"/>
        <w:rPr>
          <w:rFonts w:ascii="Roboto Mono" w:eastAsia="Times New Roman" w:hAnsi="Roboto Mono" w:cs="Times New Roman"/>
          <w:color w:val="D81B60"/>
          <w:sz w:val="18"/>
          <w:szCs w:val="18"/>
          <w:lang w:eastAsia="en-IN"/>
        </w:rPr>
      </w:pPr>
      <w:r w:rsidRPr="000F2545">
        <w:rPr>
          <w:rFonts w:ascii="Roboto Mono" w:eastAsia="Times New Roman" w:hAnsi="Roboto Mono" w:cs="Times New Roman"/>
          <w:color w:val="D81B60"/>
          <w:sz w:val="18"/>
          <w:szCs w:val="18"/>
          <w:lang w:eastAsia="en-IN"/>
        </w:rPr>
        <w:t># </w:t>
      </w:r>
      <w:proofErr w:type="gramStart"/>
      <w:r w:rsidRPr="000F2545">
        <w:rPr>
          <w:rFonts w:ascii="Roboto Mono" w:eastAsia="Times New Roman" w:hAnsi="Roboto Mono" w:cs="Times New Roman"/>
          <w:color w:val="D81B60"/>
          <w:sz w:val="18"/>
          <w:szCs w:val="18"/>
          <w:lang w:eastAsia="en-IN"/>
        </w:rPr>
        <w:t>Evening :</w:t>
      </w:r>
      <w:proofErr w:type="gramEnd"/>
      <w:r w:rsidRPr="000F2545">
        <w:rPr>
          <w:rFonts w:ascii="Roboto Mono" w:eastAsia="Times New Roman" w:hAnsi="Roboto Mono" w:cs="Times New Roman"/>
          <w:color w:val="D81B60"/>
          <w:sz w:val="18"/>
          <w:szCs w:val="18"/>
          <w:lang w:eastAsia="en-IN"/>
        </w:rPr>
        <w:t> 17:00:00 TO 20:59:59 </w:t>
      </w:r>
    </w:p>
    <w:p w14:paraId="132FE46D" w14:textId="77777777" w:rsidR="007D4066" w:rsidRDefault="000F2545" w:rsidP="000F2545">
      <w:pPr>
        <w:shd w:val="clear" w:color="auto" w:fill="FFFFFE"/>
        <w:spacing w:after="0" w:line="240" w:lineRule="atLeast"/>
        <w:rPr>
          <w:rFonts w:ascii="Roboto Mono" w:eastAsia="Times New Roman" w:hAnsi="Roboto Mono" w:cs="Times New Roman"/>
          <w:color w:val="D81B60"/>
          <w:sz w:val="18"/>
          <w:szCs w:val="18"/>
          <w:lang w:eastAsia="en-IN"/>
        </w:rPr>
      </w:pPr>
      <w:r w:rsidRPr="000F2545">
        <w:rPr>
          <w:rFonts w:ascii="Roboto Mono" w:eastAsia="Times New Roman" w:hAnsi="Roboto Mono" w:cs="Times New Roman"/>
          <w:color w:val="D81B60"/>
          <w:sz w:val="18"/>
          <w:szCs w:val="18"/>
          <w:lang w:eastAsia="en-IN"/>
        </w:rPr>
        <w:t># </w:t>
      </w:r>
      <w:proofErr w:type="gramStart"/>
      <w:r w:rsidRPr="000F2545">
        <w:rPr>
          <w:rFonts w:ascii="Roboto Mono" w:eastAsia="Times New Roman" w:hAnsi="Roboto Mono" w:cs="Times New Roman"/>
          <w:color w:val="D81B60"/>
          <w:sz w:val="18"/>
          <w:szCs w:val="18"/>
          <w:lang w:eastAsia="en-IN"/>
        </w:rPr>
        <w:t>Night :</w:t>
      </w:r>
      <w:proofErr w:type="gramEnd"/>
      <w:r w:rsidRPr="000F2545">
        <w:rPr>
          <w:rFonts w:ascii="Roboto Mono" w:eastAsia="Times New Roman" w:hAnsi="Roboto Mono" w:cs="Times New Roman"/>
          <w:color w:val="D81B60"/>
          <w:sz w:val="18"/>
          <w:szCs w:val="18"/>
          <w:lang w:eastAsia="en-IN"/>
        </w:rPr>
        <w:t> 21:00:00 TO 01:59:59</w:t>
      </w:r>
    </w:p>
    <w:p w14:paraId="580C9C00" w14:textId="78761B49" w:rsidR="000F2545" w:rsidRPr="000F2545" w:rsidRDefault="007D4066" w:rsidP="000F2545">
      <w:pPr>
        <w:shd w:val="clear" w:color="auto" w:fill="FFFFFE"/>
        <w:spacing w:after="0" w:line="240" w:lineRule="atLeast"/>
        <w:rPr>
          <w:rFonts w:ascii="Roboto Mono" w:eastAsia="Times New Roman" w:hAnsi="Roboto Mono" w:cs="Times New Roman"/>
          <w:color w:val="000000"/>
          <w:sz w:val="18"/>
          <w:szCs w:val="18"/>
          <w:lang w:eastAsia="en-IN"/>
        </w:rPr>
      </w:pPr>
      <w:r>
        <w:rPr>
          <w:rFonts w:ascii="Roboto Mono" w:eastAsia="Times New Roman" w:hAnsi="Roboto Mono" w:cs="Times New Roman"/>
          <w:color w:val="D81B60"/>
          <w:sz w:val="18"/>
          <w:szCs w:val="18"/>
          <w:lang w:eastAsia="en-IN"/>
        </w:rPr>
        <w:t># Total day divided into 5 equal parts (approx.)</w:t>
      </w:r>
      <w:r w:rsidR="000F2545" w:rsidRPr="000F2545">
        <w:rPr>
          <w:rFonts w:ascii="Roboto Mono" w:eastAsia="Times New Roman" w:hAnsi="Roboto Mono" w:cs="Times New Roman"/>
          <w:color w:val="D81B60"/>
          <w:sz w:val="18"/>
          <w:szCs w:val="18"/>
          <w:lang w:eastAsia="en-IN"/>
        </w:rPr>
        <w:t> */</w:t>
      </w:r>
    </w:p>
    <w:p w14:paraId="76C99ABE" w14:textId="77777777"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3367D6"/>
          <w:sz w:val="18"/>
          <w:szCs w:val="18"/>
          <w:lang w:eastAsia="en-IN"/>
        </w:rPr>
        <w:t>SELECT</w:t>
      </w:r>
    </w:p>
    <w:p w14:paraId="2F4256B2" w14:textId="77777777"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000000"/>
          <w:sz w:val="18"/>
          <w:szCs w:val="18"/>
          <w:lang w:eastAsia="en-IN"/>
        </w:rPr>
        <w:t>  </w:t>
      </w:r>
      <w:proofErr w:type="spellStart"/>
      <w:r w:rsidRPr="000F2545">
        <w:rPr>
          <w:rFonts w:ascii="Roboto Mono" w:eastAsia="Times New Roman" w:hAnsi="Roboto Mono" w:cs="Times New Roman"/>
          <w:color w:val="000000"/>
          <w:sz w:val="18"/>
          <w:szCs w:val="18"/>
          <w:lang w:eastAsia="en-IN"/>
        </w:rPr>
        <w:t>part_of_the_day</w:t>
      </w:r>
      <w:proofErr w:type="spellEnd"/>
      <w:r w:rsidRPr="000F2545">
        <w:rPr>
          <w:rFonts w:ascii="Roboto Mono" w:eastAsia="Times New Roman" w:hAnsi="Roboto Mono" w:cs="Times New Roman"/>
          <w:color w:val="000000"/>
          <w:sz w:val="18"/>
          <w:szCs w:val="18"/>
          <w:lang w:eastAsia="en-IN"/>
        </w:rPr>
        <w:t>,</w:t>
      </w:r>
    </w:p>
    <w:p w14:paraId="1F04C541" w14:textId="5F439D2A"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000000"/>
          <w:sz w:val="18"/>
          <w:szCs w:val="18"/>
          <w:lang w:eastAsia="en-IN"/>
        </w:rPr>
        <w:t>  </w:t>
      </w:r>
      <w:proofErr w:type="gramStart"/>
      <w:r w:rsidRPr="000F2545">
        <w:rPr>
          <w:rFonts w:ascii="Roboto Mono" w:eastAsia="Times New Roman" w:hAnsi="Roboto Mono" w:cs="Times New Roman"/>
          <w:color w:val="3367D6"/>
          <w:sz w:val="18"/>
          <w:szCs w:val="18"/>
          <w:lang w:eastAsia="en-IN"/>
        </w:rPr>
        <w:t>COUNT</w:t>
      </w:r>
      <w:r w:rsidRPr="000F2545">
        <w:rPr>
          <w:rFonts w:ascii="Roboto Mono" w:eastAsia="Times New Roman" w:hAnsi="Roboto Mono" w:cs="Times New Roman"/>
          <w:color w:val="37474F"/>
          <w:sz w:val="18"/>
          <w:szCs w:val="18"/>
          <w:lang w:eastAsia="en-IN"/>
        </w:rPr>
        <w:t>(</w:t>
      </w:r>
      <w:proofErr w:type="gramEnd"/>
      <w:r w:rsidRPr="000F2545">
        <w:rPr>
          <w:rFonts w:ascii="Roboto Mono" w:eastAsia="Times New Roman" w:hAnsi="Roboto Mono" w:cs="Times New Roman"/>
          <w:color w:val="37474F"/>
          <w:sz w:val="18"/>
          <w:szCs w:val="18"/>
          <w:lang w:eastAsia="en-IN"/>
        </w:rPr>
        <w:t>*)</w:t>
      </w:r>
      <w:r w:rsidR="00034671">
        <w:rPr>
          <w:rFonts w:ascii="Roboto Mono" w:eastAsia="Times New Roman" w:hAnsi="Roboto Mono" w:cs="Times New Roman"/>
          <w:color w:val="37474F"/>
          <w:sz w:val="18"/>
          <w:szCs w:val="18"/>
          <w:lang w:eastAsia="en-IN"/>
        </w:rPr>
        <w:t xml:space="preserve"> </w:t>
      </w:r>
      <w:r w:rsidR="00034671">
        <w:rPr>
          <w:rFonts w:ascii="Roboto Mono" w:eastAsia="Times New Roman" w:hAnsi="Roboto Mono" w:cs="Times New Roman"/>
          <w:color w:val="3367D6"/>
          <w:sz w:val="18"/>
          <w:szCs w:val="18"/>
          <w:lang w:eastAsia="en-IN"/>
        </w:rPr>
        <w:t>AS</w:t>
      </w:r>
      <w:r w:rsidR="00034671">
        <w:rPr>
          <w:rFonts w:ascii="Roboto Mono" w:eastAsia="Times New Roman" w:hAnsi="Roboto Mono" w:cs="Times New Roman"/>
          <w:color w:val="37474F"/>
          <w:sz w:val="18"/>
          <w:szCs w:val="18"/>
          <w:lang w:eastAsia="en-IN"/>
        </w:rPr>
        <w:t xml:space="preserve"> </w:t>
      </w:r>
      <w:proofErr w:type="spellStart"/>
      <w:r w:rsidR="00034671">
        <w:rPr>
          <w:rFonts w:ascii="Roboto Mono" w:eastAsia="Times New Roman" w:hAnsi="Roboto Mono" w:cs="Times New Roman"/>
          <w:color w:val="37474F"/>
          <w:sz w:val="18"/>
          <w:szCs w:val="18"/>
          <w:lang w:eastAsia="en-IN"/>
        </w:rPr>
        <w:t>No_of_orders</w:t>
      </w:r>
      <w:proofErr w:type="spellEnd"/>
    </w:p>
    <w:p w14:paraId="1510193F" w14:textId="77777777"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3367D6"/>
          <w:sz w:val="18"/>
          <w:szCs w:val="18"/>
          <w:lang w:eastAsia="en-IN"/>
        </w:rPr>
        <w:t>FROM</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7474F"/>
          <w:sz w:val="18"/>
          <w:szCs w:val="18"/>
          <w:lang w:eastAsia="en-IN"/>
        </w:rPr>
        <w:t>(</w:t>
      </w:r>
    </w:p>
    <w:p w14:paraId="25A53611" w14:textId="77777777"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SELECT</w:t>
      </w:r>
    </w:p>
    <w:p w14:paraId="4E17FC26" w14:textId="77777777"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000000"/>
          <w:sz w:val="18"/>
          <w:szCs w:val="18"/>
          <w:lang w:eastAsia="en-IN"/>
        </w:rPr>
        <w:t>    </w:t>
      </w:r>
      <w:proofErr w:type="spellStart"/>
      <w:r w:rsidRPr="000F2545">
        <w:rPr>
          <w:rFonts w:ascii="Roboto Mono" w:eastAsia="Times New Roman" w:hAnsi="Roboto Mono" w:cs="Times New Roman"/>
          <w:color w:val="000000"/>
          <w:sz w:val="18"/>
          <w:szCs w:val="18"/>
          <w:lang w:eastAsia="en-IN"/>
        </w:rPr>
        <w:t>purchase_time</w:t>
      </w:r>
      <w:proofErr w:type="spellEnd"/>
      <w:r w:rsidRPr="000F2545">
        <w:rPr>
          <w:rFonts w:ascii="Roboto Mono" w:eastAsia="Times New Roman" w:hAnsi="Roboto Mono" w:cs="Times New Roman"/>
          <w:color w:val="000000"/>
          <w:sz w:val="18"/>
          <w:szCs w:val="18"/>
          <w:lang w:eastAsia="en-IN"/>
        </w:rPr>
        <w:t>,</w:t>
      </w:r>
    </w:p>
    <w:p w14:paraId="09310CB5" w14:textId="77777777"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CASE</w:t>
      </w:r>
    </w:p>
    <w:p w14:paraId="39C1397F" w14:textId="77777777"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WHEN</w:t>
      </w:r>
      <w:r w:rsidRPr="000F2545">
        <w:rPr>
          <w:rFonts w:ascii="Roboto Mono" w:eastAsia="Times New Roman" w:hAnsi="Roboto Mono" w:cs="Times New Roman"/>
          <w:color w:val="000000"/>
          <w:sz w:val="18"/>
          <w:szCs w:val="18"/>
          <w:lang w:eastAsia="en-IN"/>
        </w:rPr>
        <w:t> purchase_time </w:t>
      </w:r>
      <w:r w:rsidRPr="000F2545">
        <w:rPr>
          <w:rFonts w:ascii="Roboto Mono" w:eastAsia="Times New Roman" w:hAnsi="Roboto Mono" w:cs="Times New Roman"/>
          <w:color w:val="3367D6"/>
          <w:sz w:val="18"/>
          <w:szCs w:val="18"/>
          <w:lang w:eastAsia="en-IN"/>
        </w:rPr>
        <w:t>BETWEEN</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0D904F"/>
          <w:sz w:val="18"/>
          <w:szCs w:val="18"/>
          <w:lang w:eastAsia="en-IN"/>
        </w:rPr>
        <w:t>"02:00:00"</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AND</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0D904F"/>
          <w:sz w:val="18"/>
          <w:szCs w:val="18"/>
          <w:lang w:eastAsia="en-IN"/>
        </w:rPr>
        <w:t>"06:59:59"</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THEN</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0D904F"/>
          <w:sz w:val="18"/>
          <w:szCs w:val="18"/>
          <w:lang w:eastAsia="en-IN"/>
        </w:rPr>
        <w:t>"Dawn"</w:t>
      </w:r>
    </w:p>
    <w:p w14:paraId="3614DC38" w14:textId="6CF17CB5"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WHEN</w:t>
      </w:r>
      <w:r w:rsidRPr="000F2545">
        <w:rPr>
          <w:rFonts w:ascii="Roboto Mono" w:eastAsia="Times New Roman" w:hAnsi="Roboto Mono" w:cs="Times New Roman"/>
          <w:color w:val="000000"/>
          <w:sz w:val="18"/>
          <w:szCs w:val="18"/>
          <w:lang w:eastAsia="en-IN"/>
        </w:rPr>
        <w:t> </w:t>
      </w:r>
      <w:proofErr w:type="spellStart"/>
      <w:r w:rsidRPr="000F2545">
        <w:rPr>
          <w:rFonts w:ascii="Roboto Mono" w:eastAsia="Times New Roman" w:hAnsi="Roboto Mono" w:cs="Times New Roman"/>
          <w:color w:val="000000"/>
          <w:sz w:val="18"/>
          <w:szCs w:val="18"/>
          <w:lang w:eastAsia="en-IN"/>
        </w:rPr>
        <w:t>purchase_time</w:t>
      </w:r>
      <w:proofErr w:type="spellEnd"/>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BETWEEN</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0D904F"/>
          <w:sz w:val="18"/>
          <w:szCs w:val="18"/>
          <w:lang w:eastAsia="en-IN"/>
        </w:rPr>
        <w:t>"07:00:00"</w:t>
      </w:r>
      <w:r w:rsidR="005E23CB">
        <w:rPr>
          <w:rFonts w:ascii="Roboto Mono" w:eastAsia="Times New Roman" w:hAnsi="Roboto Mono" w:cs="Times New Roman"/>
          <w:color w:val="000000"/>
          <w:sz w:val="18"/>
          <w:szCs w:val="18"/>
          <w:lang w:eastAsia="en-IN"/>
        </w:rPr>
        <w:t xml:space="preserve"> </w:t>
      </w:r>
      <w:r w:rsidRPr="000F2545">
        <w:rPr>
          <w:rFonts w:ascii="Roboto Mono" w:eastAsia="Times New Roman" w:hAnsi="Roboto Mono" w:cs="Times New Roman"/>
          <w:color w:val="3367D6"/>
          <w:sz w:val="18"/>
          <w:szCs w:val="18"/>
          <w:lang w:eastAsia="en-IN"/>
        </w:rPr>
        <w:t>AND</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0D904F"/>
          <w:sz w:val="18"/>
          <w:szCs w:val="18"/>
          <w:lang w:eastAsia="en-IN"/>
        </w:rPr>
        <w:t>"11:59:59"</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THEN</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0D904F"/>
          <w:sz w:val="18"/>
          <w:szCs w:val="18"/>
          <w:lang w:eastAsia="en-IN"/>
        </w:rPr>
        <w:t>"Morning"</w:t>
      </w:r>
    </w:p>
    <w:p w14:paraId="59512B88" w14:textId="77777777"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WHEN</w:t>
      </w:r>
      <w:r w:rsidRPr="000F2545">
        <w:rPr>
          <w:rFonts w:ascii="Roboto Mono" w:eastAsia="Times New Roman" w:hAnsi="Roboto Mono" w:cs="Times New Roman"/>
          <w:color w:val="000000"/>
          <w:sz w:val="18"/>
          <w:szCs w:val="18"/>
          <w:lang w:eastAsia="en-IN"/>
        </w:rPr>
        <w:t> purchase_time </w:t>
      </w:r>
      <w:r w:rsidRPr="000F2545">
        <w:rPr>
          <w:rFonts w:ascii="Roboto Mono" w:eastAsia="Times New Roman" w:hAnsi="Roboto Mono" w:cs="Times New Roman"/>
          <w:color w:val="3367D6"/>
          <w:sz w:val="18"/>
          <w:szCs w:val="18"/>
          <w:lang w:eastAsia="en-IN"/>
        </w:rPr>
        <w:t>BETWEEN</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0D904F"/>
          <w:sz w:val="18"/>
          <w:szCs w:val="18"/>
          <w:lang w:eastAsia="en-IN"/>
        </w:rPr>
        <w:t>"12:00:00"</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AND</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0D904F"/>
          <w:sz w:val="18"/>
          <w:szCs w:val="18"/>
          <w:lang w:eastAsia="en-IN"/>
        </w:rPr>
        <w:t>"16:59:59"</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THEN</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0D904F"/>
          <w:sz w:val="18"/>
          <w:szCs w:val="18"/>
          <w:lang w:eastAsia="en-IN"/>
        </w:rPr>
        <w:t>"Afternoon"</w:t>
      </w:r>
    </w:p>
    <w:p w14:paraId="07B7D0D0" w14:textId="4391BD63"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WHEN</w:t>
      </w:r>
      <w:r w:rsidRPr="000F2545">
        <w:rPr>
          <w:rFonts w:ascii="Roboto Mono" w:eastAsia="Times New Roman" w:hAnsi="Roboto Mono" w:cs="Times New Roman"/>
          <w:color w:val="000000"/>
          <w:sz w:val="18"/>
          <w:szCs w:val="18"/>
          <w:lang w:eastAsia="en-IN"/>
        </w:rPr>
        <w:t> </w:t>
      </w:r>
      <w:proofErr w:type="spellStart"/>
      <w:r w:rsidRPr="000F2545">
        <w:rPr>
          <w:rFonts w:ascii="Roboto Mono" w:eastAsia="Times New Roman" w:hAnsi="Roboto Mono" w:cs="Times New Roman"/>
          <w:color w:val="000000"/>
          <w:sz w:val="18"/>
          <w:szCs w:val="18"/>
          <w:lang w:eastAsia="en-IN"/>
        </w:rPr>
        <w:t>purchase_time</w:t>
      </w:r>
      <w:proofErr w:type="spellEnd"/>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BETWEEN</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0D904F"/>
          <w:sz w:val="18"/>
          <w:szCs w:val="18"/>
          <w:lang w:eastAsia="en-IN"/>
        </w:rPr>
        <w:t>"17:00:00"</w:t>
      </w:r>
      <w:r w:rsidR="005E23CB">
        <w:rPr>
          <w:rFonts w:ascii="Roboto Mono" w:eastAsia="Times New Roman" w:hAnsi="Roboto Mono" w:cs="Times New Roman"/>
          <w:color w:val="000000"/>
          <w:sz w:val="18"/>
          <w:szCs w:val="18"/>
          <w:lang w:eastAsia="en-IN"/>
        </w:rPr>
        <w:t xml:space="preserve"> </w:t>
      </w:r>
      <w:r w:rsidRPr="000F2545">
        <w:rPr>
          <w:rFonts w:ascii="Roboto Mono" w:eastAsia="Times New Roman" w:hAnsi="Roboto Mono" w:cs="Times New Roman"/>
          <w:color w:val="3367D6"/>
          <w:sz w:val="18"/>
          <w:szCs w:val="18"/>
          <w:lang w:eastAsia="en-IN"/>
        </w:rPr>
        <w:t>AND</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0D904F"/>
          <w:sz w:val="18"/>
          <w:szCs w:val="18"/>
          <w:lang w:eastAsia="en-IN"/>
        </w:rPr>
        <w:t>"20:59:59"</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THEN</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0D904F"/>
          <w:sz w:val="18"/>
          <w:szCs w:val="18"/>
          <w:lang w:eastAsia="en-IN"/>
        </w:rPr>
        <w:t>"Evening"</w:t>
      </w:r>
    </w:p>
    <w:p w14:paraId="31D26A2B" w14:textId="77777777"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ELSE</w:t>
      </w:r>
    </w:p>
    <w:p w14:paraId="703FCCB5" w14:textId="77777777"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0D904F"/>
          <w:sz w:val="18"/>
          <w:szCs w:val="18"/>
          <w:lang w:eastAsia="en-IN"/>
        </w:rPr>
        <w:t>"Night"</w:t>
      </w:r>
    </w:p>
    <w:p w14:paraId="5A9D3AD5" w14:textId="77777777"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END</w:t>
      </w:r>
    </w:p>
    <w:p w14:paraId="5CE6D99D" w14:textId="77777777"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AS</w:t>
      </w:r>
      <w:r w:rsidRPr="000F2545">
        <w:rPr>
          <w:rFonts w:ascii="Roboto Mono" w:eastAsia="Times New Roman" w:hAnsi="Roboto Mono" w:cs="Times New Roman"/>
          <w:color w:val="000000"/>
          <w:sz w:val="18"/>
          <w:szCs w:val="18"/>
          <w:lang w:eastAsia="en-IN"/>
        </w:rPr>
        <w:t> </w:t>
      </w:r>
      <w:proofErr w:type="spellStart"/>
      <w:r w:rsidRPr="000F2545">
        <w:rPr>
          <w:rFonts w:ascii="Roboto Mono" w:eastAsia="Times New Roman" w:hAnsi="Roboto Mono" w:cs="Times New Roman"/>
          <w:color w:val="000000"/>
          <w:sz w:val="18"/>
          <w:szCs w:val="18"/>
          <w:lang w:eastAsia="en-IN"/>
        </w:rPr>
        <w:t>part_of_the_day</w:t>
      </w:r>
      <w:proofErr w:type="spellEnd"/>
    </w:p>
    <w:p w14:paraId="1F374CE1" w14:textId="77777777"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FROM</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7474F"/>
          <w:sz w:val="18"/>
          <w:szCs w:val="18"/>
          <w:lang w:eastAsia="en-IN"/>
        </w:rPr>
        <w:t>(</w:t>
      </w:r>
    </w:p>
    <w:p w14:paraId="278D1C58" w14:textId="77777777"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SELECT</w:t>
      </w:r>
    </w:p>
    <w:p w14:paraId="6B85362E" w14:textId="77777777"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000000"/>
          <w:sz w:val="18"/>
          <w:szCs w:val="18"/>
          <w:lang w:eastAsia="en-IN"/>
        </w:rPr>
        <w:t>      </w:t>
      </w:r>
      <w:proofErr w:type="gramStart"/>
      <w:r w:rsidRPr="000F2545">
        <w:rPr>
          <w:rFonts w:ascii="Roboto Mono" w:eastAsia="Times New Roman" w:hAnsi="Roboto Mono" w:cs="Times New Roman"/>
          <w:color w:val="3367D6"/>
          <w:sz w:val="18"/>
          <w:szCs w:val="18"/>
          <w:lang w:eastAsia="en-IN"/>
        </w:rPr>
        <w:t>EXTRACT</w:t>
      </w:r>
      <w:r w:rsidRPr="000F2545">
        <w:rPr>
          <w:rFonts w:ascii="Roboto Mono" w:eastAsia="Times New Roman" w:hAnsi="Roboto Mono" w:cs="Times New Roman"/>
          <w:color w:val="37474F"/>
          <w:sz w:val="18"/>
          <w:szCs w:val="18"/>
          <w:lang w:eastAsia="en-IN"/>
        </w:rPr>
        <w:t>(</w:t>
      </w:r>
      <w:proofErr w:type="gramEnd"/>
      <w:r w:rsidRPr="000F2545">
        <w:rPr>
          <w:rFonts w:ascii="Roboto Mono" w:eastAsia="Times New Roman" w:hAnsi="Roboto Mono" w:cs="Times New Roman"/>
          <w:color w:val="3367D6"/>
          <w:sz w:val="18"/>
          <w:szCs w:val="18"/>
          <w:lang w:eastAsia="en-IN"/>
        </w:rPr>
        <w:t>TIME</w:t>
      </w:r>
    </w:p>
    <w:p w14:paraId="707C7739" w14:textId="77777777"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FROM</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7474F"/>
          <w:sz w:val="18"/>
          <w:szCs w:val="18"/>
          <w:lang w:eastAsia="en-IN"/>
        </w:rPr>
        <w:t>(</w:t>
      </w:r>
      <w:r w:rsidRPr="000F2545">
        <w:rPr>
          <w:rFonts w:ascii="Roboto Mono" w:eastAsia="Times New Roman" w:hAnsi="Roboto Mono" w:cs="Times New Roman"/>
          <w:color w:val="3367D6"/>
          <w:sz w:val="18"/>
          <w:szCs w:val="18"/>
          <w:lang w:eastAsia="en-IN"/>
        </w:rPr>
        <w:t>TIMESTAMP_</w:t>
      </w:r>
      <w:proofErr w:type="gramStart"/>
      <w:r w:rsidRPr="000F2545">
        <w:rPr>
          <w:rFonts w:ascii="Roboto Mono" w:eastAsia="Times New Roman" w:hAnsi="Roboto Mono" w:cs="Times New Roman"/>
          <w:color w:val="3367D6"/>
          <w:sz w:val="18"/>
          <w:szCs w:val="18"/>
          <w:lang w:eastAsia="en-IN"/>
        </w:rPr>
        <w:t>SUB</w:t>
      </w:r>
      <w:r w:rsidRPr="000F2545">
        <w:rPr>
          <w:rFonts w:ascii="Roboto Mono" w:eastAsia="Times New Roman" w:hAnsi="Roboto Mono" w:cs="Times New Roman"/>
          <w:color w:val="37474F"/>
          <w:sz w:val="18"/>
          <w:szCs w:val="18"/>
          <w:lang w:eastAsia="en-IN"/>
        </w:rPr>
        <w:t>(</w:t>
      </w:r>
      <w:proofErr w:type="gramEnd"/>
      <w:r w:rsidRPr="000F2545">
        <w:rPr>
          <w:rFonts w:ascii="Roboto Mono" w:eastAsia="Times New Roman" w:hAnsi="Roboto Mono" w:cs="Times New Roman"/>
          <w:color w:val="000000"/>
          <w:sz w:val="18"/>
          <w:szCs w:val="18"/>
          <w:lang w:eastAsia="en-IN"/>
        </w:rPr>
        <w:t>o.order_purchase_timestamp,</w:t>
      </w:r>
      <w:r w:rsidRPr="000F2545">
        <w:rPr>
          <w:rFonts w:ascii="Roboto Mono" w:eastAsia="Times New Roman" w:hAnsi="Roboto Mono" w:cs="Times New Roman"/>
          <w:color w:val="3367D6"/>
          <w:sz w:val="18"/>
          <w:szCs w:val="18"/>
          <w:lang w:eastAsia="en-IN"/>
        </w:rPr>
        <w:t>INTERVAL</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F4511E"/>
          <w:sz w:val="18"/>
          <w:szCs w:val="18"/>
          <w:lang w:eastAsia="en-IN"/>
        </w:rPr>
        <w:t>180</w:t>
      </w:r>
      <w:r w:rsidRPr="000F2545">
        <w:rPr>
          <w:rFonts w:ascii="Roboto Mono" w:eastAsia="Times New Roman" w:hAnsi="Roboto Mono" w:cs="Times New Roman"/>
          <w:color w:val="000000"/>
          <w:sz w:val="18"/>
          <w:szCs w:val="18"/>
          <w:lang w:eastAsia="en-IN"/>
        </w:rPr>
        <w:t> MINUTE</w:t>
      </w:r>
      <w:r w:rsidRPr="000F2545">
        <w:rPr>
          <w:rFonts w:ascii="Roboto Mono" w:eastAsia="Times New Roman" w:hAnsi="Roboto Mono" w:cs="Times New Roman"/>
          <w:color w:val="37474F"/>
          <w:sz w:val="18"/>
          <w:szCs w:val="18"/>
          <w:lang w:eastAsia="en-IN"/>
        </w:rPr>
        <w:t>)))</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AS</w:t>
      </w:r>
      <w:r w:rsidRPr="000F2545">
        <w:rPr>
          <w:rFonts w:ascii="Roboto Mono" w:eastAsia="Times New Roman" w:hAnsi="Roboto Mono" w:cs="Times New Roman"/>
          <w:color w:val="000000"/>
          <w:sz w:val="18"/>
          <w:szCs w:val="18"/>
          <w:lang w:eastAsia="en-IN"/>
        </w:rPr>
        <w:t> purchase_time</w:t>
      </w:r>
    </w:p>
    <w:p w14:paraId="71F6B0ED" w14:textId="77777777"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FROM</w:t>
      </w:r>
    </w:p>
    <w:p w14:paraId="1FEE719B" w14:textId="77777777"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0D904F"/>
          <w:sz w:val="18"/>
          <w:szCs w:val="18"/>
          <w:lang w:eastAsia="en-IN"/>
        </w:rPr>
        <w:t>`TARGET_BRAZIL_DATA.ORDERS`</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AS</w:t>
      </w:r>
      <w:r w:rsidRPr="000F2545">
        <w:rPr>
          <w:rFonts w:ascii="Roboto Mono" w:eastAsia="Times New Roman" w:hAnsi="Roboto Mono" w:cs="Times New Roman"/>
          <w:color w:val="000000"/>
          <w:sz w:val="18"/>
          <w:szCs w:val="18"/>
          <w:lang w:eastAsia="en-IN"/>
        </w:rPr>
        <w:t> o</w:t>
      </w:r>
      <w:r w:rsidRPr="000F2545">
        <w:rPr>
          <w:rFonts w:ascii="Roboto Mono" w:eastAsia="Times New Roman" w:hAnsi="Roboto Mono" w:cs="Times New Roman"/>
          <w:color w:val="37474F"/>
          <w:sz w:val="18"/>
          <w:szCs w:val="18"/>
          <w:lang w:eastAsia="en-IN"/>
        </w:rPr>
        <w:t>)</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AS</w:t>
      </w:r>
      <w:r w:rsidRPr="000F2545">
        <w:rPr>
          <w:rFonts w:ascii="Roboto Mono" w:eastAsia="Times New Roman" w:hAnsi="Roboto Mono" w:cs="Times New Roman"/>
          <w:color w:val="000000"/>
          <w:sz w:val="18"/>
          <w:szCs w:val="18"/>
          <w:lang w:eastAsia="en-IN"/>
        </w:rPr>
        <w:t> Brasilia_purchase_time</w:t>
      </w:r>
      <w:r w:rsidRPr="000F2545">
        <w:rPr>
          <w:rFonts w:ascii="Roboto Mono" w:eastAsia="Times New Roman" w:hAnsi="Roboto Mono" w:cs="Times New Roman"/>
          <w:color w:val="37474F"/>
          <w:sz w:val="18"/>
          <w:szCs w:val="18"/>
          <w:lang w:eastAsia="en-IN"/>
        </w:rPr>
        <w:t>)</w:t>
      </w:r>
    </w:p>
    <w:p w14:paraId="19890461" w14:textId="77777777"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3367D6"/>
          <w:sz w:val="18"/>
          <w:szCs w:val="18"/>
          <w:lang w:eastAsia="en-IN"/>
        </w:rPr>
        <w:t>GROUP</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BY</w:t>
      </w:r>
    </w:p>
    <w:p w14:paraId="2B31E4D8" w14:textId="77777777" w:rsidR="00EF5BEC"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000000"/>
          <w:sz w:val="18"/>
          <w:szCs w:val="18"/>
          <w:lang w:eastAsia="en-IN"/>
        </w:rPr>
        <w:t>  </w:t>
      </w:r>
      <w:proofErr w:type="spellStart"/>
      <w:r w:rsidRPr="000F2545">
        <w:rPr>
          <w:rFonts w:ascii="Roboto Mono" w:eastAsia="Times New Roman" w:hAnsi="Roboto Mono" w:cs="Times New Roman"/>
          <w:color w:val="000000"/>
          <w:sz w:val="18"/>
          <w:szCs w:val="18"/>
          <w:lang w:eastAsia="en-IN"/>
        </w:rPr>
        <w:t>part_of_the_day</w:t>
      </w:r>
      <w:proofErr w:type="spellEnd"/>
      <w:r w:rsidRPr="000F2545">
        <w:rPr>
          <w:rFonts w:ascii="Roboto Mono" w:eastAsia="Times New Roman" w:hAnsi="Roboto Mono" w:cs="Times New Roman"/>
          <w:color w:val="000000"/>
          <w:sz w:val="18"/>
          <w:szCs w:val="18"/>
          <w:lang w:eastAsia="en-IN"/>
        </w:rPr>
        <w:t>; </w:t>
      </w:r>
    </w:p>
    <w:p w14:paraId="55842C29" w14:textId="77777777" w:rsidR="00EF5BEC" w:rsidRDefault="00EF5BEC"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p>
    <w:p w14:paraId="3879B223" w14:textId="3D83437F" w:rsidR="000F2545" w:rsidRPr="00E86A65" w:rsidRDefault="00E86A65" w:rsidP="000F2545">
      <w:pPr>
        <w:shd w:val="clear" w:color="auto" w:fill="FFFFFE"/>
        <w:spacing w:after="0" w:line="240" w:lineRule="atLeast"/>
        <w:jc w:val="left"/>
        <w:rPr>
          <w:rFonts w:ascii="Roboto Mono" w:eastAsia="Times New Roman" w:hAnsi="Roboto Mono" w:cs="Times New Roman"/>
          <w:b/>
          <w:bCs/>
          <w:color w:val="000000"/>
          <w:sz w:val="18"/>
          <w:szCs w:val="18"/>
          <w:lang w:eastAsia="en-IN"/>
        </w:rPr>
      </w:pPr>
      <w:r w:rsidRPr="00E86A65">
        <w:rPr>
          <w:rFonts w:ascii="Roboto Mono" w:eastAsia="Times New Roman" w:hAnsi="Roboto Mono" w:cs="Times New Roman"/>
          <w:b/>
          <w:bCs/>
          <w:color w:val="D81B60"/>
          <w:sz w:val="18"/>
          <w:szCs w:val="18"/>
          <w:lang w:eastAsia="en-IN"/>
        </w:rPr>
        <w:t># WITHOUT CONVERTING THE TIMEZONES</w:t>
      </w:r>
    </w:p>
    <w:p w14:paraId="2FB3CBB2" w14:textId="77777777"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3367D6"/>
          <w:sz w:val="18"/>
          <w:szCs w:val="18"/>
          <w:lang w:eastAsia="en-IN"/>
        </w:rPr>
        <w:t>SELECT</w:t>
      </w:r>
    </w:p>
    <w:p w14:paraId="1F9A437B" w14:textId="77777777"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000000"/>
          <w:sz w:val="18"/>
          <w:szCs w:val="18"/>
          <w:lang w:eastAsia="en-IN"/>
        </w:rPr>
        <w:t>  </w:t>
      </w:r>
      <w:proofErr w:type="spellStart"/>
      <w:r w:rsidRPr="000F2545">
        <w:rPr>
          <w:rFonts w:ascii="Roboto Mono" w:eastAsia="Times New Roman" w:hAnsi="Roboto Mono" w:cs="Times New Roman"/>
          <w:color w:val="000000"/>
          <w:sz w:val="18"/>
          <w:szCs w:val="18"/>
          <w:lang w:eastAsia="en-IN"/>
        </w:rPr>
        <w:t>part_of_the_day</w:t>
      </w:r>
      <w:proofErr w:type="spellEnd"/>
      <w:r w:rsidRPr="000F2545">
        <w:rPr>
          <w:rFonts w:ascii="Roboto Mono" w:eastAsia="Times New Roman" w:hAnsi="Roboto Mono" w:cs="Times New Roman"/>
          <w:color w:val="000000"/>
          <w:sz w:val="18"/>
          <w:szCs w:val="18"/>
          <w:lang w:eastAsia="en-IN"/>
        </w:rPr>
        <w:t>,</w:t>
      </w:r>
    </w:p>
    <w:p w14:paraId="7C1B9B06" w14:textId="06E07474"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000000"/>
          <w:sz w:val="18"/>
          <w:szCs w:val="18"/>
          <w:lang w:eastAsia="en-IN"/>
        </w:rPr>
        <w:t>  </w:t>
      </w:r>
      <w:proofErr w:type="gramStart"/>
      <w:r w:rsidRPr="000F2545">
        <w:rPr>
          <w:rFonts w:ascii="Roboto Mono" w:eastAsia="Times New Roman" w:hAnsi="Roboto Mono" w:cs="Times New Roman"/>
          <w:color w:val="3367D6"/>
          <w:sz w:val="18"/>
          <w:szCs w:val="18"/>
          <w:lang w:eastAsia="en-IN"/>
        </w:rPr>
        <w:t>COUNT</w:t>
      </w:r>
      <w:r w:rsidRPr="000F2545">
        <w:rPr>
          <w:rFonts w:ascii="Roboto Mono" w:eastAsia="Times New Roman" w:hAnsi="Roboto Mono" w:cs="Times New Roman"/>
          <w:color w:val="37474F"/>
          <w:sz w:val="18"/>
          <w:szCs w:val="18"/>
          <w:lang w:eastAsia="en-IN"/>
        </w:rPr>
        <w:t>(</w:t>
      </w:r>
      <w:proofErr w:type="gramEnd"/>
      <w:r w:rsidRPr="000F2545">
        <w:rPr>
          <w:rFonts w:ascii="Roboto Mono" w:eastAsia="Times New Roman" w:hAnsi="Roboto Mono" w:cs="Times New Roman"/>
          <w:color w:val="37474F"/>
          <w:sz w:val="18"/>
          <w:szCs w:val="18"/>
          <w:lang w:eastAsia="en-IN"/>
        </w:rPr>
        <w:t>*)</w:t>
      </w:r>
      <w:r w:rsidR="00034671">
        <w:rPr>
          <w:rFonts w:ascii="Roboto Mono" w:eastAsia="Times New Roman" w:hAnsi="Roboto Mono" w:cs="Times New Roman"/>
          <w:color w:val="37474F"/>
          <w:sz w:val="18"/>
          <w:szCs w:val="18"/>
          <w:lang w:eastAsia="en-IN"/>
        </w:rPr>
        <w:t xml:space="preserve"> </w:t>
      </w:r>
      <w:r w:rsidR="00034671">
        <w:rPr>
          <w:rFonts w:ascii="Roboto Mono" w:eastAsia="Times New Roman" w:hAnsi="Roboto Mono" w:cs="Times New Roman"/>
          <w:color w:val="3367D6"/>
          <w:sz w:val="18"/>
          <w:szCs w:val="18"/>
          <w:lang w:eastAsia="en-IN"/>
        </w:rPr>
        <w:t>AS</w:t>
      </w:r>
      <w:r w:rsidR="00034671">
        <w:rPr>
          <w:rFonts w:ascii="Roboto Mono" w:eastAsia="Times New Roman" w:hAnsi="Roboto Mono" w:cs="Times New Roman"/>
          <w:color w:val="37474F"/>
          <w:sz w:val="18"/>
          <w:szCs w:val="18"/>
          <w:lang w:eastAsia="en-IN"/>
        </w:rPr>
        <w:t xml:space="preserve"> </w:t>
      </w:r>
      <w:proofErr w:type="spellStart"/>
      <w:r w:rsidR="00034671">
        <w:rPr>
          <w:rFonts w:ascii="Roboto Mono" w:eastAsia="Times New Roman" w:hAnsi="Roboto Mono" w:cs="Times New Roman"/>
          <w:color w:val="37474F"/>
          <w:sz w:val="18"/>
          <w:szCs w:val="18"/>
          <w:lang w:eastAsia="en-IN"/>
        </w:rPr>
        <w:t>No_of_orders</w:t>
      </w:r>
      <w:proofErr w:type="spellEnd"/>
    </w:p>
    <w:p w14:paraId="4A17311C" w14:textId="77777777"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3367D6"/>
          <w:sz w:val="18"/>
          <w:szCs w:val="18"/>
          <w:lang w:eastAsia="en-IN"/>
        </w:rPr>
        <w:t>FROM</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7474F"/>
          <w:sz w:val="18"/>
          <w:szCs w:val="18"/>
          <w:lang w:eastAsia="en-IN"/>
        </w:rPr>
        <w:t>(</w:t>
      </w:r>
    </w:p>
    <w:p w14:paraId="76C3E9CB" w14:textId="77777777"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SELECT</w:t>
      </w:r>
    </w:p>
    <w:p w14:paraId="54ECFCCB" w14:textId="77777777"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000000"/>
          <w:sz w:val="18"/>
          <w:szCs w:val="18"/>
          <w:lang w:eastAsia="en-IN"/>
        </w:rPr>
        <w:t>    </w:t>
      </w:r>
      <w:proofErr w:type="spellStart"/>
      <w:r w:rsidRPr="000F2545">
        <w:rPr>
          <w:rFonts w:ascii="Roboto Mono" w:eastAsia="Times New Roman" w:hAnsi="Roboto Mono" w:cs="Times New Roman"/>
          <w:color w:val="000000"/>
          <w:sz w:val="18"/>
          <w:szCs w:val="18"/>
          <w:lang w:eastAsia="en-IN"/>
        </w:rPr>
        <w:t>purchase_time</w:t>
      </w:r>
      <w:proofErr w:type="spellEnd"/>
      <w:r w:rsidRPr="000F2545">
        <w:rPr>
          <w:rFonts w:ascii="Roboto Mono" w:eastAsia="Times New Roman" w:hAnsi="Roboto Mono" w:cs="Times New Roman"/>
          <w:color w:val="000000"/>
          <w:sz w:val="18"/>
          <w:szCs w:val="18"/>
          <w:lang w:eastAsia="en-IN"/>
        </w:rPr>
        <w:t>,</w:t>
      </w:r>
    </w:p>
    <w:p w14:paraId="22AACEE4" w14:textId="77777777"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CASE</w:t>
      </w:r>
    </w:p>
    <w:p w14:paraId="0DCFBDD3" w14:textId="77777777"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WHEN</w:t>
      </w:r>
      <w:r w:rsidRPr="000F2545">
        <w:rPr>
          <w:rFonts w:ascii="Roboto Mono" w:eastAsia="Times New Roman" w:hAnsi="Roboto Mono" w:cs="Times New Roman"/>
          <w:color w:val="000000"/>
          <w:sz w:val="18"/>
          <w:szCs w:val="18"/>
          <w:lang w:eastAsia="en-IN"/>
        </w:rPr>
        <w:t> purchase_time </w:t>
      </w:r>
      <w:r w:rsidRPr="000F2545">
        <w:rPr>
          <w:rFonts w:ascii="Roboto Mono" w:eastAsia="Times New Roman" w:hAnsi="Roboto Mono" w:cs="Times New Roman"/>
          <w:color w:val="3367D6"/>
          <w:sz w:val="18"/>
          <w:szCs w:val="18"/>
          <w:lang w:eastAsia="en-IN"/>
        </w:rPr>
        <w:t>BETWEEN</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0D904F"/>
          <w:sz w:val="18"/>
          <w:szCs w:val="18"/>
          <w:lang w:eastAsia="en-IN"/>
        </w:rPr>
        <w:t>"02:00:00"</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AND</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0D904F"/>
          <w:sz w:val="18"/>
          <w:szCs w:val="18"/>
          <w:lang w:eastAsia="en-IN"/>
        </w:rPr>
        <w:t>"06:59:59"</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THEN</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0D904F"/>
          <w:sz w:val="18"/>
          <w:szCs w:val="18"/>
          <w:lang w:eastAsia="en-IN"/>
        </w:rPr>
        <w:t>"Dawn"</w:t>
      </w:r>
    </w:p>
    <w:p w14:paraId="47273C3B" w14:textId="531536C1"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WHEN</w:t>
      </w:r>
      <w:r w:rsidRPr="000F2545">
        <w:rPr>
          <w:rFonts w:ascii="Roboto Mono" w:eastAsia="Times New Roman" w:hAnsi="Roboto Mono" w:cs="Times New Roman"/>
          <w:color w:val="000000"/>
          <w:sz w:val="18"/>
          <w:szCs w:val="18"/>
          <w:lang w:eastAsia="en-IN"/>
        </w:rPr>
        <w:t> </w:t>
      </w:r>
      <w:proofErr w:type="spellStart"/>
      <w:r w:rsidRPr="000F2545">
        <w:rPr>
          <w:rFonts w:ascii="Roboto Mono" w:eastAsia="Times New Roman" w:hAnsi="Roboto Mono" w:cs="Times New Roman"/>
          <w:color w:val="000000"/>
          <w:sz w:val="18"/>
          <w:szCs w:val="18"/>
          <w:lang w:eastAsia="en-IN"/>
        </w:rPr>
        <w:t>purchase_time</w:t>
      </w:r>
      <w:proofErr w:type="spellEnd"/>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BETWEEN</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0D904F"/>
          <w:sz w:val="18"/>
          <w:szCs w:val="18"/>
          <w:lang w:eastAsia="en-IN"/>
        </w:rPr>
        <w:t>"07:00:00"</w:t>
      </w:r>
      <w:r w:rsidR="005E23CB">
        <w:rPr>
          <w:rFonts w:ascii="Roboto Mono" w:eastAsia="Times New Roman" w:hAnsi="Roboto Mono" w:cs="Times New Roman"/>
          <w:color w:val="000000"/>
          <w:sz w:val="18"/>
          <w:szCs w:val="18"/>
          <w:lang w:eastAsia="en-IN"/>
        </w:rPr>
        <w:t xml:space="preserve"> </w:t>
      </w:r>
      <w:r w:rsidRPr="000F2545">
        <w:rPr>
          <w:rFonts w:ascii="Roboto Mono" w:eastAsia="Times New Roman" w:hAnsi="Roboto Mono" w:cs="Times New Roman"/>
          <w:color w:val="3367D6"/>
          <w:sz w:val="18"/>
          <w:szCs w:val="18"/>
          <w:lang w:eastAsia="en-IN"/>
        </w:rPr>
        <w:t>AND</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0D904F"/>
          <w:sz w:val="18"/>
          <w:szCs w:val="18"/>
          <w:lang w:eastAsia="en-IN"/>
        </w:rPr>
        <w:t>"11:59:59"</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THEN</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0D904F"/>
          <w:sz w:val="18"/>
          <w:szCs w:val="18"/>
          <w:lang w:eastAsia="en-IN"/>
        </w:rPr>
        <w:t>"Morning"</w:t>
      </w:r>
    </w:p>
    <w:p w14:paraId="473E7AE0" w14:textId="77777777"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WHEN</w:t>
      </w:r>
      <w:r w:rsidRPr="000F2545">
        <w:rPr>
          <w:rFonts w:ascii="Roboto Mono" w:eastAsia="Times New Roman" w:hAnsi="Roboto Mono" w:cs="Times New Roman"/>
          <w:color w:val="000000"/>
          <w:sz w:val="18"/>
          <w:szCs w:val="18"/>
          <w:lang w:eastAsia="en-IN"/>
        </w:rPr>
        <w:t> purchase_time </w:t>
      </w:r>
      <w:r w:rsidRPr="000F2545">
        <w:rPr>
          <w:rFonts w:ascii="Roboto Mono" w:eastAsia="Times New Roman" w:hAnsi="Roboto Mono" w:cs="Times New Roman"/>
          <w:color w:val="3367D6"/>
          <w:sz w:val="18"/>
          <w:szCs w:val="18"/>
          <w:lang w:eastAsia="en-IN"/>
        </w:rPr>
        <w:t>BETWEEN</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0D904F"/>
          <w:sz w:val="18"/>
          <w:szCs w:val="18"/>
          <w:lang w:eastAsia="en-IN"/>
        </w:rPr>
        <w:t>"12:00:00"</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AND</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0D904F"/>
          <w:sz w:val="18"/>
          <w:szCs w:val="18"/>
          <w:lang w:eastAsia="en-IN"/>
        </w:rPr>
        <w:t>"16:59:59"</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THEN</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0D904F"/>
          <w:sz w:val="18"/>
          <w:szCs w:val="18"/>
          <w:lang w:eastAsia="en-IN"/>
        </w:rPr>
        <w:t>"Afternoon"</w:t>
      </w:r>
    </w:p>
    <w:p w14:paraId="74CE5A55" w14:textId="0AD7D540"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WHEN</w:t>
      </w:r>
      <w:r w:rsidRPr="000F2545">
        <w:rPr>
          <w:rFonts w:ascii="Roboto Mono" w:eastAsia="Times New Roman" w:hAnsi="Roboto Mono" w:cs="Times New Roman"/>
          <w:color w:val="000000"/>
          <w:sz w:val="18"/>
          <w:szCs w:val="18"/>
          <w:lang w:eastAsia="en-IN"/>
        </w:rPr>
        <w:t> </w:t>
      </w:r>
      <w:proofErr w:type="spellStart"/>
      <w:r w:rsidRPr="000F2545">
        <w:rPr>
          <w:rFonts w:ascii="Roboto Mono" w:eastAsia="Times New Roman" w:hAnsi="Roboto Mono" w:cs="Times New Roman"/>
          <w:color w:val="000000"/>
          <w:sz w:val="18"/>
          <w:szCs w:val="18"/>
          <w:lang w:eastAsia="en-IN"/>
        </w:rPr>
        <w:t>purchase_time</w:t>
      </w:r>
      <w:proofErr w:type="spellEnd"/>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BETWEEN</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0D904F"/>
          <w:sz w:val="18"/>
          <w:szCs w:val="18"/>
          <w:lang w:eastAsia="en-IN"/>
        </w:rPr>
        <w:t>"17:00:00"</w:t>
      </w:r>
      <w:r w:rsidR="005E23CB">
        <w:rPr>
          <w:rFonts w:ascii="Roboto Mono" w:eastAsia="Times New Roman" w:hAnsi="Roboto Mono" w:cs="Times New Roman"/>
          <w:color w:val="000000"/>
          <w:sz w:val="18"/>
          <w:szCs w:val="18"/>
          <w:lang w:eastAsia="en-IN"/>
        </w:rPr>
        <w:t xml:space="preserve"> </w:t>
      </w:r>
      <w:r w:rsidRPr="000F2545">
        <w:rPr>
          <w:rFonts w:ascii="Roboto Mono" w:eastAsia="Times New Roman" w:hAnsi="Roboto Mono" w:cs="Times New Roman"/>
          <w:color w:val="3367D6"/>
          <w:sz w:val="18"/>
          <w:szCs w:val="18"/>
          <w:lang w:eastAsia="en-IN"/>
        </w:rPr>
        <w:t>AND</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0D904F"/>
          <w:sz w:val="18"/>
          <w:szCs w:val="18"/>
          <w:lang w:eastAsia="en-IN"/>
        </w:rPr>
        <w:t>"20:59:59"</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THEN</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0D904F"/>
          <w:sz w:val="18"/>
          <w:szCs w:val="18"/>
          <w:lang w:eastAsia="en-IN"/>
        </w:rPr>
        <w:t>"Evening"</w:t>
      </w:r>
    </w:p>
    <w:p w14:paraId="2B6C577B" w14:textId="77777777"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ELSE</w:t>
      </w:r>
    </w:p>
    <w:p w14:paraId="7664D309" w14:textId="77777777"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000000"/>
          <w:sz w:val="18"/>
          <w:szCs w:val="18"/>
          <w:lang w:eastAsia="en-IN"/>
        </w:rPr>
        <w:lastRenderedPageBreak/>
        <w:t>    </w:t>
      </w:r>
      <w:r w:rsidRPr="000F2545">
        <w:rPr>
          <w:rFonts w:ascii="Roboto Mono" w:eastAsia="Times New Roman" w:hAnsi="Roboto Mono" w:cs="Times New Roman"/>
          <w:color w:val="0D904F"/>
          <w:sz w:val="18"/>
          <w:szCs w:val="18"/>
          <w:lang w:eastAsia="en-IN"/>
        </w:rPr>
        <w:t>"Night"</w:t>
      </w:r>
    </w:p>
    <w:p w14:paraId="1500F9CE" w14:textId="77777777"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END</w:t>
      </w:r>
    </w:p>
    <w:p w14:paraId="617C1F49" w14:textId="77777777"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AS</w:t>
      </w:r>
      <w:r w:rsidRPr="000F2545">
        <w:rPr>
          <w:rFonts w:ascii="Roboto Mono" w:eastAsia="Times New Roman" w:hAnsi="Roboto Mono" w:cs="Times New Roman"/>
          <w:color w:val="000000"/>
          <w:sz w:val="18"/>
          <w:szCs w:val="18"/>
          <w:lang w:eastAsia="en-IN"/>
        </w:rPr>
        <w:t> </w:t>
      </w:r>
      <w:proofErr w:type="spellStart"/>
      <w:r w:rsidRPr="000F2545">
        <w:rPr>
          <w:rFonts w:ascii="Roboto Mono" w:eastAsia="Times New Roman" w:hAnsi="Roboto Mono" w:cs="Times New Roman"/>
          <w:color w:val="000000"/>
          <w:sz w:val="18"/>
          <w:szCs w:val="18"/>
          <w:lang w:eastAsia="en-IN"/>
        </w:rPr>
        <w:t>part_of_the_day</w:t>
      </w:r>
      <w:proofErr w:type="spellEnd"/>
    </w:p>
    <w:p w14:paraId="71C93059" w14:textId="77777777"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FROM</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7474F"/>
          <w:sz w:val="18"/>
          <w:szCs w:val="18"/>
          <w:lang w:eastAsia="en-IN"/>
        </w:rPr>
        <w:t>(</w:t>
      </w:r>
    </w:p>
    <w:p w14:paraId="4E50B7B3" w14:textId="77777777"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SELECT</w:t>
      </w:r>
    </w:p>
    <w:p w14:paraId="09A42120" w14:textId="77777777"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000000"/>
          <w:sz w:val="18"/>
          <w:szCs w:val="18"/>
          <w:lang w:eastAsia="en-IN"/>
        </w:rPr>
        <w:t>      </w:t>
      </w:r>
      <w:proofErr w:type="gramStart"/>
      <w:r w:rsidRPr="000F2545">
        <w:rPr>
          <w:rFonts w:ascii="Roboto Mono" w:eastAsia="Times New Roman" w:hAnsi="Roboto Mono" w:cs="Times New Roman"/>
          <w:color w:val="3367D6"/>
          <w:sz w:val="18"/>
          <w:szCs w:val="18"/>
          <w:lang w:eastAsia="en-IN"/>
        </w:rPr>
        <w:t>EXTRACT</w:t>
      </w:r>
      <w:r w:rsidRPr="000F2545">
        <w:rPr>
          <w:rFonts w:ascii="Roboto Mono" w:eastAsia="Times New Roman" w:hAnsi="Roboto Mono" w:cs="Times New Roman"/>
          <w:color w:val="37474F"/>
          <w:sz w:val="18"/>
          <w:szCs w:val="18"/>
          <w:lang w:eastAsia="en-IN"/>
        </w:rPr>
        <w:t>(</w:t>
      </w:r>
      <w:proofErr w:type="gramEnd"/>
      <w:r w:rsidRPr="000F2545">
        <w:rPr>
          <w:rFonts w:ascii="Roboto Mono" w:eastAsia="Times New Roman" w:hAnsi="Roboto Mono" w:cs="Times New Roman"/>
          <w:color w:val="3367D6"/>
          <w:sz w:val="18"/>
          <w:szCs w:val="18"/>
          <w:lang w:eastAsia="en-IN"/>
        </w:rPr>
        <w:t>TIME</w:t>
      </w:r>
    </w:p>
    <w:p w14:paraId="78978CF5" w14:textId="77777777"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FROM</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7474F"/>
          <w:sz w:val="18"/>
          <w:szCs w:val="18"/>
          <w:lang w:eastAsia="en-IN"/>
        </w:rPr>
        <w:t>(</w:t>
      </w:r>
      <w:proofErr w:type="spellStart"/>
      <w:proofErr w:type="gramStart"/>
      <w:r w:rsidRPr="000F2545">
        <w:rPr>
          <w:rFonts w:ascii="Roboto Mono" w:eastAsia="Times New Roman" w:hAnsi="Roboto Mono" w:cs="Times New Roman"/>
          <w:color w:val="000000"/>
          <w:sz w:val="18"/>
          <w:szCs w:val="18"/>
          <w:lang w:eastAsia="en-IN"/>
        </w:rPr>
        <w:t>o.order</w:t>
      </w:r>
      <w:proofErr w:type="gramEnd"/>
      <w:r w:rsidRPr="000F2545">
        <w:rPr>
          <w:rFonts w:ascii="Roboto Mono" w:eastAsia="Times New Roman" w:hAnsi="Roboto Mono" w:cs="Times New Roman"/>
          <w:color w:val="000000"/>
          <w:sz w:val="18"/>
          <w:szCs w:val="18"/>
          <w:lang w:eastAsia="en-IN"/>
        </w:rPr>
        <w:t>_purchase_timestamp</w:t>
      </w:r>
      <w:proofErr w:type="spellEnd"/>
      <w:r w:rsidRPr="000F2545">
        <w:rPr>
          <w:rFonts w:ascii="Roboto Mono" w:eastAsia="Times New Roman" w:hAnsi="Roboto Mono" w:cs="Times New Roman"/>
          <w:color w:val="37474F"/>
          <w:sz w:val="18"/>
          <w:szCs w:val="18"/>
          <w:lang w:eastAsia="en-IN"/>
        </w:rPr>
        <w:t>))</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AS</w:t>
      </w:r>
      <w:r w:rsidRPr="000F2545">
        <w:rPr>
          <w:rFonts w:ascii="Roboto Mono" w:eastAsia="Times New Roman" w:hAnsi="Roboto Mono" w:cs="Times New Roman"/>
          <w:color w:val="000000"/>
          <w:sz w:val="18"/>
          <w:szCs w:val="18"/>
          <w:lang w:eastAsia="en-IN"/>
        </w:rPr>
        <w:t> </w:t>
      </w:r>
      <w:proofErr w:type="spellStart"/>
      <w:r w:rsidRPr="000F2545">
        <w:rPr>
          <w:rFonts w:ascii="Roboto Mono" w:eastAsia="Times New Roman" w:hAnsi="Roboto Mono" w:cs="Times New Roman"/>
          <w:color w:val="000000"/>
          <w:sz w:val="18"/>
          <w:szCs w:val="18"/>
          <w:lang w:eastAsia="en-IN"/>
        </w:rPr>
        <w:t>purchase_time</w:t>
      </w:r>
      <w:proofErr w:type="spellEnd"/>
    </w:p>
    <w:p w14:paraId="69078604" w14:textId="77777777"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FROM</w:t>
      </w:r>
    </w:p>
    <w:p w14:paraId="60AD40C3" w14:textId="77777777"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0D904F"/>
          <w:sz w:val="18"/>
          <w:szCs w:val="18"/>
          <w:lang w:eastAsia="en-IN"/>
        </w:rPr>
        <w:t>`TARGET_BRAZIL_DATA.ORDERS`</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AS</w:t>
      </w:r>
      <w:r w:rsidRPr="000F2545">
        <w:rPr>
          <w:rFonts w:ascii="Roboto Mono" w:eastAsia="Times New Roman" w:hAnsi="Roboto Mono" w:cs="Times New Roman"/>
          <w:color w:val="000000"/>
          <w:sz w:val="18"/>
          <w:szCs w:val="18"/>
          <w:lang w:eastAsia="en-IN"/>
        </w:rPr>
        <w:t> o</w:t>
      </w:r>
      <w:r w:rsidRPr="000F2545">
        <w:rPr>
          <w:rFonts w:ascii="Roboto Mono" w:eastAsia="Times New Roman" w:hAnsi="Roboto Mono" w:cs="Times New Roman"/>
          <w:color w:val="37474F"/>
          <w:sz w:val="18"/>
          <w:szCs w:val="18"/>
          <w:lang w:eastAsia="en-IN"/>
        </w:rPr>
        <w:t>)</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AS</w:t>
      </w:r>
      <w:r w:rsidRPr="000F2545">
        <w:rPr>
          <w:rFonts w:ascii="Roboto Mono" w:eastAsia="Times New Roman" w:hAnsi="Roboto Mono" w:cs="Times New Roman"/>
          <w:color w:val="000000"/>
          <w:sz w:val="18"/>
          <w:szCs w:val="18"/>
          <w:lang w:eastAsia="en-IN"/>
        </w:rPr>
        <w:t> Brasilia_purchase_time</w:t>
      </w:r>
      <w:r w:rsidRPr="000F2545">
        <w:rPr>
          <w:rFonts w:ascii="Roboto Mono" w:eastAsia="Times New Roman" w:hAnsi="Roboto Mono" w:cs="Times New Roman"/>
          <w:color w:val="37474F"/>
          <w:sz w:val="18"/>
          <w:szCs w:val="18"/>
          <w:lang w:eastAsia="en-IN"/>
        </w:rPr>
        <w:t>)</w:t>
      </w:r>
    </w:p>
    <w:p w14:paraId="719A5599" w14:textId="77777777"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3367D6"/>
          <w:sz w:val="18"/>
          <w:szCs w:val="18"/>
          <w:lang w:eastAsia="en-IN"/>
        </w:rPr>
        <w:t>GROUP</w:t>
      </w:r>
      <w:r w:rsidRPr="000F2545">
        <w:rPr>
          <w:rFonts w:ascii="Roboto Mono" w:eastAsia="Times New Roman" w:hAnsi="Roboto Mono" w:cs="Times New Roman"/>
          <w:color w:val="000000"/>
          <w:sz w:val="18"/>
          <w:szCs w:val="18"/>
          <w:lang w:eastAsia="en-IN"/>
        </w:rPr>
        <w:t> </w:t>
      </w:r>
      <w:r w:rsidRPr="000F2545">
        <w:rPr>
          <w:rFonts w:ascii="Roboto Mono" w:eastAsia="Times New Roman" w:hAnsi="Roboto Mono" w:cs="Times New Roman"/>
          <w:color w:val="3367D6"/>
          <w:sz w:val="18"/>
          <w:szCs w:val="18"/>
          <w:lang w:eastAsia="en-IN"/>
        </w:rPr>
        <w:t>BY</w:t>
      </w:r>
    </w:p>
    <w:p w14:paraId="48D2C9D7" w14:textId="77777777" w:rsidR="000F2545" w:rsidRPr="000F2545" w:rsidRDefault="000F2545" w:rsidP="000F2545">
      <w:pPr>
        <w:shd w:val="clear" w:color="auto" w:fill="FFFFFE"/>
        <w:spacing w:after="0" w:line="240" w:lineRule="atLeast"/>
        <w:jc w:val="left"/>
        <w:rPr>
          <w:rFonts w:ascii="Roboto Mono" w:eastAsia="Times New Roman" w:hAnsi="Roboto Mono" w:cs="Times New Roman"/>
          <w:color w:val="000000"/>
          <w:sz w:val="18"/>
          <w:szCs w:val="18"/>
          <w:lang w:eastAsia="en-IN"/>
        </w:rPr>
      </w:pPr>
      <w:r w:rsidRPr="000F2545">
        <w:rPr>
          <w:rFonts w:ascii="Roboto Mono" w:eastAsia="Times New Roman" w:hAnsi="Roboto Mono" w:cs="Times New Roman"/>
          <w:color w:val="000000"/>
          <w:sz w:val="18"/>
          <w:szCs w:val="18"/>
          <w:lang w:eastAsia="en-IN"/>
        </w:rPr>
        <w:t>  </w:t>
      </w:r>
      <w:proofErr w:type="spellStart"/>
      <w:r w:rsidRPr="000F2545">
        <w:rPr>
          <w:rFonts w:ascii="Roboto Mono" w:eastAsia="Times New Roman" w:hAnsi="Roboto Mono" w:cs="Times New Roman"/>
          <w:color w:val="000000"/>
          <w:sz w:val="18"/>
          <w:szCs w:val="18"/>
          <w:lang w:eastAsia="en-IN"/>
        </w:rPr>
        <w:t>part_of_the_day</w:t>
      </w:r>
      <w:proofErr w:type="spellEnd"/>
      <w:r w:rsidRPr="000F2545">
        <w:rPr>
          <w:rFonts w:ascii="Roboto Mono" w:eastAsia="Times New Roman" w:hAnsi="Roboto Mono" w:cs="Times New Roman"/>
          <w:color w:val="000000"/>
          <w:sz w:val="18"/>
          <w:szCs w:val="18"/>
          <w:lang w:eastAsia="en-IN"/>
        </w:rPr>
        <w:t>;</w:t>
      </w:r>
    </w:p>
    <w:p w14:paraId="7ADCF2D9" w14:textId="77777777" w:rsidR="000F2545" w:rsidRDefault="000F2545" w:rsidP="000F2545">
      <w:pPr>
        <w:shd w:val="clear" w:color="auto" w:fill="FFFFFE"/>
        <w:spacing w:after="0" w:line="240" w:lineRule="atLeast"/>
        <w:jc w:val="left"/>
        <w:rPr>
          <w:b/>
          <w:bCs/>
          <w:lang w:eastAsia="en-IN"/>
        </w:rPr>
      </w:pPr>
    </w:p>
    <w:p w14:paraId="690B256E" w14:textId="12A972B5" w:rsidR="000F2545" w:rsidRDefault="000F2545" w:rsidP="000F2545">
      <w:pPr>
        <w:shd w:val="clear" w:color="auto" w:fill="FFFFFE"/>
        <w:spacing w:after="0" w:line="240" w:lineRule="atLeast"/>
        <w:jc w:val="left"/>
        <w:rPr>
          <w:b/>
          <w:bCs/>
          <w:lang w:eastAsia="en-IN"/>
        </w:rPr>
      </w:pPr>
      <w:r>
        <w:rPr>
          <w:b/>
          <w:bCs/>
          <w:lang w:eastAsia="en-IN"/>
        </w:rPr>
        <w:t>Result:</w:t>
      </w:r>
    </w:p>
    <w:p w14:paraId="09A25702" w14:textId="05E13D9D" w:rsidR="00A1481F" w:rsidRDefault="00A1481F" w:rsidP="00D016F6">
      <w:pPr>
        <w:shd w:val="clear" w:color="auto" w:fill="FFFFFE"/>
        <w:spacing w:line="240" w:lineRule="atLeast"/>
        <w:jc w:val="left"/>
        <w:rPr>
          <w:b/>
          <w:bCs/>
          <w:lang w:eastAsia="en-IN"/>
        </w:rPr>
      </w:pPr>
    </w:p>
    <w:p w14:paraId="1ED86814" w14:textId="431AB787" w:rsidR="002513F2" w:rsidRDefault="002513F2" w:rsidP="002513F2">
      <w:pPr>
        <w:pStyle w:val="Caption"/>
        <w:keepNext/>
      </w:pPr>
      <w:r>
        <w:t xml:space="preserve">Table </w:t>
      </w:r>
      <w:r w:rsidR="00D17CC5">
        <w:fldChar w:fldCharType="begin"/>
      </w:r>
      <w:r w:rsidR="00D17CC5">
        <w:instrText xml:space="preserve"> STYLEREF 1 \s </w:instrText>
      </w:r>
      <w:r w:rsidR="00D17CC5">
        <w:fldChar w:fldCharType="separate"/>
      </w:r>
      <w:r w:rsidR="00B24D98">
        <w:rPr>
          <w:noProof/>
        </w:rPr>
        <w:t>3</w:t>
      </w:r>
      <w:r w:rsidR="00D17CC5">
        <w:fldChar w:fldCharType="end"/>
      </w:r>
      <w:r w:rsidR="00D17CC5">
        <w:t>.</w:t>
      </w:r>
      <w:r w:rsidR="00D17CC5">
        <w:fldChar w:fldCharType="begin"/>
      </w:r>
      <w:r w:rsidR="00D17CC5">
        <w:instrText xml:space="preserve"> SEQ Table \* ARABIC \s 1 </w:instrText>
      </w:r>
      <w:r w:rsidR="00D17CC5">
        <w:fldChar w:fldCharType="separate"/>
      </w:r>
      <w:r w:rsidR="00B24D98">
        <w:rPr>
          <w:noProof/>
        </w:rPr>
        <w:t>3</w:t>
      </w:r>
      <w:r w:rsidR="00D17CC5">
        <w:fldChar w:fldCharType="end"/>
      </w:r>
      <w:r>
        <w:t xml:space="preserve"> Best Phase of the day for sales (</w:t>
      </w:r>
      <w:r w:rsidRPr="00D7366B">
        <w:t xml:space="preserve">changing the UTC </w:t>
      </w:r>
      <w:proofErr w:type="spellStart"/>
      <w:r w:rsidRPr="00D7366B">
        <w:t>timezone</w:t>
      </w:r>
      <w:proofErr w:type="spellEnd"/>
      <w:r w:rsidRPr="00D7366B">
        <w:t xml:space="preserve"> to Brasilia </w:t>
      </w:r>
      <w:proofErr w:type="spellStart"/>
      <w:proofErr w:type="gramStart"/>
      <w:r w:rsidRPr="00D7366B">
        <w:t>timezone</w:t>
      </w:r>
      <w:proofErr w:type="spellEnd"/>
      <w:r>
        <w:rPr>
          <w:noProof/>
        </w:rPr>
        <w:t xml:space="preserve"> )</w:t>
      </w:r>
      <w:proofErr w:type="gramEnd"/>
    </w:p>
    <w:tbl>
      <w:tblPr>
        <w:tblStyle w:val="GridTable4-Accent5"/>
        <w:tblpPr w:leftFromText="180" w:rightFromText="180" w:vertAnchor="text" w:tblpY="1"/>
        <w:tblOverlap w:val="never"/>
        <w:tblW w:w="0" w:type="auto"/>
        <w:tblLook w:val="04A0" w:firstRow="1" w:lastRow="0" w:firstColumn="1" w:lastColumn="0" w:noHBand="0" w:noVBand="1"/>
      </w:tblPr>
      <w:tblGrid>
        <w:gridCol w:w="1910"/>
        <w:gridCol w:w="1616"/>
      </w:tblGrid>
      <w:tr w:rsidR="00E224FA" w:rsidRPr="000F2545" w14:paraId="46B121D7" w14:textId="6E2B81CF" w:rsidTr="00D016F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10" w:type="dxa"/>
          </w:tcPr>
          <w:p w14:paraId="161FC422" w14:textId="25C01ECA" w:rsidR="00E224FA" w:rsidRPr="000F2545" w:rsidRDefault="00E224FA" w:rsidP="00D016F6">
            <w:pPr>
              <w:spacing w:line="259" w:lineRule="auto"/>
              <w:jc w:val="left"/>
            </w:pPr>
            <w:proofErr w:type="spellStart"/>
            <w:r w:rsidRPr="009A28F8">
              <w:t>part_of_the_day</w:t>
            </w:r>
            <w:proofErr w:type="spellEnd"/>
          </w:p>
        </w:tc>
        <w:tc>
          <w:tcPr>
            <w:tcW w:w="1616" w:type="dxa"/>
          </w:tcPr>
          <w:p w14:paraId="5BB40F69" w14:textId="5669F795" w:rsidR="00E224FA" w:rsidRPr="000F2545" w:rsidRDefault="00E224FA" w:rsidP="00D016F6">
            <w:pPr>
              <w:spacing w:line="259" w:lineRule="auto"/>
              <w:jc w:val="left"/>
              <w:cnfStyle w:val="100000000000" w:firstRow="1" w:lastRow="0" w:firstColumn="0" w:lastColumn="0" w:oddVBand="0" w:evenVBand="0" w:oddHBand="0" w:evenHBand="0" w:firstRowFirstColumn="0" w:firstRowLastColumn="0" w:lastRowFirstColumn="0" w:lastRowLastColumn="0"/>
            </w:pPr>
            <w:proofErr w:type="spellStart"/>
            <w:r w:rsidRPr="009A28F8">
              <w:t>No_of_orders</w:t>
            </w:r>
            <w:proofErr w:type="spellEnd"/>
          </w:p>
        </w:tc>
      </w:tr>
      <w:tr w:rsidR="00E224FA" w:rsidRPr="000F2545" w14:paraId="7E4A0B4D" w14:textId="3A4C04EB" w:rsidTr="00D016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10" w:type="dxa"/>
          </w:tcPr>
          <w:p w14:paraId="11657388" w14:textId="759B40B7" w:rsidR="00E224FA" w:rsidRPr="000F2545" w:rsidRDefault="00E224FA" w:rsidP="00D016F6">
            <w:pPr>
              <w:spacing w:line="259" w:lineRule="auto"/>
              <w:jc w:val="left"/>
            </w:pPr>
            <w:r w:rsidRPr="009A28F8">
              <w:t>Dawn</w:t>
            </w:r>
          </w:p>
        </w:tc>
        <w:tc>
          <w:tcPr>
            <w:tcW w:w="1616" w:type="dxa"/>
          </w:tcPr>
          <w:p w14:paraId="7C0DD8CE" w14:textId="3CD384A3" w:rsidR="00E224FA" w:rsidRPr="000F2545" w:rsidRDefault="00E224FA" w:rsidP="00D016F6">
            <w:pPr>
              <w:spacing w:line="259" w:lineRule="auto"/>
              <w:jc w:val="left"/>
              <w:cnfStyle w:val="000000100000" w:firstRow="0" w:lastRow="0" w:firstColumn="0" w:lastColumn="0" w:oddVBand="0" w:evenVBand="0" w:oddHBand="1" w:evenHBand="0" w:firstRowFirstColumn="0" w:firstRowLastColumn="0" w:lastRowFirstColumn="0" w:lastRowLastColumn="0"/>
            </w:pPr>
            <w:r w:rsidRPr="009A28F8">
              <w:t>9673</w:t>
            </w:r>
          </w:p>
        </w:tc>
      </w:tr>
      <w:tr w:rsidR="00E224FA" w:rsidRPr="000F2545" w14:paraId="273DB738" w14:textId="624B1E92" w:rsidTr="00D016F6">
        <w:trPr>
          <w:trHeight w:val="288"/>
        </w:trPr>
        <w:tc>
          <w:tcPr>
            <w:cnfStyle w:val="001000000000" w:firstRow="0" w:lastRow="0" w:firstColumn="1" w:lastColumn="0" w:oddVBand="0" w:evenVBand="0" w:oddHBand="0" w:evenHBand="0" w:firstRowFirstColumn="0" w:firstRowLastColumn="0" w:lastRowFirstColumn="0" w:lastRowLastColumn="0"/>
            <w:tcW w:w="1910" w:type="dxa"/>
          </w:tcPr>
          <w:p w14:paraId="76E0ABF7" w14:textId="0211A0DD" w:rsidR="00E224FA" w:rsidRPr="000F2545" w:rsidRDefault="00E224FA" w:rsidP="00D016F6">
            <w:pPr>
              <w:spacing w:line="259" w:lineRule="auto"/>
              <w:jc w:val="left"/>
            </w:pPr>
            <w:r w:rsidRPr="009A28F8">
              <w:t>Morning</w:t>
            </w:r>
          </w:p>
        </w:tc>
        <w:tc>
          <w:tcPr>
            <w:tcW w:w="1616" w:type="dxa"/>
          </w:tcPr>
          <w:p w14:paraId="24321646" w14:textId="79550072" w:rsidR="00E224FA" w:rsidRPr="000F2545" w:rsidRDefault="00E224FA" w:rsidP="00D016F6">
            <w:pPr>
              <w:spacing w:line="259" w:lineRule="auto"/>
              <w:jc w:val="left"/>
              <w:cnfStyle w:val="000000000000" w:firstRow="0" w:lastRow="0" w:firstColumn="0" w:lastColumn="0" w:oddVBand="0" w:evenVBand="0" w:oddHBand="0" w:evenHBand="0" w:firstRowFirstColumn="0" w:firstRowLastColumn="0" w:lastRowFirstColumn="0" w:lastRowLastColumn="0"/>
            </w:pPr>
            <w:r w:rsidRPr="009A28F8">
              <w:t>31837</w:t>
            </w:r>
          </w:p>
        </w:tc>
      </w:tr>
      <w:tr w:rsidR="00E224FA" w:rsidRPr="000F2545" w14:paraId="572D49E1" w14:textId="649B83C8" w:rsidTr="00D016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10" w:type="dxa"/>
          </w:tcPr>
          <w:p w14:paraId="3D1B6FDD" w14:textId="5B5F4D4B" w:rsidR="00E224FA" w:rsidRPr="000F2545" w:rsidRDefault="00E224FA" w:rsidP="00D016F6">
            <w:pPr>
              <w:spacing w:line="259" w:lineRule="auto"/>
              <w:jc w:val="left"/>
            </w:pPr>
            <w:r w:rsidRPr="009A28F8">
              <w:t>Afternoon</w:t>
            </w:r>
          </w:p>
        </w:tc>
        <w:tc>
          <w:tcPr>
            <w:tcW w:w="1616" w:type="dxa"/>
          </w:tcPr>
          <w:p w14:paraId="609F53D0" w14:textId="72252450" w:rsidR="00E224FA" w:rsidRPr="000F2545" w:rsidRDefault="00E224FA" w:rsidP="00D016F6">
            <w:pPr>
              <w:spacing w:line="259" w:lineRule="auto"/>
              <w:jc w:val="left"/>
              <w:cnfStyle w:val="000000100000" w:firstRow="0" w:lastRow="0" w:firstColumn="0" w:lastColumn="0" w:oddVBand="0" w:evenVBand="0" w:oddHBand="1" w:evenHBand="0" w:firstRowFirstColumn="0" w:firstRowLastColumn="0" w:lastRowFirstColumn="0" w:lastRowLastColumn="0"/>
            </w:pPr>
            <w:r w:rsidRPr="009A28F8">
              <w:t>31030</w:t>
            </w:r>
          </w:p>
        </w:tc>
      </w:tr>
      <w:tr w:rsidR="00E224FA" w:rsidRPr="000F2545" w14:paraId="0050B458" w14:textId="77777777" w:rsidTr="00D016F6">
        <w:trPr>
          <w:trHeight w:val="288"/>
        </w:trPr>
        <w:tc>
          <w:tcPr>
            <w:cnfStyle w:val="001000000000" w:firstRow="0" w:lastRow="0" w:firstColumn="1" w:lastColumn="0" w:oddVBand="0" w:evenVBand="0" w:oddHBand="0" w:evenHBand="0" w:firstRowFirstColumn="0" w:firstRowLastColumn="0" w:lastRowFirstColumn="0" w:lastRowLastColumn="0"/>
            <w:tcW w:w="1910" w:type="dxa"/>
          </w:tcPr>
          <w:p w14:paraId="57504405" w14:textId="2E955952" w:rsidR="00E224FA" w:rsidRPr="009A28F8" w:rsidRDefault="00E224FA" w:rsidP="00D016F6">
            <w:pPr>
              <w:spacing w:line="259" w:lineRule="auto"/>
              <w:jc w:val="left"/>
            </w:pPr>
            <w:r w:rsidRPr="009A28F8">
              <w:t>Evening</w:t>
            </w:r>
          </w:p>
        </w:tc>
        <w:tc>
          <w:tcPr>
            <w:tcW w:w="1616" w:type="dxa"/>
          </w:tcPr>
          <w:p w14:paraId="3D4E4F9B" w14:textId="32906D8A" w:rsidR="00E224FA" w:rsidRPr="009A28F8" w:rsidRDefault="00E224FA" w:rsidP="00D016F6">
            <w:pPr>
              <w:spacing w:line="259" w:lineRule="auto"/>
              <w:jc w:val="left"/>
              <w:cnfStyle w:val="000000000000" w:firstRow="0" w:lastRow="0" w:firstColumn="0" w:lastColumn="0" w:oddVBand="0" w:evenVBand="0" w:oddHBand="0" w:evenHBand="0" w:firstRowFirstColumn="0" w:firstRowLastColumn="0" w:lastRowFirstColumn="0" w:lastRowLastColumn="0"/>
            </w:pPr>
            <w:r w:rsidRPr="009A28F8">
              <w:t>22349</w:t>
            </w:r>
          </w:p>
        </w:tc>
      </w:tr>
      <w:tr w:rsidR="00E224FA" w:rsidRPr="000F2545" w14:paraId="4FFA19E7" w14:textId="15EF0AC0" w:rsidTr="00D016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10" w:type="dxa"/>
          </w:tcPr>
          <w:p w14:paraId="0E7C1AA1" w14:textId="76E61ECA" w:rsidR="00E224FA" w:rsidRPr="000F2545" w:rsidRDefault="00E224FA" w:rsidP="00D016F6">
            <w:pPr>
              <w:spacing w:line="259" w:lineRule="auto"/>
              <w:jc w:val="left"/>
            </w:pPr>
            <w:r w:rsidRPr="009A28F8">
              <w:t>Night</w:t>
            </w:r>
          </w:p>
        </w:tc>
        <w:tc>
          <w:tcPr>
            <w:tcW w:w="1616" w:type="dxa"/>
          </w:tcPr>
          <w:p w14:paraId="4A1652C7" w14:textId="75381B19" w:rsidR="00E224FA" w:rsidRPr="000F2545" w:rsidRDefault="00E224FA" w:rsidP="00D016F6">
            <w:pPr>
              <w:spacing w:line="259" w:lineRule="auto"/>
              <w:jc w:val="left"/>
              <w:cnfStyle w:val="000000100000" w:firstRow="0" w:lastRow="0" w:firstColumn="0" w:lastColumn="0" w:oddVBand="0" w:evenVBand="0" w:oddHBand="1" w:evenHBand="0" w:firstRowFirstColumn="0" w:firstRowLastColumn="0" w:lastRowFirstColumn="0" w:lastRowLastColumn="0"/>
            </w:pPr>
            <w:r w:rsidRPr="009A28F8">
              <w:t>4552</w:t>
            </w:r>
          </w:p>
        </w:tc>
      </w:tr>
    </w:tbl>
    <w:p w14:paraId="41631607" w14:textId="78817E8D" w:rsidR="00A1481F" w:rsidRDefault="00D016F6" w:rsidP="002513F2">
      <w:pPr>
        <w:shd w:val="clear" w:color="auto" w:fill="FFFFFE"/>
        <w:spacing w:line="240" w:lineRule="atLeast"/>
        <w:jc w:val="left"/>
        <w:rPr>
          <w:b/>
          <w:bCs/>
          <w:lang w:eastAsia="en-IN"/>
        </w:rPr>
      </w:pPr>
      <w:r>
        <w:rPr>
          <w:b/>
          <w:bCs/>
          <w:noProof/>
          <w:lang w:eastAsia="en-IN"/>
        </w:rPr>
        <w:drawing>
          <wp:inline distT="0" distB="0" distL="0" distR="0" wp14:anchorId="4356D19A" wp14:editId="672CF2BC">
            <wp:extent cx="3143250" cy="18288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0F2545">
        <w:rPr>
          <w:b/>
          <w:bCs/>
          <w:lang w:eastAsia="en-IN"/>
        </w:rPr>
        <w:t xml:space="preserve"> </w:t>
      </w:r>
    </w:p>
    <w:p w14:paraId="655008E4" w14:textId="2A09FFA2" w:rsidR="002513F2" w:rsidRDefault="002513F2" w:rsidP="002513F2">
      <w:pPr>
        <w:pStyle w:val="Caption"/>
        <w:keepNext/>
      </w:pPr>
      <w:r>
        <w:t xml:space="preserve">Table </w:t>
      </w:r>
      <w:r w:rsidR="00D17CC5">
        <w:fldChar w:fldCharType="begin"/>
      </w:r>
      <w:r w:rsidR="00D17CC5">
        <w:instrText xml:space="preserve"> STYLEREF 1 \s </w:instrText>
      </w:r>
      <w:r w:rsidR="00D17CC5">
        <w:fldChar w:fldCharType="separate"/>
      </w:r>
      <w:r w:rsidR="00B24D98">
        <w:rPr>
          <w:noProof/>
        </w:rPr>
        <w:t>3</w:t>
      </w:r>
      <w:r w:rsidR="00D17CC5">
        <w:fldChar w:fldCharType="end"/>
      </w:r>
      <w:r w:rsidR="00D17CC5">
        <w:t>.</w:t>
      </w:r>
      <w:r w:rsidR="00D17CC5">
        <w:fldChar w:fldCharType="begin"/>
      </w:r>
      <w:r w:rsidR="00D17CC5">
        <w:instrText xml:space="preserve"> SEQ Table \* ARABIC \s 1 </w:instrText>
      </w:r>
      <w:r w:rsidR="00D17CC5">
        <w:fldChar w:fldCharType="separate"/>
      </w:r>
      <w:r w:rsidR="00B24D98">
        <w:rPr>
          <w:noProof/>
        </w:rPr>
        <w:t>4</w:t>
      </w:r>
      <w:r w:rsidR="00D17CC5">
        <w:fldChar w:fldCharType="end"/>
      </w:r>
      <w:r>
        <w:t xml:space="preserve"> Best phase of the day for sales (</w:t>
      </w:r>
      <w:r w:rsidRPr="00F70D05">
        <w:t xml:space="preserve">Without changing the </w:t>
      </w:r>
      <w:proofErr w:type="spellStart"/>
      <w:proofErr w:type="gramStart"/>
      <w:r w:rsidRPr="00F70D05">
        <w:t>timezones</w:t>
      </w:r>
      <w:proofErr w:type="spellEnd"/>
      <w:r>
        <w:rPr>
          <w:noProof/>
        </w:rPr>
        <w:t xml:space="preserve"> )</w:t>
      </w:r>
      <w:proofErr w:type="gramEnd"/>
    </w:p>
    <w:tbl>
      <w:tblPr>
        <w:tblStyle w:val="GridTable4-Accent5"/>
        <w:tblpPr w:leftFromText="180" w:rightFromText="180" w:vertAnchor="text" w:tblpY="1"/>
        <w:tblOverlap w:val="never"/>
        <w:tblW w:w="0" w:type="auto"/>
        <w:tblLook w:val="04A0" w:firstRow="1" w:lastRow="0" w:firstColumn="1" w:lastColumn="0" w:noHBand="0" w:noVBand="1"/>
      </w:tblPr>
      <w:tblGrid>
        <w:gridCol w:w="1910"/>
        <w:gridCol w:w="1616"/>
      </w:tblGrid>
      <w:tr w:rsidR="00796B80" w:rsidRPr="000F2545" w14:paraId="201F0E30" w14:textId="77777777" w:rsidTr="00773F0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10" w:type="dxa"/>
          </w:tcPr>
          <w:p w14:paraId="067E86C0" w14:textId="77777777" w:rsidR="00796B80" w:rsidRPr="000F2545" w:rsidRDefault="00796B80" w:rsidP="00773F01">
            <w:pPr>
              <w:spacing w:line="259" w:lineRule="auto"/>
              <w:jc w:val="left"/>
            </w:pPr>
            <w:proofErr w:type="spellStart"/>
            <w:r w:rsidRPr="009A28F8">
              <w:t>part_of_the_day</w:t>
            </w:r>
            <w:proofErr w:type="spellEnd"/>
          </w:p>
        </w:tc>
        <w:tc>
          <w:tcPr>
            <w:tcW w:w="1616" w:type="dxa"/>
          </w:tcPr>
          <w:p w14:paraId="3F043982" w14:textId="77777777" w:rsidR="00796B80" w:rsidRPr="000F2545" w:rsidRDefault="00796B80" w:rsidP="00773F01">
            <w:pPr>
              <w:spacing w:line="259" w:lineRule="auto"/>
              <w:jc w:val="left"/>
              <w:cnfStyle w:val="100000000000" w:firstRow="1" w:lastRow="0" w:firstColumn="0" w:lastColumn="0" w:oddVBand="0" w:evenVBand="0" w:oddHBand="0" w:evenHBand="0" w:firstRowFirstColumn="0" w:firstRowLastColumn="0" w:lastRowFirstColumn="0" w:lastRowLastColumn="0"/>
            </w:pPr>
            <w:proofErr w:type="spellStart"/>
            <w:r w:rsidRPr="009A28F8">
              <w:t>No_of_orders</w:t>
            </w:r>
            <w:proofErr w:type="spellEnd"/>
          </w:p>
        </w:tc>
      </w:tr>
      <w:tr w:rsidR="00796B80" w:rsidRPr="000F2545" w14:paraId="040DF117" w14:textId="77777777" w:rsidTr="00773F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10" w:type="dxa"/>
          </w:tcPr>
          <w:p w14:paraId="627018BC" w14:textId="6A26BF25" w:rsidR="00796B80" w:rsidRPr="000F2545" w:rsidRDefault="00796B80" w:rsidP="00796B80">
            <w:pPr>
              <w:spacing w:line="259" w:lineRule="auto"/>
              <w:jc w:val="left"/>
            </w:pPr>
            <w:r w:rsidRPr="00AD24AB">
              <w:t>Dawn</w:t>
            </w:r>
          </w:p>
        </w:tc>
        <w:tc>
          <w:tcPr>
            <w:tcW w:w="1616" w:type="dxa"/>
          </w:tcPr>
          <w:p w14:paraId="0171C136" w14:textId="2483122B" w:rsidR="00796B80" w:rsidRPr="000F2545" w:rsidRDefault="00796B80" w:rsidP="00796B80">
            <w:pPr>
              <w:spacing w:line="259" w:lineRule="auto"/>
              <w:jc w:val="left"/>
              <w:cnfStyle w:val="000000100000" w:firstRow="0" w:lastRow="0" w:firstColumn="0" w:lastColumn="0" w:oddVBand="0" w:evenVBand="0" w:oddHBand="1" w:evenHBand="0" w:firstRowFirstColumn="0" w:firstRowLastColumn="0" w:lastRowFirstColumn="0" w:lastRowLastColumn="0"/>
            </w:pPr>
            <w:r w:rsidRPr="00AD24AB">
              <w:t>1678</w:t>
            </w:r>
          </w:p>
        </w:tc>
      </w:tr>
      <w:tr w:rsidR="00796B80" w:rsidRPr="000F2545" w14:paraId="410C2A8B" w14:textId="77777777" w:rsidTr="00773F01">
        <w:trPr>
          <w:trHeight w:val="288"/>
        </w:trPr>
        <w:tc>
          <w:tcPr>
            <w:cnfStyle w:val="001000000000" w:firstRow="0" w:lastRow="0" w:firstColumn="1" w:lastColumn="0" w:oddVBand="0" w:evenVBand="0" w:oddHBand="0" w:evenHBand="0" w:firstRowFirstColumn="0" w:firstRowLastColumn="0" w:lastRowFirstColumn="0" w:lastRowLastColumn="0"/>
            <w:tcW w:w="1910" w:type="dxa"/>
          </w:tcPr>
          <w:p w14:paraId="25E6A2E0" w14:textId="2F9CE510" w:rsidR="00796B80" w:rsidRPr="000F2545" w:rsidRDefault="00796B80" w:rsidP="00796B80">
            <w:pPr>
              <w:spacing w:line="259" w:lineRule="auto"/>
              <w:jc w:val="left"/>
            </w:pPr>
            <w:r w:rsidRPr="00BE1A18">
              <w:t>Morning</w:t>
            </w:r>
          </w:p>
        </w:tc>
        <w:tc>
          <w:tcPr>
            <w:tcW w:w="1616" w:type="dxa"/>
          </w:tcPr>
          <w:p w14:paraId="1C032E19" w14:textId="40FABA00" w:rsidR="00796B80" w:rsidRPr="000F2545" w:rsidRDefault="00796B80" w:rsidP="00796B80">
            <w:pPr>
              <w:spacing w:line="259" w:lineRule="auto"/>
              <w:jc w:val="left"/>
              <w:cnfStyle w:val="000000000000" w:firstRow="0" w:lastRow="0" w:firstColumn="0" w:lastColumn="0" w:oddVBand="0" w:evenVBand="0" w:oddHBand="0" w:evenHBand="0" w:firstRowFirstColumn="0" w:firstRowLastColumn="0" w:lastRowFirstColumn="0" w:lastRowLastColumn="0"/>
            </w:pPr>
            <w:r w:rsidRPr="00BE1A18">
              <w:t>21738</w:t>
            </w:r>
          </w:p>
        </w:tc>
      </w:tr>
      <w:tr w:rsidR="00796B80" w:rsidRPr="000F2545" w14:paraId="545E7BB3" w14:textId="77777777" w:rsidTr="00773F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10" w:type="dxa"/>
          </w:tcPr>
          <w:p w14:paraId="0AC8F433" w14:textId="65C8810A" w:rsidR="00796B80" w:rsidRPr="000F2545" w:rsidRDefault="00796B80" w:rsidP="00796B80">
            <w:pPr>
              <w:spacing w:line="259" w:lineRule="auto"/>
              <w:jc w:val="left"/>
            </w:pPr>
            <w:r w:rsidRPr="006B4849">
              <w:t>Afternoon</w:t>
            </w:r>
          </w:p>
        </w:tc>
        <w:tc>
          <w:tcPr>
            <w:tcW w:w="1616" w:type="dxa"/>
          </w:tcPr>
          <w:p w14:paraId="5A4CEE4A" w14:textId="460C79E4" w:rsidR="00796B80" w:rsidRPr="000F2545" w:rsidRDefault="00796B80" w:rsidP="00796B80">
            <w:pPr>
              <w:spacing w:line="259" w:lineRule="auto"/>
              <w:jc w:val="left"/>
              <w:cnfStyle w:val="000000100000" w:firstRow="0" w:lastRow="0" w:firstColumn="0" w:lastColumn="0" w:oddVBand="0" w:evenVBand="0" w:oddHBand="1" w:evenHBand="0" w:firstRowFirstColumn="0" w:firstRowLastColumn="0" w:lastRowFirstColumn="0" w:lastRowLastColumn="0"/>
            </w:pPr>
            <w:r w:rsidRPr="006B4849">
              <w:t>32211</w:t>
            </w:r>
          </w:p>
        </w:tc>
      </w:tr>
      <w:tr w:rsidR="00796B80" w:rsidRPr="000F2545" w14:paraId="2E387DFD" w14:textId="77777777" w:rsidTr="00773F01">
        <w:trPr>
          <w:trHeight w:val="288"/>
        </w:trPr>
        <w:tc>
          <w:tcPr>
            <w:cnfStyle w:val="001000000000" w:firstRow="0" w:lastRow="0" w:firstColumn="1" w:lastColumn="0" w:oddVBand="0" w:evenVBand="0" w:oddHBand="0" w:evenHBand="0" w:firstRowFirstColumn="0" w:firstRowLastColumn="0" w:lastRowFirstColumn="0" w:lastRowLastColumn="0"/>
            <w:tcW w:w="1910" w:type="dxa"/>
          </w:tcPr>
          <w:p w14:paraId="47BC74AB" w14:textId="6ED3F5F7" w:rsidR="00796B80" w:rsidRPr="009A28F8" w:rsidRDefault="00796B80" w:rsidP="00796B80">
            <w:pPr>
              <w:spacing w:line="259" w:lineRule="auto"/>
              <w:jc w:val="left"/>
            </w:pPr>
            <w:r w:rsidRPr="007A22BE">
              <w:t>Evening</w:t>
            </w:r>
          </w:p>
        </w:tc>
        <w:tc>
          <w:tcPr>
            <w:tcW w:w="1616" w:type="dxa"/>
          </w:tcPr>
          <w:p w14:paraId="23D49A84" w14:textId="3111F97D" w:rsidR="00796B80" w:rsidRPr="009A28F8" w:rsidRDefault="00796B80" w:rsidP="00796B80">
            <w:pPr>
              <w:spacing w:line="259" w:lineRule="auto"/>
              <w:jc w:val="left"/>
              <w:cnfStyle w:val="000000000000" w:firstRow="0" w:lastRow="0" w:firstColumn="0" w:lastColumn="0" w:oddVBand="0" w:evenVBand="0" w:oddHBand="0" w:evenHBand="0" w:firstRowFirstColumn="0" w:firstRowLastColumn="0" w:lastRowFirstColumn="0" w:lastRowLastColumn="0"/>
            </w:pPr>
            <w:r w:rsidRPr="007A22BE">
              <w:t>24094</w:t>
            </w:r>
          </w:p>
        </w:tc>
      </w:tr>
      <w:tr w:rsidR="00796B80" w:rsidRPr="000F2545" w14:paraId="05508B90" w14:textId="77777777" w:rsidTr="00773F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10" w:type="dxa"/>
          </w:tcPr>
          <w:p w14:paraId="48462A0D" w14:textId="2C7F6C54" w:rsidR="00796B80" w:rsidRPr="000F2545" w:rsidRDefault="00796B80" w:rsidP="00796B80">
            <w:pPr>
              <w:spacing w:line="259" w:lineRule="auto"/>
              <w:jc w:val="left"/>
            </w:pPr>
            <w:r w:rsidRPr="00A91679">
              <w:t>Night</w:t>
            </w:r>
          </w:p>
        </w:tc>
        <w:tc>
          <w:tcPr>
            <w:tcW w:w="1616" w:type="dxa"/>
          </w:tcPr>
          <w:p w14:paraId="46C81814" w14:textId="4CA3E010" w:rsidR="00796B80" w:rsidRPr="000F2545" w:rsidRDefault="00796B80" w:rsidP="00796B80">
            <w:pPr>
              <w:spacing w:line="259" w:lineRule="auto"/>
              <w:jc w:val="left"/>
              <w:cnfStyle w:val="000000100000" w:firstRow="0" w:lastRow="0" w:firstColumn="0" w:lastColumn="0" w:oddVBand="0" w:evenVBand="0" w:oddHBand="1" w:evenHBand="0" w:firstRowFirstColumn="0" w:firstRowLastColumn="0" w:lastRowFirstColumn="0" w:lastRowLastColumn="0"/>
            </w:pPr>
            <w:r w:rsidRPr="00A91679">
              <w:t>19720</w:t>
            </w:r>
          </w:p>
        </w:tc>
      </w:tr>
    </w:tbl>
    <w:p w14:paraId="346AACA6" w14:textId="1E3E9144" w:rsidR="00796B80" w:rsidRDefault="00796B80" w:rsidP="000F2545">
      <w:pPr>
        <w:shd w:val="clear" w:color="auto" w:fill="FFFFFE"/>
        <w:spacing w:after="0" w:line="240" w:lineRule="atLeast"/>
        <w:jc w:val="left"/>
        <w:rPr>
          <w:b/>
          <w:bCs/>
          <w:lang w:eastAsia="en-IN"/>
        </w:rPr>
      </w:pPr>
      <w:r>
        <w:rPr>
          <w:b/>
          <w:bCs/>
          <w:noProof/>
          <w:lang w:eastAsia="en-IN"/>
        </w:rPr>
        <w:drawing>
          <wp:inline distT="0" distB="0" distL="0" distR="0" wp14:anchorId="61579CF1" wp14:editId="6329C2BE">
            <wp:extent cx="3143250" cy="18288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9AD0D75" w14:textId="77777777" w:rsidR="00553F4B" w:rsidRDefault="00553F4B" w:rsidP="000F2545">
      <w:pPr>
        <w:shd w:val="clear" w:color="auto" w:fill="FFFFFE"/>
        <w:spacing w:after="0" w:line="240" w:lineRule="atLeast"/>
        <w:jc w:val="left"/>
        <w:rPr>
          <w:b/>
          <w:bCs/>
          <w:lang w:eastAsia="en-IN"/>
        </w:rPr>
      </w:pPr>
    </w:p>
    <w:p w14:paraId="1063FD59" w14:textId="6B425523" w:rsidR="00553F4B" w:rsidRDefault="00553F4B" w:rsidP="000F2545">
      <w:pPr>
        <w:shd w:val="clear" w:color="auto" w:fill="FFFFFE"/>
        <w:spacing w:after="0" w:line="240" w:lineRule="atLeast"/>
        <w:jc w:val="left"/>
        <w:rPr>
          <w:b/>
          <w:bCs/>
          <w:lang w:eastAsia="en-IN"/>
        </w:rPr>
      </w:pPr>
      <w:r>
        <w:rPr>
          <w:b/>
          <w:bCs/>
          <w:lang w:eastAsia="en-IN"/>
        </w:rPr>
        <w:t>Insights</w:t>
      </w:r>
      <w:r w:rsidR="002943A0">
        <w:rPr>
          <w:b/>
          <w:bCs/>
          <w:lang w:eastAsia="en-IN"/>
        </w:rPr>
        <w:t xml:space="preserve"> or observations</w:t>
      </w:r>
      <w:r>
        <w:rPr>
          <w:b/>
          <w:bCs/>
          <w:lang w:eastAsia="en-IN"/>
        </w:rPr>
        <w:t>:</w:t>
      </w:r>
    </w:p>
    <w:p w14:paraId="2A9CB490" w14:textId="77777777" w:rsidR="00553F4B" w:rsidRDefault="00553F4B" w:rsidP="000F2545">
      <w:pPr>
        <w:shd w:val="clear" w:color="auto" w:fill="FFFFFE"/>
        <w:spacing w:after="0" w:line="240" w:lineRule="atLeast"/>
        <w:jc w:val="left"/>
        <w:rPr>
          <w:b/>
          <w:bCs/>
          <w:lang w:eastAsia="en-IN"/>
        </w:rPr>
      </w:pPr>
    </w:p>
    <w:p w14:paraId="413E7CD1" w14:textId="77777777" w:rsidR="00553F4B" w:rsidRDefault="002943A0" w:rsidP="000F2545">
      <w:pPr>
        <w:shd w:val="clear" w:color="auto" w:fill="FFFFFE"/>
        <w:spacing w:after="0" w:line="240" w:lineRule="atLeast"/>
        <w:jc w:val="left"/>
        <w:rPr>
          <w:lang w:eastAsia="en-IN"/>
        </w:rPr>
      </w:pPr>
      <w:r w:rsidRPr="002943A0">
        <w:rPr>
          <w:lang w:eastAsia="en-IN"/>
        </w:rPr>
        <w:t xml:space="preserve">1. </w:t>
      </w:r>
      <w:r>
        <w:rPr>
          <w:lang w:eastAsia="en-IN"/>
        </w:rPr>
        <w:t xml:space="preserve">According Brasilia </w:t>
      </w:r>
      <w:proofErr w:type="spellStart"/>
      <w:proofErr w:type="gramStart"/>
      <w:r>
        <w:rPr>
          <w:lang w:eastAsia="en-IN"/>
        </w:rPr>
        <w:t>timezone</w:t>
      </w:r>
      <w:proofErr w:type="spellEnd"/>
      <w:r>
        <w:rPr>
          <w:lang w:eastAsia="en-IN"/>
        </w:rPr>
        <w:t xml:space="preserve"> ,</w:t>
      </w:r>
      <w:proofErr w:type="gramEnd"/>
      <w:r>
        <w:rPr>
          <w:lang w:eastAsia="en-IN"/>
        </w:rPr>
        <w:t xml:space="preserve"> Morning hours from 7 AM to 11:59 AM was the best phase of the day where higher sales recorded.</w:t>
      </w:r>
    </w:p>
    <w:p w14:paraId="3EFB671B" w14:textId="77777777" w:rsidR="002943A0" w:rsidRDefault="002943A0" w:rsidP="000F2545">
      <w:pPr>
        <w:shd w:val="clear" w:color="auto" w:fill="FFFFFE"/>
        <w:spacing w:after="0" w:line="240" w:lineRule="atLeast"/>
        <w:jc w:val="left"/>
        <w:rPr>
          <w:lang w:eastAsia="en-IN"/>
        </w:rPr>
      </w:pPr>
      <w:r>
        <w:rPr>
          <w:lang w:eastAsia="en-IN"/>
        </w:rPr>
        <w:t xml:space="preserve">2. According UTC </w:t>
      </w:r>
      <w:proofErr w:type="spellStart"/>
      <w:r>
        <w:rPr>
          <w:lang w:eastAsia="en-IN"/>
        </w:rPr>
        <w:t>timezone</w:t>
      </w:r>
      <w:proofErr w:type="spellEnd"/>
      <w:r>
        <w:rPr>
          <w:lang w:eastAsia="en-IN"/>
        </w:rPr>
        <w:t>, Afternoon hours from 12 PM to 04:59 PM was the best phase of the day where higher sales recorded.</w:t>
      </w:r>
    </w:p>
    <w:p w14:paraId="24C69BAA" w14:textId="705C7AF2" w:rsidR="002943A0" w:rsidRPr="002943A0" w:rsidRDefault="002943A0" w:rsidP="000F2545">
      <w:pPr>
        <w:shd w:val="clear" w:color="auto" w:fill="FFFFFE"/>
        <w:spacing w:after="0" w:line="240" w:lineRule="atLeast"/>
        <w:jc w:val="left"/>
        <w:rPr>
          <w:lang w:eastAsia="en-IN"/>
        </w:rPr>
        <w:sectPr w:rsidR="002943A0" w:rsidRPr="002943A0" w:rsidSect="0060488C">
          <w:pgSz w:w="11906" w:h="16838" w:code="9"/>
          <w:pgMar w:top="1440" w:right="1440" w:bottom="1440" w:left="1440" w:header="708" w:footer="708" w:gutter="0"/>
          <w:cols w:space="708"/>
          <w:titlePg/>
          <w:docGrid w:linePitch="360"/>
        </w:sectPr>
      </w:pPr>
      <w:r>
        <w:rPr>
          <w:lang w:eastAsia="en-IN"/>
        </w:rPr>
        <w:t>3. Dawn</w:t>
      </w:r>
      <w:r w:rsidR="0065084B">
        <w:rPr>
          <w:lang w:eastAsia="en-IN"/>
        </w:rPr>
        <w:t xml:space="preserve"> and Night</w:t>
      </w:r>
      <w:r>
        <w:rPr>
          <w:lang w:eastAsia="en-IN"/>
        </w:rPr>
        <w:t xml:space="preserve"> hours were not good time for sales (It represents that some </w:t>
      </w:r>
      <w:r w:rsidR="00F05D6D">
        <w:rPr>
          <w:lang w:eastAsia="en-IN"/>
        </w:rPr>
        <w:t>effective offers should be given to customers in these hours to increase the sales.)</w:t>
      </w:r>
    </w:p>
    <w:p w14:paraId="45669709" w14:textId="5078B2FC" w:rsidR="00553F4B" w:rsidRDefault="0021204D" w:rsidP="00425776">
      <w:pPr>
        <w:pStyle w:val="Heading1"/>
        <w:rPr>
          <w:lang w:eastAsia="en-IN"/>
        </w:rPr>
      </w:pPr>
      <w:bookmarkStart w:id="28" w:name="_Toc124962623"/>
      <w:r>
        <w:rPr>
          <w:caps w:val="0"/>
          <w:lang w:eastAsia="en-IN"/>
        </w:rPr>
        <w:lastRenderedPageBreak/>
        <w:t>EVOLUTION OF E-COMMERCE IN BRAZIL REGION</w:t>
      </w:r>
      <w:bookmarkEnd w:id="28"/>
    </w:p>
    <w:p w14:paraId="4B566DD8" w14:textId="42A1C7C6" w:rsidR="00553F4B" w:rsidRDefault="00553F4B" w:rsidP="00553F4B">
      <w:pPr>
        <w:pStyle w:val="Heading2"/>
        <w:rPr>
          <w:lang w:eastAsia="en-IN"/>
        </w:rPr>
      </w:pPr>
      <w:bookmarkStart w:id="29" w:name="_Toc124962624"/>
      <w:r>
        <w:rPr>
          <w:lang w:eastAsia="en-IN"/>
        </w:rPr>
        <w:t>E-commerce trend by comparison between states and time</w:t>
      </w:r>
      <w:bookmarkEnd w:id="29"/>
    </w:p>
    <w:p w14:paraId="5CBA8A2C" w14:textId="776E77A6" w:rsidR="00553F4B" w:rsidRDefault="00553F4B" w:rsidP="00553F4B">
      <w:pPr>
        <w:pStyle w:val="Heading3"/>
        <w:rPr>
          <w:lang w:eastAsia="en-IN"/>
        </w:rPr>
      </w:pPr>
      <w:bookmarkStart w:id="30" w:name="_Toc124962625"/>
      <w:r>
        <w:rPr>
          <w:lang w:eastAsia="en-IN"/>
        </w:rPr>
        <w:t>Get month on month orders by states</w:t>
      </w:r>
      <w:bookmarkEnd w:id="30"/>
    </w:p>
    <w:p w14:paraId="163F8393" w14:textId="77777777" w:rsidR="00C92831" w:rsidRPr="00C92831" w:rsidRDefault="00C92831" w:rsidP="00C92831">
      <w:pPr>
        <w:shd w:val="clear" w:color="auto" w:fill="FFFFFE"/>
        <w:spacing w:after="0" w:line="240" w:lineRule="atLeast"/>
        <w:jc w:val="left"/>
        <w:rPr>
          <w:rFonts w:ascii="Roboto Mono" w:eastAsia="Times New Roman" w:hAnsi="Roboto Mono" w:cs="Times New Roman"/>
          <w:color w:val="000000"/>
          <w:sz w:val="18"/>
          <w:szCs w:val="18"/>
          <w:lang w:eastAsia="en-IN"/>
        </w:rPr>
      </w:pPr>
      <w:r w:rsidRPr="00C92831">
        <w:rPr>
          <w:rFonts w:ascii="Roboto Mono" w:eastAsia="Times New Roman" w:hAnsi="Roboto Mono" w:cs="Times New Roman"/>
          <w:color w:val="D81B60"/>
          <w:sz w:val="18"/>
          <w:szCs w:val="18"/>
          <w:lang w:eastAsia="en-IN"/>
        </w:rPr>
        <w:t># </w:t>
      </w:r>
      <w:proofErr w:type="gramStart"/>
      <w:r w:rsidRPr="00C92831">
        <w:rPr>
          <w:rFonts w:ascii="Roboto Mono" w:eastAsia="Times New Roman" w:hAnsi="Roboto Mono" w:cs="Times New Roman"/>
          <w:color w:val="D81B60"/>
          <w:sz w:val="18"/>
          <w:szCs w:val="18"/>
          <w:lang w:eastAsia="en-IN"/>
        </w:rPr>
        <w:t>month</w:t>
      </w:r>
      <w:proofErr w:type="gramEnd"/>
      <w:r w:rsidRPr="00C92831">
        <w:rPr>
          <w:rFonts w:ascii="Roboto Mono" w:eastAsia="Times New Roman" w:hAnsi="Roboto Mono" w:cs="Times New Roman"/>
          <w:color w:val="D81B60"/>
          <w:sz w:val="18"/>
          <w:szCs w:val="18"/>
          <w:lang w:eastAsia="en-IN"/>
        </w:rPr>
        <w:t> on month orders by states</w:t>
      </w:r>
    </w:p>
    <w:p w14:paraId="1DA7685C" w14:textId="77777777" w:rsidR="00C92831" w:rsidRPr="00C92831" w:rsidRDefault="00C92831" w:rsidP="00C92831">
      <w:pPr>
        <w:shd w:val="clear" w:color="auto" w:fill="FFFFFE"/>
        <w:spacing w:after="0" w:line="240" w:lineRule="atLeast"/>
        <w:jc w:val="left"/>
        <w:rPr>
          <w:rFonts w:ascii="Roboto Mono" w:eastAsia="Times New Roman" w:hAnsi="Roboto Mono" w:cs="Times New Roman"/>
          <w:color w:val="000000"/>
          <w:sz w:val="18"/>
          <w:szCs w:val="18"/>
          <w:lang w:eastAsia="en-IN"/>
        </w:rPr>
      </w:pPr>
      <w:r w:rsidRPr="00C92831">
        <w:rPr>
          <w:rFonts w:ascii="Roboto Mono" w:eastAsia="Times New Roman" w:hAnsi="Roboto Mono" w:cs="Times New Roman"/>
          <w:color w:val="3367D6"/>
          <w:sz w:val="18"/>
          <w:szCs w:val="18"/>
          <w:lang w:eastAsia="en-IN"/>
        </w:rPr>
        <w:t>SELECT</w:t>
      </w:r>
    </w:p>
    <w:p w14:paraId="3A5B4F9D" w14:textId="77777777" w:rsidR="00C92831" w:rsidRPr="00C92831" w:rsidRDefault="00C92831" w:rsidP="00C92831">
      <w:pPr>
        <w:shd w:val="clear" w:color="auto" w:fill="FFFFFE"/>
        <w:spacing w:after="0" w:line="240" w:lineRule="atLeast"/>
        <w:jc w:val="left"/>
        <w:rPr>
          <w:rFonts w:ascii="Roboto Mono" w:eastAsia="Times New Roman" w:hAnsi="Roboto Mono" w:cs="Times New Roman"/>
          <w:color w:val="000000"/>
          <w:sz w:val="18"/>
          <w:szCs w:val="18"/>
          <w:lang w:eastAsia="en-IN"/>
        </w:rPr>
      </w:pPr>
      <w:r w:rsidRPr="00C92831">
        <w:rPr>
          <w:rFonts w:ascii="Roboto Mono" w:eastAsia="Times New Roman" w:hAnsi="Roboto Mono" w:cs="Times New Roman"/>
          <w:color w:val="000000"/>
          <w:sz w:val="18"/>
          <w:szCs w:val="18"/>
          <w:lang w:eastAsia="en-IN"/>
        </w:rPr>
        <w:t>  month,</w:t>
      </w:r>
    </w:p>
    <w:p w14:paraId="5C0A0ABB" w14:textId="77777777" w:rsidR="00C92831" w:rsidRPr="00C92831" w:rsidRDefault="00C92831" w:rsidP="00C92831">
      <w:pPr>
        <w:shd w:val="clear" w:color="auto" w:fill="FFFFFE"/>
        <w:spacing w:after="0" w:line="240" w:lineRule="atLeast"/>
        <w:jc w:val="left"/>
        <w:rPr>
          <w:rFonts w:ascii="Roboto Mono" w:eastAsia="Times New Roman" w:hAnsi="Roboto Mono" w:cs="Times New Roman"/>
          <w:color w:val="000000"/>
          <w:sz w:val="18"/>
          <w:szCs w:val="18"/>
          <w:lang w:eastAsia="en-IN"/>
        </w:rPr>
      </w:pPr>
      <w:r w:rsidRPr="00C92831">
        <w:rPr>
          <w:rFonts w:ascii="Roboto Mono" w:eastAsia="Times New Roman" w:hAnsi="Roboto Mono" w:cs="Times New Roman"/>
          <w:color w:val="000000"/>
          <w:sz w:val="18"/>
          <w:szCs w:val="18"/>
          <w:lang w:eastAsia="en-IN"/>
        </w:rPr>
        <w:t>  year,</w:t>
      </w:r>
    </w:p>
    <w:p w14:paraId="084A99D4" w14:textId="77777777" w:rsidR="00C92831" w:rsidRPr="00C92831" w:rsidRDefault="00C92831" w:rsidP="00C92831">
      <w:pPr>
        <w:shd w:val="clear" w:color="auto" w:fill="FFFFFE"/>
        <w:spacing w:after="0" w:line="240" w:lineRule="atLeast"/>
        <w:jc w:val="left"/>
        <w:rPr>
          <w:rFonts w:ascii="Roboto Mono" w:eastAsia="Times New Roman" w:hAnsi="Roboto Mono" w:cs="Times New Roman"/>
          <w:color w:val="000000"/>
          <w:sz w:val="18"/>
          <w:szCs w:val="18"/>
          <w:lang w:eastAsia="en-IN"/>
        </w:rPr>
      </w:pPr>
      <w:r w:rsidRPr="00C92831">
        <w:rPr>
          <w:rFonts w:ascii="Roboto Mono" w:eastAsia="Times New Roman" w:hAnsi="Roboto Mono" w:cs="Times New Roman"/>
          <w:color w:val="000000"/>
          <w:sz w:val="18"/>
          <w:szCs w:val="18"/>
          <w:lang w:eastAsia="en-IN"/>
        </w:rPr>
        <w:t>  customer_state,</w:t>
      </w:r>
    </w:p>
    <w:p w14:paraId="30FC1117" w14:textId="77777777" w:rsidR="00C92831" w:rsidRPr="00C92831" w:rsidRDefault="00C92831" w:rsidP="00C92831">
      <w:pPr>
        <w:shd w:val="clear" w:color="auto" w:fill="FFFFFE"/>
        <w:spacing w:after="0" w:line="240" w:lineRule="atLeast"/>
        <w:jc w:val="left"/>
        <w:rPr>
          <w:rFonts w:ascii="Roboto Mono" w:eastAsia="Times New Roman" w:hAnsi="Roboto Mono" w:cs="Times New Roman"/>
          <w:color w:val="000000"/>
          <w:sz w:val="18"/>
          <w:szCs w:val="18"/>
          <w:lang w:eastAsia="en-IN"/>
        </w:rPr>
      </w:pPr>
      <w:r w:rsidRPr="00C92831">
        <w:rPr>
          <w:rFonts w:ascii="Roboto Mono" w:eastAsia="Times New Roman" w:hAnsi="Roboto Mono" w:cs="Times New Roman"/>
          <w:color w:val="000000"/>
          <w:sz w:val="18"/>
          <w:szCs w:val="18"/>
          <w:lang w:eastAsia="en-IN"/>
        </w:rPr>
        <w:t>  </w:t>
      </w:r>
      <w:proofErr w:type="gramStart"/>
      <w:r w:rsidRPr="00C92831">
        <w:rPr>
          <w:rFonts w:ascii="Roboto Mono" w:eastAsia="Times New Roman" w:hAnsi="Roboto Mono" w:cs="Times New Roman"/>
          <w:color w:val="3367D6"/>
          <w:sz w:val="18"/>
          <w:szCs w:val="18"/>
          <w:lang w:eastAsia="en-IN"/>
        </w:rPr>
        <w:t>COUNT</w:t>
      </w:r>
      <w:r w:rsidRPr="00C92831">
        <w:rPr>
          <w:rFonts w:ascii="Roboto Mono" w:eastAsia="Times New Roman" w:hAnsi="Roboto Mono" w:cs="Times New Roman"/>
          <w:color w:val="37474F"/>
          <w:sz w:val="18"/>
          <w:szCs w:val="18"/>
          <w:lang w:eastAsia="en-IN"/>
        </w:rPr>
        <w:t>(</w:t>
      </w:r>
      <w:proofErr w:type="gramEnd"/>
      <w:r w:rsidRPr="00C92831">
        <w:rPr>
          <w:rFonts w:ascii="Roboto Mono" w:eastAsia="Times New Roman" w:hAnsi="Roboto Mono" w:cs="Times New Roman"/>
          <w:color w:val="37474F"/>
          <w:sz w:val="18"/>
          <w:szCs w:val="18"/>
          <w:lang w:eastAsia="en-IN"/>
        </w:rPr>
        <w:t>*)</w:t>
      </w:r>
      <w:r w:rsidRPr="00C92831">
        <w:rPr>
          <w:rFonts w:ascii="Roboto Mono" w:eastAsia="Times New Roman" w:hAnsi="Roboto Mono" w:cs="Times New Roman"/>
          <w:color w:val="000000"/>
          <w:sz w:val="18"/>
          <w:szCs w:val="18"/>
          <w:lang w:eastAsia="en-IN"/>
        </w:rPr>
        <w:t> </w:t>
      </w:r>
      <w:r w:rsidRPr="00C92831">
        <w:rPr>
          <w:rFonts w:ascii="Roboto Mono" w:eastAsia="Times New Roman" w:hAnsi="Roboto Mono" w:cs="Times New Roman"/>
          <w:color w:val="3367D6"/>
          <w:sz w:val="18"/>
          <w:szCs w:val="18"/>
          <w:lang w:eastAsia="en-IN"/>
        </w:rPr>
        <w:t>as</w:t>
      </w:r>
      <w:r w:rsidRPr="00C92831">
        <w:rPr>
          <w:rFonts w:ascii="Roboto Mono" w:eastAsia="Times New Roman" w:hAnsi="Roboto Mono" w:cs="Times New Roman"/>
          <w:color w:val="000000"/>
          <w:sz w:val="18"/>
          <w:szCs w:val="18"/>
          <w:lang w:eastAsia="en-IN"/>
        </w:rPr>
        <w:t> </w:t>
      </w:r>
      <w:proofErr w:type="spellStart"/>
      <w:r w:rsidRPr="00C92831">
        <w:rPr>
          <w:rFonts w:ascii="Roboto Mono" w:eastAsia="Times New Roman" w:hAnsi="Roboto Mono" w:cs="Times New Roman"/>
          <w:color w:val="000000"/>
          <w:sz w:val="18"/>
          <w:szCs w:val="18"/>
          <w:lang w:eastAsia="en-IN"/>
        </w:rPr>
        <w:t>No_of_orders</w:t>
      </w:r>
      <w:proofErr w:type="spellEnd"/>
    </w:p>
    <w:p w14:paraId="5128663D" w14:textId="77777777" w:rsidR="00C92831" w:rsidRPr="00C92831" w:rsidRDefault="00C92831" w:rsidP="00C92831">
      <w:pPr>
        <w:shd w:val="clear" w:color="auto" w:fill="FFFFFE"/>
        <w:spacing w:after="0" w:line="240" w:lineRule="atLeast"/>
        <w:jc w:val="left"/>
        <w:rPr>
          <w:rFonts w:ascii="Roboto Mono" w:eastAsia="Times New Roman" w:hAnsi="Roboto Mono" w:cs="Times New Roman"/>
          <w:color w:val="000000"/>
          <w:sz w:val="18"/>
          <w:szCs w:val="18"/>
          <w:lang w:eastAsia="en-IN"/>
        </w:rPr>
      </w:pPr>
      <w:r w:rsidRPr="00C92831">
        <w:rPr>
          <w:rFonts w:ascii="Roboto Mono" w:eastAsia="Times New Roman" w:hAnsi="Roboto Mono" w:cs="Times New Roman"/>
          <w:color w:val="3367D6"/>
          <w:sz w:val="18"/>
          <w:szCs w:val="18"/>
          <w:lang w:eastAsia="en-IN"/>
        </w:rPr>
        <w:t>FROM</w:t>
      </w:r>
      <w:r w:rsidRPr="00C92831">
        <w:rPr>
          <w:rFonts w:ascii="Roboto Mono" w:eastAsia="Times New Roman" w:hAnsi="Roboto Mono" w:cs="Times New Roman"/>
          <w:color w:val="000000"/>
          <w:sz w:val="18"/>
          <w:szCs w:val="18"/>
          <w:lang w:eastAsia="en-IN"/>
        </w:rPr>
        <w:t> </w:t>
      </w:r>
      <w:r w:rsidRPr="00C92831">
        <w:rPr>
          <w:rFonts w:ascii="Roboto Mono" w:eastAsia="Times New Roman" w:hAnsi="Roboto Mono" w:cs="Times New Roman"/>
          <w:color w:val="37474F"/>
          <w:sz w:val="18"/>
          <w:szCs w:val="18"/>
          <w:lang w:eastAsia="en-IN"/>
        </w:rPr>
        <w:t>(</w:t>
      </w:r>
      <w:r w:rsidRPr="00C92831">
        <w:rPr>
          <w:rFonts w:ascii="Roboto Mono" w:eastAsia="Times New Roman" w:hAnsi="Roboto Mono" w:cs="Times New Roman"/>
          <w:color w:val="3367D6"/>
          <w:sz w:val="18"/>
          <w:szCs w:val="18"/>
          <w:lang w:eastAsia="en-IN"/>
        </w:rPr>
        <w:t>SELECT</w:t>
      </w:r>
    </w:p>
    <w:p w14:paraId="15E7058F" w14:textId="77777777" w:rsidR="00C92831" w:rsidRPr="00C92831" w:rsidRDefault="00C92831" w:rsidP="00C92831">
      <w:pPr>
        <w:shd w:val="clear" w:color="auto" w:fill="FFFFFE"/>
        <w:spacing w:after="0" w:line="240" w:lineRule="atLeast"/>
        <w:jc w:val="left"/>
        <w:rPr>
          <w:rFonts w:ascii="Roboto Mono" w:eastAsia="Times New Roman" w:hAnsi="Roboto Mono" w:cs="Times New Roman"/>
          <w:color w:val="000000"/>
          <w:sz w:val="18"/>
          <w:szCs w:val="18"/>
          <w:lang w:eastAsia="en-IN"/>
        </w:rPr>
      </w:pPr>
      <w:r w:rsidRPr="00C92831">
        <w:rPr>
          <w:rFonts w:ascii="Roboto Mono" w:eastAsia="Times New Roman" w:hAnsi="Roboto Mono" w:cs="Times New Roman"/>
          <w:color w:val="000000"/>
          <w:sz w:val="18"/>
          <w:szCs w:val="18"/>
          <w:lang w:eastAsia="en-IN"/>
        </w:rPr>
        <w:t>  </w:t>
      </w:r>
      <w:proofErr w:type="spellStart"/>
      <w:proofErr w:type="gramStart"/>
      <w:r w:rsidRPr="00C92831">
        <w:rPr>
          <w:rFonts w:ascii="Roboto Mono" w:eastAsia="Times New Roman" w:hAnsi="Roboto Mono" w:cs="Times New Roman"/>
          <w:color w:val="000000"/>
          <w:sz w:val="18"/>
          <w:szCs w:val="18"/>
          <w:lang w:eastAsia="en-IN"/>
        </w:rPr>
        <w:t>o.order</w:t>
      </w:r>
      <w:proofErr w:type="gramEnd"/>
      <w:r w:rsidRPr="00C92831">
        <w:rPr>
          <w:rFonts w:ascii="Roboto Mono" w:eastAsia="Times New Roman" w:hAnsi="Roboto Mono" w:cs="Times New Roman"/>
          <w:color w:val="000000"/>
          <w:sz w:val="18"/>
          <w:szCs w:val="18"/>
          <w:lang w:eastAsia="en-IN"/>
        </w:rPr>
        <w:t>_id</w:t>
      </w:r>
      <w:proofErr w:type="spellEnd"/>
      <w:r w:rsidRPr="00C92831">
        <w:rPr>
          <w:rFonts w:ascii="Roboto Mono" w:eastAsia="Times New Roman" w:hAnsi="Roboto Mono" w:cs="Times New Roman"/>
          <w:color w:val="000000"/>
          <w:sz w:val="18"/>
          <w:szCs w:val="18"/>
          <w:lang w:eastAsia="en-IN"/>
        </w:rPr>
        <w:t>,</w:t>
      </w:r>
    </w:p>
    <w:p w14:paraId="5ACCF8CB" w14:textId="77777777" w:rsidR="00C92831" w:rsidRPr="00C92831" w:rsidRDefault="00C92831" w:rsidP="00C92831">
      <w:pPr>
        <w:shd w:val="clear" w:color="auto" w:fill="FFFFFE"/>
        <w:spacing w:after="0" w:line="240" w:lineRule="atLeast"/>
        <w:jc w:val="left"/>
        <w:rPr>
          <w:rFonts w:ascii="Roboto Mono" w:eastAsia="Times New Roman" w:hAnsi="Roboto Mono" w:cs="Times New Roman"/>
          <w:color w:val="000000"/>
          <w:sz w:val="18"/>
          <w:szCs w:val="18"/>
          <w:lang w:eastAsia="en-IN"/>
        </w:rPr>
      </w:pPr>
      <w:r w:rsidRPr="00C92831">
        <w:rPr>
          <w:rFonts w:ascii="Roboto Mono" w:eastAsia="Times New Roman" w:hAnsi="Roboto Mono" w:cs="Times New Roman"/>
          <w:color w:val="000000"/>
          <w:sz w:val="18"/>
          <w:szCs w:val="18"/>
          <w:lang w:eastAsia="en-IN"/>
        </w:rPr>
        <w:t>  </w:t>
      </w:r>
      <w:proofErr w:type="gramStart"/>
      <w:r w:rsidRPr="00C92831">
        <w:rPr>
          <w:rFonts w:ascii="Roboto Mono" w:eastAsia="Times New Roman" w:hAnsi="Roboto Mono" w:cs="Times New Roman"/>
          <w:color w:val="3367D6"/>
          <w:sz w:val="18"/>
          <w:szCs w:val="18"/>
          <w:lang w:eastAsia="en-IN"/>
        </w:rPr>
        <w:t>EXTRACT</w:t>
      </w:r>
      <w:r w:rsidRPr="00C92831">
        <w:rPr>
          <w:rFonts w:ascii="Roboto Mono" w:eastAsia="Times New Roman" w:hAnsi="Roboto Mono" w:cs="Times New Roman"/>
          <w:color w:val="37474F"/>
          <w:sz w:val="18"/>
          <w:szCs w:val="18"/>
          <w:lang w:eastAsia="en-IN"/>
        </w:rPr>
        <w:t>(</w:t>
      </w:r>
      <w:proofErr w:type="gramEnd"/>
      <w:r w:rsidRPr="00C92831">
        <w:rPr>
          <w:rFonts w:ascii="Roboto Mono" w:eastAsia="Times New Roman" w:hAnsi="Roboto Mono" w:cs="Times New Roman"/>
          <w:color w:val="000000"/>
          <w:sz w:val="18"/>
          <w:szCs w:val="18"/>
          <w:lang w:eastAsia="en-IN"/>
        </w:rPr>
        <w:t>MONTH </w:t>
      </w:r>
      <w:r w:rsidRPr="00C92831">
        <w:rPr>
          <w:rFonts w:ascii="Roboto Mono" w:eastAsia="Times New Roman" w:hAnsi="Roboto Mono" w:cs="Times New Roman"/>
          <w:color w:val="3367D6"/>
          <w:sz w:val="18"/>
          <w:szCs w:val="18"/>
          <w:lang w:eastAsia="en-IN"/>
        </w:rPr>
        <w:t>from</w:t>
      </w:r>
      <w:r w:rsidRPr="00C92831">
        <w:rPr>
          <w:rFonts w:ascii="Roboto Mono" w:eastAsia="Times New Roman" w:hAnsi="Roboto Mono" w:cs="Times New Roman"/>
          <w:color w:val="000000"/>
          <w:sz w:val="18"/>
          <w:szCs w:val="18"/>
          <w:lang w:eastAsia="en-IN"/>
        </w:rPr>
        <w:t> </w:t>
      </w:r>
      <w:proofErr w:type="spellStart"/>
      <w:r w:rsidRPr="00C92831">
        <w:rPr>
          <w:rFonts w:ascii="Roboto Mono" w:eastAsia="Times New Roman" w:hAnsi="Roboto Mono" w:cs="Times New Roman"/>
          <w:color w:val="000000"/>
          <w:sz w:val="18"/>
          <w:szCs w:val="18"/>
          <w:lang w:eastAsia="en-IN"/>
        </w:rPr>
        <w:t>o.order_purchase_timestamp</w:t>
      </w:r>
      <w:proofErr w:type="spellEnd"/>
      <w:r w:rsidRPr="00C92831">
        <w:rPr>
          <w:rFonts w:ascii="Roboto Mono" w:eastAsia="Times New Roman" w:hAnsi="Roboto Mono" w:cs="Times New Roman"/>
          <w:color w:val="37474F"/>
          <w:sz w:val="18"/>
          <w:szCs w:val="18"/>
          <w:lang w:eastAsia="en-IN"/>
        </w:rPr>
        <w:t>)</w:t>
      </w:r>
      <w:r w:rsidRPr="00C92831">
        <w:rPr>
          <w:rFonts w:ascii="Roboto Mono" w:eastAsia="Times New Roman" w:hAnsi="Roboto Mono" w:cs="Times New Roman"/>
          <w:color w:val="000000"/>
          <w:sz w:val="18"/>
          <w:szCs w:val="18"/>
          <w:lang w:eastAsia="en-IN"/>
        </w:rPr>
        <w:t> </w:t>
      </w:r>
      <w:r w:rsidRPr="00C92831">
        <w:rPr>
          <w:rFonts w:ascii="Roboto Mono" w:eastAsia="Times New Roman" w:hAnsi="Roboto Mono" w:cs="Times New Roman"/>
          <w:color w:val="3367D6"/>
          <w:sz w:val="18"/>
          <w:szCs w:val="18"/>
          <w:lang w:eastAsia="en-IN"/>
        </w:rPr>
        <w:t>as</w:t>
      </w:r>
      <w:r w:rsidRPr="00C92831">
        <w:rPr>
          <w:rFonts w:ascii="Roboto Mono" w:eastAsia="Times New Roman" w:hAnsi="Roboto Mono" w:cs="Times New Roman"/>
          <w:color w:val="000000"/>
          <w:sz w:val="18"/>
          <w:szCs w:val="18"/>
          <w:lang w:eastAsia="en-IN"/>
        </w:rPr>
        <w:t> month,</w:t>
      </w:r>
    </w:p>
    <w:p w14:paraId="04716648" w14:textId="77777777" w:rsidR="00C92831" w:rsidRPr="00C92831" w:rsidRDefault="00C92831" w:rsidP="00C92831">
      <w:pPr>
        <w:shd w:val="clear" w:color="auto" w:fill="FFFFFE"/>
        <w:spacing w:after="0" w:line="240" w:lineRule="atLeast"/>
        <w:jc w:val="left"/>
        <w:rPr>
          <w:rFonts w:ascii="Roboto Mono" w:eastAsia="Times New Roman" w:hAnsi="Roboto Mono" w:cs="Times New Roman"/>
          <w:color w:val="000000"/>
          <w:sz w:val="18"/>
          <w:szCs w:val="18"/>
          <w:lang w:eastAsia="en-IN"/>
        </w:rPr>
      </w:pPr>
      <w:r w:rsidRPr="00C92831">
        <w:rPr>
          <w:rFonts w:ascii="Roboto Mono" w:eastAsia="Times New Roman" w:hAnsi="Roboto Mono" w:cs="Times New Roman"/>
          <w:color w:val="000000"/>
          <w:sz w:val="18"/>
          <w:szCs w:val="18"/>
          <w:lang w:eastAsia="en-IN"/>
        </w:rPr>
        <w:t>  </w:t>
      </w:r>
      <w:proofErr w:type="gramStart"/>
      <w:r w:rsidRPr="00C92831">
        <w:rPr>
          <w:rFonts w:ascii="Roboto Mono" w:eastAsia="Times New Roman" w:hAnsi="Roboto Mono" w:cs="Times New Roman"/>
          <w:color w:val="3367D6"/>
          <w:sz w:val="18"/>
          <w:szCs w:val="18"/>
          <w:lang w:eastAsia="en-IN"/>
        </w:rPr>
        <w:t>EXTRACT</w:t>
      </w:r>
      <w:r w:rsidRPr="00C92831">
        <w:rPr>
          <w:rFonts w:ascii="Roboto Mono" w:eastAsia="Times New Roman" w:hAnsi="Roboto Mono" w:cs="Times New Roman"/>
          <w:color w:val="37474F"/>
          <w:sz w:val="18"/>
          <w:szCs w:val="18"/>
          <w:lang w:eastAsia="en-IN"/>
        </w:rPr>
        <w:t>(</w:t>
      </w:r>
      <w:proofErr w:type="gramEnd"/>
      <w:r w:rsidRPr="00C92831">
        <w:rPr>
          <w:rFonts w:ascii="Roboto Mono" w:eastAsia="Times New Roman" w:hAnsi="Roboto Mono" w:cs="Times New Roman"/>
          <w:color w:val="000000"/>
          <w:sz w:val="18"/>
          <w:szCs w:val="18"/>
          <w:lang w:eastAsia="en-IN"/>
        </w:rPr>
        <w:t>YEAR </w:t>
      </w:r>
      <w:r w:rsidRPr="00C92831">
        <w:rPr>
          <w:rFonts w:ascii="Roboto Mono" w:eastAsia="Times New Roman" w:hAnsi="Roboto Mono" w:cs="Times New Roman"/>
          <w:color w:val="3367D6"/>
          <w:sz w:val="18"/>
          <w:szCs w:val="18"/>
          <w:lang w:eastAsia="en-IN"/>
        </w:rPr>
        <w:t>from</w:t>
      </w:r>
      <w:r w:rsidRPr="00C92831">
        <w:rPr>
          <w:rFonts w:ascii="Roboto Mono" w:eastAsia="Times New Roman" w:hAnsi="Roboto Mono" w:cs="Times New Roman"/>
          <w:color w:val="000000"/>
          <w:sz w:val="18"/>
          <w:szCs w:val="18"/>
          <w:lang w:eastAsia="en-IN"/>
        </w:rPr>
        <w:t> </w:t>
      </w:r>
      <w:proofErr w:type="spellStart"/>
      <w:r w:rsidRPr="00C92831">
        <w:rPr>
          <w:rFonts w:ascii="Roboto Mono" w:eastAsia="Times New Roman" w:hAnsi="Roboto Mono" w:cs="Times New Roman"/>
          <w:color w:val="000000"/>
          <w:sz w:val="18"/>
          <w:szCs w:val="18"/>
          <w:lang w:eastAsia="en-IN"/>
        </w:rPr>
        <w:t>o.order_purchase_timestamp</w:t>
      </w:r>
      <w:proofErr w:type="spellEnd"/>
      <w:r w:rsidRPr="00C92831">
        <w:rPr>
          <w:rFonts w:ascii="Roboto Mono" w:eastAsia="Times New Roman" w:hAnsi="Roboto Mono" w:cs="Times New Roman"/>
          <w:color w:val="37474F"/>
          <w:sz w:val="18"/>
          <w:szCs w:val="18"/>
          <w:lang w:eastAsia="en-IN"/>
        </w:rPr>
        <w:t>)</w:t>
      </w:r>
      <w:r w:rsidRPr="00C92831">
        <w:rPr>
          <w:rFonts w:ascii="Roboto Mono" w:eastAsia="Times New Roman" w:hAnsi="Roboto Mono" w:cs="Times New Roman"/>
          <w:color w:val="000000"/>
          <w:sz w:val="18"/>
          <w:szCs w:val="18"/>
          <w:lang w:eastAsia="en-IN"/>
        </w:rPr>
        <w:t> </w:t>
      </w:r>
      <w:r w:rsidRPr="00C92831">
        <w:rPr>
          <w:rFonts w:ascii="Roboto Mono" w:eastAsia="Times New Roman" w:hAnsi="Roboto Mono" w:cs="Times New Roman"/>
          <w:color w:val="3367D6"/>
          <w:sz w:val="18"/>
          <w:szCs w:val="18"/>
          <w:lang w:eastAsia="en-IN"/>
        </w:rPr>
        <w:t>as</w:t>
      </w:r>
      <w:r w:rsidRPr="00C92831">
        <w:rPr>
          <w:rFonts w:ascii="Roboto Mono" w:eastAsia="Times New Roman" w:hAnsi="Roboto Mono" w:cs="Times New Roman"/>
          <w:color w:val="000000"/>
          <w:sz w:val="18"/>
          <w:szCs w:val="18"/>
          <w:lang w:eastAsia="en-IN"/>
        </w:rPr>
        <w:t> year,</w:t>
      </w:r>
    </w:p>
    <w:p w14:paraId="0D6D862A" w14:textId="77777777" w:rsidR="00C92831" w:rsidRPr="00C92831" w:rsidRDefault="00C92831" w:rsidP="00C92831">
      <w:pPr>
        <w:shd w:val="clear" w:color="auto" w:fill="FFFFFE"/>
        <w:spacing w:after="0" w:line="240" w:lineRule="atLeast"/>
        <w:jc w:val="left"/>
        <w:rPr>
          <w:rFonts w:ascii="Roboto Mono" w:eastAsia="Times New Roman" w:hAnsi="Roboto Mono" w:cs="Times New Roman"/>
          <w:color w:val="000000"/>
          <w:sz w:val="18"/>
          <w:szCs w:val="18"/>
          <w:lang w:eastAsia="en-IN"/>
        </w:rPr>
      </w:pPr>
      <w:r w:rsidRPr="00C92831">
        <w:rPr>
          <w:rFonts w:ascii="Roboto Mono" w:eastAsia="Times New Roman" w:hAnsi="Roboto Mono" w:cs="Times New Roman"/>
          <w:color w:val="000000"/>
          <w:sz w:val="18"/>
          <w:szCs w:val="18"/>
          <w:lang w:eastAsia="en-IN"/>
        </w:rPr>
        <w:t>  </w:t>
      </w:r>
      <w:proofErr w:type="spellStart"/>
      <w:r w:rsidRPr="00C92831">
        <w:rPr>
          <w:rFonts w:ascii="Roboto Mono" w:eastAsia="Times New Roman" w:hAnsi="Roboto Mono" w:cs="Times New Roman"/>
          <w:color w:val="000000"/>
          <w:sz w:val="18"/>
          <w:szCs w:val="18"/>
          <w:lang w:eastAsia="en-IN"/>
        </w:rPr>
        <w:t>c.customer_state</w:t>
      </w:r>
      <w:proofErr w:type="spellEnd"/>
    </w:p>
    <w:p w14:paraId="3DC0C0F7" w14:textId="77777777" w:rsidR="00C92831" w:rsidRPr="00C92831" w:rsidRDefault="00C92831" w:rsidP="00C92831">
      <w:pPr>
        <w:shd w:val="clear" w:color="auto" w:fill="FFFFFE"/>
        <w:spacing w:after="0" w:line="240" w:lineRule="atLeast"/>
        <w:jc w:val="left"/>
        <w:rPr>
          <w:rFonts w:ascii="Roboto Mono" w:eastAsia="Times New Roman" w:hAnsi="Roboto Mono" w:cs="Times New Roman"/>
          <w:color w:val="000000"/>
          <w:sz w:val="18"/>
          <w:szCs w:val="18"/>
          <w:lang w:eastAsia="en-IN"/>
        </w:rPr>
      </w:pPr>
      <w:r w:rsidRPr="00C92831">
        <w:rPr>
          <w:rFonts w:ascii="Roboto Mono" w:eastAsia="Times New Roman" w:hAnsi="Roboto Mono" w:cs="Times New Roman"/>
          <w:color w:val="3367D6"/>
          <w:sz w:val="18"/>
          <w:szCs w:val="18"/>
          <w:lang w:eastAsia="en-IN"/>
        </w:rPr>
        <w:t>FROM</w:t>
      </w:r>
    </w:p>
    <w:p w14:paraId="26B7970D" w14:textId="77777777" w:rsidR="00C92831" w:rsidRPr="00C92831" w:rsidRDefault="00C92831" w:rsidP="00C92831">
      <w:pPr>
        <w:shd w:val="clear" w:color="auto" w:fill="FFFFFE"/>
        <w:spacing w:after="0" w:line="240" w:lineRule="atLeast"/>
        <w:jc w:val="left"/>
        <w:rPr>
          <w:rFonts w:ascii="Roboto Mono" w:eastAsia="Times New Roman" w:hAnsi="Roboto Mono" w:cs="Times New Roman"/>
          <w:color w:val="000000"/>
          <w:sz w:val="18"/>
          <w:szCs w:val="18"/>
          <w:lang w:eastAsia="en-IN"/>
        </w:rPr>
      </w:pPr>
      <w:r w:rsidRPr="00C92831">
        <w:rPr>
          <w:rFonts w:ascii="Roboto Mono" w:eastAsia="Times New Roman" w:hAnsi="Roboto Mono" w:cs="Times New Roman"/>
          <w:color w:val="000000"/>
          <w:sz w:val="18"/>
          <w:szCs w:val="18"/>
          <w:lang w:eastAsia="en-IN"/>
        </w:rPr>
        <w:t>  </w:t>
      </w:r>
      <w:r w:rsidRPr="00C92831">
        <w:rPr>
          <w:rFonts w:ascii="Roboto Mono" w:eastAsia="Times New Roman" w:hAnsi="Roboto Mono" w:cs="Times New Roman"/>
          <w:color w:val="0D904F"/>
          <w:sz w:val="18"/>
          <w:szCs w:val="18"/>
          <w:lang w:eastAsia="en-IN"/>
        </w:rPr>
        <w:t>`TARGET_BRAZIL_DATA.ORDERS`</w:t>
      </w:r>
      <w:r w:rsidRPr="00C92831">
        <w:rPr>
          <w:rFonts w:ascii="Roboto Mono" w:eastAsia="Times New Roman" w:hAnsi="Roboto Mono" w:cs="Times New Roman"/>
          <w:color w:val="000000"/>
          <w:sz w:val="18"/>
          <w:szCs w:val="18"/>
          <w:lang w:eastAsia="en-IN"/>
        </w:rPr>
        <w:t> </w:t>
      </w:r>
      <w:r w:rsidRPr="00C92831">
        <w:rPr>
          <w:rFonts w:ascii="Roboto Mono" w:eastAsia="Times New Roman" w:hAnsi="Roboto Mono" w:cs="Times New Roman"/>
          <w:color w:val="3367D6"/>
          <w:sz w:val="18"/>
          <w:szCs w:val="18"/>
          <w:lang w:eastAsia="en-IN"/>
        </w:rPr>
        <w:t>as</w:t>
      </w:r>
      <w:r w:rsidRPr="00C92831">
        <w:rPr>
          <w:rFonts w:ascii="Roboto Mono" w:eastAsia="Times New Roman" w:hAnsi="Roboto Mono" w:cs="Times New Roman"/>
          <w:color w:val="000000"/>
          <w:sz w:val="18"/>
          <w:szCs w:val="18"/>
          <w:lang w:eastAsia="en-IN"/>
        </w:rPr>
        <w:t> o</w:t>
      </w:r>
    </w:p>
    <w:p w14:paraId="6C2AA6F6" w14:textId="77777777" w:rsidR="00C92831" w:rsidRPr="00C92831" w:rsidRDefault="00C92831" w:rsidP="00C92831">
      <w:pPr>
        <w:shd w:val="clear" w:color="auto" w:fill="FFFFFE"/>
        <w:spacing w:after="0" w:line="240" w:lineRule="atLeast"/>
        <w:jc w:val="left"/>
        <w:rPr>
          <w:rFonts w:ascii="Roboto Mono" w:eastAsia="Times New Roman" w:hAnsi="Roboto Mono" w:cs="Times New Roman"/>
          <w:color w:val="000000"/>
          <w:sz w:val="18"/>
          <w:szCs w:val="18"/>
          <w:lang w:eastAsia="en-IN"/>
        </w:rPr>
      </w:pPr>
      <w:r w:rsidRPr="00C92831">
        <w:rPr>
          <w:rFonts w:ascii="Roboto Mono" w:eastAsia="Times New Roman" w:hAnsi="Roboto Mono" w:cs="Times New Roman"/>
          <w:color w:val="3367D6"/>
          <w:sz w:val="18"/>
          <w:szCs w:val="18"/>
          <w:lang w:eastAsia="en-IN"/>
        </w:rPr>
        <w:t>LEFT</w:t>
      </w:r>
      <w:r w:rsidRPr="00C92831">
        <w:rPr>
          <w:rFonts w:ascii="Roboto Mono" w:eastAsia="Times New Roman" w:hAnsi="Roboto Mono" w:cs="Times New Roman"/>
          <w:color w:val="000000"/>
          <w:sz w:val="18"/>
          <w:szCs w:val="18"/>
          <w:lang w:eastAsia="en-IN"/>
        </w:rPr>
        <w:t> </w:t>
      </w:r>
      <w:r w:rsidRPr="00C92831">
        <w:rPr>
          <w:rFonts w:ascii="Roboto Mono" w:eastAsia="Times New Roman" w:hAnsi="Roboto Mono" w:cs="Times New Roman"/>
          <w:color w:val="3367D6"/>
          <w:sz w:val="18"/>
          <w:szCs w:val="18"/>
          <w:lang w:eastAsia="en-IN"/>
        </w:rPr>
        <w:t>JOIN</w:t>
      </w:r>
      <w:r w:rsidRPr="00C92831">
        <w:rPr>
          <w:rFonts w:ascii="Roboto Mono" w:eastAsia="Times New Roman" w:hAnsi="Roboto Mono" w:cs="Times New Roman"/>
          <w:color w:val="000000"/>
          <w:sz w:val="18"/>
          <w:szCs w:val="18"/>
          <w:lang w:eastAsia="en-IN"/>
        </w:rPr>
        <w:t> </w:t>
      </w:r>
      <w:r w:rsidRPr="00C92831">
        <w:rPr>
          <w:rFonts w:ascii="Roboto Mono" w:eastAsia="Times New Roman" w:hAnsi="Roboto Mono" w:cs="Times New Roman"/>
          <w:color w:val="0D904F"/>
          <w:sz w:val="18"/>
          <w:szCs w:val="18"/>
          <w:lang w:eastAsia="en-IN"/>
        </w:rPr>
        <w:t>`TARGET_BRAZIL_DATA.CUSTOMERS`</w:t>
      </w:r>
      <w:r w:rsidRPr="00C92831">
        <w:rPr>
          <w:rFonts w:ascii="Roboto Mono" w:eastAsia="Times New Roman" w:hAnsi="Roboto Mono" w:cs="Times New Roman"/>
          <w:color w:val="000000"/>
          <w:sz w:val="18"/>
          <w:szCs w:val="18"/>
          <w:lang w:eastAsia="en-IN"/>
        </w:rPr>
        <w:t> </w:t>
      </w:r>
      <w:r w:rsidRPr="00C92831">
        <w:rPr>
          <w:rFonts w:ascii="Roboto Mono" w:eastAsia="Times New Roman" w:hAnsi="Roboto Mono" w:cs="Times New Roman"/>
          <w:color w:val="3367D6"/>
          <w:sz w:val="18"/>
          <w:szCs w:val="18"/>
          <w:lang w:eastAsia="en-IN"/>
        </w:rPr>
        <w:t>as</w:t>
      </w:r>
      <w:r w:rsidRPr="00C92831">
        <w:rPr>
          <w:rFonts w:ascii="Roboto Mono" w:eastAsia="Times New Roman" w:hAnsi="Roboto Mono" w:cs="Times New Roman"/>
          <w:color w:val="000000"/>
          <w:sz w:val="18"/>
          <w:szCs w:val="18"/>
          <w:lang w:eastAsia="en-IN"/>
        </w:rPr>
        <w:t> c </w:t>
      </w:r>
      <w:r w:rsidRPr="00C92831">
        <w:rPr>
          <w:rFonts w:ascii="Roboto Mono" w:eastAsia="Times New Roman" w:hAnsi="Roboto Mono" w:cs="Times New Roman"/>
          <w:color w:val="3367D6"/>
          <w:sz w:val="18"/>
          <w:szCs w:val="18"/>
          <w:lang w:eastAsia="en-IN"/>
        </w:rPr>
        <w:t>ON</w:t>
      </w:r>
      <w:r w:rsidRPr="00C92831">
        <w:rPr>
          <w:rFonts w:ascii="Roboto Mono" w:eastAsia="Times New Roman" w:hAnsi="Roboto Mono" w:cs="Times New Roman"/>
          <w:color w:val="000000"/>
          <w:sz w:val="18"/>
          <w:szCs w:val="18"/>
          <w:lang w:eastAsia="en-IN"/>
        </w:rPr>
        <w:t> </w:t>
      </w:r>
      <w:proofErr w:type="gramStart"/>
      <w:r w:rsidRPr="00C92831">
        <w:rPr>
          <w:rFonts w:ascii="Roboto Mono" w:eastAsia="Times New Roman" w:hAnsi="Roboto Mono" w:cs="Times New Roman"/>
          <w:color w:val="000000"/>
          <w:sz w:val="18"/>
          <w:szCs w:val="18"/>
          <w:lang w:eastAsia="en-IN"/>
        </w:rPr>
        <w:t>c.</w:t>
      </w:r>
      <w:r w:rsidRPr="00C92831">
        <w:rPr>
          <w:rFonts w:ascii="Roboto Mono" w:eastAsia="Times New Roman" w:hAnsi="Roboto Mono" w:cs="Times New Roman"/>
          <w:color w:val="800000"/>
          <w:sz w:val="18"/>
          <w:szCs w:val="18"/>
          <w:lang w:eastAsia="en-IN"/>
        </w:rPr>
        <w:t>customer</w:t>
      </w:r>
      <w:proofErr w:type="gramEnd"/>
      <w:r w:rsidRPr="00C92831">
        <w:rPr>
          <w:rFonts w:ascii="Roboto Mono" w:eastAsia="Times New Roman" w:hAnsi="Roboto Mono" w:cs="Times New Roman"/>
          <w:color w:val="800000"/>
          <w:sz w:val="18"/>
          <w:szCs w:val="18"/>
          <w:lang w:eastAsia="en-IN"/>
        </w:rPr>
        <w:t>_id</w:t>
      </w:r>
      <w:r w:rsidRPr="00C92831">
        <w:rPr>
          <w:rFonts w:ascii="Roboto Mono" w:eastAsia="Times New Roman" w:hAnsi="Roboto Mono" w:cs="Times New Roman"/>
          <w:color w:val="000000"/>
          <w:sz w:val="18"/>
          <w:szCs w:val="18"/>
          <w:lang w:eastAsia="en-IN"/>
        </w:rPr>
        <w:t> = o.customer_id</w:t>
      </w:r>
      <w:r w:rsidRPr="00C92831">
        <w:rPr>
          <w:rFonts w:ascii="Roboto Mono" w:eastAsia="Times New Roman" w:hAnsi="Roboto Mono" w:cs="Times New Roman"/>
          <w:color w:val="37474F"/>
          <w:sz w:val="18"/>
          <w:szCs w:val="18"/>
          <w:lang w:eastAsia="en-IN"/>
        </w:rPr>
        <w:t>)</w:t>
      </w:r>
    </w:p>
    <w:p w14:paraId="3B541205" w14:textId="77777777" w:rsidR="00C92831" w:rsidRPr="00C92831" w:rsidRDefault="00C92831" w:rsidP="00C92831">
      <w:pPr>
        <w:shd w:val="clear" w:color="auto" w:fill="FFFFFE"/>
        <w:spacing w:after="0" w:line="240" w:lineRule="atLeast"/>
        <w:jc w:val="left"/>
        <w:rPr>
          <w:rFonts w:ascii="Roboto Mono" w:eastAsia="Times New Roman" w:hAnsi="Roboto Mono" w:cs="Times New Roman"/>
          <w:color w:val="000000"/>
          <w:sz w:val="18"/>
          <w:szCs w:val="18"/>
          <w:lang w:eastAsia="en-IN"/>
        </w:rPr>
      </w:pPr>
      <w:r w:rsidRPr="00C92831">
        <w:rPr>
          <w:rFonts w:ascii="Roboto Mono" w:eastAsia="Times New Roman" w:hAnsi="Roboto Mono" w:cs="Times New Roman"/>
          <w:color w:val="3367D6"/>
          <w:sz w:val="18"/>
          <w:szCs w:val="18"/>
          <w:lang w:eastAsia="en-IN"/>
        </w:rPr>
        <w:t>GROUP</w:t>
      </w:r>
      <w:r w:rsidRPr="00C92831">
        <w:rPr>
          <w:rFonts w:ascii="Roboto Mono" w:eastAsia="Times New Roman" w:hAnsi="Roboto Mono" w:cs="Times New Roman"/>
          <w:color w:val="000000"/>
          <w:sz w:val="18"/>
          <w:szCs w:val="18"/>
          <w:lang w:eastAsia="en-IN"/>
        </w:rPr>
        <w:t> </w:t>
      </w:r>
      <w:r w:rsidRPr="00C92831">
        <w:rPr>
          <w:rFonts w:ascii="Roboto Mono" w:eastAsia="Times New Roman" w:hAnsi="Roboto Mono" w:cs="Times New Roman"/>
          <w:color w:val="3367D6"/>
          <w:sz w:val="18"/>
          <w:szCs w:val="18"/>
          <w:lang w:eastAsia="en-IN"/>
        </w:rPr>
        <w:t>BY</w:t>
      </w:r>
      <w:r w:rsidRPr="00C92831">
        <w:rPr>
          <w:rFonts w:ascii="Roboto Mono" w:eastAsia="Times New Roman" w:hAnsi="Roboto Mono" w:cs="Times New Roman"/>
          <w:color w:val="000000"/>
          <w:sz w:val="18"/>
          <w:szCs w:val="18"/>
          <w:lang w:eastAsia="en-IN"/>
        </w:rPr>
        <w:t> </w:t>
      </w:r>
      <w:proofErr w:type="spellStart"/>
      <w:proofErr w:type="gramStart"/>
      <w:r w:rsidRPr="00C92831">
        <w:rPr>
          <w:rFonts w:ascii="Roboto Mono" w:eastAsia="Times New Roman" w:hAnsi="Roboto Mono" w:cs="Times New Roman"/>
          <w:color w:val="000000"/>
          <w:sz w:val="18"/>
          <w:szCs w:val="18"/>
          <w:lang w:eastAsia="en-IN"/>
        </w:rPr>
        <w:t>month,year</w:t>
      </w:r>
      <w:proofErr w:type="gramEnd"/>
      <w:r w:rsidRPr="00C92831">
        <w:rPr>
          <w:rFonts w:ascii="Roboto Mono" w:eastAsia="Times New Roman" w:hAnsi="Roboto Mono" w:cs="Times New Roman"/>
          <w:color w:val="000000"/>
          <w:sz w:val="18"/>
          <w:szCs w:val="18"/>
          <w:lang w:eastAsia="en-IN"/>
        </w:rPr>
        <w:t>,customer_state</w:t>
      </w:r>
      <w:proofErr w:type="spellEnd"/>
    </w:p>
    <w:p w14:paraId="23441DF7" w14:textId="77777777" w:rsidR="00C92831" w:rsidRPr="00C92831" w:rsidRDefault="00C92831" w:rsidP="00D547D7">
      <w:pPr>
        <w:shd w:val="clear" w:color="auto" w:fill="FFFFFE"/>
        <w:spacing w:line="240" w:lineRule="atLeast"/>
        <w:jc w:val="left"/>
        <w:rPr>
          <w:rFonts w:ascii="Roboto Mono" w:eastAsia="Times New Roman" w:hAnsi="Roboto Mono" w:cs="Times New Roman"/>
          <w:color w:val="000000"/>
          <w:sz w:val="18"/>
          <w:szCs w:val="18"/>
          <w:lang w:eastAsia="en-IN"/>
        </w:rPr>
      </w:pPr>
      <w:r w:rsidRPr="00C92831">
        <w:rPr>
          <w:rFonts w:ascii="Roboto Mono" w:eastAsia="Times New Roman" w:hAnsi="Roboto Mono" w:cs="Times New Roman"/>
          <w:color w:val="3367D6"/>
          <w:sz w:val="18"/>
          <w:szCs w:val="18"/>
          <w:lang w:eastAsia="en-IN"/>
        </w:rPr>
        <w:t>ORDER</w:t>
      </w:r>
      <w:r w:rsidRPr="00C92831">
        <w:rPr>
          <w:rFonts w:ascii="Roboto Mono" w:eastAsia="Times New Roman" w:hAnsi="Roboto Mono" w:cs="Times New Roman"/>
          <w:color w:val="000000"/>
          <w:sz w:val="18"/>
          <w:szCs w:val="18"/>
          <w:lang w:eastAsia="en-IN"/>
        </w:rPr>
        <w:t> </w:t>
      </w:r>
      <w:r w:rsidRPr="00C92831">
        <w:rPr>
          <w:rFonts w:ascii="Roboto Mono" w:eastAsia="Times New Roman" w:hAnsi="Roboto Mono" w:cs="Times New Roman"/>
          <w:color w:val="3367D6"/>
          <w:sz w:val="18"/>
          <w:szCs w:val="18"/>
          <w:lang w:eastAsia="en-IN"/>
        </w:rPr>
        <w:t>BY</w:t>
      </w:r>
      <w:r w:rsidRPr="00C92831">
        <w:rPr>
          <w:rFonts w:ascii="Roboto Mono" w:eastAsia="Times New Roman" w:hAnsi="Roboto Mono" w:cs="Times New Roman"/>
          <w:color w:val="000000"/>
          <w:sz w:val="18"/>
          <w:szCs w:val="18"/>
          <w:lang w:eastAsia="en-IN"/>
        </w:rPr>
        <w:t> </w:t>
      </w:r>
      <w:proofErr w:type="spellStart"/>
      <w:proofErr w:type="gramStart"/>
      <w:r w:rsidRPr="00C92831">
        <w:rPr>
          <w:rFonts w:ascii="Roboto Mono" w:eastAsia="Times New Roman" w:hAnsi="Roboto Mono" w:cs="Times New Roman"/>
          <w:color w:val="000000"/>
          <w:sz w:val="18"/>
          <w:szCs w:val="18"/>
          <w:lang w:eastAsia="en-IN"/>
        </w:rPr>
        <w:t>month,year</w:t>
      </w:r>
      <w:proofErr w:type="gramEnd"/>
      <w:r w:rsidRPr="00C92831">
        <w:rPr>
          <w:rFonts w:ascii="Roboto Mono" w:eastAsia="Times New Roman" w:hAnsi="Roboto Mono" w:cs="Times New Roman"/>
          <w:color w:val="000000"/>
          <w:sz w:val="18"/>
          <w:szCs w:val="18"/>
          <w:lang w:eastAsia="en-IN"/>
        </w:rPr>
        <w:t>,customer_state</w:t>
      </w:r>
      <w:proofErr w:type="spellEnd"/>
      <w:r w:rsidRPr="00C92831">
        <w:rPr>
          <w:rFonts w:ascii="Roboto Mono" w:eastAsia="Times New Roman" w:hAnsi="Roboto Mono" w:cs="Times New Roman"/>
          <w:color w:val="000000"/>
          <w:sz w:val="18"/>
          <w:szCs w:val="18"/>
          <w:lang w:eastAsia="en-IN"/>
        </w:rPr>
        <w:t>;</w:t>
      </w:r>
    </w:p>
    <w:p w14:paraId="63F118F5" w14:textId="4CDD71A9" w:rsidR="00C92831" w:rsidRPr="00D547D7" w:rsidRDefault="00D547D7" w:rsidP="00C92831">
      <w:pPr>
        <w:rPr>
          <w:b/>
          <w:bCs/>
          <w:lang w:eastAsia="en-IN"/>
        </w:rPr>
      </w:pPr>
      <w:r w:rsidRPr="00D547D7">
        <w:rPr>
          <w:b/>
          <w:bCs/>
          <w:lang w:eastAsia="en-IN"/>
        </w:rPr>
        <w:t>Result: (in pivoted format)</w:t>
      </w:r>
    </w:p>
    <w:p w14:paraId="5F574161" w14:textId="493255FF" w:rsidR="00A762DF" w:rsidRDefault="00A762DF" w:rsidP="00A762DF">
      <w:pPr>
        <w:pStyle w:val="Caption"/>
        <w:keepNext/>
      </w:pPr>
      <w:r>
        <w:t xml:space="preserve">Table </w:t>
      </w:r>
      <w:r w:rsidR="00D17CC5">
        <w:fldChar w:fldCharType="begin"/>
      </w:r>
      <w:r w:rsidR="00D17CC5">
        <w:instrText xml:space="preserve"> STYLEREF 1 \s </w:instrText>
      </w:r>
      <w:r w:rsidR="00D17CC5">
        <w:fldChar w:fldCharType="separate"/>
      </w:r>
      <w:r w:rsidR="00B24D98">
        <w:rPr>
          <w:noProof/>
        </w:rPr>
        <w:t>4</w:t>
      </w:r>
      <w:r w:rsidR="00D17CC5">
        <w:fldChar w:fldCharType="end"/>
      </w:r>
      <w:r w:rsidR="00D17CC5">
        <w:t>.</w:t>
      </w:r>
      <w:r w:rsidR="00D17CC5">
        <w:fldChar w:fldCharType="begin"/>
      </w:r>
      <w:r w:rsidR="00D17CC5">
        <w:instrText xml:space="preserve"> SEQ Table \* ARABIC \s 1 </w:instrText>
      </w:r>
      <w:r w:rsidR="00D17CC5">
        <w:fldChar w:fldCharType="separate"/>
      </w:r>
      <w:r w:rsidR="00B24D98">
        <w:rPr>
          <w:noProof/>
        </w:rPr>
        <w:t>1</w:t>
      </w:r>
      <w:r w:rsidR="00D17CC5">
        <w:fldChar w:fldCharType="end"/>
      </w:r>
      <w:r>
        <w:t xml:space="preserve"> </w:t>
      </w:r>
      <w:r w:rsidRPr="00C71E4D">
        <w:t>month on month orders by states</w:t>
      </w:r>
      <w:r>
        <w:t xml:space="preserve"> in pivoted format using excel</w:t>
      </w:r>
    </w:p>
    <w:p w14:paraId="673E1644" w14:textId="3E612F47" w:rsidR="00C92831" w:rsidRPr="00C92831" w:rsidRDefault="00C92831" w:rsidP="00C92831">
      <w:pPr>
        <w:jc w:val="center"/>
        <w:rPr>
          <w:lang w:eastAsia="en-IN"/>
        </w:rPr>
      </w:pPr>
      <w:r w:rsidRPr="00C92831">
        <w:rPr>
          <w:noProof/>
          <w:lang w:eastAsia="en-IN"/>
        </w:rPr>
        <w:drawing>
          <wp:inline distT="0" distB="0" distL="0" distR="0" wp14:anchorId="315F94C1" wp14:editId="6458D653">
            <wp:extent cx="5731510" cy="350266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502660"/>
                    </a:xfrm>
                    <a:prstGeom prst="rect">
                      <a:avLst/>
                    </a:prstGeom>
                  </pic:spPr>
                </pic:pic>
              </a:graphicData>
            </a:graphic>
          </wp:inline>
        </w:drawing>
      </w:r>
    </w:p>
    <w:p w14:paraId="13D42B0A" w14:textId="77777777" w:rsidR="00A762DF" w:rsidRDefault="00C92831" w:rsidP="00A762DF">
      <w:pPr>
        <w:keepNext/>
      </w:pPr>
      <w:r>
        <w:rPr>
          <w:noProof/>
        </w:rPr>
        <w:lastRenderedPageBreak/>
        <w:drawing>
          <wp:inline distT="0" distB="0" distL="0" distR="0" wp14:anchorId="70A92173" wp14:editId="30155BD0">
            <wp:extent cx="5597236" cy="4627419"/>
            <wp:effectExtent l="0" t="0" r="3810" b="1905"/>
            <wp:docPr id="13" name="Chart 13">
              <a:extLst xmlns:a="http://schemas.openxmlformats.org/drawingml/2006/main">
                <a:ext uri="{FF2B5EF4-FFF2-40B4-BE49-F238E27FC236}">
                  <a16:creationId xmlns:a16="http://schemas.microsoft.com/office/drawing/2014/main" id="{0D91CF74-7640-5D49-A6C7-7C2F987EC2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33E6051" w14:textId="1D638948" w:rsidR="00C92831" w:rsidRDefault="00A762DF" w:rsidP="00A762DF">
      <w:pPr>
        <w:pStyle w:val="Caption"/>
        <w:rPr>
          <w:b/>
          <w:bCs/>
          <w:lang w:eastAsia="en-IN"/>
        </w:rPr>
      </w:pPr>
      <w:r>
        <w:t xml:space="preserve">Figure </w:t>
      </w:r>
      <w:r w:rsidR="00D17CC5">
        <w:fldChar w:fldCharType="begin"/>
      </w:r>
      <w:r w:rsidR="00D17CC5">
        <w:instrText xml:space="preserve"> STYLEREF 1 \s </w:instrText>
      </w:r>
      <w:r w:rsidR="00D17CC5">
        <w:fldChar w:fldCharType="separate"/>
      </w:r>
      <w:r w:rsidR="00B24D98">
        <w:rPr>
          <w:noProof/>
        </w:rPr>
        <w:t>4</w:t>
      </w:r>
      <w:r w:rsidR="00D17CC5">
        <w:fldChar w:fldCharType="end"/>
      </w:r>
      <w:r w:rsidR="00D17CC5">
        <w:noBreakHyphen/>
      </w:r>
      <w:r w:rsidR="00D17CC5">
        <w:fldChar w:fldCharType="begin"/>
      </w:r>
      <w:r w:rsidR="00D17CC5">
        <w:instrText xml:space="preserve"> SEQ Figure \* ARABIC \s 1 </w:instrText>
      </w:r>
      <w:r w:rsidR="00D17CC5">
        <w:fldChar w:fldCharType="separate"/>
      </w:r>
      <w:r w:rsidR="00B24D98">
        <w:rPr>
          <w:noProof/>
        </w:rPr>
        <w:t>1</w:t>
      </w:r>
      <w:r w:rsidR="00D17CC5">
        <w:fldChar w:fldCharType="end"/>
      </w:r>
      <w:r>
        <w:t xml:space="preserve"> </w:t>
      </w:r>
      <w:r w:rsidRPr="000D20C2">
        <w:t>month on month orders by states</w:t>
      </w:r>
      <w:r>
        <w:t xml:space="preserve"> - 3D Area chart</w:t>
      </w:r>
    </w:p>
    <w:p w14:paraId="1CBF0F98" w14:textId="052846B1" w:rsidR="00536F32" w:rsidRDefault="00536F32" w:rsidP="00553F4B">
      <w:pPr>
        <w:rPr>
          <w:b/>
          <w:bCs/>
          <w:lang w:eastAsia="en-IN"/>
        </w:rPr>
      </w:pPr>
      <w:r>
        <w:rPr>
          <w:b/>
          <w:bCs/>
          <w:lang w:eastAsia="en-IN"/>
        </w:rPr>
        <w:t>Insights or Observations:</w:t>
      </w:r>
    </w:p>
    <w:p w14:paraId="752CB842" w14:textId="24058796" w:rsidR="00536F32" w:rsidRDefault="00BA7834">
      <w:pPr>
        <w:pStyle w:val="ListParagraph"/>
        <w:numPr>
          <w:ilvl w:val="0"/>
          <w:numId w:val="12"/>
        </w:numPr>
        <w:rPr>
          <w:lang w:eastAsia="en-IN"/>
        </w:rPr>
      </w:pPr>
      <w:r>
        <w:rPr>
          <w:lang w:eastAsia="en-IN"/>
        </w:rPr>
        <w:t xml:space="preserve">State SP </w:t>
      </w:r>
      <w:r>
        <w:rPr>
          <w:lang w:eastAsia="en-IN"/>
        </w:rPr>
        <w:sym w:font="Wingdings" w:char="F0E0"/>
      </w:r>
      <w:r>
        <w:rPr>
          <w:lang w:eastAsia="en-IN"/>
        </w:rPr>
        <w:t xml:space="preserve"> Sao Paulo dominates other state in sales at every point of time</w:t>
      </w:r>
    </w:p>
    <w:p w14:paraId="66176525" w14:textId="2FE69D72" w:rsidR="00BA7834" w:rsidRDefault="00744E9F">
      <w:pPr>
        <w:pStyle w:val="ListParagraph"/>
        <w:numPr>
          <w:ilvl w:val="0"/>
          <w:numId w:val="12"/>
        </w:numPr>
        <w:rPr>
          <w:lang w:eastAsia="en-IN"/>
        </w:rPr>
      </w:pPr>
      <w:r>
        <w:rPr>
          <w:lang w:eastAsia="en-IN"/>
        </w:rPr>
        <w:t xml:space="preserve">State RJ </w:t>
      </w:r>
      <w:r>
        <w:rPr>
          <w:lang w:eastAsia="en-IN"/>
        </w:rPr>
        <w:sym w:font="Wingdings" w:char="F0E0"/>
      </w:r>
      <w:r>
        <w:rPr>
          <w:lang w:eastAsia="en-IN"/>
        </w:rPr>
        <w:t xml:space="preserve"> </w:t>
      </w:r>
      <w:r w:rsidR="00A712FA">
        <w:rPr>
          <w:lang w:eastAsia="en-IN"/>
        </w:rPr>
        <w:t xml:space="preserve">Rio de </w:t>
      </w:r>
      <w:proofErr w:type="spellStart"/>
      <w:r w:rsidR="00A712FA">
        <w:rPr>
          <w:lang w:eastAsia="en-IN"/>
        </w:rPr>
        <w:t>janeiro</w:t>
      </w:r>
      <w:proofErr w:type="spellEnd"/>
      <w:r>
        <w:rPr>
          <w:lang w:eastAsia="en-IN"/>
        </w:rPr>
        <w:t xml:space="preserve"> was in second position and </w:t>
      </w:r>
      <w:r w:rsidR="00BA7834">
        <w:rPr>
          <w:lang w:eastAsia="en-IN"/>
        </w:rPr>
        <w:t xml:space="preserve">State MG </w:t>
      </w:r>
      <w:r w:rsidR="00BA7834">
        <w:rPr>
          <w:lang w:eastAsia="en-IN"/>
        </w:rPr>
        <w:sym w:font="Wingdings" w:char="F0E0"/>
      </w:r>
      <w:r w:rsidR="00A712FA">
        <w:rPr>
          <w:lang w:eastAsia="en-IN"/>
        </w:rPr>
        <w:t xml:space="preserve"> Minas Gerais</w:t>
      </w:r>
      <w:r w:rsidR="00BA7834">
        <w:rPr>
          <w:lang w:eastAsia="en-IN"/>
        </w:rPr>
        <w:t xml:space="preserve"> </w:t>
      </w:r>
      <w:r>
        <w:rPr>
          <w:lang w:eastAsia="en-IN"/>
        </w:rPr>
        <w:t>was in third position.</w:t>
      </w:r>
    </w:p>
    <w:p w14:paraId="5F3B4D6F" w14:textId="48947010" w:rsidR="00744E9F" w:rsidRPr="00536F32" w:rsidRDefault="00744E9F">
      <w:pPr>
        <w:pStyle w:val="ListParagraph"/>
        <w:numPr>
          <w:ilvl w:val="0"/>
          <w:numId w:val="12"/>
        </w:numPr>
        <w:rPr>
          <w:lang w:eastAsia="en-IN"/>
        </w:rPr>
      </w:pPr>
      <w:r>
        <w:rPr>
          <w:lang w:eastAsia="en-IN"/>
        </w:rPr>
        <w:t xml:space="preserve">Sharp decrease </w:t>
      </w:r>
      <w:r w:rsidR="009C703F">
        <w:rPr>
          <w:lang w:eastAsia="en-IN"/>
        </w:rPr>
        <w:t>wa</w:t>
      </w:r>
      <w:r>
        <w:rPr>
          <w:lang w:eastAsia="en-IN"/>
        </w:rPr>
        <w:t>s observed from august to September at every state.</w:t>
      </w:r>
    </w:p>
    <w:p w14:paraId="0BE513A6" w14:textId="53CDE460" w:rsidR="00553F4B" w:rsidRDefault="00553F4B" w:rsidP="00553F4B">
      <w:pPr>
        <w:rPr>
          <w:b/>
          <w:bCs/>
          <w:lang w:eastAsia="en-IN"/>
        </w:rPr>
      </w:pPr>
      <w:r w:rsidRPr="00553F4B">
        <w:rPr>
          <w:b/>
          <w:bCs/>
          <w:lang w:eastAsia="en-IN"/>
        </w:rPr>
        <w:t>Query</w:t>
      </w:r>
    </w:p>
    <w:p w14:paraId="09907269" w14:textId="77777777" w:rsidR="00553F4B" w:rsidRPr="00553F4B" w:rsidRDefault="00553F4B" w:rsidP="00553F4B">
      <w:pPr>
        <w:shd w:val="clear" w:color="auto" w:fill="FFFFFE"/>
        <w:spacing w:after="0" w:line="240" w:lineRule="atLeast"/>
        <w:jc w:val="left"/>
        <w:rPr>
          <w:rFonts w:ascii="Roboto Mono" w:eastAsia="Times New Roman" w:hAnsi="Roboto Mono" w:cs="Times New Roman"/>
          <w:color w:val="000000"/>
          <w:sz w:val="18"/>
          <w:szCs w:val="18"/>
          <w:lang w:eastAsia="en-IN"/>
        </w:rPr>
      </w:pPr>
      <w:r w:rsidRPr="00553F4B">
        <w:rPr>
          <w:rFonts w:ascii="Roboto Mono" w:eastAsia="Times New Roman" w:hAnsi="Roboto Mono" w:cs="Times New Roman"/>
          <w:color w:val="3367D6"/>
          <w:sz w:val="18"/>
          <w:szCs w:val="18"/>
          <w:lang w:eastAsia="en-IN"/>
        </w:rPr>
        <w:t>SELECT</w:t>
      </w:r>
    </w:p>
    <w:p w14:paraId="0581E9CF" w14:textId="77777777" w:rsidR="00553F4B" w:rsidRPr="00553F4B" w:rsidRDefault="00553F4B" w:rsidP="00553F4B">
      <w:pPr>
        <w:shd w:val="clear" w:color="auto" w:fill="FFFFFE"/>
        <w:spacing w:after="0" w:line="240" w:lineRule="atLeast"/>
        <w:jc w:val="left"/>
        <w:rPr>
          <w:rFonts w:ascii="Roboto Mono" w:eastAsia="Times New Roman" w:hAnsi="Roboto Mono" w:cs="Times New Roman"/>
          <w:color w:val="000000"/>
          <w:sz w:val="18"/>
          <w:szCs w:val="18"/>
          <w:lang w:eastAsia="en-IN"/>
        </w:rPr>
      </w:pPr>
      <w:r w:rsidRPr="00553F4B">
        <w:rPr>
          <w:rFonts w:ascii="Roboto Mono" w:eastAsia="Times New Roman" w:hAnsi="Roboto Mono" w:cs="Times New Roman"/>
          <w:color w:val="000000"/>
          <w:sz w:val="18"/>
          <w:szCs w:val="18"/>
          <w:lang w:eastAsia="en-IN"/>
        </w:rPr>
        <w:t>  month,</w:t>
      </w:r>
    </w:p>
    <w:p w14:paraId="63F35E7F" w14:textId="77777777" w:rsidR="00553F4B" w:rsidRPr="00553F4B" w:rsidRDefault="00553F4B" w:rsidP="00553F4B">
      <w:pPr>
        <w:shd w:val="clear" w:color="auto" w:fill="FFFFFE"/>
        <w:spacing w:after="0" w:line="240" w:lineRule="atLeast"/>
        <w:jc w:val="left"/>
        <w:rPr>
          <w:rFonts w:ascii="Roboto Mono" w:eastAsia="Times New Roman" w:hAnsi="Roboto Mono" w:cs="Times New Roman"/>
          <w:color w:val="000000"/>
          <w:sz w:val="18"/>
          <w:szCs w:val="18"/>
          <w:lang w:eastAsia="en-IN"/>
        </w:rPr>
      </w:pPr>
      <w:r w:rsidRPr="00553F4B">
        <w:rPr>
          <w:rFonts w:ascii="Roboto Mono" w:eastAsia="Times New Roman" w:hAnsi="Roboto Mono" w:cs="Times New Roman"/>
          <w:color w:val="000000"/>
          <w:sz w:val="18"/>
          <w:szCs w:val="18"/>
          <w:lang w:eastAsia="en-IN"/>
        </w:rPr>
        <w:t>  customer_state,</w:t>
      </w:r>
    </w:p>
    <w:p w14:paraId="0A7D261A" w14:textId="77777777" w:rsidR="00553F4B" w:rsidRPr="00553F4B" w:rsidRDefault="00553F4B" w:rsidP="00553F4B">
      <w:pPr>
        <w:shd w:val="clear" w:color="auto" w:fill="FFFFFE"/>
        <w:spacing w:after="0" w:line="240" w:lineRule="atLeast"/>
        <w:jc w:val="left"/>
        <w:rPr>
          <w:rFonts w:ascii="Roboto Mono" w:eastAsia="Times New Roman" w:hAnsi="Roboto Mono" w:cs="Times New Roman"/>
          <w:color w:val="000000"/>
          <w:sz w:val="18"/>
          <w:szCs w:val="18"/>
          <w:lang w:eastAsia="en-IN"/>
        </w:rPr>
      </w:pPr>
      <w:r w:rsidRPr="00553F4B">
        <w:rPr>
          <w:rFonts w:ascii="Roboto Mono" w:eastAsia="Times New Roman" w:hAnsi="Roboto Mono" w:cs="Times New Roman"/>
          <w:color w:val="000000"/>
          <w:sz w:val="18"/>
          <w:szCs w:val="18"/>
          <w:lang w:eastAsia="en-IN"/>
        </w:rPr>
        <w:t>  </w:t>
      </w:r>
      <w:proofErr w:type="gramStart"/>
      <w:r w:rsidRPr="00553F4B">
        <w:rPr>
          <w:rFonts w:ascii="Roboto Mono" w:eastAsia="Times New Roman" w:hAnsi="Roboto Mono" w:cs="Times New Roman"/>
          <w:color w:val="3367D6"/>
          <w:sz w:val="18"/>
          <w:szCs w:val="18"/>
          <w:lang w:eastAsia="en-IN"/>
        </w:rPr>
        <w:t>COUNT</w:t>
      </w:r>
      <w:r w:rsidRPr="00553F4B">
        <w:rPr>
          <w:rFonts w:ascii="Roboto Mono" w:eastAsia="Times New Roman" w:hAnsi="Roboto Mono" w:cs="Times New Roman"/>
          <w:color w:val="37474F"/>
          <w:sz w:val="18"/>
          <w:szCs w:val="18"/>
          <w:lang w:eastAsia="en-IN"/>
        </w:rPr>
        <w:t>(</w:t>
      </w:r>
      <w:proofErr w:type="gramEnd"/>
      <w:r w:rsidRPr="00553F4B">
        <w:rPr>
          <w:rFonts w:ascii="Roboto Mono" w:eastAsia="Times New Roman" w:hAnsi="Roboto Mono" w:cs="Times New Roman"/>
          <w:color w:val="37474F"/>
          <w:sz w:val="18"/>
          <w:szCs w:val="18"/>
          <w:lang w:eastAsia="en-IN"/>
        </w:rPr>
        <w:t>*)</w:t>
      </w:r>
      <w:r w:rsidRPr="00553F4B">
        <w:rPr>
          <w:rFonts w:ascii="Roboto Mono" w:eastAsia="Times New Roman" w:hAnsi="Roboto Mono" w:cs="Times New Roman"/>
          <w:color w:val="000000"/>
          <w:sz w:val="18"/>
          <w:szCs w:val="18"/>
          <w:lang w:eastAsia="en-IN"/>
        </w:rPr>
        <w:t> </w:t>
      </w:r>
      <w:r w:rsidRPr="00553F4B">
        <w:rPr>
          <w:rFonts w:ascii="Roboto Mono" w:eastAsia="Times New Roman" w:hAnsi="Roboto Mono" w:cs="Times New Roman"/>
          <w:color w:val="3367D6"/>
          <w:sz w:val="18"/>
          <w:szCs w:val="18"/>
          <w:lang w:eastAsia="en-IN"/>
        </w:rPr>
        <w:t>AS</w:t>
      </w:r>
      <w:r w:rsidRPr="00553F4B">
        <w:rPr>
          <w:rFonts w:ascii="Roboto Mono" w:eastAsia="Times New Roman" w:hAnsi="Roboto Mono" w:cs="Times New Roman"/>
          <w:color w:val="000000"/>
          <w:sz w:val="18"/>
          <w:szCs w:val="18"/>
          <w:lang w:eastAsia="en-IN"/>
        </w:rPr>
        <w:t> </w:t>
      </w:r>
      <w:proofErr w:type="spellStart"/>
      <w:r w:rsidRPr="00553F4B">
        <w:rPr>
          <w:rFonts w:ascii="Roboto Mono" w:eastAsia="Times New Roman" w:hAnsi="Roboto Mono" w:cs="Times New Roman"/>
          <w:color w:val="000000"/>
          <w:sz w:val="18"/>
          <w:szCs w:val="18"/>
          <w:lang w:eastAsia="en-IN"/>
        </w:rPr>
        <w:t>No_of_orders</w:t>
      </w:r>
      <w:proofErr w:type="spellEnd"/>
    </w:p>
    <w:p w14:paraId="7E2B5F80" w14:textId="77777777" w:rsidR="00553F4B" w:rsidRPr="00553F4B" w:rsidRDefault="00553F4B" w:rsidP="00553F4B">
      <w:pPr>
        <w:shd w:val="clear" w:color="auto" w:fill="FFFFFE"/>
        <w:spacing w:after="0" w:line="240" w:lineRule="atLeast"/>
        <w:jc w:val="left"/>
        <w:rPr>
          <w:rFonts w:ascii="Roboto Mono" w:eastAsia="Times New Roman" w:hAnsi="Roboto Mono" w:cs="Times New Roman"/>
          <w:color w:val="000000"/>
          <w:sz w:val="18"/>
          <w:szCs w:val="18"/>
          <w:lang w:eastAsia="en-IN"/>
        </w:rPr>
      </w:pPr>
      <w:r w:rsidRPr="00553F4B">
        <w:rPr>
          <w:rFonts w:ascii="Roboto Mono" w:eastAsia="Times New Roman" w:hAnsi="Roboto Mono" w:cs="Times New Roman"/>
          <w:color w:val="3367D6"/>
          <w:sz w:val="18"/>
          <w:szCs w:val="18"/>
          <w:lang w:eastAsia="en-IN"/>
        </w:rPr>
        <w:t>FROM</w:t>
      </w:r>
      <w:r w:rsidRPr="00553F4B">
        <w:rPr>
          <w:rFonts w:ascii="Roboto Mono" w:eastAsia="Times New Roman" w:hAnsi="Roboto Mono" w:cs="Times New Roman"/>
          <w:color w:val="000000"/>
          <w:sz w:val="18"/>
          <w:szCs w:val="18"/>
          <w:lang w:eastAsia="en-IN"/>
        </w:rPr>
        <w:t> </w:t>
      </w:r>
      <w:r w:rsidRPr="00553F4B">
        <w:rPr>
          <w:rFonts w:ascii="Roboto Mono" w:eastAsia="Times New Roman" w:hAnsi="Roboto Mono" w:cs="Times New Roman"/>
          <w:color w:val="37474F"/>
          <w:sz w:val="18"/>
          <w:szCs w:val="18"/>
          <w:lang w:eastAsia="en-IN"/>
        </w:rPr>
        <w:t>(</w:t>
      </w:r>
    </w:p>
    <w:p w14:paraId="60FBAA35" w14:textId="77777777" w:rsidR="00553F4B" w:rsidRPr="00553F4B" w:rsidRDefault="00553F4B" w:rsidP="00553F4B">
      <w:pPr>
        <w:shd w:val="clear" w:color="auto" w:fill="FFFFFE"/>
        <w:spacing w:after="0" w:line="240" w:lineRule="atLeast"/>
        <w:jc w:val="left"/>
        <w:rPr>
          <w:rFonts w:ascii="Roboto Mono" w:eastAsia="Times New Roman" w:hAnsi="Roboto Mono" w:cs="Times New Roman"/>
          <w:color w:val="000000"/>
          <w:sz w:val="18"/>
          <w:szCs w:val="18"/>
          <w:lang w:eastAsia="en-IN"/>
        </w:rPr>
      </w:pPr>
      <w:r w:rsidRPr="00553F4B">
        <w:rPr>
          <w:rFonts w:ascii="Roboto Mono" w:eastAsia="Times New Roman" w:hAnsi="Roboto Mono" w:cs="Times New Roman"/>
          <w:color w:val="000000"/>
          <w:sz w:val="18"/>
          <w:szCs w:val="18"/>
          <w:lang w:eastAsia="en-IN"/>
        </w:rPr>
        <w:t>  </w:t>
      </w:r>
      <w:r w:rsidRPr="00553F4B">
        <w:rPr>
          <w:rFonts w:ascii="Roboto Mono" w:eastAsia="Times New Roman" w:hAnsi="Roboto Mono" w:cs="Times New Roman"/>
          <w:color w:val="3367D6"/>
          <w:sz w:val="18"/>
          <w:szCs w:val="18"/>
          <w:lang w:eastAsia="en-IN"/>
        </w:rPr>
        <w:t>SELECT</w:t>
      </w:r>
    </w:p>
    <w:p w14:paraId="31BDA512" w14:textId="77777777" w:rsidR="00553F4B" w:rsidRPr="00553F4B" w:rsidRDefault="00553F4B" w:rsidP="00553F4B">
      <w:pPr>
        <w:shd w:val="clear" w:color="auto" w:fill="FFFFFE"/>
        <w:spacing w:after="0" w:line="240" w:lineRule="atLeast"/>
        <w:jc w:val="left"/>
        <w:rPr>
          <w:rFonts w:ascii="Roboto Mono" w:eastAsia="Times New Roman" w:hAnsi="Roboto Mono" w:cs="Times New Roman"/>
          <w:color w:val="000000"/>
          <w:sz w:val="18"/>
          <w:szCs w:val="18"/>
          <w:lang w:eastAsia="en-IN"/>
        </w:rPr>
      </w:pPr>
      <w:r w:rsidRPr="00553F4B">
        <w:rPr>
          <w:rFonts w:ascii="Roboto Mono" w:eastAsia="Times New Roman" w:hAnsi="Roboto Mono" w:cs="Times New Roman"/>
          <w:color w:val="000000"/>
          <w:sz w:val="18"/>
          <w:szCs w:val="18"/>
          <w:lang w:eastAsia="en-IN"/>
        </w:rPr>
        <w:t>    </w:t>
      </w:r>
      <w:proofErr w:type="spellStart"/>
      <w:proofErr w:type="gramStart"/>
      <w:r w:rsidRPr="00553F4B">
        <w:rPr>
          <w:rFonts w:ascii="Roboto Mono" w:eastAsia="Times New Roman" w:hAnsi="Roboto Mono" w:cs="Times New Roman"/>
          <w:color w:val="000000"/>
          <w:sz w:val="18"/>
          <w:szCs w:val="18"/>
          <w:lang w:eastAsia="en-IN"/>
        </w:rPr>
        <w:t>o.order</w:t>
      </w:r>
      <w:proofErr w:type="gramEnd"/>
      <w:r w:rsidRPr="00553F4B">
        <w:rPr>
          <w:rFonts w:ascii="Roboto Mono" w:eastAsia="Times New Roman" w:hAnsi="Roboto Mono" w:cs="Times New Roman"/>
          <w:color w:val="000000"/>
          <w:sz w:val="18"/>
          <w:szCs w:val="18"/>
          <w:lang w:eastAsia="en-IN"/>
        </w:rPr>
        <w:t>_id</w:t>
      </w:r>
      <w:proofErr w:type="spellEnd"/>
      <w:r w:rsidRPr="00553F4B">
        <w:rPr>
          <w:rFonts w:ascii="Roboto Mono" w:eastAsia="Times New Roman" w:hAnsi="Roboto Mono" w:cs="Times New Roman"/>
          <w:color w:val="000000"/>
          <w:sz w:val="18"/>
          <w:szCs w:val="18"/>
          <w:lang w:eastAsia="en-IN"/>
        </w:rPr>
        <w:t>,</w:t>
      </w:r>
    </w:p>
    <w:p w14:paraId="53727A01" w14:textId="77777777" w:rsidR="00553F4B" w:rsidRPr="00553F4B" w:rsidRDefault="00553F4B" w:rsidP="00553F4B">
      <w:pPr>
        <w:shd w:val="clear" w:color="auto" w:fill="FFFFFE"/>
        <w:spacing w:after="0" w:line="240" w:lineRule="atLeast"/>
        <w:jc w:val="left"/>
        <w:rPr>
          <w:rFonts w:ascii="Roboto Mono" w:eastAsia="Times New Roman" w:hAnsi="Roboto Mono" w:cs="Times New Roman"/>
          <w:color w:val="000000"/>
          <w:sz w:val="18"/>
          <w:szCs w:val="18"/>
          <w:lang w:eastAsia="en-IN"/>
        </w:rPr>
      </w:pPr>
      <w:r w:rsidRPr="00553F4B">
        <w:rPr>
          <w:rFonts w:ascii="Roboto Mono" w:eastAsia="Times New Roman" w:hAnsi="Roboto Mono" w:cs="Times New Roman"/>
          <w:color w:val="000000"/>
          <w:sz w:val="18"/>
          <w:szCs w:val="18"/>
          <w:lang w:eastAsia="en-IN"/>
        </w:rPr>
        <w:t>    </w:t>
      </w:r>
      <w:proofErr w:type="gramStart"/>
      <w:r w:rsidRPr="00553F4B">
        <w:rPr>
          <w:rFonts w:ascii="Roboto Mono" w:eastAsia="Times New Roman" w:hAnsi="Roboto Mono" w:cs="Times New Roman"/>
          <w:color w:val="3367D6"/>
          <w:sz w:val="18"/>
          <w:szCs w:val="18"/>
          <w:lang w:eastAsia="en-IN"/>
        </w:rPr>
        <w:t>EXTRACT</w:t>
      </w:r>
      <w:r w:rsidRPr="00553F4B">
        <w:rPr>
          <w:rFonts w:ascii="Roboto Mono" w:eastAsia="Times New Roman" w:hAnsi="Roboto Mono" w:cs="Times New Roman"/>
          <w:color w:val="37474F"/>
          <w:sz w:val="18"/>
          <w:szCs w:val="18"/>
          <w:lang w:eastAsia="en-IN"/>
        </w:rPr>
        <w:t>(</w:t>
      </w:r>
      <w:proofErr w:type="gramEnd"/>
      <w:r w:rsidRPr="00553F4B">
        <w:rPr>
          <w:rFonts w:ascii="Roboto Mono" w:eastAsia="Times New Roman" w:hAnsi="Roboto Mono" w:cs="Times New Roman"/>
          <w:color w:val="000000"/>
          <w:sz w:val="18"/>
          <w:szCs w:val="18"/>
          <w:lang w:eastAsia="en-IN"/>
        </w:rPr>
        <w:t>MONTH</w:t>
      </w:r>
    </w:p>
    <w:p w14:paraId="69BF69BA" w14:textId="77777777" w:rsidR="00553F4B" w:rsidRPr="00553F4B" w:rsidRDefault="00553F4B" w:rsidP="00553F4B">
      <w:pPr>
        <w:shd w:val="clear" w:color="auto" w:fill="FFFFFE"/>
        <w:spacing w:after="0" w:line="240" w:lineRule="atLeast"/>
        <w:jc w:val="left"/>
        <w:rPr>
          <w:rFonts w:ascii="Roboto Mono" w:eastAsia="Times New Roman" w:hAnsi="Roboto Mono" w:cs="Times New Roman"/>
          <w:color w:val="000000"/>
          <w:sz w:val="18"/>
          <w:szCs w:val="18"/>
          <w:lang w:eastAsia="en-IN"/>
        </w:rPr>
      </w:pPr>
      <w:r w:rsidRPr="00553F4B">
        <w:rPr>
          <w:rFonts w:ascii="Roboto Mono" w:eastAsia="Times New Roman" w:hAnsi="Roboto Mono" w:cs="Times New Roman"/>
          <w:color w:val="000000"/>
          <w:sz w:val="18"/>
          <w:szCs w:val="18"/>
          <w:lang w:eastAsia="en-IN"/>
        </w:rPr>
        <w:t>    </w:t>
      </w:r>
      <w:r w:rsidRPr="00553F4B">
        <w:rPr>
          <w:rFonts w:ascii="Roboto Mono" w:eastAsia="Times New Roman" w:hAnsi="Roboto Mono" w:cs="Times New Roman"/>
          <w:color w:val="3367D6"/>
          <w:sz w:val="18"/>
          <w:szCs w:val="18"/>
          <w:lang w:eastAsia="en-IN"/>
        </w:rPr>
        <w:t>FROM</w:t>
      </w:r>
    </w:p>
    <w:p w14:paraId="6F47FDF4" w14:textId="77777777" w:rsidR="00553F4B" w:rsidRPr="00553F4B" w:rsidRDefault="00553F4B" w:rsidP="00553F4B">
      <w:pPr>
        <w:shd w:val="clear" w:color="auto" w:fill="FFFFFE"/>
        <w:spacing w:after="0" w:line="240" w:lineRule="atLeast"/>
        <w:jc w:val="left"/>
        <w:rPr>
          <w:rFonts w:ascii="Roboto Mono" w:eastAsia="Times New Roman" w:hAnsi="Roboto Mono" w:cs="Times New Roman"/>
          <w:color w:val="000000"/>
          <w:sz w:val="18"/>
          <w:szCs w:val="18"/>
          <w:lang w:eastAsia="en-IN"/>
        </w:rPr>
      </w:pPr>
      <w:r w:rsidRPr="00553F4B">
        <w:rPr>
          <w:rFonts w:ascii="Roboto Mono" w:eastAsia="Times New Roman" w:hAnsi="Roboto Mono" w:cs="Times New Roman"/>
          <w:color w:val="000000"/>
          <w:sz w:val="18"/>
          <w:szCs w:val="18"/>
          <w:lang w:eastAsia="en-IN"/>
        </w:rPr>
        <w:t>      </w:t>
      </w:r>
      <w:proofErr w:type="spellStart"/>
      <w:proofErr w:type="gramStart"/>
      <w:r w:rsidRPr="00553F4B">
        <w:rPr>
          <w:rFonts w:ascii="Roboto Mono" w:eastAsia="Times New Roman" w:hAnsi="Roboto Mono" w:cs="Times New Roman"/>
          <w:color w:val="000000"/>
          <w:sz w:val="18"/>
          <w:szCs w:val="18"/>
          <w:lang w:eastAsia="en-IN"/>
        </w:rPr>
        <w:t>o.order</w:t>
      </w:r>
      <w:proofErr w:type="gramEnd"/>
      <w:r w:rsidRPr="00553F4B">
        <w:rPr>
          <w:rFonts w:ascii="Roboto Mono" w:eastAsia="Times New Roman" w:hAnsi="Roboto Mono" w:cs="Times New Roman"/>
          <w:color w:val="000000"/>
          <w:sz w:val="18"/>
          <w:szCs w:val="18"/>
          <w:lang w:eastAsia="en-IN"/>
        </w:rPr>
        <w:t>_purchase_timestamp</w:t>
      </w:r>
      <w:proofErr w:type="spellEnd"/>
      <w:r w:rsidRPr="00553F4B">
        <w:rPr>
          <w:rFonts w:ascii="Roboto Mono" w:eastAsia="Times New Roman" w:hAnsi="Roboto Mono" w:cs="Times New Roman"/>
          <w:color w:val="37474F"/>
          <w:sz w:val="18"/>
          <w:szCs w:val="18"/>
          <w:lang w:eastAsia="en-IN"/>
        </w:rPr>
        <w:t>)</w:t>
      </w:r>
      <w:r w:rsidRPr="00553F4B">
        <w:rPr>
          <w:rFonts w:ascii="Roboto Mono" w:eastAsia="Times New Roman" w:hAnsi="Roboto Mono" w:cs="Times New Roman"/>
          <w:color w:val="000000"/>
          <w:sz w:val="18"/>
          <w:szCs w:val="18"/>
          <w:lang w:eastAsia="en-IN"/>
        </w:rPr>
        <w:t> </w:t>
      </w:r>
      <w:r w:rsidRPr="00553F4B">
        <w:rPr>
          <w:rFonts w:ascii="Roboto Mono" w:eastAsia="Times New Roman" w:hAnsi="Roboto Mono" w:cs="Times New Roman"/>
          <w:color w:val="3367D6"/>
          <w:sz w:val="18"/>
          <w:szCs w:val="18"/>
          <w:lang w:eastAsia="en-IN"/>
        </w:rPr>
        <w:t>AS</w:t>
      </w:r>
      <w:r w:rsidRPr="00553F4B">
        <w:rPr>
          <w:rFonts w:ascii="Roboto Mono" w:eastAsia="Times New Roman" w:hAnsi="Roboto Mono" w:cs="Times New Roman"/>
          <w:color w:val="000000"/>
          <w:sz w:val="18"/>
          <w:szCs w:val="18"/>
          <w:lang w:eastAsia="en-IN"/>
        </w:rPr>
        <w:t> month,</w:t>
      </w:r>
    </w:p>
    <w:p w14:paraId="37E65D5F" w14:textId="77777777" w:rsidR="00553F4B" w:rsidRPr="00553F4B" w:rsidRDefault="00553F4B" w:rsidP="00553F4B">
      <w:pPr>
        <w:shd w:val="clear" w:color="auto" w:fill="FFFFFE"/>
        <w:spacing w:after="0" w:line="240" w:lineRule="atLeast"/>
        <w:jc w:val="left"/>
        <w:rPr>
          <w:rFonts w:ascii="Roboto Mono" w:eastAsia="Times New Roman" w:hAnsi="Roboto Mono" w:cs="Times New Roman"/>
          <w:color w:val="000000"/>
          <w:sz w:val="18"/>
          <w:szCs w:val="18"/>
          <w:lang w:eastAsia="en-IN"/>
        </w:rPr>
      </w:pPr>
      <w:r w:rsidRPr="00553F4B">
        <w:rPr>
          <w:rFonts w:ascii="Roboto Mono" w:eastAsia="Times New Roman" w:hAnsi="Roboto Mono" w:cs="Times New Roman"/>
          <w:color w:val="000000"/>
          <w:sz w:val="18"/>
          <w:szCs w:val="18"/>
          <w:lang w:eastAsia="en-IN"/>
        </w:rPr>
        <w:t>    </w:t>
      </w:r>
      <w:proofErr w:type="spellStart"/>
      <w:r w:rsidRPr="00553F4B">
        <w:rPr>
          <w:rFonts w:ascii="Roboto Mono" w:eastAsia="Times New Roman" w:hAnsi="Roboto Mono" w:cs="Times New Roman"/>
          <w:color w:val="000000"/>
          <w:sz w:val="18"/>
          <w:szCs w:val="18"/>
          <w:lang w:eastAsia="en-IN"/>
        </w:rPr>
        <w:t>c.customer_state</w:t>
      </w:r>
      <w:proofErr w:type="spellEnd"/>
    </w:p>
    <w:p w14:paraId="1B98D65D" w14:textId="77777777" w:rsidR="00553F4B" w:rsidRPr="00553F4B" w:rsidRDefault="00553F4B" w:rsidP="00553F4B">
      <w:pPr>
        <w:shd w:val="clear" w:color="auto" w:fill="FFFFFE"/>
        <w:spacing w:after="0" w:line="240" w:lineRule="atLeast"/>
        <w:jc w:val="left"/>
        <w:rPr>
          <w:rFonts w:ascii="Roboto Mono" w:eastAsia="Times New Roman" w:hAnsi="Roboto Mono" w:cs="Times New Roman"/>
          <w:color w:val="000000"/>
          <w:sz w:val="18"/>
          <w:szCs w:val="18"/>
          <w:lang w:eastAsia="en-IN"/>
        </w:rPr>
      </w:pPr>
      <w:r w:rsidRPr="00553F4B">
        <w:rPr>
          <w:rFonts w:ascii="Roboto Mono" w:eastAsia="Times New Roman" w:hAnsi="Roboto Mono" w:cs="Times New Roman"/>
          <w:color w:val="000000"/>
          <w:sz w:val="18"/>
          <w:szCs w:val="18"/>
          <w:lang w:eastAsia="en-IN"/>
        </w:rPr>
        <w:t>  </w:t>
      </w:r>
      <w:r w:rsidRPr="00553F4B">
        <w:rPr>
          <w:rFonts w:ascii="Roboto Mono" w:eastAsia="Times New Roman" w:hAnsi="Roboto Mono" w:cs="Times New Roman"/>
          <w:color w:val="3367D6"/>
          <w:sz w:val="18"/>
          <w:szCs w:val="18"/>
          <w:lang w:eastAsia="en-IN"/>
        </w:rPr>
        <w:t>FROM</w:t>
      </w:r>
    </w:p>
    <w:p w14:paraId="516460E3" w14:textId="77777777" w:rsidR="00553F4B" w:rsidRPr="00553F4B" w:rsidRDefault="00553F4B" w:rsidP="00553F4B">
      <w:pPr>
        <w:shd w:val="clear" w:color="auto" w:fill="FFFFFE"/>
        <w:spacing w:after="0" w:line="240" w:lineRule="atLeast"/>
        <w:jc w:val="left"/>
        <w:rPr>
          <w:rFonts w:ascii="Roboto Mono" w:eastAsia="Times New Roman" w:hAnsi="Roboto Mono" w:cs="Times New Roman"/>
          <w:color w:val="000000"/>
          <w:sz w:val="18"/>
          <w:szCs w:val="18"/>
          <w:lang w:eastAsia="en-IN"/>
        </w:rPr>
      </w:pPr>
      <w:r w:rsidRPr="00553F4B">
        <w:rPr>
          <w:rFonts w:ascii="Roboto Mono" w:eastAsia="Times New Roman" w:hAnsi="Roboto Mono" w:cs="Times New Roman"/>
          <w:color w:val="000000"/>
          <w:sz w:val="18"/>
          <w:szCs w:val="18"/>
          <w:lang w:eastAsia="en-IN"/>
        </w:rPr>
        <w:t>    </w:t>
      </w:r>
      <w:r w:rsidRPr="00553F4B">
        <w:rPr>
          <w:rFonts w:ascii="Roboto Mono" w:eastAsia="Times New Roman" w:hAnsi="Roboto Mono" w:cs="Times New Roman"/>
          <w:color w:val="0D904F"/>
          <w:sz w:val="18"/>
          <w:szCs w:val="18"/>
          <w:lang w:eastAsia="en-IN"/>
        </w:rPr>
        <w:t>`TARGET_BRAZIL_DATA.ORDERS`</w:t>
      </w:r>
      <w:r w:rsidRPr="00553F4B">
        <w:rPr>
          <w:rFonts w:ascii="Roboto Mono" w:eastAsia="Times New Roman" w:hAnsi="Roboto Mono" w:cs="Times New Roman"/>
          <w:color w:val="000000"/>
          <w:sz w:val="18"/>
          <w:szCs w:val="18"/>
          <w:lang w:eastAsia="en-IN"/>
        </w:rPr>
        <w:t> </w:t>
      </w:r>
      <w:r w:rsidRPr="00553F4B">
        <w:rPr>
          <w:rFonts w:ascii="Roboto Mono" w:eastAsia="Times New Roman" w:hAnsi="Roboto Mono" w:cs="Times New Roman"/>
          <w:color w:val="3367D6"/>
          <w:sz w:val="18"/>
          <w:szCs w:val="18"/>
          <w:lang w:eastAsia="en-IN"/>
        </w:rPr>
        <w:t>AS</w:t>
      </w:r>
      <w:r w:rsidRPr="00553F4B">
        <w:rPr>
          <w:rFonts w:ascii="Roboto Mono" w:eastAsia="Times New Roman" w:hAnsi="Roboto Mono" w:cs="Times New Roman"/>
          <w:color w:val="000000"/>
          <w:sz w:val="18"/>
          <w:szCs w:val="18"/>
          <w:lang w:eastAsia="en-IN"/>
        </w:rPr>
        <w:t> o</w:t>
      </w:r>
    </w:p>
    <w:p w14:paraId="12E5B9A9" w14:textId="77777777" w:rsidR="00553F4B" w:rsidRPr="00553F4B" w:rsidRDefault="00553F4B" w:rsidP="00553F4B">
      <w:pPr>
        <w:shd w:val="clear" w:color="auto" w:fill="FFFFFE"/>
        <w:spacing w:after="0" w:line="240" w:lineRule="atLeast"/>
        <w:jc w:val="left"/>
        <w:rPr>
          <w:rFonts w:ascii="Roboto Mono" w:eastAsia="Times New Roman" w:hAnsi="Roboto Mono" w:cs="Times New Roman"/>
          <w:color w:val="000000"/>
          <w:sz w:val="18"/>
          <w:szCs w:val="18"/>
          <w:lang w:eastAsia="en-IN"/>
        </w:rPr>
      </w:pPr>
      <w:r w:rsidRPr="00553F4B">
        <w:rPr>
          <w:rFonts w:ascii="Roboto Mono" w:eastAsia="Times New Roman" w:hAnsi="Roboto Mono" w:cs="Times New Roman"/>
          <w:color w:val="000000"/>
          <w:sz w:val="18"/>
          <w:szCs w:val="18"/>
          <w:lang w:eastAsia="en-IN"/>
        </w:rPr>
        <w:t>  </w:t>
      </w:r>
      <w:r w:rsidRPr="00553F4B">
        <w:rPr>
          <w:rFonts w:ascii="Roboto Mono" w:eastAsia="Times New Roman" w:hAnsi="Roboto Mono" w:cs="Times New Roman"/>
          <w:color w:val="3367D6"/>
          <w:sz w:val="18"/>
          <w:szCs w:val="18"/>
          <w:lang w:eastAsia="en-IN"/>
        </w:rPr>
        <w:t>LEFT</w:t>
      </w:r>
      <w:r w:rsidRPr="00553F4B">
        <w:rPr>
          <w:rFonts w:ascii="Roboto Mono" w:eastAsia="Times New Roman" w:hAnsi="Roboto Mono" w:cs="Times New Roman"/>
          <w:color w:val="000000"/>
          <w:sz w:val="18"/>
          <w:szCs w:val="18"/>
          <w:lang w:eastAsia="en-IN"/>
        </w:rPr>
        <w:t> </w:t>
      </w:r>
      <w:r w:rsidRPr="00553F4B">
        <w:rPr>
          <w:rFonts w:ascii="Roboto Mono" w:eastAsia="Times New Roman" w:hAnsi="Roboto Mono" w:cs="Times New Roman"/>
          <w:color w:val="3367D6"/>
          <w:sz w:val="18"/>
          <w:szCs w:val="18"/>
          <w:lang w:eastAsia="en-IN"/>
        </w:rPr>
        <w:t>JOIN</w:t>
      </w:r>
    </w:p>
    <w:p w14:paraId="12105007" w14:textId="77777777" w:rsidR="00553F4B" w:rsidRPr="00553F4B" w:rsidRDefault="00553F4B" w:rsidP="00553F4B">
      <w:pPr>
        <w:shd w:val="clear" w:color="auto" w:fill="FFFFFE"/>
        <w:spacing w:after="0" w:line="240" w:lineRule="atLeast"/>
        <w:jc w:val="left"/>
        <w:rPr>
          <w:rFonts w:ascii="Roboto Mono" w:eastAsia="Times New Roman" w:hAnsi="Roboto Mono" w:cs="Times New Roman"/>
          <w:color w:val="000000"/>
          <w:sz w:val="18"/>
          <w:szCs w:val="18"/>
          <w:lang w:eastAsia="en-IN"/>
        </w:rPr>
      </w:pPr>
      <w:r w:rsidRPr="00553F4B">
        <w:rPr>
          <w:rFonts w:ascii="Roboto Mono" w:eastAsia="Times New Roman" w:hAnsi="Roboto Mono" w:cs="Times New Roman"/>
          <w:color w:val="000000"/>
          <w:sz w:val="18"/>
          <w:szCs w:val="18"/>
          <w:lang w:eastAsia="en-IN"/>
        </w:rPr>
        <w:t>    </w:t>
      </w:r>
      <w:r w:rsidRPr="00553F4B">
        <w:rPr>
          <w:rFonts w:ascii="Roboto Mono" w:eastAsia="Times New Roman" w:hAnsi="Roboto Mono" w:cs="Times New Roman"/>
          <w:color w:val="0D904F"/>
          <w:sz w:val="18"/>
          <w:szCs w:val="18"/>
          <w:lang w:eastAsia="en-IN"/>
        </w:rPr>
        <w:t>`TARGET_BRAZIL_DATA.CUSTOMERS`</w:t>
      </w:r>
      <w:r w:rsidRPr="00553F4B">
        <w:rPr>
          <w:rFonts w:ascii="Roboto Mono" w:eastAsia="Times New Roman" w:hAnsi="Roboto Mono" w:cs="Times New Roman"/>
          <w:color w:val="000000"/>
          <w:sz w:val="18"/>
          <w:szCs w:val="18"/>
          <w:lang w:eastAsia="en-IN"/>
        </w:rPr>
        <w:t> </w:t>
      </w:r>
      <w:r w:rsidRPr="00553F4B">
        <w:rPr>
          <w:rFonts w:ascii="Roboto Mono" w:eastAsia="Times New Roman" w:hAnsi="Roboto Mono" w:cs="Times New Roman"/>
          <w:color w:val="3367D6"/>
          <w:sz w:val="18"/>
          <w:szCs w:val="18"/>
          <w:lang w:eastAsia="en-IN"/>
        </w:rPr>
        <w:t>AS</w:t>
      </w:r>
      <w:r w:rsidRPr="00553F4B">
        <w:rPr>
          <w:rFonts w:ascii="Roboto Mono" w:eastAsia="Times New Roman" w:hAnsi="Roboto Mono" w:cs="Times New Roman"/>
          <w:color w:val="000000"/>
          <w:sz w:val="18"/>
          <w:szCs w:val="18"/>
          <w:lang w:eastAsia="en-IN"/>
        </w:rPr>
        <w:t> c</w:t>
      </w:r>
    </w:p>
    <w:p w14:paraId="16DAE8E6" w14:textId="77777777" w:rsidR="00553F4B" w:rsidRPr="00553F4B" w:rsidRDefault="00553F4B" w:rsidP="00553F4B">
      <w:pPr>
        <w:shd w:val="clear" w:color="auto" w:fill="FFFFFE"/>
        <w:spacing w:after="0" w:line="240" w:lineRule="atLeast"/>
        <w:jc w:val="left"/>
        <w:rPr>
          <w:rFonts w:ascii="Roboto Mono" w:eastAsia="Times New Roman" w:hAnsi="Roboto Mono" w:cs="Times New Roman"/>
          <w:color w:val="000000"/>
          <w:sz w:val="18"/>
          <w:szCs w:val="18"/>
          <w:lang w:eastAsia="en-IN"/>
        </w:rPr>
      </w:pPr>
      <w:r w:rsidRPr="00553F4B">
        <w:rPr>
          <w:rFonts w:ascii="Roboto Mono" w:eastAsia="Times New Roman" w:hAnsi="Roboto Mono" w:cs="Times New Roman"/>
          <w:color w:val="000000"/>
          <w:sz w:val="18"/>
          <w:szCs w:val="18"/>
          <w:lang w:eastAsia="en-IN"/>
        </w:rPr>
        <w:lastRenderedPageBreak/>
        <w:t>  </w:t>
      </w:r>
      <w:r w:rsidRPr="00553F4B">
        <w:rPr>
          <w:rFonts w:ascii="Roboto Mono" w:eastAsia="Times New Roman" w:hAnsi="Roboto Mono" w:cs="Times New Roman"/>
          <w:color w:val="3367D6"/>
          <w:sz w:val="18"/>
          <w:szCs w:val="18"/>
          <w:lang w:eastAsia="en-IN"/>
        </w:rPr>
        <w:t>ON</w:t>
      </w:r>
    </w:p>
    <w:p w14:paraId="6725768D" w14:textId="77777777" w:rsidR="00553F4B" w:rsidRPr="00553F4B" w:rsidRDefault="00553F4B" w:rsidP="00553F4B">
      <w:pPr>
        <w:shd w:val="clear" w:color="auto" w:fill="FFFFFE"/>
        <w:spacing w:after="0" w:line="240" w:lineRule="atLeast"/>
        <w:jc w:val="left"/>
        <w:rPr>
          <w:rFonts w:ascii="Roboto Mono" w:eastAsia="Times New Roman" w:hAnsi="Roboto Mono" w:cs="Times New Roman"/>
          <w:color w:val="000000"/>
          <w:sz w:val="18"/>
          <w:szCs w:val="18"/>
          <w:lang w:eastAsia="en-IN"/>
        </w:rPr>
      </w:pPr>
      <w:r w:rsidRPr="00553F4B">
        <w:rPr>
          <w:rFonts w:ascii="Roboto Mono" w:eastAsia="Times New Roman" w:hAnsi="Roboto Mono" w:cs="Times New Roman"/>
          <w:color w:val="000000"/>
          <w:sz w:val="18"/>
          <w:szCs w:val="18"/>
          <w:lang w:eastAsia="en-IN"/>
        </w:rPr>
        <w:t>    </w:t>
      </w:r>
      <w:proofErr w:type="spellStart"/>
      <w:r w:rsidRPr="00553F4B">
        <w:rPr>
          <w:rFonts w:ascii="Roboto Mono" w:eastAsia="Times New Roman" w:hAnsi="Roboto Mono" w:cs="Times New Roman"/>
          <w:color w:val="000000"/>
          <w:sz w:val="18"/>
          <w:szCs w:val="18"/>
          <w:lang w:eastAsia="en-IN"/>
        </w:rPr>
        <w:t>c.</w:t>
      </w:r>
      <w:r w:rsidRPr="00553F4B">
        <w:rPr>
          <w:rFonts w:ascii="Roboto Mono" w:eastAsia="Times New Roman" w:hAnsi="Roboto Mono" w:cs="Times New Roman"/>
          <w:color w:val="800000"/>
          <w:sz w:val="18"/>
          <w:szCs w:val="18"/>
          <w:lang w:eastAsia="en-IN"/>
        </w:rPr>
        <w:t>customer_id</w:t>
      </w:r>
      <w:proofErr w:type="spellEnd"/>
      <w:r w:rsidRPr="00553F4B">
        <w:rPr>
          <w:rFonts w:ascii="Roboto Mono" w:eastAsia="Times New Roman" w:hAnsi="Roboto Mono" w:cs="Times New Roman"/>
          <w:color w:val="000000"/>
          <w:sz w:val="18"/>
          <w:szCs w:val="18"/>
          <w:lang w:eastAsia="en-IN"/>
        </w:rPr>
        <w:t> = </w:t>
      </w:r>
      <w:proofErr w:type="spellStart"/>
      <w:proofErr w:type="gramStart"/>
      <w:r w:rsidRPr="00553F4B">
        <w:rPr>
          <w:rFonts w:ascii="Roboto Mono" w:eastAsia="Times New Roman" w:hAnsi="Roboto Mono" w:cs="Times New Roman"/>
          <w:color w:val="000000"/>
          <w:sz w:val="18"/>
          <w:szCs w:val="18"/>
          <w:lang w:eastAsia="en-IN"/>
        </w:rPr>
        <w:t>o.customer</w:t>
      </w:r>
      <w:proofErr w:type="gramEnd"/>
      <w:r w:rsidRPr="00553F4B">
        <w:rPr>
          <w:rFonts w:ascii="Roboto Mono" w:eastAsia="Times New Roman" w:hAnsi="Roboto Mono" w:cs="Times New Roman"/>
          <w:color w:val="000000"/>
          <w:sz w:val="18"/>
          <w:szCs w:val="18"/>
          <w:lang w:eastAsia="en-IN"/>
        </w:rPr>
        <w:t>_id</w:t>
      </w:r>
      <w:proofErr w:type="spellEnd"/>
      <w:r w:rsidRPr="00553F4B">
        <w:rPr>
          <w:rFonts w:ascii="Roboto Mono" w:eastAsia="Times New Roman" w:hAnsi="Roboto Mono" w:cs="Times New Roman"/>
          <w:color w:val="37474F"/>
          <w:sz w:val="18"/>
          <w:szCs w:val="18"/>
          <w:lang w:eastAsia="en-IN"/>
        </w:rPr>
        <w:t>)</w:t>
      </w:r>
    </w:p>
    <w:p w14:paraId="2341E580" w14:textId="77777777" w:rsidR="00553F4B" w:rsidRPr="00553F4B" w:rsidRDefault="00553F4B" w:rsidP="00553F4B">
      <w:pPr>
        <w:shd w:val="clear" w:color="auto" w:fill="FFFFFE"/>
        <w:spacing w:after="0" w:line="240" w:lineRule="atLeast"/>
        <w:jc w:val="left"/>
        <w:rPr>
          <w:rFonts w:ascii="Roboto Mono" w:eastAsia="Times New Roman" w:hAnsi="Roboto Mono" w:cs="Times New Roman"/>
          <w:color w:val="000000"/>
          <w:sz w:val="18"/>
          <w:szCs w:val="18"/>
          <w:lang w:eastAsia="en-IN"/>
        </w:rPr>
      </w:pPr>
      <w:r w:rsidRPr="00553F4B">
        <w:rPr>
          <w:rFonts w:ascii="Roboto Mono" w:eastAsia="Times New Roman" w:hAnsi="Roboto Mono" w:cs="Times New Roman"/>
          <w:color w:val="3367D6"/>
          <w:sz w:val="18"/>
          <w:szCs w:val="18"/>
          <w:lang w:eastAsia="en-IN"/>
        </w:rPr>
        <w:t>GROUP</w:t>
      </w:r>
      <w:r w:rsidRPr="00553F4B">
        <w:rPr>
          <w:rFonts w:ascii="Roboto Mono" w:eastAsia="Times New Roman" w:hAnsi="Roboto Mono" w:cs="Times New Roman"/>
          <w:color w:val="000000"/>
          <w:sz w:val="18"/>
          <w:szCs w:val="18"/>
          <w:lang w:eastAsia="en-IN"/>
        </w:rPr>
        <w:t> </w:t>
      </w:r>
      <w:r w:rsidRPr="00553F4B">
        <w:rPr>
          <w:rFonts w:ascii="Roboto Mono" w:eastAsia="Times New Roman" w:hAnsi="Roboto Mono" w:cs="Times New Roman"/>
          <w:color w:val="3367D6"/>
          <w:sz w:val="18"/>
          <w:szCs w:val="18"/>
          <w:lang w:eastAsia="en-IN"/>
        </w:rPr>
        <w:t>BY</w:t>
      </w:r>
    </w:p>
    <w:p w14:paraId="320E3704" w14:textId="77777777" w:rsidR="00553F4B" w:rsidRPr="00553F4B" w:rsidRDefault="00553F4B" w:rsidP="00553F4B">
      <w:pPr>
        <w:shd w:val="clear" w:color="auto" w:fill="FFFFFE"/>
        <w:spacing w:after="0" w:line="240" w:lineRule="atLeast"/>
        <w:jc w:val="left"/>
        <w:rPr>
          <w:rFonts w:ascii="Roboto Mono" w:eastAsia="Times New Roman" w:hAnsi="Roboto Mono" w:cs="Times New Roman"/>
          <w:color w:val="000000"/>
          <w:sz w:val="18"/>
          <w:szCs w:val="18"/>
          <w:lang w:eastAsia="en-IN"/>
        </w:rPr>
      </w:pPr>
      <w:r w:rsidRPr="00553F4B">
        <w:rPr>
          <w:rFonts w:ascii="Roboto Mono" w:eastAsia="Times New Roman" w:hAnsi="Roboto Mono" w:cs="Times New Roman"/>
          <w:color w:val="000000"/>
          <w:sz w:val="18"/>
          <w:szCs w:val="18"/>
          <w:lang w:eastAsia="en-IN"/>
        </w:rPr>
        <w:t>  month,</w:t>
      </w:r>
    </w:p>
    <w:p w14:paraId="66617449" w14:textId="77777777" w:rsidR="00553F4B" w:rsidRPr="00553F4B" w:rsidRDefault="00553F4B" w:rsidP="00553F4B">
      <w:pPr>
        <w:shd w:val="clear" w:color="auto" w:fill="FFFFFE"/>
        <w:spacing w:after="0" w:line="240" w:lineRule="atLeast"/>
        <w:jc w:val="left"/>
        <w:rPr>
          <w:rFonts w:ascii="Roboto Mono" w:eastAsia="Times New Roman" w:hAnsi="Roboto Mono" w:cs="Times New Roman"/>
          <w:color w:val="000000"/>
          <w:sz w:val="18"/>
          <w:szCs w:val="18"/>
          <w:lang w:eastAsia="en-IN"/>
        </w:rPr>
      </w:pPr>
      <w:r w:rsidRPr="00553F4B">
        <w:rPr>
          <w:rFonts w:ascii="Roboto Mono" w:eastAsia="Times New Roman" w:hAnsi="Roboto Mono" w:cs="Times New Roman"/>
          <w:color w:val="000000"/>
          <w:sz w:val="18"/>
          <w:szCs w:val="18"/>
          <w:lang w:eastAsia="en-IN"/>
        </w:rPr>
        <w:t>  customer_state</w:t>
      </w:r>
    </w:p>
    <w:p w14:paraId="43B6FA92" w14:textId="77777777" w:rsidR="00553F4B" w:rsidRPr="00553F4B" w:rsidRDefault="00553F4B" w:rsidP="00553F4B">
      <w:pPr>
        <w:shd w:val="clear" w:color="auto" w:fill="FFFFFE"/>
        <w:spacing w:after="0" w:line="240" w:lineRule="atLeast"/>
        <w:jc w:val="left"/>
        <w:rPr>
          <w:rFonts w:ascii="Roboto Mono" w:eastAsia="Times New Roman" w:hAnsi="Roboto Mono" w:cs="Times New Roman"/>
          <w:color w:val="000000"/>
          <w:sz w:val="18"/>
          <w:szCs w:val="18"/>
          <w:lang w:eastAsia="en-IN"/>
        </w:rPr>
      </w:pPr>
      <w:r w:rsidRPr="00553F4B">
        <w:rPr>
          <w:rFonts w:ascii="Roboto Mono" w:eastAsia="Times New Roman" w:hAnsi="Roboto Mono" w:cs="Times New Roman"/>
          <w:color w:val="3367D6"/>
          <w:sz w:val="18"/>
          <w:szCs w:val="18"/>
          <w:lang w:eastAsia="en-IN"/>
        </w:rPr>
        <w:t>ORDER</w:t>
      </w:r>
      <w:r w:rsidRPr="00553F4B">
        <w:rPr>
          <w:rFonts w:ascii="Roboto Mono" w:eastAsia="Times New Roman" w:hAnsi="Roboto Mono" w:cs="Times New Roman"/>
          <w:color w:val="000000"/>
          <w:sz w:val="18"/>
          <w:szCs w:val="18"/>
          <w:lang w:eastAsia="en-IN"/>
        </w:rPr>
        <w:t> </w:t>
      </w:r>
      <w:r w:rsidRPr="00553F4B">
        <w:rPr>
          <w:rFonts w:ascii="Roboto Mono" w:eastAsia="Times New Roman" w:hAnsi="Roboto Mono" w:cs="Times New Roman"/>
          <w:color w:val="3367D6"/>
          <w:sz w:val="18"/>
          <w:szCs w:val="18"/>
          <w:lang w:eastAsia="en-IN"/>
        </w:rPr>
        <w:t>BY</w:t>
      </w:r>
    </w:p>
    <w:p w14:paraId="5DB79C03" w14:textId="77777777" w:rsidR="00553F4B" w:rsidRPr="00553F4B" w:rsidRDefault="00553F4B" w:rsidP="00553F4B">
      <w:pPr>
        <w:shd w:val="clear" w:color="auto" w:fill="FFFFFE"/>
        <w:spacing w:after="0" w:line="240" w:lineRule="atLeast"/>
        <w:jc w:val="left"/>
        <w:rPr>
          <w:rFonts w:ascii="Roboto Mono" w:eastAsia="Times New Roman" w:hAnsi="Roboto Mono" w:cs="Times New Roman"/>
          <w:color w:val="000000"/>
          <w:sz w:val="18"/>
          <w:szCs w:val="18"/>
          <w:lang w:eastAsia="en-IN"/>
        </w:rPr>
      </w:pPr>
      <w:r w:rsidRPr="00553F4B">
        <w:rPr>
          <w:rFonts w:ascii="Roboto Mono" w:eastAsia="Times New Roman" w:hAnsi="Roboto Mono" w:cs="Times New Roman"/>
          <w:color w:val="000000"/>
          <w:sz w:val="18"/>
          <w:szCs w:val="18"/>
          <w:lang w:eastAsia="en-IN"/>
        </w:rPr>
        <w:t>  customer_state,</w:t>
      </w:r>
    </w:p>
    <w:p w14:paraId="313C9537" w14:textId="6335529A" w:rsidR="00553F4B" w:rsidRPr="009C703F" w:rsidRDefault="00553F4B" w:rsidP="009C703F">
      <w:pPr>
        <w:shd w:val="clear" w:color="auto" w:fill="FFFFFE"/>
        <w:spacing w:line="240" w:lineRule="atLeast"/>
        <w:jc w:val="left"/>
        <w:rPr>
          <w:rFonts w:ascii="Roboto Mono" w:eastAsia="Times New Roman" w:hAnsi="Roboto Mono" w:cs="Times New Roman"/>
          <w:color w:val="000000"/>
          <w:sz w:val="18"/>
          <w:szCs w:val="18"/>
          <w:lang w:eastAsia="en-IN"/>
        </w:rPr>
      </w:pPr>
      <w:r w:rsidRPr="00553F4B">
        <w:rPr>
          <w:rFonts w:ascii="Roboto Mono" w:eastAsia="Times New Roman" w:hAnsi="Roboto Mono" w:cs="Times New Roman"/>
          <w:color w:val="000000"/>
          <w:sz w:val="18"/>
          <w:szCs w:val="18"/>
          <w:lang w:eastAsia="en-IN"/>
        </w:rPr>
        <w:t>  month;</w:t>
      </w:r>
    </w:p>
    <w:p w14:paraId="3E5594F0" w14:textId="7D0BD786" w:rsidR="00553F4B" w:rsidRDefault="00553F4B" w:rsidP="00553F4B">
      <w:pPr>
        <w:rPr>
          <w:b/>
          <w:bCs/>
          <w:lang w:eastAsia="en-IN"/>
        </w:rPr>
      </w:pPr>
      <w:r>
        <w:rPr>
          <w:b/>
          <w:bCs/>
          <w:lang w:eastAsia="en-IN"/>
        </w:rPr>
        <w:t>Result:</w:t>
      </w:r>
    </w:p>
    <w:p w14:paraId="53E258A5" w14:textId="49DBB400" w:rsidR="005D6671" w:rsidRDefault="005D6671" w:rsidP="005D6671">
      <w:pPr>
        <w:pStyle w:val="Caption"/>
        <w:keepNext/>
      </w:pPr>
      <w:r>
        <w:t xml:space="preserve">Table </w:t>
      </w:r>
      <w:r w:rsidR="00D17CC5">
        <w:fldChar w:fldCharType="begin"/>
      </w:r>
      <w:r w:rsidR="00D17CC5">
        <w:instrText xml:space="preserve"> STYLEREF 1 \s </w:instrText>
      </w:r>
      <w:r w:rsidR="00D17CC5">
        <w:fldChar w:fldCharType="separate"/>
      </w:r>
      <w:r w:rsidR="00B24D98">
        <w:rPr>
          <w:noProof/>
        </w:rPr>
        <w:t>4</w:t>
      </w:r>
      <w:r w:rsidR="00D17CC5">
        <w:fldChar w:fldCharType="end"/>
      </w:r>
      <w:r w:rsidR="00D17CC5">
        <w:t>.</w:t>
      </w:r>
      <w:r w:rsidR="00D17CC5">
        <w:fldChar w:fldCharType="begin"/>
      </w:r>
      <w:r w:rsidR="00D17CC5">
        <w:instrText xml:space="preserve"> SEQ Table \* ARABIC \s 1 </w:instrText>
      </w:r>
      <w:r w:rsidR="00D17CC5">
        <w:fldChar w:fldCharType="separate"/>
      </w:r>
      <w:r w:rsidR="00B24D98">
        <w:rPr>
          <w:noProof/>
        </w:rPr>
        <w:t>2</w:t>
      </w:r>
      <w:r w:rsidR="00D17CC5">
        <w:fldChar w:fldCharType="end"/>
      </w:r>
      <w:r>
        <w:t xml:space="preserve"> </w:t>
      </w:r>
      <w:r w:rsidRPr="00924296">
        <w:t>month</w:t>
      </w:r>
      <w:r>
        <w:t>ly</w:t>
      </w:r>
      <w:r w:rsidRPr="00924296">
        <w:t xml:space="preserve"> orders by states</w:t>
      </w:r>
      <w:r>
        <w:t xml:space="preserve"> - pivoted chart using excel</w:t>
      </w:r>
    </w:p>
    <w:p w14:paraId="7EC33CE9" w14:textId="6DD03C20" w:rsidR="00390639" w:rsidRDefault="00390639" w:rsidP="00390639">
      <w:pPr>
        <w:jc w:val="center"/>
        <w:rPr>
          <w:b/>
          <w:bCs/>
          <w:lang w:eastAsia="en-IN"/>
        </w:rPr>
      </w:pPr>
      <w:r w:rsidRPr="00390639">
        <w:rPr>
          <w:b/>
          <w:bCs/>
          <w:noProof/>
          <w:lang w:eastAsia="en-IN"/>
        </w:rPr>
        <w:drawing>
          <wp:inline distT="0" distB="0" distL="0" distR="0" wp14:anchorId="689F786E" wp14:editId="0F9629B5">
            <wp:extent cx="4454236" cy="3439026"/>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62801" cy="3445639"/>
                    </a:xfrm>
                    <a:prstGeom prst="rect">
                      <a:avLst/>
                    </a:prstGeom>
                  </pic:spPr>
                </pic:pic>
              </a:graphicData>
            </a:graphic>
          </wp:inline>
        </w:drawing>
      </w:r>
    </w:p>
    <w:p w14:paraId="66A8C98B" w14:textId="77777777" w:rsidR="005D6671" w:rsidRDefault="00390639" w:rsidP="005D6671">
      <w:pPr>
        <w:keepNext/>
        <w:jc w:val="center"/>
      </w:pPr>
      <w:r>
        <w:rPr>
          <w:noProof/>
        </w:rPr>
        <w:drawing>
          <wp:inline distT="0" distB="0" distL="0" distR="0" wp14:anchorId="440A9482" wp14:editId="4D87130F">
            <wp:extent cx="4155830" cy="2713893"/>
            <wp:effectExtent l="0" t="0" r="16510" b="10795"/>
            <wp:docPr id="15" name="Chart 15">
              <a:extLst xmlns:a="http://schemas.openxmlformats.org/drawingml/2006/main">
                <a:ext uri="{FF2B5EF4-FFF2-40B4-BE49-F238E27FC236}">
                  <a16:creationId xmlns:a16="http://schemas.microsoft.com/office/drawing/2014/main" id="{5659E106-91F1-BC31-88E5-FA24FAF053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DBCD732" w14:textId="11B4D93A" w:rsidR="00553F4B" w:rsidRDefault="005D6671" w:rsidP="005D6671">
      <w:pPr>
        <w:pStyle w:val="Caption"/>
        <w:rPr>
          <w:b/>
          <w:bCs/>
          <w:lang w:eastAsia="en-IN"/>
        </w:rPr>
      </w:pPr>
      <w:r>
        <w:t xml:space="preserve">Figure </w:t>
      </w:r>
      <w:r w:rsidR="00D17CC5">
        <w:fldChar w:fldCharType="begin"/>
      </w:r>
      <w:r w:rsidR="00D17CC5">
        <w:instrText xml:space="preserve"> STYLEREF 1 \s </w:instrText>
      </w:r>
      <w:r w:rsidR="00D17CC5">
        <w:fldChar w:fldCharType="separate"/>
      </w:r>
      <w:r w:rsidR="00B24D98">
        <w:rPr>
          <w:noProof/>
        </w:rPr>
        <w:t>4</w:t>
      </w:r>
      <w:r w:rsidR="00D17CC5">
        <w:fldChar w:fldCharType="end"/>
      </w:r>
      <w:r w:rsidR="00D17CC5">
        <w:noBreakHyphen/>
      </w:r>
      <w:r w:rsidR="00D17CC5">
        <w:fldChar w:fldCharType="begin"/>
      </w:r>
      <w:r w:rsidR="00D17CC5">
        <w:instrText xml:space="preserve"> SEQ Figure \* ARABIC \s 1 </w:instrText>
      </w:r>
      <w:r w:rsidR="00D17CC5">
        <w:fldChar w:fldCharType="separate"/>
      </w:r>
      <w:r w:rsidR="00B24D98">
        <w:rPr>
          <w:noProof/>
        </w:rPr>
        <w:t>2</w:t>
      </w:r>
      <w:r w:rsidR="00D17CC5">
        <w:fldChar w:fldCharType="end"/>
      </w:r>
      <w:r>
        <w:t xml:space="preserve"> </w:t>
      </w:r>
      <w:r w:rsidRPr="004E696E">
        <w:t>month on month orders by states</w:t>
      </w:r>
      <w:r>
        <w:t xml:space="preserve"> - 100% Stacked area chart</w:t>
      </w:r>
    </w:p>
    <w:p w14:paraId="7B83107A" w14:textId="42CE1C1D" w:rsidR="00043214" w:rsidRDefault="004B191F" w:rsidP="00553F4B">
      <w:pPr>
        <w:rPr>
          <w:b/>
          <w:bCs/>
          <w:noProof/>
          <w:lang w:eastAsia="en-IN"/>
        </w:rPr>
      </w:pPr>
      <w:r>
        <w:rPr>
          <w:b/>
          <w:bCs/>
          <w:noProof/>
          <w:lang w:eastAsia="en-IN"/>
        </w:rPr>
        <w:lastRenderedPageBreak/>
        <w:t>Insights and observations:</w:t>
      </w:r>
    </w:p>
    <w:p w14:paraId="78194BF1" w14:textId="7A190F17" w:rsidR="004B191F" w:rsidRDefault="004B191F">
      <w:pPr>
        <w:pStyle w:val="ListParagraph"/>
        <w:numPr>
          <w:ilvl w:val="0"/>
          <w:numId w:val="13"/>
        </w:numPr>
        <w:rPr>
          <w:lang w:eastAsia="en-IN"/>
        </w:rPr>
      </w:pPr>
      <w:r>
        <w:rPr>
          <w:lang w:eastAsia="en-IN"/>
        </w:rPr>
        <w:t>100% stacked area chart represents relative percentage differences. Combination of all area = 100 % orders = 99441 orders</w:t>
      </w:r>
    </w:p>
    <w:p w14:paraId="2E64EBC7" w14:textId="280C2D5C" w:rsidR="004B191F" w:rsidRDefault="00B3020F">
      <w:pPr>
        <w:pStyle w:val="ListParagraph"/>
        <w:numPr>
          <w:ilvl w:val="0"/>
          <w:numId w:val="13"/>
        </w:numPr>
        <w:rPr>
          <w:lang w:eastAsia="en-IN"/>
        </w:rPr>
      </w:pPr>
      <w:r>
        <w:rPr>
          <w:lang w:eastAsia="en-IN"/>
        </w:rPr>
        <w:t>Month 9 is lowest occupied area in stacked chart.</w:t>
      </w:r>
    </w:p>
    <w:p w14:paraId="4B6D69F1" w14:textId="0640CBA9" w:rsidR="00B3020F" w:rsidRPr="004B191F" w:rsidRDefault="00B3020F">
      <w:pPr>
        <w:pStyle w:val="ListParagraph"/>
        <w:numPr>
          <w:ilvl w:val="0"/>
          <w:numId w:val="13"/>
        </w:numPr>
        <w:rPr>
          <w:lang w:eastAsia="en-IN"/>
        </w:rPr>
      </w:pPr>
      <w:r>
        <w:rPr>
          <w:lang w:eastAsia="en-IN"/>
        </w:rPr>
        <w:t>Month 8 is highest occupied area in stacked chart.</w:t>
      </w:r>
    </w:p>
    <w:p w14:paraId="3F12DD4B" w14:textId="77777777" w:rsidR="00043214" w:rsidRDefault="00043214" w:rsidP="006D622E">
      <w:pPr>
        <w:pStyle w:val="Heading2"/>
        <w:rPr>
          <w:lang w:eastAsia="en-IN"/>
        </w:rPr>
      </w:pPr>
      <w:bookmarkStart w:id="31" w:name="_Toc124962626"/>
      <w:r>
        <w:rPr>
          <w:lang w:eastAsia="en-IN"/>
        </w:rPr>
        <w:t>Distribution of customers across the states in Brazil:</w:t>
      </w:r>
      <w:bookmarkEnd w:id="31"/>
    </w:p>
    <w:p w14:paraId="40F22455" w14:textId="77777777" w:rsidR="00043214" w:rsidRDefault="00043214" w:rsidP="00043214">
      <w:pPr>
        <w:rPr>
          <w:b/>
          <w:bCs/>
          <w:lang w:eastAsia="en-IN"/>
        </w:rPr>
      </w:pPr>
      <w:r w:rsidRPr="00043214">
        <w:rPr>
          <w:b/>
          <w:bCs/>
          <w:lang w:eastAsia="en-IN"/>
        </w:rPr>
        <w:t>Query:</w:t>
      </w:r>
    </w:p>
    <w:p w14:paraId="348088B7"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000000"/>
          <w:sz w:val="18"/>
          <w:szCs w:val="18"/>
          <w:lang w:eastAsia="en-IN"/>
        </w:rPr>
        <w:t>  </w:t>
      </w:r>
      <w:r w:rsidRPr="00043214">
        <w:rPr>
          <w:rFonts w:ascii="Roboto Mono" w:eastAsia="Times New Roman" w:hAnsi="Roboto Mono" w:cs="Times New Roman"/>
          <w:color w:val="D81B60"/>
          <w:sz w:val="18"/>
          <w:szCs w:val="18"/>
          <w:lang w:eastAsia="en-IN"/>
        </w:rPr>
        <w:t># Distribution OF customers across the states</w:t>
      </w:r>
    </w:p>
    <w:p w14:paraId="4209B0A4"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3367D6"/>
          <w:sz w:val="18"/>
          <w:szCs w:val="18"/>
          <w:lang w:eastAsia="en-IN"/>
        </w:rPr>
        <w:t>SELECT</w:t>
      </w:r>
    </w:p>
    <w:p w14:paraId="08CA6D75"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000000"/>
          <w:sz w:val="18"/>
          <w:szCs w:val="18"/>
          <w:lang w:eastAsia="en-IN"/>
        </w:rPr>
        <w:t>  </w:t>
      </w:r>
      <w:proofErr w:type="spellStart"/>
      <w:r w:rsidRPr="00043214">
        <w:rPr>
          <w:rFonts w:ascii="Roboto Mono" w:eastAsia="Times New Roman" w:hAnsi="Roboto Mono" w:cs="Times New Roman"/>
          <w:color w:val="000000"/>
          <w:sz w:val="18"/>
          <w:szCs w:val="18"/>
          <w:lang w:eastAsia="en-IN"/>
        </w:rPr>
        <w:t>c.customer_state</w:t>
      </w:r>
      <w:proofErr w:type="spellEnd"/>
      <w:r w:rsidRPr="00043214">
        <w:rPr>
          <w:rFonts w:ascii="Roboto Mono" w:eastAsia="Times New Roman" w:hAnsi="Roboto Mono" w:cs="Times New Roman"/>
          <w:color w:val="000000"/>
          <w:sz w:val="18"/>
          <w:szCs w:val="18"/>
          <w:lang w:eastAsia="en-IN"/>
        </w:rPr>
        <w:t>,</w:t>
      </w:r>
    </w:p>
    <w:p w14:paraId="58D5C7DE"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000000"/>
          <w:sz w:val="18"/>
          <w:szCs w:val="18"/>
          <w:lang w:eastAsia="en-IN"/>
        </w:rPr>
        <w:t>  </w:t>
      </w:r>
      <w:proofErr w:type="gramStart"/>
      <w:r w:rsidRPr="00043214">
        <w:rPr>
          <w:rFonts w:ascii="Roboto Mono" w:eastAsia="Times New Roman" w:hAnsi="Roboto Mono" w:cs="Times New Roman"/>
          <w:color w:val="3367D6"/>
          <w:sz w:val="18"/>
          <w:szCs w:val="18"/>
          <w:lang w:eastAsia="en-IN"/>
        </w:rPr>
        <w:t>COUNT</w:t>
      </w:r>
      <w:r w:rsidRPr="00043214">
        <w:rPr>
          <w:rFonts w:ascii="Roboto Mono" w:eastAsia="Times New Roman" w:hAnsi="Roboto Mono" w:cs="Times New Roman"/>
          <w:color w:val="37474F"/>
          <w:sz w:val="18"/>
          <w:szCs w:val="18"/>
          <w:lang w:eastAsia="en-IN"/>
        </w:rPr>
        <w:t>(</w:t>
      </w:r>
      <w:proofErr w:type="gramEnd"/>
      <w:r w:rsidRPr="00043214">
        <w:rPr>
          <w:rFonts w:ascii="Roboto Mono" w:eastAsia="Times New Roman" w:hAnsi="Roboto Mono" w:cs="Times New Roman"/>
          <w:color w:val="37474F"/>
          <w:sz w:val="18"/>
          <w:szCs w:val="18"/>
          <w:lang w:eastAsia="en-IN"/>
        </w:rPr>
        <w:t>*)</w:t>
      </w:r>
      <w:r w:rsidRPr="00043214">
        <w:rPr>
          <w:rFonts w:ascii="Roboto Mono" w:eastAsia="Times New Roman" w:hAnsi="Roboto Mono" w:cs="Times New Roman"/>
          <w:color w:val="000000"/>
          <w:sz w:val="18"/>
          <w:szCs w:val="18"/>
          <w:lang w:eastAsia="en-IN"/>
        </w:rPr>
        <w:t> </w:t>
      </w:r>
      <w:r w:rsidRPr="00043214">
        <w:rPr>
          <w:rFonts w:ascii="Roboto Mono" w:eastAsia="Times New Roman" w:hAnsi="Roboto Mono" w:cs="Times New Roman"/>
          <w:color w:val="3367D6"/>
          <w:sz w:val="18"/>
          <w:szCs w:val="18"/>
          <w:lang w:eastAsia="en-IN"/>
        </w:rPr>
        <w:t>AS</w:t>
      </w:r>
      <w:r w:rsidRPr="00043214">
        <w:rPr>
          <w:rFonts w:ascii="Roboto Mono" w:eastAsia="Times New Roman" w:hAnsi="Roboto Mono" w:cs="Times New Roman"/>
          <w:color w:val="000000"/>
          <w:sz w:val="18"/>
          <w:szCs w:val="18"/>
          <w:lang w:eastAsia="en-IN"/>
        </w:rPr>
        <w:t> </w:t>
      </w:r>
      <w:proofErr w:type="spellStart"/>
      <w:r w:rsidRPr="00043214">
        <w:rPr>
          <w:rFonts w:ascii="Roboto Mono" w:eastAsia="Times New Roman" w:hAnsi="Roboto Mono" w:cs="Times New Roman"/>
          <w:color w:val="000000"/>
          <w:sz w:val="18"/>
          <w:szCs w:val="18"/>
          <w:lang w:eastAsia="en-IN"/>
        </w:rPr>
        <w:t>No_of_customers</w:t>
      </w:r>
      <w:proofErr w:type="spellEnd"/>
    </w:p>
    <w:p w14:paraId="1C61697D"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3367D6"/>
          <w:sz w:val="18"/>
          <w:szCs w:val="18"/>
          <w:lang w:eastAsia="en-IN"/>
        </w:rPr>
        <w:t>FROM</w:t>
      </w:r>
    </w:p>
    <w:p w14:paraId="6018B215"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000000"/>
          <w:sz w:val="18"/>
          <w:szCs w:val="18"/>
          <w:lang w:eastAsia="en-IN"/>
        </w:rPr>
        <w:t>  </w:t>
      </w:r>
      <w:r w:rsidRPr="00043214">
        <w:rPr>
          <w:rFonts w:ascii="Roboto Mono" w:eastAsia="Times New Roman" w:hAnsi="Roboto Mono" w:cs="Times New Roman"/>
          <w:color w:val="0D904F"/>
          <w:sz w:val="18"/>
          <w:szCs w:val="18"/>
          <w:lang w:eastAsia="en-IN"/>
        </w:rPr>
        <w:t>`TARGET_BRAZIL_DATA.CUSTOMERS`</w:t>
      </w:r>
      <w:r w:rsidRPr="00043214">
        <w:rPr>
          <w:rFonts w:ascii="Roboto Mono" w:eastAsia="Times New Roman" w:hAnsi="Roboto Mono" w:cs="Times New Roman"/>
          <w:color w:val="000000"/>
          <w:sz w:val="18"/>
          <w:szCs w:val="18"/>
          <w:lang w:eastAsia="en-IN"/>
        </w:rPr>
        <w:t> </w:t>
      </w:r>
      <w:r w:rsidRPr="00043214">
        <w:rPr>
          <w:rFonts w:ascii="Roboto Mono" w:eastAsia="Times New Roman" w:hAnsi="Roboto Mono" w:cs="Times New Roman"/>
          <w:color w:val="3367D6"/>
          <w:sz w:val="18"/>
          <w:szCs w:val="18"/>
          <w:lang w:eastAsia="en-IN"/>
        </w:rPr>
        <w:t>AS</w:t>
      </w:r>
      <w:r w:rsidRPr="00043214">
        <w:rPr>
          <w:rFonts w:ascii="Roboto Mono" w:eastAsia="Times New Roman" w:hAnsi="Roboto Mono" w:cs="Times New Roman"/>
          <w:color w:val="000000"/>
          <w:sz w:val="18"/>
          <w:szCs w:val="18"/>
          <w:lang w:eastAsia="en-IN"/>
        </w:rPr>
        <w:t> c</w:t>
      </w:r>
    </w:p>
    <w:p w14:paraId="2E74A905"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3367D6"/>
          <w:sz w:val="18"/>
          <w:szCs w:val="18"/>
          <w:lang w:eastAsia="en-IN"/>
        </w:rPr>
        <w:t>GROUP</w:t>
      </w:r>
      <w:r w:rsidRPr="00043214">
        <w:rPr>
          <w:rFonts w:ascii="Roboto Mono" w:eastAsia="Times New Roman" w:hAnsi="Roboto Mono" w:cs="Times New Roman"/>
          <w:color w:val="000000"/>
          <w:sz w:val="18"/>
          <w:szCs w:val="18"/>
          <w:lang w:eastAsia="en-IN"/>
        </w:rPr>
        <w:t> </w:t>
      </w:r>
      <w:r w:rsidRPr="00043214">
        <w:rPr>
          <w:rFonts w:ascii="Roboto Mono" w:eastAsia="Times New Roman" w:hAnsi="Roboto Mono" w:cs="Times New Roman"/>
          <w:color w:val="3367D6"/>
          <w:sz w:val="18"/>
          <w:szCs w:val="18"/>
          <w:lang w:eastAsia="en-IN"/>
        </w:rPr>
        <w:t>BY</w:t>
      </w:r>
    </w:p>
    <w:p w14:paraId="4C84F30B"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000000"/>
          <w:sz w:val="18"/>
          <w:szCs w:val="18"/>
          <w:lang w:eastAsia="en-IN"/>
        </w:rPr>
        <w:t>  </w:t>
      </w:r>
      <w:proofErr w:type="spellStart"/>
      <w:r w:rsidRPr="00043214">
        <w:rPr>
          <w:rFonts w:ascii="Roboto Mono" w:eastAsia="Times New Roman" w:hAnsi="Roboto Mono" w:cs="Times New Roman"/>
          <w:color w:val="000000"/>
          <w:sz w:val="18"/>
          <w:szCs w:val="18"/>
          <w:lang w:eastAsia="en-IN"/>
        </w:rPr>
        <w:t>c.customer_state</w:t>
      </w:r>
      <w:proofErr w:type="spellEnd"/>
    </w:p>
    <w:p w14:paraId="236CB8C0"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3367D6"/>
          <w:sz w:val="18"/>
          <w:szCs w:val="18"/>
          <w:lang w:eastAsia="en-IN"/>
        </w:rPr>
        <w:t>ORDER</w:t>
      </w:r>
      <w:r w:rsidRPr="00043214">
        <w:rPr>
          <w:rFonts w:ascii="Roboto Mono" w:eastAsia="Times New Roman" w:hAnsi="Roboto Mono" w:cs="Times New Roman"/>
          <w:color w:val="000000"/>
          <w:sz w:val="18"/>
          <w:szCs w:val="18"/>
          <w:lang w:eastAsia="en-IN"/>
        </w:rPr>
        <w:t> </w:t>
      </w:r>
      <w:r w:rsidRPr="00043214">
        <w:rPr>
          <w:rFonts w:ascii="Roboto Mono" w:eastAsia="Times New Roman" w:hAnsi="Roboto Mono" w:cs="Times New Roman"/>
          <w:color w:val="3367D6"/>
          <w:sz w:val="18"/>
          <w:szCs w:val="18"/>
          <w:lang w:eastAsia="en-IN"/>
        </w:rPr>
        <w:t>BY</w:t>
      </w:r>
    </w:p>
    <w:p w14:paraId="1CF869BB"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000000"/>
          <w:sz w:val="18"/>
          <w:szCs w:val="18"/>
          <w:lang w:eastAsia="en-IN"/>
        </w:rPr>
        <w:t>  </w:t>
      </w:r>
      <w:proofErr w:type="spellStart"/>
      <w:r w:rsidRPr="00043214">
        <w:rPr>
          <w:rFonts w:ascii="Roboto Mono" w:eastAsia="Times New Roman" w:hAnsi="Roboto Mono" w:cs="Times New Roman"/>
          <w:color w:val="000000"/>
          <w:sz w:val="18"/>
          <w:szCs w:val="18"/>
          <w:lang w:eastAsia="en-IN"/>
        </w:rPr>
        <w:t>c.customer_state</w:t>
      </w:r>
      <w:proofErr w:type="spellEnd"/>
    </w:p>
    <w:p w14:paraId="3E148B4C" w14:textId="77777777" w:rsidR="00043214" w:rsidRDefault="00043214" w:rsidP="00043214">
      <w:pPr>
        <w:rPr>
          <w:b/>
          <w:bCs/>
          <w:lang w:eastAsia="en-IN"/>
        </w:rPr>
      </w:pPr>
      <w:r>
        <w:rPr>
          <w:b/>
          <w:bCs/>
          <w:lang w:eastAsia="en-IN"/>
        </w:rPr>
        <w:t>Result:</w:t>
      </w:r>
    </w:p>
    <w:p w14:paraId="410C8BC8" w14:textId="376B3B60" w:rsidR="00450C08" w:rsidRDefault="00450C08" w:rsidP="00450C08">
      <w:pPr>
        <w:pStyle w:val="Caption"/>
        <w:keepNext/>
      </w:pPr>
      <w:r>
        <w:t xml:space="preserve">Table </w:t>
      </w:r>
      <w:r w:rsidR="00D17CC5">
        <w:fldChar w:fldCharType="begin"/>
      </w:r>
      <w:r w:rsidR="00D17CC5">
        <w:instrText xml:space="preserve"> STYLEREF 1 \s </w:instrText>
      </w:r>
      <w:r w:rsidR="00D17CC5">
        <w:fldChar w:fldCharType="separate"/>
      </w:r>
      <w:r w:rsidR="00B24D98">
        <w:rPr>
          <w:noProof/>
        </w:rPr>
        <w:t>4</w:t>
      </w:r>
      <w:r w:rsidR="00D17CC5">
        <w:fldChar w:fldCharType="end"/>
      </w:r>
      <w:r w:rsidR="00D17CC5">
        <w:t>.</w:t>
      </w:r>
      <w:r w:rsidR="00D17CC5">
        <w:fldChar w:fldCharType="begin"/>
      </w:r>
      <w:r w:rsidR="00D17CC5">
        <w:instrText xml:space="preserve"> SEQ Table \* ARABIC \s 1 </w:instrText>
      </w:r>
      <w:r w:rsidR="00D17CC5">
        <w:fldChar w:fldCharType="separate"/>
      </w:r>
      <w:r w:rsidR="00B24D98">
        <w:rPr>
          <w:noProof/>
        </w:rPr>
        <w:t>3</w:t>
      </w:r>
      <w:r w:rsidR="00D17CC5">
        <w:fldChar w:fldCharType="end"/>
      </w:r>
      <w:r>
        <w:t xml:space="preserve"> Distribution of customers across the states in Brazil</w:t>
      </w:r>
    </w:p>
    <w:tbl>
      <w:tblPr>
        <w:tblStyle w:val="GridTable4-Accent5"/>
        <w:tblW w:w="0" w:type="auto"/>
        <w:jc w:val="center"/>
        <w:tblLook w:val="04A0" w:firstRow="1" w:lastRow="0" w:firstColumn="1" w:lastColumn="0" w:noHBand="0" w:noVBand="1"/>
      </w:tblPr>
      <w:tblGrid>
        <w:gridCol w:w="1416"/>
        <w:gridCol w:w="1590"/>
        <w:gridCol w:w="1415"/>
        <w:gridCol w:w="1590"/>
        <w:gridCol w:w="1415"/>
        <w:gridCol w:w="1590"/>
      </w:tblGrid>
      <w:tr w:rsidR="006D622E" w:rsidRPr="00043214" w14:paraId="46361957" w14:textId="28588DDD" w:rsidTr="00450C0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16" w:type="dxa"/>
            <w:noWrap/>
            <w:hideMark/>
          </w:tcPr>
          <w:p w14:paraId="4AF610F4" w14:textId="77777777" w:rsidR="006D622E" w:rsidRPr="00043214" w:rsidRDefault="006D622E" w:rsidP="006D622E">
            <w:pPr>
              <w:rPr>
                <w:b w:val="0"/>
                <w:bCs w:val="0"/>
                <w:lang w:eastAsia="en-IN"/>
              </w:rPr>
            </w:pPr>
            <w:r w:rsidRPr="00043214">
              <w:rPr>
                <w:lang w:eastAsia="en-IN"/>
              </w:rPr>
              <w:t>customer_state</w:t>
            </w:r>
          </w:p>
        </w:tc>
        <w:tc>
          <w:tcPr>
            <w:tcW w:w="1590" w:type="dxa"/>
            <w:noWrap/>
            <w:hideMark/>
          </w:tcPr>
          <w:p w14:paraId="5CF5366F" w14:textId="77777777" w:rsidR="006D622E" w:rsidRPr="00043214" w:rsidRDefault="006D622E" w:rsidP="006D622E">
            <w:pPr>
              <w:cnfStyle w:val="100000000000" w:firstRow="1" w:lastRow="0" w:firstColumn="0" w:lastColumn="0" w:oddVBand="0" w:evenVBand="0" w:oddHBand="0" w:evenHBand="0" w:firstRowFirstColumn="0" w:firstRowLastColumn="0" w:lastRowFirstColumn="0" w:lastRowLastColumn="0"/>
              <w:rPr>
                <w:b w:val="0"/>
                <w:bCs w:val="0"/>
                <w:lang w:eastAsia="en-IN"/>
              </w:rPr>
            </w:pPr>
            <w:proofErr w:type="spellStart"/>
            <w:r w:rsidRPr="00043214">
              <w:rPr>
                <w:lang w:eastAsia="en-IN"/>
              </w:rPr>
              <w:t>No_of_customers</w:t>
            </w:r>
            <w:proofErr w:type="spellEnd"/>
          </w:p>
        </w:tc>
        <w:tc>
          <w:tcPr>
            <w:tcW w:w="1415" w:type="dxa"/>
          </w:tcPr>
          <w:p w14:paraId="0FBBB86C" w14:textId="2CF13D5E" w:rsidR="006D622E" w:rsidRPr="00043214" w:rsidRDefault="006D622E" w:rsidP="006D622E">
            <w:pPr>
              <w:cnfStyle w:val="100000000000" w:firstRow="1" w:lastRow="0" w:firstColumn="0" w:lastColumn="0" w:oddVBand="0" w:evenVBand="0" w:oddHBand="0" w:evenHBand="0" w:firstRowFirstColumn="0" w:firstRowLastColumn="0" w:lastRowFirstColumn="0" w:lastRowLastColumn="0"/>
              <w:rPr>
                <w:b w:val="0"/>
                <w:bCs w:val="0"/>
                <w:lang w:eastAsia="en-IN"/>
              </w:rPr>
            </w:pPr>
            <w:r w:rsidRPr="00043214">
              <w:rPr>
                <w:lang w:eastAsia="en-IN"/>
              </w:rPr>
              <w:t>customer_state</w:t>
            </w:r>
          </w:p>
        </w:tc>
        <w:tc>
          <w:tcPr>
            <w:tcW w:w="1590" w:type="dxa"/>
          </w:tcPr>
          <w:p w14:paraId="68470CDB" w14:textId="3DCC03B5" w:rsidR="006D622E" w:rsidRPr="00043214" w:rsidRDefault="006D622E" w:rsidP="006D622E">
            <w:pPr>
              <w:cnfStyle w:val="100000000000" w:firstRow="1" w:lastRow="0" w:firstColumn="0" w:lastColumn="0" w:oddVBand="0" w:evenVBand="0" w:oddHBand="0" w:evenHBand="0" w:firstRowFirstColumn="0" w:firstRowLastColumn="0" w:lastRowFirstColumn="0" w:lastRowLastColumn="0"/>
              <w:rPr>
                <w:b w:val="0"/>
                <w:bCs w:val="0"/>
                <w:lang w:eastAsia="en-IN"/>
              </w:rPr>
            </w:pPr>
            <w:proofErr w:type="spellStart"/>
            <w:r w:rsidRPr="00043214">
              <w:rPr>
                <w:lang w:eastAsia="en-IN"/>
              </w:rPr>
              <w:t>No_of_customers</w:t>
            </w:r>
            <w:proofErr w:type="spellEnd"/>
          </w:p>
        </w:tc>
        <w:tc>
          <w:tcPr>
            <w:tcW w:w="1415" w:type="dxa"/>
          </w:tcPr>
          <w:p w14:paraId="08C528E5" w14:textId="2A2D97B4" w:rsidR="006D622E" w:rsidRPr="00043214" w:rsidRDefault="006D622E" w:rsidP="006D622E">
            <w:pPr>
              <w:cnfStyle w:val="100000000000" w:firstRow="1" w:lastRow="0" w:firstColumn="0" w:lastColumn="0" w:oddVBand="0" w:evenVBand="0" w:oddHBand="0" w:evenHBand="0" w:firstRowFirstColumn="0" w:firstRowLastColumn="0" w:lastRowFirstColumn="0" w:lastRowLastColumn="0"/>
              <w:rPr>
                <w:b w:val="0"/>
                <w:bCs w:val="0"/>
                <w:lang w:eastAsia="en-IN"/>
              </w:rPr>
            </w:pPr>
            <w:r w:rsidRPr="00043214">
              <w:rPr>
                <w:lang w:eastAsia="en-IN"/>
              </w:rPr>
              <w:t>customer_state</w:t>
            </w:r>
          </w:p>
        </w:tc>
        <w:tc>
          <w:tcPr>
            <w:tcW w:w="1590" w:type="dxa"/>
          </w:tcPr>
          <w:p w14:paraId="0EBE8BEC" w14:textId="32218E89" w:rsidR="006D622E" w:rsidRPr="00043214" w:rsidRDefault="006D622E" w:rsidP="006D622E">
            <w:pPr>
              <w:cnfStyle w:val="100000000000" w:firstRow="1" w:lastRow="0" w:firstColumn="0" w:lastColumn="0" w:oddVBand="0" w:evenVBand="0" w:oddHBand="0" w:evenHBand="0" w:firstRowFirstColumn="0" w:firstRowLastColumn="0" w:lastRowFirstColumn="0" w:lastRowLastColumn="0"/>
              <w:rPr>
                <w:b w:val="0"/>
                <w:bCs w:val="0"/>
                <w:lang w:eastAsia="en-IN"/>
              </w:rPr>
            </w:pPr>
            <w:proofErr w:type="spellStart"/>
            <w:r w:rsidRPr="00043214">
              <w:rPr>
                <w:lang w:eastAsia="en-IN"/>
              </w:rPr>
              <w:t>No_of_customers</w:t>
            </w:r>
            <w:proofErr w:type="spellEnd"/>
          </w:p>
        </w:tc>
      </w:tr>
      <w:tr w:rsidR="006D622E" w:rsidRPr="00043214" w14:paraId="5E031C30" w14:textId="3F0A8F16" w:rsidTr="00450C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16" w:type="dxa"/>
            <w:noWrap/>
            <w:hideMark/>
          </w:tcPr>
          <w:p w14:paraId="2476F05B" w14:textId="77777777" w:rsidR="006D622E" w:rsidRPr="00043214" w:rsidRDefault="006D622E" w:rsidP="006D622E">
            <w:pPr>
              <w:rPr>
                <w:b w:val="0"/>
                <w:bCs w:val="0"/>
                <w:lang w:eastAsia="en-IN"/>
              </w:rPr>
            </w:pPr>
            <w:r w:rsidRPr="00043214">
              <w:rPr>
                <w:lang w:eastAsia="en-IN"/>
              </w:rPr>
              <w:t>AC</w:t>
            </w:r>
          </w:p>
        </w:tc>
        <w:tc>
          <w:tcPr>
            <w:tcW w:w="1590" w:type="dxa"/>
            <w:noWrap/>
            <w:hideMark/>
          </w:tcPr>
          <w:p w14:paraId="01EF8D0F" w14:textId="77777777" w:rsidR="006D622E" w:rsidRPr="00043214" w:rsidRDefault="006D622E" w:rsidP="006D622E">
            <w:pPr>
              <w:cnfStyle w:val="000000100000" w:firstRow="0" w:lastRow="0" w:firstColumn="0" w:lastColumn="0" w:oddVBand="0" w:evenVBand="0" w:oddHBand="1" w:evenHBand="0" w:firstRowFirstColumn="0" w:firstRowLastColumn="0" w:lastRowFirstColumn="0" w:lastRowLastColumn="0"/>
              <w:rPr>
                <w:b/>
                <w:bCs/>
                <w:lang w:eastAsia="en-IN"/>
              </w:rPr>
            </w:pPr>
            <w:r w:rsidRPr="00043214">
              <w:rPr>
                <w:b/>
                <w:bCs/>
                <w:lang w:eastAsia="en-IN"/>
              </w:rPr>
              <w:t>81</w:t>
            </w:r>
          </w:p>
        </w:tc>
        <w:tc>
          <w:tcPr>
            <w:tcW w:w="1415" w:type="dxa"/>
          </w:tcPr>
          <w:p w14:paraId="7905D76C" w14:textId="2CDB220A" w:rsidR="006D622E" w:rsidRPr="00043214" w:rsidRDefault="006D622E" w:rsidP="006D622E">
            <w:pPr>
              <w:cnfStyle w:val="000000100000" w:firstRow="0" w:lastRow="0" w:firstColumn="0" w:lastColumn="0" w:oddVBand="0" w:evenVBand="0" w:oddHBand="1" w:evenHBand="0" w:firstRowFirstColumn="0" w:firstRowLastColumn="0" w:lastRowFirstColumn="0" w:lastRowLastColumn="0"/>
              <w:rPr>
                <w:b/>
                <w:bCs/>
                <w:lang w:eastAsia="en-IN"/>
              </w:rPr>
            </w:pPr>
            <w:r w:rsidRPr="00043214">
              <w:rPr>
                <w:b/>
                <w:bCs/>
                <w:lang w:eastAsia="en-IN"/>
              </w:rPr>
              <w:t>MA</w:t>
            </w:r>
          </w:p>
        </w:tc>
        <w:tc>
          <w:tcPr>
            <w:tcW w:w="1590" w:type="dxa"/>
          </w:tcPr>
          <w:p w14:paraId="13201B3B" w14:textId="6DB5A755" w:rsidR="006D622E" w:rsidRPr="00043214" w:rsidRDefault="006D622E" w:rsidP="006D622E">
            <w:pPr>
              <w:cnfStyle w:val="000000100000" w:firstRow="0" w:lastRow="0" w:firstColumn="0" w:lastColumn="0" w:oddVBand="0" w:evenVBand="0" w:oddHBand="1" w:evenHBand="0" w:firstRowFirstColumn="0" w:firstRowLastColumn="0" w:lastRowFirstColumn="0" w:lastRowLastColumn="0"/>
              <w:rPr>
                <w:b/>
                <w:bCs/>
                <w:lang w:eastAsia="en-IN"/>
              </w:rPr>
            </w:pPr>
            <w:r w:rsidRPr="00043214">
              <w:rPr>
                <w:b/>
                <w:bCs/>
                <w:lang w:eastAsia="en-IN"/>
              </w:rPr>
              <w:t>747</w:t>
            </w:r>
          </w:p>
        </w:tc>
        <w:tc>
          <w:tcPr>
            <w:tcW w:w="1415" w:type="dxa"/>
          </w:tcPr>
          <w:p w14:paraId="51C170E9" w14:textId="1395C42A" w:rsidR="006D622E" w:rsidRPr="00043214" w:rsidRDefault="006D622E" w:rsidP="006D622E">
            <w:pPr>
              <w:cnfStyle w:val="000000100000" w:firstRow="0" w:lastRow="0" w:firstColumn="0" w:lastColumn="0" w:oddVBand="0" w:evenVBand="0" w:oddHBand="1" w:evenHBand="0" w:firstRowFirstColumn="0" w:firstRowLastColumn="0" w:lastRowFirstColumn="0" w:lastRowLastColumn="0"/>
              <w:rPr>
                <w:b/>
                <w:bCs/>
                <w:lang w:eastAsia="en-IN"/>
              </w:rPr>
            </w:pPr>
            <w:r w:rsidRPr="00043214">
              <w:rPr>
                <w:b/>
                <w:bCs/>
                <w:lang w:eastAsia="en-IN"/>
              </w:rPr>
              <w:t>RJ</w:t>
            </w:r>
          </w:p>
        </w:tc>
        <w:tc>
          <w:tcPr>
            <w:tcW w:w="1590" w:type="dxa"/>
          </w:tcPr>
          <w:p w14:paraId="0515899E" w14:textId="7393385A" w:rsidR="006D622E" w:rsidRPr="00043214" w:rsidRDefault="006D622E" w:rsidP="006D622E">
            <w:pPr>
              <w:cnfStyle w:val="000000100000" w:firstRow="0" w:lastRow="0" w:firstColumn="0" w:lastColumn="0" w:oddVBand="0" w:evenVBand="0" w:oddHBand="1" w:evenHBand="0" w:firstRowFirstColumn="0" w:firstRowLastColumn="0" w:lastRowFirstColumn="0" w:lastRowLastColumn="0"/>
              <w:rPr>
                <w:b/>
                <w:bCs/>
                <w:lang w:eastAsia="en-IN"/>
              </w:rPr>
            </w:pPr>
            <w:r w:rsidRPr="00043214">
              <w:rPr>
                <w:b/>
                <w:bCs/>
                <w:lang w:eastAsia="en-IN"/>
              </w:rPr>
              <w:t>12852</w:t>
            </w:r>
          </w:p>
        </w:tc>
      </w:tr>
      <w:tr w:rsidR="006D622E" w:rsidRPr="00043214" w14:paraId="45BDECF2" w14:textId="264D2640" w:rsidTr="00450C08">
        <w:trPr>
          <w:trHeight w:val="288"/>
          <w:jc w:val="center"/>
        </w:trPr>
        <w:tc>
          <w:tcPr>
            <w:cnfStyle w:val="001000000000" w:firstRow="0" w:lastRow="0" w:firstColumn="1" w:lastColumn="0" w:oddVBand="0" w:evenVBand="0" w:oddHBand="0" w:evenHBand="0" w:firstRowFirstColumn="0" w:firstRowLastColumn="0" w:lastRowFirstColumn="0" w:lastRowLastColumn="0"/>
            <w:tcW w:w="1416" w:type="dxa"/>
            <w:noWrap/>
            <w:hideMark/>
          </w:tcPr>
          <w:p w14:paraId="385D4FEE" w14:textId="77777777" w:rsidR="006D622E" w:rsidRPr="00043214" w:rsidRDefault="006D622E" w:rsidP="006D622E">
            <w:pPr>
              <w:rPr>
                <w:b w:val="0"/>
                <w:bCs w:val="0"/>
                <w:lang w:eastAsia="en-IN"/>
              </w:rPr>
            </w:pPr>
            <w:r w:rsidRPr="00043214">
              <w:rPr>
                <w:lang w:eastAsia="en-IN"/>
              </w:rPr>
              <w:t>AL</w:t>
            </w:r>
          </w:p>
        </w:tc>
        <w:tc>
          <w:tcPr>
            <w:tcW w:w="1590" w:type="dxa"/>
            <w:noWrap/>
            <w:hideMark/>
          </w:tcPr>
          <w:p w14:paraId="6ED03CEB" w14:textId="77777777" w:rsidR="006D622E" w:rsidRPr="00043214" w:rsidRDefault="006D622E" w:rsidP="006D622E">
            <w:pPr>
              <w:cnfStyle w:val="000000000000" w:firstRow="0" w:lastRow="0" w:firstColumn="0" w:lastColumn="0" w:oddVBand="0" w:evenVBand="0" w:oddHBand="0" w:evenHBand="0" w:firstRowFirstColumn="0" w:firstRowLastColumn="0" w:lastRowFirstColumn="0" w:lastRowLastColumn="0"/>
              <w:rPr>
                <w:b/>
                <w:bCs/>
                <w:lang w:eastAsia="en-IN"/>
              </w:rPr>
            </w:pPr>
            <w:r w:rsidRPr="00043214">
              <w:rPr>
                <w:b/>
                <w:bCs/>
                <w:lang w:eastAsia="en-IN"/>
              </w:rPr>
              <w:t>413</w:t>
            </w:r>
          </w:p>
        </w:tc>
        <w:tc>
          <w:tcPr>
            <w:tcW w:w="1415" w:type="dxa"/>
          </w:tcPr>
          <w:p w14:paraId="067B8E07" w14:textId="6CE14F94" w:rsidR="006D622E" w:rsidRPr="00043214" w:rsidRDefault="006D622E" w:rsidP="006D622E">
            <w:pPr>
              <w:cnfStyle w:val="000000000000" w:firstRow="0" w:lastRow="0" w:firstColumn="0" w:lastColumn="0" w:oddVBand="0" w:evenVBand="0" w:oddHBand="0" w:evenHBand="0" w:firstRowFirstColumn="0" w:firstRowLastColumn="0" w:lastRowFirstColumn="0" w:lastRowLastColumn="0"/>
              <w:rPr>
                <w:b/>
                <w:bCs/>
                <w:lang w:eastAsia="en-IN"/>
              </w:rPr>
            </w:pPr>
            <w:r w:rsidRPr="00043214">
              <w:rPr>
                <w:b/>
                <w:bCs/>
                <w:lang w:eastAsia="en-IN"/>
              </w:rPr>
              <w:t>MG</w:t>
            </w:r>
          </w:p>
        </w:tc>
        <w:tc>
          <w:tcPr>
            <w:tcW w:w="1590" w:type="dxa"/>
          </w:tcPr>
          <w:p w14:paraId="78C13366" w14:textId="1AB6C998" w:rsidR="006D622E" w:rsidRPr="00043214" w:rsidRDefault="006D622E" w:rsidP="006D622E">
            <w:pPr>
              <w:cnfStyle w:val="000000000000" w:firstRow="0" w:lastRow="0" w:firstColumn="0" w:lastColumn="0" w:oddVBand="0" w:evenVBand="0" w:oddHBand="0" w:evenHBand="0" w:firstRowFirstColumn="0" w:firstRowLastColumn="0" w:lastRowFirstColumn="0" w:lastRowLastColumn="0"/>
              <w:rPr>
                <w:b/>
                <w:bCs/>
                <w:lang w:eastAsia="en-IN"/>
              </w:rPr>
            </w:pPr>
            <w:r w:rsidRPr="00043214">
              <w:rPr>
                <w:b/>
                <w:bCs/>
                <w:lang w:eastAsia="en-IN"/>
              </w:rPr>
              <w:t>11635</w:t>
            </w:r>
          </w:p>
        </w:tc>
        <w:tc>
          <w:tcPr>
            <w:tcW w:w="1415" w:type="dxa"/>
          </w:tcPr>
          <w:p w14:paraId="26DDBB34" w14:textId="71E5BE44" w:rsidR="006D622E" w:rsidRPr="00043214" w:rsidRDefault="006D622E" w:rsidP="006D622E">
            <w:pPr>
              <w:cnfStyle w:val="000000000000" w:firstRow="0" w:lastRow="0" w:firstColumn="0" w:lastColumn="0" w:oddVBand="0" w:evenVBand="0" w:oddHBand="0" w:evenHBand="0" w:firstRowFirstColumn="0" w:firstRowLastColumn="0" w:lastRowFirstColumn="0" w:lastRowLastColumn="0"/>
              <w:rPr>
                <w:b/>
                <w:bCs/>
                <w:lang w:eastAsia="en-IN"/>
              </w:rPr>
            </w:pPr>
            <w:r w:rsidRPr="00043214">
              <w:rPr>
                <w:b/>
                <w:bCs/>
                <w:lang w:eastAsia="en-IN"/>
              </w:rPr>
              <w:t>RN</w:t>
            </w:r>
          </w:p>
        </w:tc>
        <w:tc>
          <w:tcPr>
            <w:tcW w:w="1590" w:type="dxa"/>
          </w:tcPr>
          <w:p w14:paraId="23638A24" w14:textId="15C1345C" w:rsidR="006D622E" w:rsidRPr="00043214" w:rsidRDefault="006D622E" w:rsidP="006D622E">
            <w:pPr>
              <w:cnfStyle w:val="000000000000" w:firstRow="0" w:lastRow="0" w:firstColumn="0" w:lastColumn="0" w:oddVBand="0" w:evenVBand="0" w:oddHBand="0" w:evenHBand="0" w:firstRowFirstColumn="0" w:firstRowLastColumn="0" w:lastRowFirstColumn="0" w:lastRowLastColumn="0"/>
              <w:rPr>
                <w:b/>
                <w:bCs/>
                <w:lang w:eastAsia="en-IN"/>
              </w:rPr>
            </w:pPr>
            <w:r w:rsidRPr="00043214">
              <w:rPr>
                <w:b/>
                <w:bCs/>
                <w:lang w:eastAsia="en-IN"/>
              </w:rPr>
              <w:t>485</w:t>
            </w:r>
          </w:p>
        </w:tc>
      </w:tr>
      <w:tr w:rsidR="006D622E" w:rsidRPr="00043214" w14:paraId="0616F221" w14:textId="3CB74F29" w:rsidTr="00450C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16" w:type="dxa"/>
            <w:noWrap/>
            <w:hideMark/>
          </w:tcPr>
          <w:p w14:paraId="2237D735" w14:textId="77777777" w:rsidR="006D622E" w:rsidRPr="00043214" w:rsidRDefault="006D622E" w:rsidP="006D622E">
            <w:pPr>
              <w:rPr>
                <w:b w:val="0"/>
                <w:bCs w:val="0"/>
                <w:lang w:eastAsia="en-IN"/>
              </w:rPr>
            </w:pPr>
            <w:r w:rsidRPr="00043214">
              <w:rPr>
                <w:lang w:eastAsia="en-IN"/>
              </w:rPr>
              <w:t>AM</w:t>
            </w:r>
          </w:p>
        </w:tc>
        <w:tc>
          <w:tcPr>
            <w:tcW w:w="1590" w:type="dxa"/>
            <w:noWrap/>
            <w:hideMark/>
          </w:tcPr>
          <w:p w14:paraId="5347D72E" w14:textId="77777777" w:rsidR="006D622E" w:rsidRPr="00043214" w:rsidRDefault="006D622E" w:rsidP="006D622E">
            <w:pPr>
              <w:cnfStyle w:val="000000100000" w:firstRow="0" w:lastRow="0" w:firstColumn="0" w:lastColumn="0" w:oddVBand="0" w:evenVBand="0" w:oddHBand="1" w:evenHBand="0" w:firstRowFirstColumn="0" w:firstRowLastColumn="0" w:lastRowFirstColumn="0" w:lastRowLastColumn="0"/>
              <w:rPr>
                <w:b/>
                <w:bCs/>
                <w:lang w:eastAsia="en-IN"/>
              </w:rPr>
            </w:pPr>
            <w:r w:rsidRPr="00043214">
              <w:rPr>
                <w:b/>
                <w:bCs/>
                <w:lang w:eastAsia="en-IN"/>
              </w:rPr>
              <w:t>148</w:t>
            </w:r>
          </w:p>
        </w:tc>
        <w:tc>
          <w:tcPr>
            <w:tcW w:w="1415" w:type="dxa"/>
          </w:tcPr>
          <w:p w14:paraId="3922DDF9" w14:textId="71608430" w:rsidR="006D622E" w:rsidRPr="00043214" w:rsidRDefault="006D622E" w:rsidP="006D622E">
            <w:pPr>
              <w:cnfStyle w:val="000000100000" w:firstRow="0" w:lastRow="0" w:firstColumn="0" w:lastColumn="0" w:oddVBand="0" w:evenVBand="0" w:oddHBand="1" w:evenHBand="0" w:firstRowFirstColumn="0" w:firstRowLastColumn="0" w:lastRowFirstColumn="0" w:lastRowLastColumn="0"/>
              <w:rPr>
                <w:b/>
                <w:bCs/>
                <w:lang w:eastAsia="en-IN"/>
              </w:rPr>
            </w:pPr>
            <w:r w:rsidRPr="00043214">
              <w:rPr>
                <w:b/>
                <w:bCs/>
                <w:lang w:eastAsia="en-IN"/>
              </w:rPr>
              <w:t>MS</w:t>
            </w:r>
          </w:p>
        </w:tc>
        <w:tc>
          <w:tcPr>
            <w:tcW w:w="1590" w:type="dxa"/>
          </w:tcPr>
          <w:p w14:paraId="5F64A7B1" w14:textId="1EBC1994" w:rsidR="006D622E" w:rsidRPr="00043214" w:rsidRDefault="006D622E" w:rsidP="006D622E">
            <w:pPr>
              <w:cnfStyle w:val="000000100000" w:firstRow="0" w:lastRow="0" w:firstColumn="0" w:lastColumn="0" w:oddVBand="0" w:evenVBand="0" w:oddHBand="1" w:evenHBand="0" w:firstRowFirstColumn="0" w:firstRowLastColumn="0" w:lastRowFirstColumn="0" w:lastRowLastColumn="0"/>
              <w:rPr>
                <w:b/>
                <w:bCs/>
                <w:lang w:eastAsia="en-IN"/>
              </w:rPr>
            </w:pPr>
            <w:r w:rsidRPr="00043214">
              <w:rPr>
                <w:b/>
                <w:bCs/>
                <w:lang w:eastAsia="en-IN"/>
              </w:rPr>
              <w:t>715</w:t>
            </w:r>
          </w:p>
        </w:tc>
        <w:tc>
          <w:tcPr>
            <w:tcW w:w="1415" w:type="dxa"/>
          </w:tcPr>
          <w:p w14:paraId="33821C4D" w14:textId="3002786D" w:rsidR="006D622E" w:rsidRPr="00043214" w:rsidRDefault="006D622E" w:rsidP="006D622E">
            <w:pPr>
              <w:cnfStyle w:val="000000100000" w:firstRow="0" w:lastRow="0" w:firstColumn="0" w:lastColumn="0" w:oddVBand="0" w:evenVBand="0" w:oddHBand="1" w:evenHBand="0" w:firstRowFirstColumn="0" w:firstRowLastColumn="0" w:lastRowFirstColumn="0" w:lastRowLastColumn="0"/>
              <w:rPr>
                <w:b/>
                <w:bCs/>
                <w:lang w:eastAsia="en-IN"/>
              </w:rPr>
            </w:pPr>
            <w:r w:rsidRPr="00043214">
              <w:rPr>
                <w:b/>
                <w:bCs/>
                <w:lang w:eastAsia="en-IN"/>
              </w:rPr>
              <w:t>RO</w:t>
            </w:r>
          </w:p>
        </w:tc>
        <w:tc>
          <w:tcPr>
            <w:tcW w:w="1590" w:type="dxa"/>
          </w:tcPr>
          <w:p w14:paraId="21847823" w14:textId="69D2C09E" w:rsidR="006D622E" w:rsidRPr="00043214" w:rsidRDefault="006D622E" w:rsidP="006D622E">
            <w:pPr>
              <w:cnfStyle w:val="000000100000" w:firstRow="0" w:lastRow="0" w:firstColumn="0" w:lastColumn="0" w:oddVBand="0" w:evenVBand="0" w:oddHBand="1" w:evenHBand="0" w:firstRowFirstColumn="0" w:firstRowLastColumn="0" w:lastRowFirstColumn="0" w:lastRowLastColumn="0"/>
              <w:rPr>
                <w:b/>
                <w:bCs/>
                <w:lang w:eastAsia="en-IN"/>
              </w:rPr>
            </w:pPr>
            <w:r w:rsidRPr="00043214">
              <w:rPr>
                <w:b/>
                <w:bCs/>
                <w:lang w:eastAsia="en-IN"/>
              </w:rPr>
              <w:t>253</w:t>
            </w:r>
          </w:p>
        </w:tc>
      </w:tr>
      <w:tr w:rsidR="006D622E" w:rsidRPr="00043214" w14:paraId="739365DC" w14:textId="72019919" w:rsidTr="00450C08">
        <w:trPr>
          <w:trHeight w:val="288"/>
          <w:jc w:val="center"/>
        </w:trPr>
        <w:tc>
          <w:tcPr>
            <w:cnfStyle w:val="001000000000" w:firstRow="0" w:lastRow="0" w:firstColumn="1" w:lastColumn="0" w:oddVBand="0" w:evenVBand="0" w:oddHBand="0" w:evenHBand="0" w:firstRowFirstColumn="0" w:firstRowLastColumn="0" w:lastRowFirstColumn="0" w:lastRowLastColumn="0"/>
            <w:tcW w:w="1416" w:type="dxa"/>
            <w:noWrap/>
            <w:hideMark/>
          </w:tcPr>
          <w:p w14:paraId="39539D7A" w14:textId="77777777" w:rsidR="006D622E" w:rsidRPr="00043214" w:rsidRDefault="006D622E" w:rsidP="006D622E">
            <w:pPr>
              <w:rPr>
                <w:b w:val="0"/>
                <w:bCs w:val="0"/>
                <w:lang w:eastAsia="en-IN"/>
              </w:rPr>
            </w:pPr>
            <w:r w:rsidRPr="00043214">
              <w:rPr>
                <w:lang w:eastAsia="en-IN"/>
              </w:rPr>
              <w:t>AP</w:t>
            </w:r>
          </w:p>
        </w:tc>
        <w:tc>
          <w:tcPr>
            <w:tcW w:w="1590" w:type="dxa"/>
            <w:noWrap/>
            <w:hideMark/>
          </w:tcPr>
          <w:p w14:paraId="57CD21B8" w14:textId="77777777" w:rsidR="006D622E" w:rsidRPr="00043214" w:rsidRDefault="006D622E" w:rsidP="006D622E">
            <w:pPr>
              <w:cnfStyle w:val="000000000000" w:firstRow="0" w:lastRow="0" w:firstColumn="0" w:lastColumn="0" w:oddVBand="0" w:evenVBand="0" w:oddHBand="0" w:evenHBand="0" w:firstRowFirstColumn="0" w:firstRowLastColumn="0" w:lastRowFirstColumn="0" w:lastRowLastColumn="0"/>
              <w:rPr>
                <w:b/>
                <w:bCs/>
                <w:lang w:eastAsia="en-IN"/>
              </w:rPr>
            </w:pPr>
            <w:r w:rsidRPr="00043214">
              <w:rPr>
                <w:b/>
                <w:bCs/>
                <w:lang w:eastAsia="en-IN"/>
              </w:rPr>
              <w:t>68</w:t>
            </w:r>
          </w:p>
        </w:tc>
        <w:tc>
          <w:tcPr>
            <w:tcW w:w="1415" w:type="dxa"/>
          </w:tcPr>
          <w:p w14:paraId="6B32BAFC" w14:textId="312E0B39" w:rsidR="006D622E" w:rsidRPr="00043214" w:rsidRDefault="006D622E" w:rsidP="006D622E">
            <w:pPr>
              <w:cnfStyle w:val="000000000000" w:firstRow="0" w:lastRow="0" w:firstColumn="0" w:lastColumn="0" w:oddVBand="0" w:evenVBand="0" w:oddHBand="0" w:evenHBand="0" w:firstRowFirstColumn="0" w:firstRowLastColumn="0" w:lastRowFirstColumn="0" w:lastRowLastColumn="0"/>
              <w:rPr>
                <w:b/>
                <w:bCs/>
                <w:lang w:eastAsia="en-IN"/>
              </w:rPr>
            </w:pPr>
            <w:r w:rsidRPr="00043214">
              <w:rPr>
                <w:b/>
                <w:bCs/>
                <w:lang w:eastAsia="en-IN"/>
              </w:rPr>
              <w:t>MT</w:t>
            </w:r>
          </w:p>
        </w:tc>
        <w:tc>
          <w:tcPr>
            <w:tcW w:w="1590" w:type="dxa"/>
          </w:tcPr>
          <w:p w14:paraId="425B51BD" w14:textId="4E7155FC" w:rsidR="006D622E" w:rsidRPr="00043214" w:rsidRDefault="006D622E" w:rsidP="006D622E">
            <w:pPr>
              <w:cnfStyle w:val="000000000000" w:firstRow="0" w:lastRow="0" w:firstColumn="0" w:lastColumn="0" w:oddVBand="0" w:evenVBand="0" w:oddHBand="0" w:evenHBand="0" w:firstRowFirstColumn="0" w:firstRowLastColumn="0" w:lastRowFirstColumn="0" w:lastRowLastColumn="0"/>
              <w:rPr>
                <w:b/>
                <w:bCs/>
                <w:lang w:eastAsia="en-IN"/>
              </w:rPr>
            </w:pPr>
            <w:r w:rsidRPr="00043214">
              <w:rPr>
                <w:b/>
                <w:bCs/>
                <w:lang w:eastAsia="en-IN"/>
              </w:rPr>
              <w:t>907</w:t>
            </w:r>
          </w:p>
        </w:tc>
        <w:tc>
          <w:tcPr>
            <w:tcW w:w="1415" w:type="dxa"/>
          </w:tcPr>
          <w:p w14:paraId="445B8AAA" w14:textId="55345121" w:rsidR="006D622E" w:rsidRPr="00043214" w:rsidRDefault="006D622E" w:rsidP="006D622E">
            <w:pPr>
              <w:cnfStyle w:val="000000000000" w:firstRow="0" w:lastRow="0" w:firstColumn="0" w:lastColumn="0" w:oddVBand="0" w:evenVBand="0" w:oddHBand="0" w:evenHBand="0" w:firstRowFirstColumn="0" w:firstRowLastColumn="0" w:lastRowFirstColumn="0" w:lastRowLastColumn="0"/>
              <w:rPr>
                <w:b/>
                <w:bCs/>
                <w:lang w:eastAsia="en-IN"/>
              </w:rPr>
            </w:pPr>
            <w:r w:rsidRPr="00043214">
              <w:rPr>
                <w:b/>
                <w:bCs/>
                <w:lang w:eastAsia="en-IN"/>
              </w:rPr>
              <w:t>RR</w:t>
            </w:r>
          </w:p>
        </w:tc>
        <w:tc>
          <w:tcPr>
            <w:tcW w:w="1590" w:type="dxa"/>
          </w:tcPr>
          <w:p w14:paraId="06E36EC8" w14:textId="53192FC3" w:rsidR="006D622E" w:rsidRPr="00043214" w:rsidRDefault="006D622E" w:rsidP="006D622E">
            <w:pPr>
              <w:cnfStyle w:val="000000000000" w:firstRow="0" w:lastRow="0" w:firstColumn="0" w:lastColumn="0" w:oddVBand="0" w:evenVBand="0" w:oddHBand="0" w:evenHBand="0" w:firstRowFirstColumn="0" w:firstRowLastColumn="0" w:lastRowFirstColumn="0" w:lastRowLastColumn="0"/>
              <w:rPr>
                <w:b/>
                <w:bCs/>
                <w:lang w:eastAsia="en-IN"/>
              </w:rPr>
            </w:pPr>
            <w:r w:rsidRPr="00043214">
              <w:rPr>
                <w:b/>
                <w:bCs/>
                <w:lang w:eastAsia="en-IN"/>
              </w:rPr>
              <w:t>46</w:t>
            </w:r>
          </w:p>
        </w:tc>
      </w:tr>
      <w:tr w:rsidR="006D622E" w:rsidRPr="00043214" w14:paraId="69AAE99F" w14:textId="5E1DAC05" w:rsidTr="00450C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16" w:type="dxa"/>
            <w:noWrap/>
            <w:hideMark/>
          </w:tcPr>
          <w:p w14:paraId="78B796D7" w14:textId="77777777" w:rsidR="006D622E" w:rsidRPr="00043214" w:rsidRDefault="006D622E" w:rsidP="006D622E">
            <w:pPr>
              <w:rPr>
                <w:b w:val="0"/>
                <w:bCs w:val="0"/>
                <w:lang w:eastAsia="en-IN"/>
              </w:rPr>
            </w:pPr>
            <w:r w:rsidRPr="00043214">
              <w:rPr>
                <w:lang w:eastAsia="en-IN"/>
              </w:rPr>
              <w:t>BA</w:t>
            </w:r>
          </w:p>
        </w:tc>
        <w:tc>
          <w:tcPr>
            <w:tcW w:w="1590" w:type="dxa"/>
            <w:noWrap/>
            <w:hideMark/>
          </w:tcPr>
          <w:p w14:paraId="3622A1EE" w14:textId="77777777" w:rsidR="006D622E" w:rsidRPr="00043214" w:rsidRDefault="006D622E" w:rsidP="006D622E">
            <w:pPr>
              <w:cnfStyle w:val="000000100000" w:firstRow="0" w:lastRow="0" w:firstColumn="0" w:lastColumn="0" w:oddVBand="0" w:evenVBand="0" w:oddHBand="1" w:evenHBand="0" w:firstRowFirstColumn="0" w:firstRowLastColumn="0" w:lastRowFirstColumn="0" w:lastRowLastColumn="0"/>
              <w:rPr>
                <w:b/>
                <w:bCs/>
                <w:lang w:eastAsia="en-IN"/>
              </w:rPr>
            </w:pPr>
            <w:r w:rsidRPr="00043214">
              <w:rPr>
                <w:b/>
                <w:bCs/>
                <w:lang w:eastAsia="en-IN"/>
              </w:rPr>
              <w:t>3380</w:t>
            </w:r>
          </w:p>
        </w:tc>
        <w:tc>
          <w:tcPr>
            <w:tcW w:w="1415" w:type="dxa"/>
          </w:tcPr>
          <w:p w14:paraId="6933FE2F" w14:textId="6CFC7AF0" w:rsidR="006D622E" w:rsidRPr="00043214" w:rsidRDefault="006D622E" w:rsidP="006D622E">
            <w:pPr>
              <w:cnfStyle w:val="000000100000" w:firstRow="0" w:lastRow="0" w:firstColumn="0" w:lastColumn="0" w:oddVBand="0" w:evenVBand="0" w:oddHBand="1" w:evenHBand="0" w:firstRowFirstColumn="0" w:firstRowLastColumn="0" w:lastRowFirstColumn="0" w:lastRowLastColumn="0"/>
              <w:rPr>
                <w:b/>
                <w:bCs/>
                <w:lang w:eastAsia="en-IN"/>
              </w:rPr>
            </w:pPr>
            <w:r w:rsidRPr="00043214">
              <w:rPr>
                <w:b/>
                <w:bCs/>
                <w:lang w:eastAsia="en-IN"/>
              </w:rPr>
              <w:t>PA</w:t>
            </w:r>
          </w:p>
        </w:tc>
        <w:tc>
          <w:tcPr>
            <w:tcW w:w="1590" w:type="dxa"/>
          </w:tcPr>
          <w:p w14:paraId="335D32F4" w14:textId="2D053396" w:rsidR="006D622E" w:rsidRPr="00043214" w:rsidRDefault="006D622E" w:rsidP="006D622E">
            <w:pPr>
              <w:cnfStyle w:val="000000100000" w:firstRow="0" w:lastRow="0" w:firstColumn="0" w:lastColumn="0" w:oddVBand="0" w:evenVBand="0" w:oddHBand="1" w:evenHBand="0" w:firstRowFirstColumn="0" w:firstRowLastColumn="0" w:lastRowFirstColumn="0" w:lastRowLastColumn="0"/>
              <w:rPr>
                <w:b/>
                <w:bCs/>
                <w:lang w:eastAsia="en-IN"/>
              </w:rPr>
            </w:pPr>
            <w:r w:rsidRPr="00043214">
              <w:rPr>
                <w:b/>
                <w:bCs/>
                <w:lang w:eastAsia="en-IN"/>
              </w:rPr>
              <w:t>975</w:t>
            </w:r>
          </w:p>
        </w:tc>
        <w:tc>
          <w:tcPr>
            <w:tcW w:w="1415" w:type="dxa"/>
          </w:tcPr>
          <w:p w14:paraId="19788D24" w14:textId="084A1E57" w:rsidR="006D622E" w:rsidRPr="00043214" w:rsidRDefault="006D622E" w:rsidP="006D622E">
            <w:pPr>
              <w:cnfStyle w:val="000000100000" w:firstRow="0" w:lastRow="0" w:firstColumn="0" w:lastColumn="0" w:oddVBand="0" w:evenVBand="0" w:oddHBand="1" w:evenHBand="0" w:firstRowFirstColumn="0" w:firstRowLastColumn="0" w:lastRowFirstColumn="0" w:lastRowLastColumn="0"/>
              <w:rPr>
                <w:b/>
                <w:bCs/>
                <w:lang w:eastAsia="en-IN"/>
              </w:rPr>
            </w:pPr>
            <w:r w:rsidRPr="00043214">
              <w:rPr>
                <w:b/>
                <w:bCs/>
                <w:lang w:eastAsia="en-IN"/>
              </w:rPr>
              <w:t>RS</w:t>
            </w:r>
          </w:p>
        </w:tc>
        <w:tc>
          <w:tcPr>
            <w:tcW w:w="1590" w:type="dxa"/>
          </w:tcPr>
          <w:p w14:paraId="40CB5108" w14:textId="1E7AA28F" w:rsidR="006D622E" w:rsidRPr="00043214" w:rsidRDefault="006D622E" w:rsidP="006D622E">
            <w:pPr>
              <w:cnfStyle w:val="000000100000" w:firstRow="0" w:lastRow="0" w:firstColumn="0" w:lastColumn="0" w:oddVBand="0" w:evenVBand="0" w:oddHBand="1" w:evenHBand="0" w:firstRowFirstColumn="0" w:firstRowLastColumn="0" w:lastRowFirstColumn="0" w:lastRowLastColumn="0"/>
              <w:rPr>
                <w:b/>
                <w:bCs/>
                <w:lang w:eastAsia="en-IN"/>
              </w:rPr>
            </w:pPr>
            <w:r w:rsidRPr="00043214">
              <w:rPr>
                <w:b/>
                <w:bCs/>
                <w:lang w:eastAsia="en-IN"/>
              </w:rPr>
              <w:t>5466</w:t>
            </w:r>
          </w:p>
        </w:tc>
      </w:tr>
      <w:tr w:rsidR="006D622E" w:rsidRPr="00043214" w14:paraId="1BCC6A08" w14:textId="52F0672A" w:rsidTr="00450C08">
        <w:trPr>
          <w:trHeight w:val="288"/>
          <w:jc w:val="center"/>
        </w:trPr>
        <w:tc>
          <w:tcPr>
            <w:cnfStyle w:val="001000000000" w:firstRow="0" w:lastRow="0" w:firstColumn="1" w:lastColumn="0" w:oddVBand="0" w:evenVBand="0" w:oddHBand="0" w:evenHBand="0" w:firstRowFirstColumn="0" w:firstRowLastColumn="0" w:lastRowFirstColumn="0" w:lastRowLastColumn="0"/>
            <w:tcW w:w="1416" w:type="dxa"/>
            <w:noWrap/>
            <w:hideMark/>
          </w:tcPr>
          <w:p w14:paraId="5CD16183" w14:textId="77777777" w:rsidR="006D622E" w:rsidRPr="00043214" w:rsidRDefault="006D622E" w:rsidP="006D622E">
            <w:pPr>
              <w:rPr>
                <w:b w:val="0"/>
                <w:bCs w:val="0"/>
                <w:lang w:eastAsia="en-IN"/>
              </w:rPr>
            </w:pPr>
            <w:r w:rsidRPr="00043214">
              <w:rPr>
                <w:lang w:eastAsia="en-IN"/>
              </w:rPr>
              <w:t>CE</w:t>
            </w:r>
          </w:p>
        </w:tc>
        <w:tc>
          <w:tcPr>
            <w:tcW w:w="1590" w:type="dxa"/>
            <w:noWrap/>
            <w:hideMark/>
          </w:tcPr>
          <w:p w14:paraId="6796B5E1" w14:textId="77777777" w:rsidR="006D622E" w:rsidRPr="00043214" w:rsidRDefault="006D622E" w:rsidP="006D622E">
            <w:pPr>
              <w:cnfStyle w:val="000000000000" w:firstRow="0" w:lastRow="0" w:firstColumn="0" w:lastColumn="0" w:oddVBand="0" w:evenVBand="0" w:oddHBand="0" w:evenHBand="0" w:firstRowFirstColumn="0" w:firstRowLastColumn="0" w:lastRowFirstColumn="0" w:lastRowLastColumn="0"/>
              <w:rPr>
                <w:b/>
                <w:bCs/>
                <w:lang w:eastAsia="en-IN"/>
              </w:rPr>
            </w:pPr>
            <w:r w:rsidRPr="00043214">
              <w:rPr>
                <w:b/>
                <w:bCs/>
                <w:lang w:eastAsia="en-IN"/>
              </w:rPr>
              <w:t>1336</w:t>
            </w:r>
          </w:p>
        </w:tc>
        <w:tc>
          <w:tcPr>
            <w:tcW w:w="1415" w:type="dxa"/>
          </w:tcPr>
          <w:p w14:paraId="68C18951" w14:textId="3B98D8A2" w:rsidR="006D622E" w:rsidRPr="00043214" w:rsidRDefault="006D622E" w:rsidP="006D622E">
            <w:pPr>
              <w:cnfStyle w:val="000000000000" w:firstRow="0" w:lastRow="0" w:firstColumn="0" w:lastColumn="0" w:oddVBand="0" w:evenVBand="0" w:oddHBand="0" w:evenHBand="0" w:firstRowFirstColumn="0" w:firstRowLastColumn="0" w:lastRowFirstColumn="0" w:lastRowLastColumn="0"/>
              <w:rPr>
                <w:b/>
                <w:bCs/>
                <w:lang w:eastAsia="en-IN"/>
              </w:rPr>
            </w:pPr>
            <w:r w:rsidRPr="00043214">
              <w:rPr>
                <w:b/>
                <w:bCs/>
                <w:lang w:eastAsia="en-IN"/>
              </w:rPr>
              <w:t>PB</w:t>
            </w:r>
          </w:p>
        </w:tc>
        <w:tc>
          <w:tcPr>
            <w:tcW w:w="1590" w:type="dxa"/>
          </w:tcPr>
          <w:p w14:paraId="6BB28621" w14:textId="71BBA234" w:rsidR="006D622E" w:rsidRPr="00043214" w:rsidRDefault="006D622E" w:rsidP="006D622E">
            <w:pPr>
              <w:cnfStyle w:val="000000000000" w:firstRow="0" w:lastRow="0" w:firstColumn="0" w:lastColumn="0" w:oddVBand="0" w:evenVBand="0" w:oddHBand="0" w:evenHBand="0" w:firstRowFirstColumn="0" w:firstRowLastColumn="0" w:lastRowFirstColumn="0" w:lastRowLastColumn="0"/>
              <w:rPr>
                <w:b/>
                <w:bCs/>
                <w:lang w:eastAsia="en-IN"/>
              </w:rPr>
            </w:pPr>
            <w:r w:rsidRPr="00043214">
              <w:rPr>
                <w:b/>
                <w:bCs/>
                <w:lang w:eastAsia="en-IN"/>
              </w:rPr>
              <w:t>536</w:t>
            </w:r>
          </w:p>
        </w:tc>
        <w:tc>
          <w:tcPr>
            <w:tcW w:w="1415" w:type="dxa"/>
          </w:tcPr>
          <w:p w14:paraId="3AD091F4" w14:textId="61BB0F34" w:rsidR="006D622E" w:rsidRPr="00043214" w:rsidRDefault="006D622E" w:rsidP="006D622E">
            <w:pPr>
              <w:cnfStyle w:val="000000000000" w:firstRow="0" w:lastRow="0" w:firstColumn="0" w:lastColumn="0" w:oddVBand="0" w:evenVBand="0" w:oddHBand="0" w:evenHBand="0" w:firstRowFirstColumn="0" w:firstRowLastColumn="0" w:lastRowFirstColumn="0" w:lastRowLastColumn="0"/>
              <w:rPr>
                <w:b/>
                <w:bCs/>
                <w:lang w:eastAsia="en-IN"/>
              </w:rPr>
            </w:pPr>
            <w:r w:rsidRPr="00043214">
              <w:rPr>
                <w:b/>
                <w:bCs/>
                <w:lang w:eastAsia="en-IN"/>
              </w:rPr>
              <w:t>SC</w:t>
            </w:r>
          </w:p>
        </w:tc>
        <w:tc>
          <w:tcPr>
            <w:tcW w:w="1590" w:type="dxa"/>
          </w:tcPr>
          <w:p w14:paraId="6E7C221E" w14:textId="60433420" w:rsidR="006D622E" w:rsidRPr="00043214" w:rsidRDefault="006D622E" w:rsidP="006D622E">
            <w:pPr>
              <w:cnfStyle w:val="000000000000" w:firstRow="0" w:lastRow="0" w:firstColumn="0" w:lastColumn="0" w:oddVBand="0" w:evenVBand="0" w:oddHBand="0" w:evenHBand="0" w:firstRowFirstColumn="0" w:firstRowLastColumn="0" w:lastRowFirstColumn="0" w:lastRowLastColumn="0"/>
              <w:rPr>
                <w:b/>
                <w:bCs/>
                <w:lang w:eastAsia="en-IN"/>
              </w:rPr>
            </w:pPr>
            <w:r w:rsidRPr="00043214">
              <w:rPr>
                <w:b/>
                <w:bCs/>
                <w:lang w:eastAsia="en-IN"/>
              </w:rPr>
              <w:t>3637</w:t>
            </w:r>
          </w:p>
        </w:tc>
      </w:tr>
      <w:tr w:rsidR="006D622E" w:rsidRPr="00043214" w14:paraId="09F887F6" w14:textId="2B35C8FE" w:rsidTr="00450C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16" w:type="dxa"/>
            <w:noWrap/>
            <w:hideMark/>
          </w:tcPr>
          <w:p w14:paraId="0C0C80F6" w14:textId="77777777" w:rsidR="006D622E" w:rsidRPr="00043214" w:rsidRDefault="006D622E" w:rsidP="006D622E">
            <w:pPr>
              <w:rPr>
                <w:b w:val="0"/>
                <w:bCs w:val="0"/>
                <w:lang w:eastAsia="en-IN"/>
              </w:rPr>
            </w:pPr>
            <w:r w:rsidRPr="00043214">
              <w:rPr>
                <w:lang w:eastAsia="en-IN"/>
              </w:rPr>
              <w:t>DF</w:t>
            </w:r>
          </w:p>
        </w:tc>
        <w:tc>
          <w:tcPr>
            <w:tcW w:w="1590" w:type="dxa"/>
            <w:noWrap/>
            <w:hideMark/>
          </w:tcPr>
          <w:p w14:paraId="56BC1EDA" w14:textId="77777777" w:rsidR="006D622E" w:rsidRPr="00043214" w:rsidRDefault="006D622E" w:rsidP="006D622E">
            <w:pPr>
              <w:cnfStyle w:val="000000100000" w:firstRow="0" w:lastRow="0" w:firstColumn="0" w:lastColumn="0" w:oddVBand="0" w:evenVBand="0" w:oddHBand="1" w:evenHBand="0" w:firstRowFirstColumn="0" w:firstRowLastColumn="0" w:lastRowFirstColumn="0" w:lastRowLastColumn="0"/>
              <w:rPr>
                <w:b/>
                <w:bCs/>
                <w:lang w:eastAsia="en-IN"/>
              </w:rPr>
            </w:pPr>
            <w:r w:rsidRPr="00043214">
              <w:rPr>
                <w:b/>
                <w:bCs/>
                <w:lang w:eastAsia="en-IN"/>
              </w:rPr>
              <w:t>2140</w:t>
            </w:r>
          </w:p>
        </w:tc>
        <w:tc>
          <w:tcPr>
            <w:tcW w:w="1415" w:type="dxa"/>
          </w:tcPr>
          <w:p w14:paraId="05BDAF3E" w14:textId="464A9F8C" w:rsidR="006D622E" w:rsidRPr="00043214" w:rsidRDefault="006D622E" w:rsidP="006D622E">
            <w:pPr>
              <w:cnfStyle w:val="000000100000" w:firstRow="0" w:lastRow="0" w:firstColumn="0" w:lastColumn="0" w:oddVBand="0" w:evenVBand="0" w:oddHBand="1" w:evenHBand="0" w:firstRowFirstColumn="0" w:firstRowLastColumn="0" w:lastRowFirstColumn="0" w:lastRowLastColumn="0"/>
              <w:rPr>
                <w:b/>
                <w:bCs/>
                <w:lang w:eastAsia="en-IN"/>
              </w:rPr>
            </w:pPr>
            <w:r w:rsidRPr="00043214">
              <w:rPr>
                <w:b/>
                <w:bCs/>
                <w:lang w:eastAsia="en-IN"/>
              </w:rPr>
              <w:t>PE</w:t>
            </w:r>
          </w:p>
        </w:tc>
        <w:tc>
          <w:tcPr>
            <w:tcW w:w="1590" w:type="dxa"/>
          </w:tcPr>
          <w:p w14:paraId="496C87EC" w14:textId="37D7A509" w:rsidR="006D622E" w:rsidRPr="00043214" w:rsidRDefault="006D622E" w:rsidP="006D622E">
            <w:pPr>
              <w:cnfStyle w:val="000000100000" w:firstRow="0" w:lastRow="0" w:firstColumn="0" w:lastColumn="0" w:oddVBand="0" w:evenVBand="0" w:oddHBand="1" w:evenHBand="0" w:firstRowFirstColumn="0" w:firstRowLastColumn="0" w:lastRowFirstColumn="0" w:lastRowLastColumn="0"/>
              <w:rPr>
                <w:b/>
                <w:bCs/>
                <w:lang w:eastAsia="en-IN"/>
              </w:rPr>
            </w:pPr>
            <w:r w:rsidRPr="00043214">
              <w:rPr>
                <w:b/>
                <w:bCs/>
                <w:lang w:eastAsia="en-IN"/>
              </w:rPr>
              <w:t>1652</w:t>
            </w:r>
          </w:p>
        </w:tc>
        <w:tc>
          <w:tcPr>
            <w:tcW w:w="1415" w:type="dxa"/>
          </w:tcPr>
          <w:p w14:paraId="63A745CB" w14:textId="0D33A198" w:rsidR="006D622E" w:rsidRPr="00043214" w:rsidRDefault="006D622E" w:rsidP="006D622E">
            <w:pPr>
              <w:cnfStyle w:val="000000100000" w:firstRow="0" w:lastRow="0" w:firstColumn="0" w:lastColumn="0" w:oddVBand="0" w:evenVBand="0" w:oddHBand="1" w:evenHBand="0" w:firstRowFirstColumn="0" w:firstRowLastColumn="0" w:lastRowFirstColumn="0" w:lastRowLastColumn="0"/>
              <w:rPr>
                <w:b/>
                <w:bCs/>
                <w:lang w:eastAsia="en-IN"/>
              </w:rPr>
            </w:pPr>
            <w:r w:rsidRPr="00043214">
              <w:rPr>
                <w:b/>
                <w:bCs/>
                <w:lang w:eastAsia="en-IN"/>
              </w:rPr>
              <w:t>SE</w:t>
            </w:r>
          </w:p>
        </w:tc>
        <w:tc>
          <w:tcPr>
            <w:tcW w:w="1590" w:type="dxa"/>
          </w:tcPr>
          <w:p w14:paraId="232D6D84" w14:textId="10CB0243" w:rsidR="006D622E" w:rsidRPr="00043214" w:rsidRDefault="006D622E" w:rsidP="006D622E">
            <w:pPr>
              <w:cnfStyle w:val="000000100000" w:firstRow="0" w:lastRow="0" w:firstColumn="0" w:lastColumn="0" w:oddVBand="0" w:evenVBand="0" w:oddHBand="1" w:evenHBand="0" w:firstRowFirstColumn="0" w:firstRowLastColumn="0" w:lastRowFirstColumn="0" w:lastRowLastColumn="0"/>
              <w:rPr>
                <w:b/>
                <w:bCs/>
                <w:lang w:eastAsia="en-IN"/>
              </w:rPr>
            </w:pPr>
            <w:r w:rsidRPr="00043214">
              <w:rPr>
                <w:b/>
                <w:bCs/>
                <w:lang w:eastAsia="en-IN"/>
              </w:rPr>
              <w:t>350</w:t>
            </w:r>
          </w:p>
        </w:tc>
      </w:tr>
      <w:tr w:rsidR="006D622E" w:rsidRPr="00043214" w14:paraId="3922490B" w14:textId="20CF2298" w:rsidTr="00450C08">
        <w:trPr>
          <w:trHeight w:val="288"/>
          <w:jc w:val="center"/>
        </w:trPr>
        <w:tc>
          <w:tcPr>
            <w:cnfStyle w:val="001000000000" w:firstRow="0" w:lastRow="0" w:firstColumn="1" w:lastColumn="0" w:oddVBand="0" w:evenVBand="0" w:oddHBand="0" w:evenHBand="0" w:firstRowFirstColumn="0" w:firstRowLastColumn="0" w:lastRowFirstColumn="0" w:lastRowLastColumn="0"/>
            <w:tcW w:w="1416" w:type="dxa"/>
            <w:noWrap/>
            <w:hideMark/>
          </w:tcPr>
          <w:p w14:paraId="1E849806" w14:textId="77777777" w:rsidR="006D622E" w:rsidRPr="00043214" w:rsidRDefault="006D622E" w:rsidP="006D622E">
            <w:pPr>
              <w:rPr>
                <w:b w:val="0"/>
                <w:bCs w:val="0"/>
                <w:lang w:eastAsia="en-IN"/>
              </w:rPr>
            </w:pPr>
            <w:r w:rsidRPr="00043214">
              <w:rPr>
                <w:lang w:eastAsia="en-IN"/>
              </w:rPr>
              <w:t>ES</w:t>
            </w:r>
          </w:p>
        </w:tc>
        <w:tc>
          <w:tcPr>
            <w:tcW w:w="1590" w:type="dxa"/>
            <w:noWrap/>
            <w:hideMark/>
          </w:tcPr>
          <w:p w14:paraId="5FC8E5BC" w14:textId="77777777" w:rsidR="006D622E" w:rsidRPr="00043214" w:rsidRDefault="006D622E" w:rsidP="006D622E">
            <w:pPr>
              <w:cnfStyle w:val="000000000000" w:firstRow="0" w:lastRow="0" w:firstColumn="0" w:lastColumn="0" w:oddVBand="0" w:evenVBand="0" w:oddHBand="0" w:evenHBand="0" w:firstRowFirstColumn="0" w:firstRowLastColumn="0" w:lastRowFirstColumn="0" w:lastRowLastColumn="0"/>
              <w:rPr>
                <w:b/>
                <w:bCs/>
                <w:lang w:eastAsia="en-IN"/>
              </w:rPr>
            </w:pPr>
            <w:r w:rsidRPr="00043214">
              <w:rPr>
                <w:b/>
                <w:bCs/>
                <w:lang w:eastAsia="en-IN"/>
              </w:rPr>
              <w:t>2033</w:t>
            </w:r>
          </w:p>
        </w:tc>
        <w:tc>
          <w:tcPr>
            <w:tcW w:w="1415" w:type="dxa"/>
          </w:tcPr>
          <w:p w14:paraId="55BC7DB1" w14:textId="66E328AD" w:rsidR="006D622E" w:rsidRPr="00043214" w:rsidRDefault="006D622E" w:rsidP="006D622E">
            <w:pPr>
              <w:cnfStyle w:val="000000000000" w:firstRow="0" w:lastRow="0" w:firstColumn="0" w:lastColumn="0" w:oddVBand="0" w:evenVBand="0" w:oddHBand="0" w:evenHBand="0" w:firstRowFirstColumn="0" w:firstRowLastColumn="0" w:lastRowFirstColumn="0" w:lastRowLastColumn="0"/>
              <w:rPr>
                <w:b/>
                <w:bCs/>
                <w:lang w:eastAsia="en-IN"/>
              </w:rPr>
            </w:pPr>
            <w:r w:rsidRPr="00043214">
              <w:rPr>
                <w:b/>
                <w:bCs/>
                <w:lang w:eastAsia="en-IN"/>
              </w:rPr>
              <w:t>PI</w:t>
            </w:r>
          </w:p>
        </w:tc>
        <w:tc>
          <w:tcPr>
            <w:tcW w:w="1590" w:type="dxa"/>
          </w:tcPr>
          <w:p w14:paraId="456ED931" w14:textId="339C6FF5" w:rsidR="006D622E" w:rsidRPr="00043214" w:rsidRDefault="006D622E" w:rsidP="006D622E">
            <w:pPr>
              <w:cnfStyle w:val="000000000000" w:firstRow="0" w:lastRow="0" w:firstColumn="0" w:lastColumn="0" w:oddVBand="0" w:evenVBand="0" w:oddHBand="0" w:evenHBand="0" w:firstRowFirstColumn="0" w:firstRowLastColumn="0" w:lastRowFirstColumn="0" w:lastRowLastColumn="0"/>
              <w:rPr>
                <w:b/>
                <w:bCs/>
                <w:lang w:eastAsia="en-IN"/>
              </w:rPr>
            </w:pPr>
            <w:r w:rsidRPr="00043214">
              <w:rPr>
                <w:b/>
                <w:bCs/>
                <w:lang w:eastAsia="en-IN"/>
              </w:rPr>
              <w:t>495</w:t>
            </w:r>
          </w:p>
        </w:tc>
        <w:tc>
          <w:tcPr>
            <w:tcW w:w="1415" w:type="dxa"/>
          </w:tcPr>
          <w:p w14:paraId="488EFA93" w14:textId="5722871A" w:rsidR="006D622E" w:rsidRPr="00043214" w:rsidRDefault="006D622E" w:rsidP="006D622E">
            <w:pPr>
              <w:cnfStyle w:val="000000000000" w:firstRow="0" w:lastRow="0" w:firstColumn="0" w:lastColumn="0" w:oddVBand="0" w:evenVBand="0" w:oddHBand="0" w:evenHBand="0" w:firstRowFirstColumn="0" w:firstRowLastColumn="0" w:lastRowFirstColumn="0" w:lastRowLastColumn="0"/>
              <w:rPr>
                <w:b/>
                <w:bCs/>
                <w:lang w:eastAsia="en-IN"/>
              </w:rPr>
            </w:pPr>
            <w:r w:rsidRPr="00043214">
              <w:rPr>
                <w:b/>
                <w:bCs/>
                <w:lang w:eastAsia="en-IN"/>
              </w:rPr>
              <w:t>SP</w:t>
            </w:r>
          </w:p>
        </w:tc>
        <w:tc>
          <w:tcPr>
            <w:tcW w:w="1590" w:type="dxa"/>
          </w:tcPr>
          <w:p w14:paraId="302FC813" w14:textId="62A5C437" w:rsidR="006D622E" w:rsidRPr="00043214" w:rsidRDefault="006D622E" w:rsidP="006D622E">
            <w:pPr>
              <w:cnfStyle w:val="000000000000" w:firstRow="0" w:lastRow="0" w:firstColumn="0" w:lastColumn="0" w:oddVBand="0" w:evenVBand="0" w:oddHBand="0" w:evenHBand="0" w:firstRowFirstColumn="0" w:firstRowLastColumn="0" w:lastRowFirstColumn="0" w:lastRowLastColumn="0"/>
              <w:rPr>
                <w:b/>
                <w:bCs/>
                <w:lang w:eastAsia="en-IN"/>
              </w:rPr>
            </w:pPr>
            <w:r w:rsidRPr="00043214">
              <w:rPr>
                <w:b/>
                <w:bCs/>
                <w:lang w:eastAsia="en-IN"/>
              </w:rPr>
              <w:t>41746</w:t>
            </w:r>
          </w:p>
        </w:tc>
      </w:tr>
      <w:tr w:rsidR="006D622E" w:rsidRPr="00043214" w14:paraId="590387BE" w14:textId="341B3F3E" w:rsidTr="00450C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16" w:type="dxa"/>
            <w:noWrap/>
            <w:hideMark/>
          </w:tcPr>
          <w:p w14:paraId="73590C7A" w14:textId="77777777" w:rsidR="006D622E" w:rsidRPr="00043214" w:rsidRDefault="006D622E" w:rsidP="006D622E">
            <w:pPr>
              <w:rPr>
                <w:b w:val="0"/>
                <w:bCs w:val="0"/>
                <w:lang w:eastAsia="en-IN"/>
              </w:rPr>
            </w:pPr>
            <w:r w:rsidRPr="00043214">
              <w:rPr>
                <w:lang w:eastAsia="en-IN"/>
              </w:rPr>
              <w:t>GO</w:t>
            </w:r>
          </w:p>
        </w:tc>
        <w:tc>
          <w:tcPr>
            <w:tcW w:w="1590" w:type="dxa"/>
            <w:noWrap/>
            <w:hideMark/>
          </w:tcPr>
          <w:p w14:paraId="3A408A39" w14:textId="77777777" w:rsidR="006D622E" w:rsidRPr="00043214" w:rsidRDefault="006D622E" w:rsidP="006D622E">
            <w:pPr>
              <w:cnfStyle w:val="000000100000" w:firstRow="0" w:lastRow="0" w:firstColumn="0" w:lastColumn="0" w:oddVBand="0" w:evenVBand="0" w:oddHBand="1" w:evenHBand="0" w:firstRowFirstColumn="0" w:firstRowLastColumn="0" w:lastRowFirstColumn="0" w:lastRowLastColumn="0"/>
              <w:rPr>
                <w:b/>
                <w:bCs/>
                <w:lang w:eastAsia="en-IN"/>
              </w:rPr>
            </w:pPr>
            <w:r w:rsidRPr="00043214">
              <w:rPr>
                <w:b/>
                <w:bCs/>
                <w:lang w:eastAsia="en-IN"/>
              </w:rPr>
              <w:t>2020</w:t>
            </w:r>
          </w:p>
        </w:tc>
        <w:tc>
          <w:tcPr>
            <w:tcW w:w="1415" w:type="dxa"/>
          </w:tcPr>
          <w:p w14:paraId="1053F44F" w14:textId="137FCE31" w:rsidR="006D622E" w:rsidRPr="00043214" w:rsidRDefault="006D622E" w:rsidP="006D622E">
            <w:pPr>
              <w:cnfStyle w:val="000000100000" w:firstRow="0" w:lastRow="0" w:firstColumn="0" w:lastColumn="0" w:oddVBand="0" w:evenVBand="0" w:oddHBand="1" w:evenHBand="0" w:firstRowFirstColumn="0" w:firstRowLastColumn="0" w:lastRowFirstColumn="0" w:lastRowLastColumn="0"/>
              <w:rPr>
                <w:b/>
                <w:bCs/>
                <w:lang w:eastAsia="en-IN"/>
              </w:rPr>
            </w:pPr>
            <w:r w:rsidRPr="00043214">
              <w:rPr>
                <w:b/>
                <w:bCs/>
                <w:lang w:eastAsia="en-IN"/>
              </w:rPr>
              <w:t>PR</w:t>
            </w:r>
          </w:p>
        </w:tc>
        <w:tc>
          <w:tcPr>
            <w:tcW w:w="1590" w:type="dxa"/>
          </w:tcPr>
          <w:p w14:paraId="14560C29" w14:textId="2915EC84" w:rsidR="006D622E" w:rsidRPr="00043214" w:rsidRDefault="006D622E" w:rsidP="006D622E">
            <w:pPr>
              <w:cnfStyle w:val="000000100000" w:firstRow="0" w:lastRow="0" w:firstColumn="0" w:lastColumn="0" w:oddVBand="0" w:evenVBand="0" w:oddHBand="1" w:evenHBand="0" w:firstRowFirstColumn="0" w:firstRowLastColumn="0" w:lastRowFirstColumn="0" w:lastRowLastColumn="0"/>
              <w:rPr>
                <w:b/>
                <w:bCs/>
                <w:lang w:eastAsia="en-IN"/>
              </w:rPr>
            </w:pPr>
            <w:r w:rsidRPr="00043214">
              <w:rPr>
                <w:b/>
                <w:bCs/>
                <w:lang w:eastAsia="en-IN"/>
              </w:rPr>
              <w:t>5045</w:t>
            </w:r>
          </w:p>
        </w:tc>
        <w:tc>
          <w:tcPr>
            <w:tcW w:w="1415" w:type="dxa"/>
          </w:tcPr>
          <w:p w14:paraId="441D442E" w14:textId="0C654EAC" w:rsidR="006D622E" w:rsidRPr="00043214" w:rsidRDefault="006D622E" w:rsidP="006D622E">
            <w:pPr>
              <w:cnfStyle w:val="000000100000" w:firstRow="0" w:lastRow="0" w:firstColumn="0" w:lastColumn="0" w:oddVBand="0" w:evenVBand="0" w:oddHBand="1" w:evenHBand="0" w:firstRowFirstColumn="0" w:firstRowLastColumn="0" w:lastRowFirstColumn="0" w:lastRowLastColumn="0"/>
              <w:rPr>
                <w:b/>
                <w:bCs/>
                <w:lang w:eastAsia="en-IN"/>
              </w:rPr>
            </w:pPr>
            <w:r w:rsidRPr="00043214">
              <w:rPr>
                <w:b/>
                <w:bCs/>
                <w:lang w:eastAsia="en-IN"/>
              </w:rPr>
              <w:t>TO</w:t>
            </w:r>
          </w:p>
        </w:tc>
        <w:tc>
          <w:tcPr>
            <w:tcW w:w="1590" w:type="dxa"/>
          </w:tcPr>
          <w:p w14:paraId="31CD76E6" w14:textId="2587C40C" w:rsidR="006D622E" w:rsidRPr="00043214" w:rsidRDefault="006D622E" w:rsidP="006D622E">
            <w:pPr>
              <w:cnfStyle w:val="000000100000" w:firstRow="0" w:lastRow="0" w:firstColumn="0" w:lastColumn="0" w:oddVBand="0" w:evenVBand="0" w:oddHBand="1" w:evenHBand="0" w:firstRowFirstColumn="0" w:firstRowLastColumn="0" w:lastRowFirstColumn="0" w:lastRowLastColumn="0"/>
              <w:rPr>
                <w:b/>
                <w:bCs/>
                <w:lang w:eastAsia="en-IN"/>
              </w:rPr>
            </w:pPr>
            <w:r w:rsidRPr="00043214">
              <w:rPr>
                <w:b/>
                <w:bCs/>
                <w:lang w:eastAsia="en-IN"/>
              </w:rPr>
              <w:t>280</w:t>
            </w:r>
          </w:p>
        </w:tc>
      </w:tr>
    </w:tbl>
    <w:p w14:paraId="7FDAD753" w14:textId="77777777" w:rsidR="00450C08" w:rsidRDefault="009A5C5E" w:rsidP="003F7865">
      <w:pPr>
        <w:keepNext/>
        <w:spacing w:before="240"/>
        <w:jc w:val="center"/>
      </w:pPr>
      <w:r>
        <w:rPr>
          <w:noProof/>
        </w:rPr>
        <w:drawing>
          <wp:inline distT="0" distB="0" distL="0" distR="0" wp14:anchorId="4D09F89F" wp14:editId="43E1A12A">
            <wp:extent cx="3722077" cy="2069123"/>
            <wp:effectExtent l="0" t="0" r="12065" b="7620"/>
            <wp:docPr id="17" name="Chart 17">
              <a:extLst xmlns:a="http://schemas.openxmlformats.org/drawingml/2006/main">
                <a:ext uri="{FF2B5EF4-FFF2-40B4-BE49-F238E27FC236}">
                  <a16:creationId xmlns:a16="http://schemas.microsoft.com/office/drawing/2014/main" id="{E8B9CC04-7728-7B38-CA58-F3990E0B29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145E3D4" w14:textId="0EB19706" w:rsidR="009A5C5E" w:rsidRDefault="00450C08" w:rsidP="00450C08">
      <w:pPr>
        <w:pStyle w:val="Caption"/>
        <w:rPr>
          <w:b/>
          <w:bCs/>
          <w:lang w:eastAsia="en-IN"/>
        </w:rPr>
      </w:pPr>
      <w:r>
        <w:t xml:space="preserve">Figure </w:t>
      </w:r>
      <w:r w:rsidR="00D17CC5">
        <w:fldChar w:fldCharType="begin"/>
      </w:r>
      <w:r w:rsidR="00D17CC5">
        <w:instrText xml:space="preserve"> STYLEREF 1 \s </w:instrText>
      </w:r>
      <w:r w:rsidR="00D17CC5">
        <w:fldChar w:fldCharType="separate"/>
      </w:r>
      <w:r w:rsidR="00B24D98">
        <w:rPr>
          <w:noProof/>
        </w:rPr>
        <w:t>4</w:t>
      </w:r>
      <w:r w:rsidR="00D17CC5">
        <w:fldChar w:fldCharType="end"/>
      </w:r>
      <w:r w:rsidR="00D17CC5">
        <w:noBreakHyphen/>
      </w:r>
      <w:r w:rsidR="00D17CC5">
        <w:fldChar w:fldCharType="begin"/>
      </w:r>
      <w:r w:rsidR="00D17CC5">
        <w:instrText xml:space="preserve"> SEQ Figure \* ARABIC \s 1 </w:instrText>
      </w:r>
      <w:r w:rsidR="00D17CC5">
        <w:fldChar w:fldCharType="separate"/>
      </w:r>
      <w:r w:rsidR="00B24D98">
        <w:rPr>
          <w:noProof/>
        </w:rPr>
        <w:t>3</w:t>
      </w:r>
      <w:r w:rsidR="00D17CC5">
        <w:fldChar w:fldCharType="end"/>
      </w:r>
      <w:r>
        <w:t xml:space="preserve"> </w:t>
      </w:r>
      <w:r w:rsidRPr="008B5022">
        <w:t>Distribution of customers across the states in Brazil</w:t>
      </w:r>
    </w:p>
    <w:p w14:paraId="7C98D103" w14:textId="77777777" w:rsidR="00BD14BB" w:rsidRDefault="00BD14BB" w:rsidP="00043214">
      <w:pPr>
        <w:rPr>
          <w:b/>
          <w:bCs/>
          <w:lang w:eastAsia="en-IN"/>
        </w:rPr>
      </w:pPr>
    </w:p>
    <w:p w14:paraId="06F8808E" w14:textId="12E52A6A" w:rsidR="009A5C5E" w:rsidRDefault="00043214" w:rsidP="00043214">
      <w:pPr>
        <w:rPr>
          <w:b/>
          <w:bCs/>
          <w:lang w:eastAsia="en-IN"/>
        </w:rPr>
      </w:pPr>
      <w:r>
        <w:rPr>
          <w:b/>
          <w:bCs/>
          <w:lang w:eastAsia="en-IN"/>
        </w:rPr>
        <w:lastRenderedPageBreak/>
        <w:t>Insights</w:t>
      </w:r>
      <w:r w:rsidR="009A5C5E">
        <w:rPr>
          <w:b/>
          <w:bCs/>
          <w:lang w:eastAsia="en-IN"/>
        </w:rPr>
        <w:t xml:space="preserve"> or observations</w:t>
      </w:r>
      <w:r>
        <w:rPr>
          <w:b/>
          <w:bCs/>
          <w:lang w:eastAsia="en-IN"/>
        </w:rPr>
        <w:t>:</w:t>
      </w:r>
    </w:p>
    <w:p w14:paraId="608869A1" w14:textId="77777777" w:rsidR="009A5C5E" w:rsidRDefault="009A5C5E" w:rsidP="00043214">
      <w:pPr>
        <w:rPr>
          <w:lang w:eastAsia="en-IN"/>
        </w:rPr>
      </w:pPr>
      <w:r w:rsidRPr="009A5C5E">
        <w:rPr>
          <w:lang w:eastAsia="en-IN"/>
        </w:rPr>
        <w:t xml:space="preserve">1. </w:t>
      </w:r>
      <w:r>
        <w:rPr>
          <w:lang w:eastAsia="en-IN"/>
        </w:rPr>
        <w:t xml:space="preserve"> Number of customers are dominatingly high in SP</w:t>
      </w:r>
      <w:r>
        <w:rPr>
          <w:lang w:eastAsia="en-IN"/>
        </w:rPr>
        <w:sym w:font="Wingdings" w:char="F0E0"/>
      </w:r>
      <w:r>
        <w:rPr>
          <w:lang w:eastAsia="en-IN"/>
        </w:rPr>
        <w:t xml:space="preserve"> Sao Paulo State. This results in higher sales in that state.</w:t>
      </w:r>
    </w:p>
    <w:p w14:paraId="2BB7A8F9" w14:textId="31FD5B5A" w:rsidR="009A5C5E" w:rsidRDefault="009A5C5E" w:rsidP="00043214">
      <w:pPr>
        <w:rPr>
          <w:lang w:eastAsia="en-IN"/>
        </w:rPr>
      </w:pPr>
      <w:r>
        <w:rPr>
          <w:lang w:eastAsia="en-IN"/>
        </w:rPr>
        <w:t xml:space="preserve">2. Next best states are MG and RJ, </w:t>
      </w:r>
      <w:r w:rsidR="000B6FA5">
        <w:rPr>
          <w:lang w:eastAsia="en-IN"/>
        </w:rPr>
        <w:t>w</w:t>
      </w:r>
      <w:r>
        <w:rPr>
          <w:lang w:eastAsia="en-IN"/>
        </w:rPr>
        <w:t>hich were also plays major role in getting higher sales.</w:t>
      </w:r>
    </w:p>
    <w:p w14:paraId="5ACE97F9" w14:textId="43A1EA5F" w:rsidR="009A5C5E" w:rsidRPr="009A5C5E" w:rsidRDefault="009A5C5E" w:rsidP="00043214">
      <w:pPr>
        <w:rPr>
          <w:lang w:eastAsia="en-IN"/>
        </w:rPr>
        <w:sectPr w:rsidR="009A5C5E" w:rsidRPr="009A5C5E" w:rsidSect="0060488C">
          <w:pgSz w:w="11906" w:h="16838" w:code="9"/>
          <w:pgMar w:top="1440" w:right="1440" w:bottom="1440" w:left="1440" w:header="708" w:footer="708" w:gutter="0"/>
          <w:cols w:space="708"/>
          <w:titlePg/>
          <w:docGrid w:linePitch="360"/>
        </w:sectPr>
      </w:pPr>
      <w:r>
        <w:rPr>
          <w:lang w:eastAsia="en-IN"/>
        </w:rPr>
        <w:t>3. So Number of customers should be increased to get higher sales. To get more customers, card offers and membership offers should be provided.</w:t>
      </w:r>
    </w:p>
    <w:p w14:paraId="0908DABB" w14:textId="34A25EC2" w:rsidR="00043214" w:rsidRDefault="0021204D" w:rsidP="00425776">
      <w:pPr>
        <w:pStyle w:val="Heading1"/>
      </w:pPr>
      <w:bookmarkStart w:id="32" w:name="_Toc124962627"/>
      <w:r>
        <w:rPr>
          <w:caps w:val="0"/>
        </w:rPr>
        <w:lastRenderedPageBreak/>
        <w:t>IMPACT ON ECONOMY: ANALYZE THE MONEY MOVEMENT BY E-COMMERCE BY LOOKING AT ORDER PRICES, FREIGHT AND OTHERS</w:t>
      </w:r>
      <w:bookmarkEnd w:id="32"/>
    </w:p>
    <w:p w14:paraId="2E3E8B6A" w14:textId="0FB1FA8E" w:rsidR="00043214" w:rsidRDefault="00043214" w:rsidP="00043214">
      <w:pPr>
        <w:pStyle w:val="Heading2"/>
      </w:pPr>
      <w:bookmarkStart w:id="33" w:name="_Toc124962628"/>
      <w:r>
        <w:t>% increase in cost of orders</w:t>
      </w:r>
      <w:bookmarkEnd w:id="33"/>
    </w:p>
    <w:p w14:paraId="39E5CB1D" w14:textId="4746AF27" w:rsidR="00B40353" w:rsidRPr="00B40353" w:rsidRDefault="00B40353" w:rsidP="00B40353">
      <w:pPr>
        <w:pStyle w:val="Heading3"/>
      </w:pPr>
      <w:bookmarkStart w:id="34" w:name="_Toc124962629"/>
      <w:r>
        <w:t>Get % increase in cost of orders from 2017 to 2018</w:t>
      </w:r>
      <w:r>
        <w:t xml:space="preserve"> month over month</w:t>
      </w:r>
      <w:r>
        <w:t xml:space="preserve"> (include months between Jan to Aug only) - You can use “payment_value” column in payments table</w:t>
      </w:r>
      <w:bookmarkEnd w:id="34"/>
    </w:p>
    <w:p w14:paraId="5DF6B6EC"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000000"/>
          <w:sz w:val="18"/>
          <w:szCs w:val="18"/>
          <w:lang w:eastAsia="en-IN"/>
        </w:rPr>
        <w:t>  </w:t>
      </w:r>
      <w:r w:rsidRPr="00B40353">
        <w:rPr>
          <w:rFonts w:ascii="Roboto Mono" w:eastAsia="Times New Roman" w:hAnsi="Roboto Mono" w:cs="Times New Roman"/>
          <w:color w:val="D81B60"/>
          <w:sz w:val="18"/>
          <w:szCs w:val="18"/>
          <w:lang w:eastAsia="en-IN"/>
        </w:rPr>
        <w:t>/*# % increase OF cost OF orders FROM 2017 TO 2018 month over month considering FROM jan TO aug use payment value*/</w:t>
      </w:r>
    </w:p>
    <w:p w14:paraId="5CD45F63"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p>
    <w:p w14:paraId="5A5C4922"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D81B60"/>
          <w:sz w:val="18"/>
          <w:szCs w:val="18"/>
          <w:lang w:eastAsia="en-IN"/>
        </w:rPr>
        <w:t># Sum of payment value group by order_id in payments table</w:t>
      </w:r>
    </w:p>
    <w:p w14:paraId="216E73F9"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3367D6"/>
          <w:sz w:val="18"/>
          <w:szCs w:val="18"/>
          <w:lang w:eastAsia="en-IN"/>
        </w:rPr>
        <w:t>WITH</w:t>
      </w:r>
    </w:p>
    <w:p w14:paraId="2563CA09"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000000"/>
          <w:sz w:val="18"/>
          <w:szCs w:val="18"/>
          <w:lang w:eastAsia="en-IN"/>
        </w:rPr>
        <w:t>  </w:t>
      </w:r>
      <w:proofErr w:type="spellStart"/>
      <w:r w:rsidRPr="00B40353">
        <w:rPr>
          <w:rFonts w:ascii="Roboto Mono" w:eastAsia="Times New Roman" w:hAnsi="Roboto Mono" w:cs="Times New Roman"/>
          <w:color w:val="000000"/>
          <w:sz w:val="18"/>
          <w:szCs w:val="18"/>
          <w:lang w:eastAsia="en-IN"/>
        </w:rPr>
        <w:t>Total_cost_per_order_id</w:t>
      </w:r>
      <w:proofErr w:type="spellEnd"/>
      <w:r w:rsidRPr="00B40353">
        <w:rPr>
          <w:rFonts w:ascii="Roboto Mono" w:eastAsia="Times New Roman" w:hAnsi="Roboto Mono" w:cs="Times New Roman"/>
          <w:color w:val="000000"/>
          <w:sz w:val="18"/>
          <w:szCs w:val="18"/>
          <w:lang w:eastAsia="en-IN"/>
        </w:rPr>
        <w:t> </w:t>
      </w:r>
      <w:r w:rsidRPr="00B40353">
        <w:rPr>
          <w:rFonts w:ascii="Roboto Mono" w:eastAsia="Times New Roman" w:hAnsi="Roboto Mono" w:cs="Times New Roman"/>
          <w:color w:val="3367D6"/>
          <w:sz w:val="18"/>
          <w:szCs w:val="18"/>
          <w:lang w:eastAsia="en-IN"/>
        </w:rPr>
        <w:t>AS</w:t>
      </w:r>
      <w:r w:rsidRPr="00B40353">
        <w:rPr>
          <w:rFonts w:ascii="Roboto Mono" w:eastAsia="Times New Roman" w:hAnsi="Roboto Mono" w:cs="Times New Roman"/>
          <w:color w:val="000000"/>
          <w:sz w:val="18"/>
          <w:szCs w:val="18"/>
          <w:lang w:eastAsia="en-IN"/>
        </w:rPr>
        <w:t> </w:t>
      </w:r>
      <w:r w:rsidRPr="00B40353">
        <w:rPr>
          <w:rFonts w:ascii="Roboto Mono" w:eastAsia="Times New Roman" w:hAnsi="Roboto Mono" w:cs="Times New Roman"/>
          <w:color w:val="37474F"/>
          <w:sz w:val="18"/>
          <w:szCs w:val="18"/>
          <w:lang w:eastAsia="en-IN"/>
        </w:rPr>
        <w:t>(</w:t>
      </w:r>
    </w:p>
    <w:p w14:paraId="004A860D"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000000"/>
          <w:sz w:val="18"/>
          <w:szCs w:val="18"/>
          <w:lang w:eastAsia="en-IN"/>
        </w:rPr>
        <w:t>  </w:t>
      </w:r>
      <w:r w:rsidRPr="00B40353">
        <w:rPr>
          <w:rFonts w:ascii="Roboto Mono" w:eastAsia="Times New Roman" w:hAnsi="Roboto Mono" w:cs="Times New Roman"/>
          <w:color w:val="3367D6"/>
          <w:sz w:val="18"/>
          <w:szCs w:val="18"/>
          <w:lang w:eastAsia="en-IN"/>
        </w:rPr>
        <w:t>SELECT</w:t>
      </w:r>
    </w:p>
    <w:p w14:paraId="46055ED7"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000000"/>
          <w:sz w:val="18"/>
          <w:szCs w:val="18"/>
          <w:lang w:eastAsia="en-IN"/>
        </w:rPr>
        <w:t>    </w:t>
      </w:r>
      <w:proofErr w:type="spellStart"/>
      <w:proofErr w:type="gramStart"/>
      <w:r w:rsidRPr="00B40353">
        <w:rPr>
          <w:rFonts w:ascii="Roboto Mono" w:eastAsia="Times New Roman" w:hAnsi="Roboto Mono" w:cs="Times New Roman"/>
          <w:color w:val="000000"/>
          <w:sz w:val="18"/>
          <w:szCs w:val="18"/>
          <w:lang w:eastAsia="en-IN"/>
        </w:rPr>
        <w:t>pa.order</w:t>
      </w:r>
      <w:proofErr w:type="gramEnd"/>
      <w:r w:rsidRPr="00B40353">
        <w:rPr>
          <w:rFonts w:ascii="Roboto Mono" w:eastAsia="Times New Roman" w:hAnsi="Roboto Mono" w:cs="Times New Roman"/>
          <w:color w:val="000000"/>
          <w:sz w:val="18"/>
          <w:szCs w:val="18"/>
          <w:lang w:eastAsia="en-IN"/>
        </w:rPr>
        <w:t>_id</w:t>
      </w:r>
      <w:proofErr w:type="spellEnd"/>
      <w:r w:rsidRPr="00B40353">
        <w:rPr>
          <w:rFonts w:ascii="Roboto Mono" w:eastAsia="Times New Roman" w:hAnsi="Roboto Mono" w:cs="Times New Roman"/>
          <w:color w:val="000000"/>
          <w:sz w:val="18"/>
          <w:szCs w:val="18"/>
          <w:lang w:eastAsia="en-IN"/>
        </w:rPr>
        <w:t>,</w:t>
      </w:r>
    </w:p>
    <w:p w14:paraId="571427D6"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000000"/>
          <w:sz w:val="18"/>
          <w:szCs w:val="18"/>
          <w:lang w:eastAsia="en-IN"/>
        </w:rPr>
        <w:t>    </w:t>
      </w:r>
      <w:proofErr w:type="gramStart"/>
      <w:r w:rsidRPr="00B40353">
        <w:rPr>
          <w:rFonts w:ascii="Roboto Mono" w:eastAsia="Times New Roman" w:hAnsi="Roboto Mono" w:cs="Times New Roman"/>
          <w:color w:val="3367D6"/>
          <w:sz w:val="18"/>
          <w:szCs w:val="18"/>
          <w:lang w:eastAsia="en-IN"/>
        </w:rPr>
        <w:t>SUM</w:t>
      </w:r>
      <w:r w:rsidRPr="00B40353">
        <w:rPr>
          <w:rFonts w:ascii="Roboto Mono" w:eastAsia="Times New Roman" w:hAnsi="Roboto Mono" w:cs="Times New Roman"/>
          <w:color w:val="37474F"/>
          <w:sz w:val="18"/>
          <w:szCs w:val="18"/>
          <w:lang w:eastAsia="en-IN"/>
        </w:rPr>
        <w:t>(</w:t>
      </w:r>
      <w:proofErr w:type="spellStart"/>
      <w:proofErr w:type="gramEnd"/>
      <w:r w:rsidRPr="00B40353">
        <w:rPr>
          <w:rFonts w:ascii="Roboto Mono" w:eastAsia="Times New Roman" w:hAnsi="Roboto Mono" w:cs="Times New Roman"/>
          <w:color w:val="000000"/>
          <w:sz w:val="18"/>
          <w:szCs w:val="18"/>
          <w:lang w:eastAsia="en-IN"/>
        </w:rPr>
        <w:t>pa.payment_value</w:t>
      </w:r>
      <w:proofErr w:type="spellEnd"/>
      <w:r w:rsidRPr="00B40353">
        <w:rPr>
          <w:rFonts w:ascii="Roboto Mono" w:eastAsia="Times New Roman" w:hAnsi="Roboto Mono" w:cs="Times New Roman"/>
          <w:color w:val="37474F"/>
          <w:sz w:val="18"/>
          <w:szCs w:val="18"/>
          <w:lang w:eastAsia="en-IN"/>
        </w:rPr>
        <w:t>)</w:t>
      </w:r>
      <w:r w:rsidRPr="00B40353">
        <w:rPr>
          <w:rFonts w:ascii="Roboto Mono" w:eastAsia="Times New Roman" w:hAnsi="Roboto Mono" w:cs="Times New Roman"/>
          <w:color w:val="000000"/>
          <w:sz w:val="18"/>
          <w:szCs w:val="18"/>
          <w:lang w:eastAsia="en-IN"/>
        </w:rPr>
        <w:t> </w:t>
      </w:r>
      <w:r w:rsidRPr="00B40353">
        <w:rPr>
          <w:rFonts w:ascii="Roboto Mono" w:eastAsia="Times New Roman" w:hAnsi="Roboto Mono" w:cs="Times New Roman"/>
          <w:color w:val="3367D6"/>
          <w:sz w:val="18"/>
          <w:szCs w:val="18"/>
          <w:lang w:eastAsia="en-IN"/>
        </w:rPr>
        <w:t>AS</w:t>
      </w:r>
      <w:r w:rsidRPr="00B40353">
        <w:rPr>
          <w:rFonts w:ascii="Roboto Mono" w:eastAsia="Times New Roman" w:hAnsi="Roboto Mono" w:cs="Times New Roman"/>
          <w:color w:val="000000"/>
          <w:sz w:val="18"/>
          <w:szCs w:val="18"/>
          <w:lang w:eastAsia="en-IN"/>
        </w:rPr>
        <w:t> </w:t>
      </w:r>
      <w:proofErr w:type="spellStart"/>
      <w:r w:rsidRPr="00B40353">
        <w:rPr>
          <w:rFonts w:ascii="Roboto Mono" w:eastAsia="Times New Roman" w:hAnsi="Roboto Mono" w:cs="Times New Roman"/>
          <w:color w:val="000000"/>
          <w:sz w:val="18"/>
          <w:szCs w:val="18"/>
          <w:lang w:eastAsia="en-IN"/>
        </w:rPr>
        <w:t>Total_cost_per_order_id</w:t>
      </w:r>
      <w:proofErr w:type="spellEnd"/>
    </w:p>
    <w:p w14:paraId="3B491AC7"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000000"/>
          <w:sz w:val="18"/>
          <w:szCs w:val="18"/>
          <w:lang w:eastAsia="en-IN"/>
        </w:rPr>
        <w:t>  </w:t>
      </w:r>
      <w:r w:rsidRPr="00B40353">
        <w:rPr>
          <w:rFonts w:ascii="Roboto Mono" w:eastAsia="Times New Roman" w:hAnsi="Roboto Mono" w:cs="Times New Roman"/>
          <w:color w:val="3367D6"/>
          <w:sz w:val="18"/>
          <w:szCs w:val="18"/>
          <w:lang w:eastAsia="en-IN"/>
        </w:rPr>
        <w:t>FROM</w:t>
      </w:r>
    </w:p>
    <w:p w14:paraId="7E951C8E"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000000"/>
          <w:sz w:val="18"/>
          <w:szCs w:val="18"/>
          <w:lang w:eastAsia="en-IN"/>
        </w:rPr>
        <w:t>    </w:t>
      </w:r>
      <w:r w:rsidRPr="00B40353">
        <w:rPr>
          <w:rFonts w:ascii="Roboto Mono" w:eastAsia="Times New Roman" w:hAnsi="Roboto Mono" w:cs="Times New Roman"/>
          <w:color w:val="0D904F"/>
          <w:sz w:val="18"/>
          <w:szCs w:val="18"/>
          <w:lang w:eastAsia="en-IN"/>
        </w:rPr>
        <w:t>`TARGET_BRAZIL_DATA.PAYMENTS`</w:t>
      </w:r>
      <w:r w:rsidRPr="00B40353">
        <w:rPr>
          <w:rFonts w:ascii="Roboto Mono" w:eastAsia="Times New Roman" w:hAnsi="Roboto Mono" w:cs="Times New Roman"/>
          <w:color w:val="000000"/>
          <w:sz w:val="18"/>
          <w:szCs w:val="18"/>
          <w:lang w:eastAsia="en-IN"/>
        </w:rPr>
        <w:t> </w:t>
      </w:r>
      <w:r w:rsidRPr="00B40353">
        <w:rPr>
          <w:rFonts w:ascii="Roboto Mono" w:eastAsia="Times New Roman" w:hAnsi="Roboto Mono" w:cs="Times New Roman"/>
          <w:color w:val="3367D6"/>
          <w:sz w:val="18"/>
          <w:szCs w:val="18"/>
          <w:lang w:eastAsia="en-IN"/>
        </w:rPr>
        <w:t>AS</w:t>
      </w:r>
      <w:r w:rsidRPr="00B40353">
        <w:rPr>
          <w:rFonts w:ascii="Roboto Mono" w:eastAsia="Times New Roman" w:hAnsi="Roboto Mono" w:cs="Times New Roman"/>
          <w:color w:val="000000"/>
          <w:sz w:val="18"/>
          <w:szCs w:val="18"/>
          <w:lang w:eastAsia="en-IN"/>
        </w:rPr>
        <w:t> pa</w:t>
      </w:r>
    </w:p>
    <w:p w14:paraId="397572BD"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000000"/>
          <w:sz w:val="18"/>
          <w:szCs w:val="18"/>
          <w:lang w:eastAsia="en-IN"/>
        </w:rPr>
        <w:t>  </w:t>
      </w:r>
      <w:r w:rsidRPr="00B40353">
        <w:rPr>
          <w:rFonts w:ascii="Roboto Mono" w:eastAsia="Times New Roman" w:hAnsi="Roboto Mono" w:cs="Times New Roman"/>
          <w:color w:val="3367D6"/>
          <w:sz w:val="18"/>
          <w:szCs w:val="18"/>
          <w:lang w:eastAsia="en-IN"/>
        </w:rPr>
        <w:t>GROUP</w:t>
      </w:r>
      <w:r w:rsidRPr="00B40353">
        <w:rPr>
          <w:rFonts w:ascii="Roboto Mono" w:eastAsia="Times New Roman" w:hAnsi="Roboto Mono" w:cs="Times New Roman"/>
          <w:color w:val="000000"/>
          <w:sz w:val="18"/>
          <w:szCs w:val="18"/>
          <w:lang w:eastAsia="en-IN"/>
        </w:rPr>
        <w:t> </w:t>
      </w:r>
      <w:r w:rsidRPr="00B40353">
        <w:rPr>
          <w:rFonts w:ascii="Roboto Mono" w:eastAsia="Times New Roman" w:hAnsi="Roboto Mono" w:cs="Times New Roman"/>
          <w:color w:val="3367D6"/>
          <w:sz w:val="18"/>
          <w:szCs w:val="18"/>
          <w:lang w:eastAsia="en-IN"/>
        </w:rPr>
        <w:t>BY</w:t>
      </w:r>
    </w:p>
    <w:p w14:paraId="69BF9FF0"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000000"/>
          <w:sz w:val="18"/>
          <w:szCs w:val="18"/>
          <w:lang w:eastAsia="en-IN"/>
        </w:rPr>
        <w:t>    </w:t>
      </w:r>
      <w:proofErr w:type="spellStart"/>
      <w:proofErr w:type="gramStart"/>
      <w:r w:rsidRPr="00B40353">
        <w:rPr>
          <w:rFonts w:ascii="Roboto Mono" w:eastAsia="Times New Roman" w:hAnsi="Roboto Mono" w:cs="Times New Roman"/>
          <w:color w:val="000000"/>
          <w:sz w:val="18"/>
          <w:szCs w:val="18"/>
          <w:lang w:eastAsia="en-IN"/>
        </w:rPr>
        <w:t>pa.order</w:t>
      </w:r>
      <w:proofErr w:type="gramEnd"/>
      <w:r w:rsidRPr="00B40353">
        <w:rPr>
          <w:rFonts w:ascii="Roboto Mono" w:eastAsia="Times New Roman" w:hAnsi="Roboto Mono" w:cs="Times New Roman"/>
          <w:color w:val="000000"/>
          <w:sz w:val="18"/>
          <w:szCs w:val="18"/>
          <w:lang w:eastAsia="en-IN"/>
        </w:rPr>
        <w:t>_id</w:t>
      </w:r>
      <w:proofErr w:type="spellEnd"/>
    </w:p>
    <w:p w14:paraId="7767ADE0"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000000"/>
          <w:sz w:val="18"/>
          <w:szCs w:val="18"/>
          <w:lang w:eastAsia="en-IN"/>
        </w:rPr>
        <w:t>  </w:t>
      </w:r>
      <w:r w:rsidRPr="00B40353">
        <w:rPr>
          <w:rFonts w:ascii="Roboto Mono" w:eastAsia="Times New Roman" w:hAnsi="Roboto Mono" w:cs="Times New Roman"/>
          <w:color w:val="3367D6"/>
          <w:sz w:val="18"/>
          <w:szCs w:val="18"/>
          <w:lang w:eastAsia="en-IN"/>
        </w:rPr>
        <w:t>ORDER</w:t>
      </w:r>
      <w:r w:rsidRPr="00B40353">
        <w:rPr>
          <w:rFonts w:ascii="Roboto Mono" w:eastAsia="Times New Roman" w:hAnsi="Roboto Mono" w:cs="Times New Roman"/>
          <w:color w:val="000000"/>
          <w:sz w:val="18"/>
          <w:szCs w:val="18"/>
          <w:lang w:eastAsia="en-IN"/>
        </w:rPr>
        <w:t> </w:t>
      </w:r>
      <w:r w:rsidRPr="00B40353">
        <w:rPr>
          <w:rFonts w:ascii="Roboto Mono" w:eastAsia="Times New Roman" w:hAnsi="Roboto Mono" w:cs="Times New Roman"/>
          <w:color w:val="3367D6"/>
          <w:sz w:val="18"/>
          <w:szCs w:val="18"/>
          <w:lang w:eastAsia="en-IN"/>
        </w:rPr>
        <w:t>BY</w:t>
      </w:r>
    </w:p>
    <w:p w14:paraId="5F865599"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000000"/>
          <w:sz w:val="18"/>
          <w:szCs w:val="18"/>
          <w:lang w:eastAsia="en-IN"/>
        </w:rPr>
        <w:t>    </w:t>
      </w:r>
      <w:proofErr w:type="spellStart"/>
      <w:proofErr w:type="gramStart"/>
      <w:r w:rsidRPr="00B40353">
        <w:rPr>
          <w:rFonts w:ascii="Roboto Mono" w:eastAsia="Times New Roman" w:hAnsi="Roboto Mono" w:cs="Times New Roman"/>
          <w:color w:val="000000"/>
          <w:sz w:val="18"/>
          <w:szCs w:val="18"/>
          <w:lang w:eastAsia="en-IN"/>
        </w:rPr>
        <w:t>pa.order</w:t>
      </w:r>
      <w:proofErr w:type="gramEnd"/>
      <w:r w:rsidRPr="00B40353">
        <w:rPr>
          <w:rFonts w:ascii="Roboto Mono" w:eastAsia="Times New Roman" w:hAnsi="Roboto Mono" w:cs="Times New Roman"/>
          <w:color w:val="000000"/>
          <w:sz w:val="18"/>
          <w:szCs w:val="18"/>
          <w:lang w:eastAsia="en-IN"/>
        </w:rPr>
        <w:t>_id</w:t>
      </w:r>
      <w:proofErr w:type="spellEnd"/>
      <w:r w:rsidRPr="00B40353">
        <w:rPr>
          <w:rFonts w:ascii="Roboto Mono" w:eastAsia="Times New Roman" w:hAnsi="Roboto Mono" w:cs="Times New Roman"/>
          <w:color w:val="37474F"/>
          <w:sz w:val="18"/>
          <w:szCs w:val="18"/>
          <w:lang w:eastAsia="en-IN"/>
        </w:rPr>
        <w:t>)</w:t>
      </w:r>
      <w:r w:rsidRPr="00B40353">
        <w:rPr>
          <w:rFonts w:ascii="Roboto Mono" w:eastAsia="Times New Roman" w:hAnsi="Roboto Mono" w:cs="Times New Roman"/>
          <w:color w:val="000000"/>
          <w:sz w:val="18"/>
          <w:szCs w:val="18"/>
          <w:lang w:eastAsia="en-IN"/>
        </w:rPr>
        <w:t>,</w:t>
      </w:r>
    </w:p>
    <w:p w14:paraId="3F8EA5B9"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p>
    <w:p w14:paraId="5E788D8F"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D81B60"/>
          <w:sz w:val="18"/>
          <w:szCs w:val="18"/>
          <w:lang w:eastAsia="en-IN"/>
        </w:rPr>
        <w:t># Extract purchase year and purchase month from orders table where months are filtered form Jan to august only</w:t>
      </w:r>
    </w:p>
    <w:p w14:paraId="51DBA19B"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proofErr w:type="spellStart"/>
      <w:r w:rsidRPr="00B40353">
        <w:rPr>
          <w:rFonts w:ascii="Roboto Mono" w:eastAsia="Times New Roman" w:hAnsi="Roboto Mono" w:cs="Times New Roman"/>
          <w:color w:val="000000"/>
          <w:sz w:val="18"/>
          <w:szCs w:val="18"/>
          <w:lang w:eastAsia="en-IN"/>
        </w:rPr>
        <w:t>Year_month_order_id</w:t>
      </w:r>
      <w:proofErr w:type="spellEnd"/>
      <w:r w:rsidRPr="00B40353">
        <w:rPr>
          <w:rFonts w:ascii="Roboto Mono" w:eastAsia="Times New Roman" w:hAnsi="Roboto Mono" w:cs="Times New Roman"/>
          <w:color w:val="000000"/>
          <w:sz w:val="18"/>
          <w:szCs w:val="18"/>
          <w:lang w:eastAsia="en-IN"/>
        </w:rPr>
        <w:t> </w:t>
      </w:r>
      <w:r w:rsidRPr="00B40353">
        <w:rPr>
          <w:rFonts w:ascii="Roboto Mono" w:eastAsia="Times New Roman" w:hAnsi="Roboto Mono" w:cs="Times New Roman"/>
          <w:color w:val="3367D6"/>
          <w:sz w:val="18"/>
          <w:szCs w:val="18"/>
          <w:lang w:eastAsia="en-IN"/>
        </w:rPr>
        <w:t>AS</w:t>
      </w:r>
      <w:r w:rsidRPr="00B40353">
        <w:rPr>
          <w:rFonts w:ascii="Roboto Mono" w:eastAsia="Times New Roman" w:hAnsi="Roboto Mono" w:cs="Times New Roman"/>
          <w:color w:val="000000"/>
          <w:sz w:val="18"/>
          <w:szCs w:val="18"/>
          <w:lang w:eastAsia="en-IN"/>
        </w:rPr>
        <w:t> </w:t>
      </w:r>
      <w:r w:rsidRPr="00B40353">
        <w:rPr>
          <w:rFonts w:ascii="Roboto Mono" w:eastAsia="Times New Roman" w:hAnsi="Roboto Mono" w:cs="Times New Roman"/>
          <w:color w:val="37474F"/>
          <w:sz w:val="18"/>
          <w:szCs w:val="18"/>
          <w:lang w:eastAsia="en-IN"/>
        </w:rPr>
        <w:t>(</w:t>
      </w:r>
    </w:p>
    <w:p w14:paraId="71D39E68"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000000"/>
          <w:sz w:val="18"/>
          <w:szCs w:val="18"/>
          <w:lang w:eastAsia="en-IN"/>
        </w:rPr>
        <w:t>  </w:t>
      </w:r>
      <w:r w:rsidRPr="00B40353">
        <w:rPr>
          <w:rFonts w:ascii="Roboto Mono" w:eastAsia="Times New Roman" w:hAnsi="Roboto Mono" w:cs="Times New Roman"/>
          <w:color w:val="3367D6"/>
          <w:sz w:val="18"/>
          <w:szCs w:val="18"/>
          <w:lang w:eastAsia="en-IN"/>
        </w:rPr>
        <w:t>SELECT</w:t>
      </w:r>
    </w:p>
    <w:p w14:paraId="5E70F996"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000000"/>
          <w:sz w:val="18"/>
          <w:szCs w:val="18"/>
          <w:lang w:eastAsia="en-IN"/>
        </w:rPr>
        <w:t>    </w:t>
      </w:r>
      <w:proofErr w:type="spellStart"/>
      <w:proofErr w:type="gramStart"/>
      <w:r w:rsidRPr="00B40353">
        <w:rPr>
          <w:rFonts w:ascii="Roboto Mono" w:eastAsia="Times New Roman" w:hAnsi="Roboto Mono" w:cs="Times New Roman"/>
          <w:color w:val="000000"/>
          <w:sz w:val="18"/>
          <w:szCs w:val="18"/>
          <w:lang w:eastAsia="en-IN"/>
        </w:rPr>
        <w:t>o.order</w:t>
      </w:r>
      <w:proofErr w:type="gramEnd"/>
      <w:r w:rsidRPr="00B40353">
        <w:rPr>
          <w:rFonts w:ascii="Roboto Mono" w:eastAsia="Times New Roman" w:hAnsi="Roboto Mono" w:cs="Times New Roman"/>
          <w:color w:val="000000"/>
          <w:sz w:val="18"/>
          <w:szCs w:val="18"/>
          <w:lang w:eastAsia="en-IN"/>
        </w:rPr>
        <w:t>_id</w:t>
      </w:r>
      <w:proofErr w:type="spellEnd"/>
      <w:r w:rsidRPr="00B40353">
        <w:rPr>
          <w:rFonts w:ascii="Roboto Mono" w:eastAsia="Times New Roman" w:hAnsi="Roboto Mono" w:cs="Times New Roman"/>
          <w:color w:val="000000"/>
          <w:sz w:val="18"/>
          <w:szCs w:val="18"/>
          <w:lang w:eastAsia="en-IN"/>
        </w:rPr>
        <w:t>,</w:t>
      </w:r>
    </w:p>
    <w:p w14:paraId="2F23C86F"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000000"/>
          <w:sz w:val="18"/>
          <w:szCs w:val="18"/>
          <w:lang w:eastAsia="en-IN"/>
        </w:rPr>
        <w:t>    </w:t>
      </w:r>
      <w:proofErr w:type="gramStart"/>
      <w:r w:rsidRPr="00B40353">
        <w:rPr>
          <w:rFonts w:ascii="Roboto Mono" w:eastAsia="Times New Roman" w:hAnsi="Roboto Mono" w:cs="Times New Roman"/>
          <w:color w:val="3367D6"/>
          <w:sz w:val="18"/>
          <w:szCs w:val="18"/>
          <w:lang w:eastAsia="en-IN"/>
        </w:rPr>
        <w:t>EXTRACT</w:t>
      </w:r>
      <w:r w:rsidRPr="00B40353">
        <w:rPr>
          <w:rFonts w:ascii="Roboto Mono" w:eastAsia="Times New Roman" w:hAnsi="Roboto Mono" w:cs="Times New Roman"/>
          <w:color w:val="37474F"/>
          <w:sz w:val="18"/>
          <w:szCs w:val="18"/>
          <w:lang w:eastAsia="en-IN"/>
        </w:rPr>
        <w:t>(</w:t>
      </w:r>
      <w:proofErr w:type="gramEnd"/>
      <w:r w:rsidRPr="00B40353">
        <w:rPr>
          <w:rFonts w:ascii="Roboto Mono" w:eastAsia="Times New Roman" w:hAnsi="Roboto Mono" w:cs="Times New Roman"/>
          <w:color w:val="000000"/>
          <w:sz w:val="18"/>
          <w:szCs w:val="18"/>
          <w:lang w:eastAsia="en-IN"/>
        </w:rPr>
        <w:t>YEAR</w:t>
      </w:r>
    </w:p>
    <w:p w14:paraId="0ACD151B"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000000"/>
          <w:sz w:val="18"/>
          <w:szCs w:val="18"/>
          <w:lang w:eastAsia="en-IN"/>
        </w:rPr>
        <w:t>    </w:t>
      </w:r>
      <w:r w:rsidRPr="00B40353">
        <w:rPr>
          <w:rFonts w:ascii="Roboto Mono" w:eastAsia="Times New Roman" w:hAnsi="Roboto Mono" w:cs="Times New Roman"/>
          <w:color w:val="3367D6"/>
          <w:sz w:val="18"/>
          <w:szCs w:val="18"/>
          <w:lang w:eastAsia="en-IN"/>
        </w:rPr>
        <w:t>FROM</w:t>
      </w:r>
    </w:p>
    <w:p w14:paraId="78AF6AEC"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000000"/>
          <w:sz w:val="18"/>
          <w:szCs w:val="18"/>
          <w:lang w:eastAsia="en-IN"/>
        </w:rPr>
        <w:t>      </w:t>
      </w:r>
      <w:proofErr w:type="spellStart"/>
      <w:proofErr w:type="gramStart"/>
      <w:r w:rsidRPr="00B40353">
        <w:rPr>
          <w:rFonts w:ascii="Roboto Mono" w:eastAsia="Times New Roman" w:hAnsi="Roboto Mono" w:cs="Times New Roman"/>
          <w:color w:val="000000"/>
          <w:sz w:val="18"/>
          <w:szCs w:val="18"/>
          <w:lang w:eastAsia="en-IN"/>
        </w:rPr>
        <w:t>o.order</w:t>
      </w:r>
      <w:proofErr w:type="gramEnd"/>
      <w:r w:rsidRPr="00B40353">
        <w:rPr>
          <w:rFonts w:ascii="Roboto Mono" w:eastAsia="Times New Roman" w:hAnsi="Roboto Mono" w:cs="Times New Roman"/>
          <w:color w:val="000000"/>
          <w:sz w:val="18"/>
          <w:szCs w:val="18"/>
          <w:lang w:eastAsia="en-IN"/>
        </w:rPr>
        <w:t>_purchase_timestamp</w:t>
      </w:r>
      <w:proofErr w:type="spellEnd"/>
      <w:r w:rsidRPr="00B40353">
        <w:rPr>
          <w:rFonts w:ascii="Roboto Mono" w:eastAsia="Times New Roman" w:hAnsi="Roboto Mono" w:cs="Times New Roman"/>
          <w:color w:val="37474F"/>
          <w:sz w:val="18"/>
          <w:szCs w:val="18"/>
          <w:lang w:eastAsia="en-IN"/>
        </w:rPr>
        <w:t>)</w:t>
      </w:r>
      <w:r w:rsidRPr="00B40353">
        <w:rPr>
          <w:rFonts w:ascii="Roboto Mono" w:eastAsia="Times New Roman" w:hAnsi="Roboto Mono" w:cs="Times New Roman"/>
          <w:color w:val="000000"/>
          <w:sz w:val="18"/>
          <w:szCs w:val="18"/>
          <w:lang w:eastAsia="en-IN"/>
        </w:rPr>
        <w:t> </w:t>
      </w:r>
      <w:r w:rsidRPr="00B40353">
        <w:rPr>
          <w:rFonts w:ascii="Roboto Mono" w:eastAsia="Times New Roman" w:hAnsi="Roboto Mono" w:cs="Times New Roman"/>
          <w:color w:val="3367D6"/>
          <w:sz w:val="18"/>
          <w:szCs w:val="18"/>
          <w:lang w:eastAsia="en-IN"/>
        </w:rPr>
        <w:t>AS</w:t>
      </w:r>
      <w:r w:rsidRPr="00B40353">
        <w:rPr>
          <w:rFonts w:ascii="Roboto Mono" w:eastAsia="Times New Roman" w:hAnsi="Roboto Mono" w:cs="Times New Roman"/>
          <w:color w:val="000000"/>
          <w:sz w:val="18"/>
          <w:szCs w:val="18"/>
          <w:lang w:eastAsia="en-IN"/>
        </w:rPr>
        <w:t> </w:t>
      </w:r>
      <w:proofErr w:type="spellStart"/>
      <w:r w:rsidRPr="00B40353">
        <w:rPr>
          <w:rFonts w:ascii="Roboto Mono" w:eastAsia="Times New Roman" w:hAnsi="Roboto Mono" w:cs="Times New Roman"/>
          <w:color w:val="000000"/>
          <w:sz w:val="18"/>
          <w:szCs w:val="18"/>
          <w:lang w:eastAsia="en-IN"/>
        </w:rPr>
        <w:t>purchase_year</w:t>
      </w:r>
      <w:proofErr w:type="spellEnd"/>
      <w:r w:rsidRPr="00B40353">
        <w:rPr>
          <w:rFonts w:ascii="Roboto Mono" w:eastAsia="Times New Roman" w:hAnsi="Roboto Mono" w:cs="Times New Roman"/>
          <w:color w:val="000000"/>
          <w:sz w:val="18"/>
          <w:szCs w:val="18"/>
          <w:lang w:eastAsia="en-IN"/>
        </w:rPr>
        <w:t>,</w:t>
      </w:r>
    </w:p>
    <w:p w14:paraId="7CA5CFD3"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000000"/>
          <w:sz w:val="18"/>
          <w:szCs w:val="18"/>
          <w:lang w:eastAsia="en-IN"/>
        </w:rPr>
        <w:t>    </w:t>
      </w:r>
      <w:proofErr w:type="gramStart"/>
      <w:r w:rsidRPr="00B40353">
        <w:rPr>
          <w:rFonts w:ascii="Roboto Mono" w:eastAsia="Times New Roman" w:hAnsi="Roboto Mono" w:cs="Times New Roman"/>
          <w:color w:val="3367D6"/>
          <w:sz w:val="18"/>
          <w:szCs w:val="18"/>
          <w:lang w:eastAsia="en-IN"/>
        </w:rPr>
        <w:t>EXTRACT</w:t>
      </w:r>
      <w:r w:rsidRPr="00B40353">
        <w:rPr>
          <w:rFonts w:ascii="Roboto Mono" w:eastAsia="Times New Roman" w:hAnsi="Roboto Mono" w:cs="Times New Roman"/>
          <w:color w:val="37474F"/>
          <w:sz w:val="18"/>
          <w:szCs w:val="18"/>
          <w:lang w:eastAsia="en-IN"/>
        </w:rPr>
        <w:t>(</w:t>
      </w:r>
      <w:proofErr w:type="gramEnd"/>
      <w:r w:rsidRPr="00B40353">
        <w:rPr>
          <w:rFonts w:ascii="Roboto Mono" w:eastAsia="Times New Roman" w:hAnsi="Roboto Mono" w:cs="Times New Roman"/>
          <w:color w:val="000000"/>
          <w:sz w:val="18"/>
          <w:szCs w:val="18"/>
          <w:lang w:eastAsia="en-IN"/>
        </w:rPr>
        <w:t>MONTH</w:t>
      </w:r>
    </w:p>
    <w:p w14:paraId="0022C7AB"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000000"/>
          <w:sz w:val="18"/>
          <w:szCs w:val="18"/>
          <w:lang w:eastAsia="en-IN"/>
        </w:rPr>
        <w:t>    </w:t>
      </w:r>
      <w:r w:rsidRPr="00B40353">
        <w:rPr>
          <w:rFonts w:ascii="Roboto Mono" w:eastAsia="Times New Roman" w:hAnsi="Roboto Mono" w:cs="Times New Roman"/>
          <w:color w:val="3367D6"/>
          <w:sz w:val="18"/>
          <w:szCs w:val="18"/>
          <w:lang w:eastAsia="en-IN"/>
        </w:rPr>
        <w:t>FROM</w:t>
      </w:r>
    </w:p>
    <w:p w14:paraId="5152A1E5"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000000"/>
          <w:sz w:val="18"/>
          <w:szCs w:val="18"/>
          <w:lang w:eastAsia="en-IN"/>
        </w:rPr>
        <w:t>      </w:t>
      </w:r>
      <w:proofErr w:type="spellStart"/>
      <w:proofErr w:type="gramStart"/>
      <w:r w:rsidRPr="00B40353">
        <w:rPr>
          <w:rFonts w:ascii="Roboto Mono" w:eastAsia="Times New Roman" w:hAnsi="Roboto Mono" w:cs="Times New Roman"/>
          <w:color w:val="000000"/>
          <w:sz w:val="18"/>
          <w:szCs w:val="18"/>
          <w:lang w:eastAsia="en-IN"/>
        </w:rPr>
        <w:t>o.order</w:t>
      </w:r>
      <w:proofErr w:type="gramEnd"/>
      <w:r w:rsidRPr="00B40353">
        <w:rPr>
          <w:rFonts w:ascii="Roboto Mono" w:eastAsia="Times New Roman" w:hAnsi="Roboto Mono" w:cs="Times New Roman"/>
          <w:color w:val="000000"/>
          <w:sz w:val="18"/>
          <w:szCs w:val="18"/>
          <w:lang w:eastAsia="en-IN"/>
        </w:rPr>
        <w:t>_purchase_timestamp</w:t>
      </w:r>
      <w:proofErr w:type="spellEnd"/>
      <w:r w:rsidRPr="00B40353">
        <w:rPr>
          <w:rFonts w:ascii="Roboto Mono" w:eastAsia="Times New Roman" w:hAnsi="Roboto Mono" w:cs="Times New Roman"/>
          <w:color w:val="37474F"/>
          <w:sz w:val="18"/>
          <w:szCs w:val="18"/>
          <w:lang w:eastAsia="en-IN"/>
        </w:rPr>
        <w:t>)</w:t>
      </w:r>
      <w:r w:rsidRPr="00B40353">
        <w:rPr>
          <w:rFonts w:ascii="Roboto Mono" w:eastAsia="Times New Roman" w:hAnsi="Roboto Mono" w:cs="Times New Roman"/>
          <w:color w:val="000000"/>
          <w:sz w:val="18"/>
          <w:szCs w:val="18"/>
          <w:lang w:eastAsia="en-IN"/>
        </w:rPr>
        <w:t> </w:t>
      </w:r>
      <w:r w:rsidRPr="00B40353">
        <w:rPr>
          <w:rFonts w:ascii="Roboto Mono" w:eastAsia="Times New Roman" w:hAnsi="Roboto Mono" w:cs="Times New Roman"/>
          <w:color w:val="3367D6"/>
          <w:sz w:val="18"/>
          <w:szCs w:val="18"/>
          <w:lang w:eastAsia="en-IN"/>
        </w:rPr>
        <w:t>AS</w:t>
      </w:r>
      <w:r w:rsidRPr="00B40353">
        <w:rPr>
          <w:rFonts w:ascii="Roboto Mono" w:eastAsia="Times New Roman" w:hAnsi="Roboto Mono" w:cs="Times New Roman"/>
          <w:color w:val="000000"/>
          <w:sz w:val="18"/>
          <w:szCs w:val="18"/>
          <w:lang w:eastAsia="en-IN"/>
        </w:rPr>
        <w:t> </w:t>
      </w:r>
      <w:proofErr w:type="spellStart"/>
      <w:r w:rsidRPr="00B40353">
        <w:rPr>
          <w:rFonts w:ascii="Roboto Mono" w:eastAsia="Times New Roman" w:hAnsi="Roboto Mono" w:cs="Times New Roman"/>
          <w:color w:val="000000"/>
          <w:sz w:val="18"/>
          <w:szCs w:val="18"/>
          <w:lang w:eastAsia="en-IN"/>
        </w:rPr>
        <w:t>purchase_month</w:t>
      </w:r>
      <w:proofErr w:type="spellEnd"/>
    </w:p>
    <w:p w14:paraId="6A199F90"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000000"/>
          <w:sz w:val="18"/>
          <w:szCs w:val="18"/>
          <w:lang w:eastAsia="en-IN"/>
        </w:rPr>
        <w:t>  </w:t>
      </w:r>
      <w:r w:rsidRPr="00B40353">
        <w:rPr>
          <w:rFonts w:ascii="Roboto Mono" w:eastAsia="Times New Roman" w:hAnsi="Roboto Mono" w:cs="Times New Roman"/>
          <w:color w:val="3367D6"/>
          <w:sz w:val="18"/>
          <w:szCs w:val="18"/>
          <w:lang w:eastAsia="en-IN"/>
        </w:rPr>
        <w:t>FROM</w:t>
      </w:r>
    </w:p>
    <w:p w14:paraId="740B4993"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000000"/>
          <w:sz w:val="18"/>
          <w:szCs w:val="18"/>
          <w:lang w:eastAsia="en-IN"/>
        </w:rPr>
        <w:t>    </w:t>
      </w:r>
      <w:r w:rsidRPr="00B40353">
        <w:rPr>
          <w:rFonts w:ascii="Roboto Mono" w:eastAsia="Times New Roman" w:hAnsi="Roboto Mono" w:cs="Times New Roman"/>
          <w:color w:val="0D904F"/>
          <w:sz w:val="18"/>
          <w:szCs w:val="18"/>
          <w:lang w:eastAsia="en-IN"/>
        </w:rPr>
        <w:t>`TARGET_BRAZIL_DATA.ORDERS`</w:t>
      </w:r>
      <w:r w:rsidRPr="00B40353">
        <w:rPr>
          <w:rFonts w:ascii="Roboto Mono" w:eastAsia="Times New Roman" w:hAnsi="Roboto Mono" w:cs="Times New Roman"/>
          <w:color w:val="000000"/>
          <w:sz w:val="18"/>
          <w:szCs w:val="18"/>
          <w:lang w:eastAsia="en-IN"/>
        </w:rPr>
        <w:t> </w:t>
      </w:r>
      <w:r w:rsidRPr="00B40353">
        <w:rPr>
          <w:rFonts w:ascii="Roboto Mono" w:eastAsia="Times New Roman" w:hAnsi="Roboto Mono" w:cs="Times New Roman"/>
          <w:color w:val="3367D6"/>
          <w:sz w:val="18"/>
          <w:szCs w:val="18"/>
          <w:lang w:eastAsia="en-IN"/>
        </w:rPr>
        <w:t>AS</w:t>
      </w:r>
      <w:r w:rsidRPr="00B40353">
        <w:rPr>
          <w:rFonts w:ascii="Roboto Mono" w:eastAsia="Times New Roman" w:hAnsi="Roboto Mono" w:cs="Times New Roman"/>
          <w:color w:val="000000"/>
          <w:sz w:val="18"/>
          <w:szCs w:val="18"/>
          <w:lang w:eastAsia="en-IN"/>
        </w:rPr>
        <w:t> o</w:t>
      </w:r>
    </w:p>
    <w:p w14:paraId="70128CAD"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000000"/>
          <w:sz w:val="18"/>
          <w:szCs w:val="18"/>
          <w:lang w:eastAsia="en-IN"/>
        </w:rPr>
        <w:t>  </w:t>
      </w:r>
      <w:proofErr w:type="gramStart"/>
      <w:r w:rsidRPr="00B40353">
        <w:rPr>
          <w:rFonts w:ascii="Roboto Mono" w:eastAsia="Times New Roman" w:hAnsi="Roboto Mono" w:cs="Times New Roman"/>
          <w:color w:val="3367D6"/>
          <w:sz w:val="18"/>
          <w:szCs w:val="18"/>
          <w:lang w:eastAsia="en-IN"/>
        </w:rPr>
        <w:t>WHERE</w:t>
      </w:r>
      <w:proofErr w:type="gramEnd"/>
    </w:p>
    <w:p w14:paraId="12ABC7DB"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000000"/>
          <w:sz w:val="18"/>
          <w:szCs w:val="18"/>
          <w:lang w:eastAsia="en-IN"/>
        </w:rPr>
        <w:t>    </w:t>
      </w:r>
      <w:proofErr w:type="gramStart"/>
      <w:r w:rsidRPr="00B40353">
        <w:rPr>
          <w:rFonts w:ascii="Roboto Mono" w:eastAsia="Times New Roman" w:hAnsi="Roboto Mono" w:cs="Times New Roman"/>
          <w:color w:val="3367D6"/>
          <w:sz w:val="18"/>
          <w:szCs w:val="18"/>
          <w:lang w:eastAsia="en-IN"/>
        </w:rPr>
        <w:t>EXTRACT</w:t>
      </w:r>
      <w:r w:rsidRPr="00B40353">
        <w:rPr>
          <w:rFonts w:ascii="Roboto Mono" w:eastAsia="Times New Roman" w:hAnsi="Roboto Mono" w:cs="Times New Roman"/>
          <w:color w:val="37474F"/>
          <w:sz w:val="18"/>
          <w:szCs w:val="18"/>
          <w:lang w:eastAsia="en-IN"/>
        </w:rPr>
        <w:t>(</w:t>
      </w:r>
      <w:proofErr w:type="gramEnd"/>
      <w:r w:rsidRPr="00B40353">
        <w:rPr>
          <w:rFonts w:ascii="Roboto Mono" w:eastAsia="Times New Roman" w:hAnsi="Roboto Mono" w:cs="Times New Roman"/>
          <w:color w:val="000000"/>
          <w:sz w:val="18"/>
          <w:szCs w:val="18"/>
          <w:lang w:eastAsia="en-IN"/>
        </w:rPr>
        <w:t>MONTH</w:t>
      </w:r>
    </w:p>
    <w:p w14:paraId="631ECB89"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000000"/>
          <w:sz w:val="18"/>
          <w:szCs w:val="18"/>
          <w:lang w:eastAsia="en-IN"/>
        </w:rPr>
        <w:t>    </w:t>
      </w:r>
      <w:r w:rsidRPr="00B40353">
        <w:rPr>
          <w:rFonts w:ascii="Roboto Mono" w:eastAsia="Times New Roman" w:hAnsi="Roboto Mono" w:cs="Times New Roman"/>
          <w:color w:val="3367D6"/>
          <w:sz w:val="18"/>
          <w:szCs w:val="18"/>
          <w:lang w:eastAsia="en-IN"/>
        </w:rPr>
        <w:t>FROM</w:t>
      </w:r>
    </w:p>
    <w:p w14:paraId="2F7342B4"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000000"/>
          <w:sz w:val="18"/>
          <w:szCs w:val="18"/>
          <w:lang w:eastAsia="en-IN"/>
        </w:rPr>
        <w:t>      </w:t>
      </w:r>
      <w:proofErr w:type="spellStart"/>
      <w:proofErr w:type="gramStart"/>
      <w:r w:rsidRPr="00B40353">
        <w:rPr>
          <w:rFonts w:ascii="Roboto Mono" w:eastAsia="Times New Roman" w:hAnsi="Roboto Mono" w:cs="Times New Roman"/>
          <w:color w:val="000000"/>
          <w:sz w:val="18"/>
          <w:szCs w:val="18"/>
          <w:lang w:eastAsia="en-IN"/>
        </w:rPr>
        <w:t>o.order</w:t>
      </w:r>
      <w:proofErr w:type="gramEnd"/>
      <w:r w:rsidRPr="00B40353">
        <w:rPr>
          <w:rFonts w:ascii="Roboto Mono" w:eastAsia="Times New Roman" w:hAnsi="Roboto Mono" w:cs="Times New Roman"/>
          <w:color w:val="000000"/>
          <w:sz w:val="18"/>
          <w:szCs w:val="18"/>
          <w:lang w:eastAsia="en-IN"/>
        </w:rPr>
        <w:t>_purchase_timestamp</w:t>
      </w:r>
      <w:proofErr w:type="spellEnd"/>
      <w:r w:rsidRPr="00B40353">
        <w:rPr>
          <w:rFonts w:ascii="Roboto Mono" w:eastAsia="Times New Roman" w:hAnsi="Roboto Mono" w:cs="Times New Roman"/>
          <w:color w:val="37474F"/>
          <w:sz w:val="18"/>
          <w:szCs w:val="18"/>
          <w:lang w:eastAsia="en-IN"/>
        </w:rPr>
        <w:t>)</w:t>
      </w:r>
      <w:r w:rsidRPr="00B40353">
        <w:rPr>
          <w:rFonts w:ascii="Roboto Mono" w:eastAsia="Times New Roman" w:hAnsi="Roboto Mono" w:cs="Times New Roman"/>
          <w:color w:val="000000"/>
          <w:sz w:val="18"/>
          <w:szCs w:val="18"/>
          <w:lang w:eastAsia="en-IN"/>
        </w:rPr>
        <w:t> </w:t>
      </w:r>
      <w:r w:rsidRPr="00B40353">
        <w:rPr>
          <w:rFonts w:ascii="Roboto Mono" w:eastAsia="Times New Roman" w:hAnsi="Roboto Mono" w:cs="Times New Roman"/>
          <w:color w:val="3367D6"/>
          <w:sz w:val="18"/>
          <w:szCs w:val="18"/>
          <w:lang w:eastAsia="en-IN"/>
        </w:rPr>
        <w:t>BETWEEN</w:t>
      </w:r>
      <w:r w:rsidRPr="00B40353">
        <w:rPr>
          <w:rFonts w:ascii="Roboto Mono" w:eastAsia="Times New Roman" w:hAnsi="Roboto Mono" w:cs="Times New Roman"/>
          <w:color w:val="000000"/>
          <w:sz w:val="18"/>
          <w:szCs w:val="18"/>
          <w:lang w:eastAsia="en-IN"/>
        </w:rPr>
        <w:t> </w:t>
      </w:r>
      <w:r w:rsidRPr="00B40353">
        <w:rPr>
          <w:rFonts w:ascii="Roboto Mono" w:eastAsia="Times New Roman" w:hAnsi="Roboto Mono" w:cs="Times New Roman"/>
          <w:color w:val="F4511E"/>
          <w:sz w:val="18"/>
          <w:szCs w:val="18"/>
          <w:lang w:eastAsia="en-IN"/>
        </w:rPr>
        <w:t>01</w:t>
      </w:r>
    </w:p>
    <w:p w14:paraId="73D2B77F"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000000"/>
          <w:sz w:val="18"/>
          <w:szCs w:val="18"/>
          <w:lang w:eastAsia="en-IN"/>
        </w:rPr>
        <w:t>    </w:t>
      </w:r>
      <w:r w:rsidRPr="00B40353">
        <w:rPr>
          <w:rFonts w:ascii="Roboto Mono" w:eastAsia="Times New Roman" w:hAnsi="Roboto Mono" w:cs="Times New Roman"/>
          <w:color w:val="3367D6"/>
          <w:sz w:val="18"/>
          <w:szCs w:val="18"/>
          <w:lang w:eastAsia="en-IN"/>
        </w:rPr>
        <w:t>AND</w:t>
      </w:r>
      <w:r w:rsidRPr="00B40353">
        <w:rPr>
          <w:rFonts w:ascii="Roboto Mono" w:eastAsia="Times New Roman" w:hAnsi="Roboto Mono" w:cs="Times New Roman"/>
          <w:color w:val="000000"/>
          <w:sz w:val="18"/>
          <w:szCs w:val="18"/>
          <w:lang w:eastAsia="en-IN"/>
        </w:rPr>
        <w:t> </w:t>
      </w:r>
      <w:r w:rsidRPr="00B40353">
        <w:rPr>
          <w:rFonts w:ascii="Roboto Mono" w:eastAsia="Times New Roman" w:hAnsi="Roboto Mono" w:cs="Times New Roman"/>
          <w:color w:val="F4511E"/>
          <w:sz w:val="18"/>
          <w:szCs w:val="18"/>
          <w:lang w:eastAsia="en-IN"/>
        </w:rPr>
        <w:t>08</w:t>
      </w:r>
      <w:r w:rsidRPr="00B40353">
        <w:rPr>
          <w:rFonts w:ascii="Roboto Mono" w:eastAsia="Times New Roman" w:hAnsi="Roboto Mono" w:cs="Times New Roman"/>
          <w:color w:val="37474F"/>
          <w:sz w:val="18"/>
          <w:szCs w:val="18"/>
          <w:lang w:eastAsia="en-IN"/>
        </w:rPr>
        <w:t>)</w:t>
      </w:r>
    </w:p>
    <w:p w14:paraId="75D6879B"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p>
    <w:p w14:paraId="421D4AE8"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D81B60"/>
          <w:sz w:val="18"/>
          <w:szCs w:val="18"/>
          <w:lang w:eastAsia="en-IN"/>
        </w:rPr>
        <w:t># Query the Year and month wise sales data</w:t>
      </w:r>
    </w:p>
    <w:p w14:paraId="78CF7B06"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3367D6"/>
          <w:sz w:val="18"/>
          <w:szCs w:val="18"/>
          <w:lang w:eastAsia="en-IN"/>
        </w:rPr>
        <w:t>SELECT</w:t>
      </w:r>
    </w:p>
    <w:p w14:paraId="4AAF7FBA"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000000"/>
          <w:sz w:val="18"/>
          <w:szCs w:val="18"/>
          <w:lang w:eastAsia="en-IN"/>
        </w:rPr>
        <w:t>  </w:t>
      </w:r>
      <w:proofErr w:type="spellStart"/>
      <w:proofErr w:type="gramStart"/>
      <w:r w:rsidRPr="00B40353">
        <w:rPr>
          <w:rFonts w:ascii="Roboto Mono" w:eastAsia="Times New Roman" w:hAnsi="Roboto Mono" w:cs="Times New Roman"/>
          <w:color w:val="000000"/>
          <w:sz w:val="18"/>
          <w:szCs w:val="18"/>
          <w:lang w:eastAsia="en-IN"/>
        </w:rPr>
        <w:t>Y.purchase</w:t>
      </w:r>
      <w:proofErr w:type="gramEnd"/>
      <w:r w:rsidRPr="00B40353">
        <w:rPr>
          <w:rFonts w:ascii="Roboto Mono" w:eastAsia="Times New Roman" w:hAnsi="Roboto Mono" w:cs="Times New Roman"/>
          <w:color w:val="000000"/>
          <w:sz w:val="18"/>
          <w:szCs w:val="18"/>
          <w:lang w:eastAsia="en-IN"/>
        </w:rPr>
        <w:t>_month</w:t>
      </w:r>
      <w:proofErr w:type="spellEnd"/>
      <w:r w:rsidRPr="00B40353">
        <w:rPr>
          <w:rFonts w:ascii="Roboto Mono" w:eastAsia="Times New Roman" w:hAnsi="Roboto Mono" w:cs="Times New Roman"/>
          <w:color w:val="000000"/>
          <w:sz w:val="18"/>
          <w:szCs w:val="18"/>
          <w:lang w:eastAsia="en-IN"/>
        </w:rPr>
        <w:t>,</w:t>
      </w:r>
    </w:p>
    <w:p w14:paraId="49C3E7CC"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000000"/>
          <w:sz w:val="18"/>
          <w:szCs w:val="18"/>
          <w:lang w:eastAsia="en-IN"/>
        </w:rPr>
        <w:t>  </w:t>
      </w:r>
      <w:proofErr w:type="spellStart"/>
      <w:proofErr w:type="gramStart"/>
      <w:r w:rsidRPr="00B40353">
        <w:rPr>
          <w:rFonts w:ascii="Roboto Mono" w:eastAsia="Times New Roman" w:hAnsi="Roboto Mono" w:cs="Times New Roman"/>
          <w:color w:val="000000"/>
          <w:sz w:val="18"/>
          <w:szCs w:val="18"/>
          <w:lang w:eastAsia="en-IN"/>
        </w:rPr>
        <w:t>Y.purchase</w:t>
      </w:r>
      <w:proofErr w:type="gramEnd"/>
      <w:r w:rsidRPr="00B40353">
        <w:rPr>
          <w:rFonts w:ascii="Roboto Mono" w:eastAsia="Times New Roman" w:hAnsi="Roboto Mono" w:cs="Times New Roman"/>
          <w:color w:val="000000"/>
          <w:sz w:val="18"/>
          <w:szCs w:val="18"/>
          <w:lang w:eastAsia="en-IN"/>
        </w:rPr>
        <w:t>_year</w:t>
      </w:r>
      <w:proofErr w:type="spellEnd"/>
      <w:r w:rsidRPr="00B40353">
        <w:rPr>
          <w:rFonts w:ascii="Roboto Mono" w:eastAsia="Times New Roman" w:hAnsi="Roboto Mono" w:cs="Times New Roman"/>
          <w:color w:val="000000"/>
          <w:sz w:val="18"/>
          <w:szCs w:val="18"/>
          <w:lang w:eastAsia="en-IN"/>
        </w:rPr>
        <w:t>,</w:t>
      </w:r>
    </w:p>
    <w:p w14:paraId="7BA06628"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000000"/>
          <w:sz w:val="18"/>
          <w:szCs w:val="18"/>
          <w:lang w:eastAsia="en-IN"/>
        </w:rPr>
        <w:t>  </w:t>
      </w:r>
      <w:r w:rsidRPr="00B40353">
        <w:rPr>
          <w:rFonts w:ascii="Roboto Mono" w:eastAsia="Times New Roman" w:hAnsi="Roboto Mono" w:cs="Times New Roman"/>
          <w:color w:val="3367D6"/>
          <w:sz w:val="18"/>
          <w:szCs w:val="18"/>
          <w:lang w:eastAsia="en-IN"/>
        </w:rPr>
        <w:t>SUM</w:t>
      </w:r>
      <w:r w:rsidRPr="00B40353">
        <w:rPr>
          <w:rFonts w:ascii="Roboto Mono" w:eastAsia="Times New Roman" w:hAnsi="Roboto Mono" w:cs="Times New Roman"/>
          <w:color w:val="37474F"/>
          <w:sz w:val="18"/>
          <w:szCs w:val="18"/>
          <w:lang w:eastAsia="en-IN"/>
        </w:rPr>
        <w:t>(</w:t>
      </w:r>
      <w:proofErr w:type="spellStart"/>
      <w:proofErr w:type="gramStart"/>
      <w:r w:rsidRPr="00B40353">
        <w:rPr>
          <w:rFonts w:ascii="Roboto Mono" w:eastAsia="Times New Roman" w:hAnsi="Roboto Mono" w:cs="Times New Roman"/>
          <w:color w:val="000000"/>
          <w:sz w:val="18"/>
          <w:szCs w:val="18"/>
          <w:lang w:eastAsia="en-IN"/>
        </w:rPr>
        <w:t>T.Total</w:t>
      </w:r>
      <w:proofErr w:type="gramEnd"/>
      <w:r w:rsidRPr="00B40353">
        <w:rPr>
          <w:rFonts w:ascii="Roboto Mono" w:eastAsia="Times New Roman" w:hAnsi="Roboto Mono" w:cs="Times New Roman"/>
          <w:color w:val="000000"/>
          <w:sz w:val="18"/>
          <w:szCs w:val="18"/>
          <w:lang w:eastAsia="en-IN"/>
        </w:rPr>
        <w:t>_cost_per_order_id</w:t>
      </w:r>
      <w:proofErr w:type="spellEnd"/>
      <w:r w:rsidRPr="00B40353">
        <w:rPr>
          <w:rFonts w:ascii="Roboto Mono" w:eastAsia="Times New Roman" w:hAnsi="Roboto Mono" w:cs="Times New Roman"/>
          <w:color w:val="37474F"/>
          <w:sz w:val="18"/>
          <w:szCs w:val="18"/>
          <w:lang w:eastAsia="en-IN"/>
        </w:rPr>
        <w:t>)</w:t>
      </w:r>
      <w:r w:rsidRPr="00B40353">
        <w:rPr>
          <w:rFonts w:ascii="Roboto Mono" w:eastAsia="Times New Roman" w:hAnsi="Roboto Mono" w:cs="Times New Roman"/>
          <w:color w:val="000000"/>
          <w:sz w:val="18"/>
          <w:szCs w:val="18"/>
          <w:lang w:eastAsia="en-IN"/>
        </w:rPr>
        <w:t> </w:t>
      </w:r>
      <w:r w:rsidRPr="00B40353">
        <w:rPr>
          <w:rFonts w:ascii="Roboto Mono" w:eastAsia="Times New Roman" w:hAnsi="Roboto Mono" w:cs="Times New Roman"/>
          <w:color w:val="3367D6"/>
          <w:sz w:val="18"/>
          <w:szCs w:val="18"/>
          <w:lang w:eastAsia="en-IN"/>
        </w:rPr>
        <w:t>AS</w:t>
      </w:r>
      <w:r w:rsidRPr="00B40353">
        <w:rPr>
          <w:rFonts w:ascii="Roboto Mono" w:eastAsia="Times New Roman" w:hAnsi="Roboto Mono" w:cs="Times New Roman"/>
          <w:color w:val="000000"/>
          <w:sz w:val="18"/>
          <w:szCs w:val="18"/>
          <w:lang w:eastAsia="en-IN"/>
        </w:rPr>
        <w:t> </w:t>
      </w:r>
      <w:proofErr w:type="spellStart"/>
      <w:r w:rsidRPr="00B40353">
        <w:rPr>
          <w:rFonts w:ascii="Roboto Mono" w:eastAsia="Times New Roman" w:hAnsi="Roboto Mono" w:cs="Times New Roman"/>
          <w:color w:val="000000"/>
          <w:sz w:val="18"/>
          <w:szCs w:val="18"/>
          <w:lang w:eastAsia="en-IN"/>
        </w:rPr>
        <w:t>Total_sales_per_year</w:t>
      </w:r>
      <w:proofErr w:type="spellEnd"/>
    </w:p>
    <w:p w14:paraId="537BFFB2"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3367D6"/>
          <w:sz w:val="18"/>
          <w:szCs w:val="18"/>
          <w:lang w:eastAsia="en-IN"/>
        </w:rPr>
        <w:t>FROM</w:t>
      </w:r>
    </w:p>
    <w:p w14:paraId="570D308C"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000000"/>
          <w:sz w:val="18"/>
          <w:szCs w:val="18"/>
          <w:lang w:eastAsia="en-IN"/>
        </w:rPr>
        <w:t>  </w:t>
      </w:r>
      <w:proofErr w:type="spellStart"/>
      <w:r w:rsidRPr="00B40353">
        <w:rPr>
          <w:rFonts w:ascii="Roboto Mono" w:eastAsia="Times New Roman" w:hAnsi="Roboto Mono" w:cs="Times New Roman"/>
          <w:color w:val="000000"/>
          <w:sz w:val="18"/>
          <w:szCs w:val="18"/>
          <w:lang w:eastAsia="en-IN"/>
        </w:rPr>
        <w:t>Total_cost_per_order_id</w:t>
      </w:r>
      <w:proofErr w:type="spellEnd"/>
      <w:r w:rsidRPr="00B40353">
        <w:rPr>
          <w:rFonts w:ascii="Roboto Mono" w:eastAsia="Times New Roman" w:hAnsi="Roboto Mono" w:cs="Times New Roman"/>
          <w:color w:val="000000"/>
          <w:sz w:val="18"/>
          <w:szCs w:val="18"/>
          <w:lang w:eastAsia="en-IN"/>
        </w:rPr>
        <w:t> </w:t>
      </w:r>
      <w:r w:rsidRPr="00B40353">
        <w:rPr>
          <w:rFonts w:ascii="Roboto Mono" w:eastAsia="Times New Roman" w:hAnsi="Roboto Mono" w:cs="Times New Roman"/>
          <w:color w:val="3367D6"/>
          <w:sz w:val="18"/>
          <w:szCs w:val="18"/>
          <w:lang w:eastAsia="en-IN"/>
        </w:rPr>
        <w:t>AS</w:t>
      </w:r>
      <w:r w:rsidRPr="00B40353">
        <w:rPr>
          <w:rFonts w:ascii="Roboto Mono" w:eastAsia="Times New Roman" w:hAnsi="Roboto Mono" w:cs="Times New Roman"/>
          <w:color w:val="000000"/>
          <w:sz w:val="18"/>
          <w:szCs w:val="18"/>
          <w:lang w:eastAsia="en-IN"/>
        </w:rPr>
        <w:t> T</w:t>
      </w:r>
    </w:p>
    <w:p w14:paraId="300C3F61"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3367D6"/>
          <w:sz w:val="18"/>
          <w:szCs w:val="18"/>
          <w:lang w:eastAsia="en-IN"/>
        </w:rPr>
        <w:t>INNER</w:t>
      </w:r>
      <w:r w:rsidRPr="00B40353">
        <w:rPr>
          <w:rFonts w:ascii="Roboto Mono" w:eastAsia="Times New Roman" w:hAnsi="Roboto Mono" w:cs="Times New Roman"/>
          <w:color w:val="000000"/>
          <w:sz w:val="18"/>
          <w:szCs w:val="18"/>
          <w:lang w:eastAsia="en-IN"/>
        </w:rPr>
        <w:t> </w:t>
      </w:r>
      <w:r w:rsidRPr="00B40353">
        <w:rPr>
          <w:rFonts w:ascii="Roboto Mono" w:eastAsia="Times New Roman" w:hAnsi="Roboto Mono" w:cs="Times New Roman"/>
          <w:color w:val="3367D6"/>
          <w:sz w:val="18"/>
          <w:szCs w:val="18"/>
          <w:lang w:eastAsia="en-IN"/>
        </w:rPr>
        <w:t>JOIN</w:t>
      </w:r>
    </w:p>
    <w:p w14:paraId="60E841E1"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000000"/>
          <w:sz w:val="18"/>
          <w:szCs w:val="18"/>
          <w:lang w:eastAsia="en-IN"/>
        </w:rPr>
        <w:lastRenderedPageBreak/>
        <w:t>  </w:t>
      </w:r>
      <w:proofErr w:type="spellStart"/>
      <w:r w:rsidRPr="00B40353">
        <w:rPr>
          <w:rFonts w:ascii="Roboto Mono" w:eastAsia="Times New Roman" w:hAnsi="Roboto Mono" w:cs="Times New Roman"/>
          <w:color w:val="000000"/>
          <w:sz w:val="18"/>
          <w:szCs w:val="18"/>
          <w:lang w:eastAsia="en-IN"/>
        </w:rPr>
        <w:t>Year_month_order_id</w:t>
      </w:r>
      <w:proofErr w:type="spellEnd"/>
      <w:r w:rsidRPr="00B40353">
        <w:rPr>
          <w:rFonts w:ascii="Roboto Mono" w:eastAsia="Times New Roman" w:hAnsi="Roboto Mono" w:cs="Times New Roman"/>
          <w:color w:val="000000"/>
          <w:sz w:val="18"/>
          <w:szCs w:val="18"/>
          <w:lang w:eastAsia="en-IN"/>
        </w:rPr>
        <w:t> </w:t>
      </w:r>
      <w:r w:rsidRPr="00B40353">
        <w:rPr>
          <w:rFonts w:ascii="Roboto Mono" w:eastAsia="Times New Roman" w:hAnsi="Roboto Mono" w:cs="Times New Roman"/>
          <w:color w:val="3367D6"/>
          <w:sz w:val="18"/>
          <w:szCs w:val="18"/>
          <w:lang w:eastAsia="en-IN"/>
        </w:rPr>
        <w:t>AS</w:t>
      </w:r>
      <w:r w:rsidRPr="00B40353">
        <w:rPr>
          <w:rFonts w:ascii="Roboto Mono" w:eastAsia="Times New Roman" w:hAnsi="Roboto Mono" w:cs="Times New Roman"/>
          <w:color w:val="000000"/>
          <w:sz w:val="18"/>
          <w:szCs w:val="18"/>
          <w:lang w:eastAsia="en-IN"/>
        </w:rPr>
        <w:t> Y</w:t>
      </w:r>
    </w:p>
    <w:p w14:paraId="4934462E"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3367D6"/>
          <w:sz w:val="18"/>
          <w:szCs w:val="18"/>
          <w:lang w:eastAsia="en-IN"/>
        </w:rPr>
        <w:t>ON</w:t>
      </w:r>
    </w:p>
    <w:p w14:paraId="75752CB2"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000000"/>
          <w:sz w:val="18"/>
          <w:szCs w:val="18"/>
          <w:lang w:eastAsia="en-IN"/>
        </w:rPr>
        <w:t>  </w:t>
      </w:r>
      <w:proofErr w:type="spellStart"/>
      <w:proofErr w:type="gramStart"/>
      <w:r w:rsidRPr="00B40353">
        <w:rPr>
          <w:rFonts w:ascii="Roboto Mono" w:eastAsia="Times New Roman" w:hAnsi="Roboto Mono" w:cs="Times New Roman"/>
          <w:color w:val="000000"/>
          <w:sz w:val="18"/>
          <w:szCs w:val="18"/>
          <w:lang w:eastAsia="en-IN"/>
        </w:rPr>
        <w:t>T.</w:t>
      </w:r>
      <w:r w:rsidRPr="00B40353">
        <w:rPr>
          <w:rFonts w:ascii="Roboto Mono" w:eastAsia="Times New Roman" w:hAnsi="Roboto Mono" w:cs="Times New Roman"/>
          <w:color w:val="800000"/>
          <w:sz w:val="18"/>
          <w:szCs w:val="18"/>
          <w:lang w:eastAsia="en-IN"/>
        </w:rPr>
        <w:t>order</w:t>
      </w:r>
      <w:proofErr w:type="gramEnd"/>
      <w:r w:rsidRPr="00B40353">
        <w:rPr>
          <w:rFonts w:ascii="Roboto Mono" w:eastAsia="Times New Roman" w:hAnsi="Roboto Mono" w:cs="Times New Roman"/>
          <w:color w:val="800000"/>
          <w:sz w:val="18"/>
          <w:szCs w:val="18"/>
          <w:lang w:eastAsia="en-IN"/>
        </w:rPr>
        <w:t>_id</w:t>
      </w:r>
      <w:proofErr w:type="spellEnd"/>
      <w:r w:rsidRPr="00B40353">
        <w:rPr>
          <w:rFonts w:ascii="Roboto Mono" w:eastAsia="Times New Roman" w:hAnsi="Roboto Mono" w:cs="Times New Roman"/>
          <w:color w:val="000000"/>
          <w:sz w:val="18"/>
          <w:szCs w:val="18"/>
          <w:lang w:eastAsia="en-IN"/>
        </w:rPr>
        <w:t> = </w:t>
      </w:r>
      <w:proofErr w:type="spellStart"/>
      <w:r w:rsidRPr="00B40353">
        <w:rPr>
          <w:rFonts w:ascii="Roboto Mono" w:eastAsia="Times New Roman" w:hAnsi="Roboto Mono" w:cs="Times New Roman"/>
          <w:color w:val="000000"/>
          <w:sz w:val="18"/>
          <w:szCs w:val="18"/>
          <w:lang w:eastAsia="en-IN"/>
        </w:rPr>
        <w:t>Y.order_id</w:t>
      </w:r>
      <w:proofErr w:type="spellEnd"/>
    </w:p>
    <w:p w14:paraId="2B40AEA3"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proofErr w:type="gramStart"/>
      <w:r w:rsidRPr="00B40353">
        <w:rPr>
          <w:rFonts w:ascii="Roboto Mono" w:eastAsia="Times New Roman" w:hAnsi="Roboto Mono" w:cs="Times New Roman"/>
          <w:color w:val="3367D6"/>
          <w:sz w:val="18"/>
          <w:szCs w:val="18"/>
          <w:lang w:eastAsia="en-IN"/>
        </w:rPr>
        <w:t>WHERE</w:t>
      </w:r>
      <w:proofErr w:type="gramEnd"/>
    </w:p>
    <w:p w14:paraId="6B78745C"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000000"/>
          <w:sz w:val="18"/>
          <w:szCs w:val="18"/>
          <w:lang w:eastAsia="en-IN"/>
        </w:rPr>
        <w:t>  </w:t>
      </w:r>
      <w:proofErr w:type="spellStart"/>
      <w:proofErr w:type="gramStart"/>
      <w:r w:rsidRPr="00B40353">
        <w:rPr>
          <w:rFonts w:ascii="Roboto Mono" w:eastAsia="Times New Roman" w:hAnsi="Roboto Mono" w:cs="Times New Roman"/>
          <w:color w:val="000000"/>
          <w:sz w:val="18"/>
          <w:szCs w:val="18"/>
          <w:lang w:eastAsia="en-IN"/>
        </w:rPr>
        <w:t>Y.</w:t>
      </w:r>
      <w:r w:rsidRPr="00B40353">
        <w:rPr>
          <w:rFonts w:ascii="Roboto Mono" w:eastAsia="Times New Roman" w:hAnsi="Roboto Mono" w:cs="Times New Roman"/>
          <w:color w:val="800000"/>
          <w:sz w:val="18"/>
          <w:szCs w:val="18"/>
          <w:lang w:eastAsia="en-IN"/>
        </w:rPr>
        <w:t>purchase</w:t>
      </w:r>
      <w:proofErr w:type="gramEnd"/>
      <w:r w:rsidRPr="00B40353">
        <w:rPr>
          <w:rFonts w:ascii="Roboto Mono" w:eastAsia="Times New Roman" w:hAnsi="Roboto Mono" w:cs="Times New Roman"/>
          <w:color w:val="800000"/>
          <w:sz w:val="18"/>
          <w:szCs w:val="18"/>
          <w:lang w:eastAsia="en-IN"/>
        </w:rPr>
        <w:t>_year</w:t>
      </w:r>
      <w:proofErr w:type="spellEnd"/>
      <w:r w:rsidRPr="00B40353">
        <w:rPr>
          <w:rFonts w:ascii="Roboto Mono" w:eastAsia="Times New Roman" w:hAnsi="Roboto Mono" w:cs="Times New Roman"/>
          <w:color w:val="000000"/>
          <w:sz w:val="18"/>
          <w:szCs w:val="18"/>
          <w:lang w:eastAsia="en-IN"/>
        </w:rPr>
        <w:t> = </w:t>
      </w:r>
      <w:r w:rsidRPr="00B40353">
        <w:rPr>
          <w:rFonts w:ascii="Roboto Mono" w:eastAsia="Times New Roman" w:hAnsi="Roboto Mono" w:cs="Times New Roman"/>
          <w:color w:val="F4511E"/>
          <w:sz w:val="18"/>
          <w:szCs w:val="18"/>
          <w:lang w:eastAsia="en-IN"/>
        </w:rPr>
        <w:t>2017</w:t>
      </w:r>
    </w:p>
    <w:p w14:paraId="0714E2C3"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000000"/>
          <w:sz w:val="18"/>
          <w:szCs w:val="18"/>
          <w:lang w:eastAsia="en-IN"/>
        </w:rPr>
        <w:t>  </w:t>
      </w:r>
      <w:r w:rsidRPr="00B40353">
        <w:rPr>
          <w:rFonts w:ascii="Roboto Mono" w:eastAsia="Times New Roman" w:hAnsi="Roboto Mono" w:cs="Times New Roman"/>
          <w:color w:val="3367D6"/>
          <w:sz w:val="18"/>
          <w:szCs w:val="18"/>
          <w:lang w:eastAsia="en-IN"/>
        </w:rPr>
        <w:t>OR</w:t>
      </w:r>
      <w:r w:rsidRPr="00B40353">
        <w:rPr>
          <w:rFonts w:ascii="Roboto Mono" w:eastAsia="Times New Roman" w:hAnsi="Roboto Mono" w:cs="Times New Roman"/>
          <w:color w:val="000000"/>
          <w:sz w:val="18"/>
          <w:szCs w:val="18"/>
          <w:lang w:eastAsia="en-IN"/>
        </w:rPr>
        <w:t> </w:t>
      </w:r>
      <w:proofErr w:type="spellStart"/>
      <w:proofErr w:type="gramStart"/>
      <w:r w:rsidRPr="00B40353">
        <w:rPr>
          <w:rFonts w:ascii="Roboto Mono" w:eastAsia="Times New Roman" w:hAnsi="Roboto Mono" w:cs="Times New Roman"/>
          <w:color w:val="000000"/>
          <w:sz w:val="18"/>
          <w:szCs w:val="18"/>
          <w:lang w:eastAsia="en-IN"/>
        </w:rPr>
        <w:t>Y.</w:t>
      </w:r>
      <w:r w:rsidRPr="00B40353">
        <w:rPr>
          <w:rFonts w:ascii="Roboto Mono" w:eastAsia="Times New Roman" w:hAnsi="Roboto Mono" w:cs="Times New Roman"/>
          <w:color w:val="800000"/>
          <w:sz w:val="18"/>
          <w:szCs w:val="18"/>
          <w:lang w:eastAsia="en-IN"/>
        </w:rPr>
        <w:t>purchase</w:t>
      </w:r>
      <w:proofErr w:type="gramEnd"/>
      <w:r w:rsidRPr="00B40353">
        <w:rPr>
          <w:rFonts w:ascii="Roboto Mono" w:eastAsia="Times New Roman" w:hAnsi="Roboto Mono" w:cs="Times New Roman"/>
          <w:color w:val="800000"/>
          <w:sz w:val="18"/>
          <w:szCs w:val="18"/>
          <w:lang w:eastAsia="en-IN"/>
        </w:rPr>
        <w:t>_year</w:t>
      </w:r>
      <w:proofErr w:type="spellEnd"/>
      <w:r w:rsidRPr="00B40353">
        <w:rPr>
          <w:rFonts w:ascii="Roboto Mono" w:eastAsia="Times New Roman" w:hAnsi="Roboto Mono" w:cs="Times New Roman"/>
          <w:color w:val="000000"/>
          <w:sz w:val="18"/>
          <w:szCs w:val="18"/>
          <w:lang w:eastAsia="en-IN"/>
        </w:rPr>
        <w:t> = </w:t>
      </w:r>
      <w:r w:rsidRPr="00B40353">
        <w:rPr>
          <w:rFonts w:ascii="Roboto Mono" w:eastAsia="Times New Roman" w:hAnsi="Roboto Mono" w:cs="Times New Roman"/>
          <w:color w:val="F4511E"/>
          <w:sz w:val="18"/>
          <w:szCs w:val="18"/>
          <w:lang w:eastAsia="en-IN"/>
        </w:rPr>
        <w:t>2018</w:t>
      </w:r>
    </w:p>
    <w:p w14:paraId="474C17B3"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3367D6"/>
          <w:sz w:val="18"/>
          <w:szCs w:val="18"/>
          <w:lang w:eastAsia="en-IN"/>
        </w:rPr>
        <w:t>GROUP</w:t>
      </w:r>
      <w:r w:rsidRPr="00B40353">
        <w:rPr>
          <w:rFonts w:ascii="Roboto Mono" w:eastAsia="Times New Roman" w:hAnsi="Roboto Mono" w:cs="Times New Roman"/>
          <w:color w:val="000000"/>
          <w:sz w:val="18"/>
          <w:szCs w:val="18"/>
          <w:lang w:eastAsia="en-IN"/>
        </w:rPr>
        <w:t> </w:t>
      </w:r>
      <w:r w:rsidRPr="00B40353">
        <w:rPr>
          <w:rFonts w:ascii="Roboto Mono" w:eastAsia="Times New Roman" w:hAnsi="Roboto Mono" w:cs="Times New Roman"/>
          <w:color w:val="3367D6"/>
          <w:sz w:val="18"/>
          <w:szCs w:val="18"/>
          <w:lang w:eastAsia="en-IN"/>
        </w:rPr>
        <w:t>BY</w:t>
      </w:r>
    </w:p>
    <w:p w14:paraId="4D360518"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000000"/>
          <w:sz w:val="18"/>
          <w:szCs w:val="18"/>
          <w:lang w:eastAsia="en-IN"/>
        </w:rPr>
        <w:t>  </w:t>
      </w:r>
      <w:proofErr w:type="spellStart"/>
      <w:proofErr w:type="gramStart"/>
      <w:r w:rsidRPr="00B40353">
        <w:rPr>
          <w:rFonts w:ascii="Roboto Mono" w:eastAsia="Times New Roman" w:hAnsi="Roboto Mono" w:cs="Times New Roman"/>
          <w:color w:val="000000"/>
          <w:sz w:val="18"/>
          <w:szCs w:val="18"/>
          <w:lang w:eastAsia="en-IN"/>
        </w:rPr>
        <w:t>Y.purchase</w:t>
      </w:r>
      <w:proofErr w:type="gramEnd"/>
      <w:r w:rsidRPr="00B40353">
        <w:rPr>
          <w:rFonts w:ascii="Roboto Mono" w:eastAsia="Times New Roman" w:hAnsi="Roboto Mono" w:cs="Times New Roman"/>
          <w:color w:val="000000"/>
          <w:sz w:val="18"/>
          <w:szCs w:val="18"/>
          <w:lang w:eastAsia="en-IN"/>
        </w:rPr>
        <w:t>_month,Y.purchase_year</w:t>
      </w:r>
      <w:proofErr w:type="spellEnd"/>
    </w:p>
    <w:p w14:paraId="2C6E461B" w14:textId="77777777" w:rsidR="00B40353" w:rsidRPr="00B40353" w:rsidRDefault="00B40353" w:rsidP="00B40353">
      <w:pPr>
        <w:shd w:val="clear" w:color="auto" w:fill="FFFFFE"/>
        <w:spacing w:after="0"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3367D6"/>
          <w:sz w:val="18"/>
          <w:szCs w:val="18"/>
          <w:lang w:eastAsia="en-IN"/>
        </w:rPr>
        <w:t>ORDER</w:t>
      </w:r>
      <w:r w:rsidRPr="00B40353">
        <w:rPr>
          <w:rFonts w:ascii="Roboto Mono" w:eastAsia="Times New Roman" w:hAnsi="Roboto Mono" w:cs="Times New Roman"/>
          <w:color w:val="000000"/>
          <w:sz w:val="18"/>
          <w:szCs w:val="18"/>
          <w:lang w:eastAsia="en-IN"/>
        </w:rPr>
        <w:t> </w:t>
      </w:r>
      <w:r w:rsidRPr="00B40353">
        <w:rPr>
          <w:rFonts w:ascii="Roboto Mono" w:eastAsia="Times New Roman" w:hAnsi="Roboto Mono" w:cs="Times New Roman"/>
          <w:color w:val="3367D6"/>
          <w:sz w:val="18"/>
          <w:szCs w:val="18"/>
          <w:lang w:eastAsia="en-IN"/>
        </w:rPr>
        <w:t>BY</w:t>
      </w:r>
    </w:p>
    <w:p w14:paraId="1D84523A" w14:textId="69F02BBA" w:rsidR="00B40353" w:rsidRDefault="00B40353" w:rsidP="00D668A2">
      <w:pPr>
        <w:shd w:val="clear" w:color="auto" w:fill="FFFFFE"/>
        <w:spacing w:line="240" w:lineRule="atLeast"/>
        <w:jc w:val="left"/>
        <w:rPr>
          <w:rFonts w:ascii="Roboto Mono" w:eastAsia="Times New Roman" w:hAnsi="Roboto Mono" w:cs="Times New Roman"/>
          <w:color w:val="000000"/>
          <w:sz w:val="18"/>
          <w:szCs w:val="18"/>
          <w:lang w:eastAsia="en-IN"/>
        </w:rPr>
      </w:pPr>
      <w:r w:rsidRPr="00B40353">
        <w:rPr>
          <w:rFonts w:ascii="Roboto Mono" w:eastAsia="Times New Roman" w:hAnsi="Roboto Mono" w:cs="Times New Roman"/>
          <w:color w:val="000000"/>
          <w:sz w:val="18"/>
          <w:szCs w:val="18"/>
          <w:lang w:eastAsia="en-IN"/>
        </w:rPr>
        <w:t>  </w:t>
      </w:r>
      <w:proofErr w:type="spellStart"/>
      <w:proofErr w:type="gramStart"/>
      <w:r w:rsidRPr="00B40353">
        <w:rPr>
          <w:rFonts w:ascii="Roboto Mono" w:eastAsia="Times New Roman" w:hAnsi="Roboto Mono" w:cs="Times New Roman"/>
          <w:color w:val="000000"/>
          <w:sz w:val="18"/>
          <w:szCs w:val="18"/>
          <w:lang w:eastAsia="en-IN"/>
        </w:rPr>
        <w:t>Y.purchase</w:t>
      </w:r>
      <w:proofErr w:type="gramEnd"/>
      <w:r w:rsidRPr="00B40353">
        <w:rPr>
          <w:rFonts w:ascii="Roboto Mono" w:eastAsia="Times New Roman" w:hAnsi="Roboto Mono" w:cs="Times New Roman"/>
          <w:color w:val="000000"/>
          <w:sz w:val="18"/>
          <w:szCs w:val="18"/>
          <w:lang w:eastAsia="en-IN"/>
        </w:rPr>
        <w:t>_month,Y.purchase_year</w:t>
      </w:r>
      <w:proofErr w:type="spellEnd"/>
    </w:p>
    <w:p w14:paraId="3DCA7AA7" w14:textId="04D3FA48" w:rsidR="00BD7BD8" w:rsidRPr="00BD7BD8" w:rsidRDefault="00BD7BD8" w:rsidP="00BD7BD8">
      <w:pPr>
        <w:rPr>
          <w:b/>
          <w:bCs/>
          <w:lang w:eastAsia="en-IN"/>
        </w:rPr>
      </w:pPr>
      <w:r w:rsidRPr="00BD7BD8">
        <w:rPr>
          <w:b/>
          <w:bCs/>
          <w:lang w:eastAsia="en-IN"/>
        </w:rPr>
        <w:t>RESULT:</w:t>
      </w:r>
    </w:p>
    <w:p w14:paraId="5D10C720" w14:textId="210E1D7E" w:rsidR="00BD7BD8" w:rsidRDefault="00BD7BD8" w:rsidP="00BD7BD8">
      <w:pPr>
        <w:pStyle w:val="Caption"/>
        <w:keepNext/>
      </w:pPr>
      <w:r>
        <w:t xml:space="preserve">Table </w:t>
      </w:r>
      <w:r w:rsidR="00D17CC5">
        <w:fldChar w:fldCharType="begin"/>
      </w:r>
      <w:r w:rsidR="00D17CC5">
        <w:instrText xml:space="preserve"> STYLEREF 1 \s </w:instrText>
      </w:r>
      <w:r w:rsidR="00D17CC5">
        <w:fldChar w:fldCharType="separate"/>
      </w:r>
      <w:r w:rsidR="00B24D98">
        <w:rPr>
          <w:noProof/>
        </w:rPr>
        <w:t>5</w:t>
      </w:r>
      <w:r w:rsidR="00D17CC5">
        <w:fldChar w:fldCharType="end"/>
      </w:r>
      <w:r w:rsidR="00D17CC5">
        <w:t>.</w:t>
      </w:r>
      <w:r w:rsidR="00D17CC5">
        <w:fldChar w:fldCharType="begin"/>
      </w:r>
      <w:r w:rsidR="00D17CC5">
        <w:instrText xml:space="preserve"> SEQ Table \* ARABIC \s 1 </w:instrText>
      </w:r>
      <w:r w:rsidR="00D17CC5">
        <w:fldChar w:fldCharType="separate"/>
      </w:r>
      <w:r w:rsidR="00B24D98">
        <w:rPr>
          <w:noProof/>
        </w:rPr>
        <w:t>1</w:t>
      </w:r>
      <w:r w:rsidR="00D17CC5">
        <w:fldChar w:fldCharType="end"/>
      </w:r>
      <w:r>
        <w:t xml:space="preserve"> </w:t>
      </w:r>
      <w:r w:rsidRPr="00622739">
        <w:t>% increase in cost of orders from 2017 to 2018 month over month</w:t>
      </w:r>
    </w:p>
    <w:tbl>
      <w:tblPr>
        <w:tblStyle w:val="GridTable4-Accent5"/>
        <w:tblW w:w="0" w:type="auto"/>
        <w:jc w:val="center"/>
        <w:tblLook w:val="04A0" w:firstRow="1" w:lastRow="0" w:firstColumn="1" w:lastColumn="0" w:noHBand="0" w:noVBand="1"/>
      </w:tblPr>
      <w:tblGrid>
        <w:gridCol w:w="1937"/>
        <w:gridCol w:w="1723"/>
        <w:gridCol w:w="2403"/>
      </w:tblGrid>
      <w:tr w:rsidR="00D668A2" w:rsidRPr="00D668A2" w14:paraId="1E70141C" w14:textId="77777777" w:rsidTr="00BD7BD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7" w:type="dxa"/>
            <w:noWrap/>
            <w:hideMark/>
          </w:tcPr>
          <w:p w14:paraId="6ADDF036" w14:textId="77777777" w:rsidR="00D668A2" w:rsidRPr="00D668A2" w:rsidRDefault="00D668A2" w:rsidP="00D668A2">
            <w:pPr>
              <w:rPr>
                <w:lang w:eastAsia="en-IN"/>
              </w:rPr>
            </w:pPr>
            <w:proofErr w:type="spellStart"/>
            <w:r w:rsidRPr="00D668A2">
              <w:rPr>
                <w:lang w:eastAsia="en-IN"/>
              </w:rPr>
              <w:t>purchase_month</w:t>
            </w:r>
            <w:proofErr w:type="spellEnd"/>
          </w:p>
        </w:tc>
        <w:tc>
          <w:tcPr>
            <w:tcW w:w="1723" w:type="dxa"/>
            <w:noWrap/>
            <w:hideMark/>
          </w:tcPr>
          <w:p w14:paraId="5F554558" w14:textId="77777777" w:rsidR="00D668A2" w:rsidRPr="00D668A2" w:rsidRDefault="00D668A2" w:rsidP="00D668A2">
            <w:pPr>
              <w:cnfStyle w:val="100000000000" w:firstRow="1" w:lastRow="0" w:firstColumn="0" w:lastColumn="0" w:oddVBand="0" w:evenVBand="0" w:oddHBand="0" w:evenHBand="0" w:firstRowFirstColumn="0" w:firstRowLastColumn="0" w:lastRowFirstColumn="0" w:lastRowLastColumn="0"/>
              <w:rPr>
                <w:b/>
                <w:bCs/>
                <w:color w:val="FFFFFF" w:themeColor="background1"/>
                <w:lang w:eastAsia="en-IN"/>
              </w:rPr>
            </w:pPr>
            <w:proofErr w:type="spellStart"/>
            <w:r w:rsidRPr="00D668A2">
              <w:rPr>
                <w:b/>
                <w:bCs/>
                <w:color w:val="FFFFFF" w:themeColor="background1"/>
                <w:lang w:eastAsia="en-IN"/>
              </w:rPr>
              <w:t>purchase_year</w:t>
            </w:r>
            <w:proofErr w:type="spellEnd"/>
          </w:p>
        </w:tc>
        <w:tc>
          <w:tcPr>
            <w:tcW w:w="2403" w:type="dxa"/>
            <w:noWrap/>
            <w:hideMark/>
          </w:tcPr>
          <w:p w14:paraId="65523960" w14:textId="77777777" w:rsidR="00D668A2" w:rsidRPr="00D668A2" w:rsidRDefault="00D668A2" w:rsidP="00D668A2">
            <w:pPr>
              <w:cnfStyle w:val="100000000000" w:firstRow="1" w:lastRow="0" w:firstColumn="0" w:lastColumn="0" w:oddVBand="0" w:evenVBand="0" w:oddHBand="0" w:evenHBand="0" w:firstRowFirstColumn="0" w:firstRowLastColumn="0" w:lastRowFirstColumn="0" w:lastRowLastColumn="0"/>
              <w:rPr>
                <w:b/>
                <w:bCs/>
                <w:color w:val="FFFFFF" w:themeColor="background1"/>
                <w:lang w:eastAsia="en-IN"/>
              </w:rPr>
            </w:pPr>
            <w:proofErr w:type="spellStart"/>
            <w:r w:rsidRPr="00D668A2">
              <w:rPr>
                <w:b/>
                <w:bCs/>
                <w:color w:val="FFFFFF" w:themeColor="background1"/>
                <w:lang w:eastAsia="en-IN"/>
              </w:rPr>
              <w:t>Total_sales_per_year</w:t>
            </w:r>
            <w:proofErr w:type="spellEnd"/>
          </w:p>
        </w:tc>
      </w:tr>
      <w:tr w:rsidR="00D668A2" w:rsidRPr="00D668A2" w14:paraId="20BB6C79" w14:textId="77777777" w:rsidTr="00BD7BD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7" w:type="dxa"/>
            <w:noWrap/>
            <w:hideMark/>
          </w:tcPr>
          <w:p w14:paraId="4CC02FCB" w14:textId="77777777" w:rsidR="00D668A2" w:rsidRPr="0030123A" w:rsidRDefault="00D668A2" w:rsidP="00D668A2">
            <w:pPr>
              <w:rPr>
                <w:b/>
                <w:bCs/>
                <w:lang w:eastAsia="en-IN"/>
              </w:rPr>
            </w:pPr>
            <w:r w:rsidRPr="0030123A">
              <w:rPr>
                <w:b/>
                <w:bCs/>
                <w:lang w:eastAsia="en-IN"/>
              </w:rPr>
              <w:t>1</w:t>
            </w:r>
          </w:p>
        </w:tc>
        <w:tc>
          <w:tcPr>
            <w:tcW w:w="1723" w:type="dxa"/>
            <w:noWrap/>
            <w:hideMark/>
          </w:tcPr>
          <w:p w14:paraId="03F64C60" w14:textId="77777777" w:rsidR="00D668A2" w:rsidRPr="00D668A2" w:rsidRDefault="00D668A2" w:rsidP="00D668A2">
            <w:pPr>
              <w:cnfStyle w:val="000000100000" w:firstRow="0" w:lastRow="0" w:firstColumn="0" w:lastColumn="0" w:oddVBand="0" w:evenVBand="0" w:oddHBand="1" w:evenHBand="0" w:firstRowFirstColumn="0" w:firstRowLastColumn="0" w:lastRowFirstColumn="0" w:lastRowLastColumn="0"/>
              <w:rPr>
                <w:lang w:eastAsia="en-IN"/>
              </w:rPr>
            </w:pPr>
            <w:r w:rsidRPr="00D668A2">
              <w:rPr>
                <w:lang w:eastAsia="en-IN"/>
              </w:rPr>
              <w:t>2017</w:t>
            </w:r>
          </w:p>
        </w:tc>
        <w:tc>
          <w:tcPr>
            <w:tcW w:w="2403" w:type="dxa"/>
            <w:noWrap/>
            <w:hideMark/>
          </w:tcPr>
          <w:p w14:paraId="1ADCB93F" w14:textId="77777777" w:rsidR="00D668A2" w:rsidRPr="00D668A2" w:rsidRDefault="00D668A2" w:rsidP="00D668A2">
            <w:pPr>
              <w:cnfStyle w:val="000000100000" w:firstRow="0" w:lastRow="0" w:firstColumn="0" w:lastColumn="0" w:oddVBand="0" w:evenVBand="0" w:oddHBand="1" w:evenHBand="0" w:firstRowFirstColumn="0" w:firstRowLastColumn="0" w:lastRowFirstColumn="0" w:lastRowLastColumn="0"/>
              <w:rPr>
                <w:lang w:eastAsia="en-IN"/>
              </w:rPr>
            </w:pPr>
            <w:r w:rsidRPr="00D668A2">
              <w:rPr>
                <w:lang w:eastAsia="en-IN"/>
              </w:rPr>
              <w:t>138488.04</w:t>
            </w:r>
          </w:p>
        </w:tc>
      </w:tr>
      <w:tr w:rsidR="00D668A2" w:rsidRPr="00D668A2" w14:paraId="669335B7" w14:textId="77777777" w:rsidTr="00BD7BD8">
        <w:trPr>
          <w:trHeight w:val="288"/>
          <w:jc w:val="center"/>
        </w:trPr>
        <w:tc>
          <w:tcPr>
            <w:cnfStyle w:val="001000000000" w:firstRow="0" w:lastRow="0" w:firstColumn="1" w:lastColumn="0" w:oddVBand="0" w:evenVBand="0" w:oddHBand="0" w:evenHBand="0" w:firstRowFirstColumn="0" w:firstRowLastColumn="0" w:lastRowFirstColumn="0" w:lastRowLastColumn="0"/>
            <w:tcW w:w="1937" w:type="dxa"/>
            <w:noWrap/>
            <w:hideMark/>
          </w:tcPr>
          <w:p w14:paraId="513D157A" w14:textId="77777777" w:rsidR="00D668A2" w:rsidRPr="00D668A2" w:rsidRDefault="00D668A2" w:rsidP="00D668A2">
            <w:pPr>
              <w:rPr>
                <w:lang w:eastAsia="en-IN"/>
              </w:rPr>
            </w:pPr>
            <w:r w:rsidRPr="00D668A2">
              <w:rPr>
                <w:lang w:eastAsia="en-IN"/>
              </w:rPr>
              <w:t>1</w:t>
            </w:r>
          </w:p>
        </w:tc>
        <w:tc>
          <w:tcPr>
            <w:tcW w:w="1723" w:type="dxa"/>
            <w:noWrap/>
            <w:hideMark/>
          </w:tcPr>
          <w:p w14:paraId="2F6DDA04" w14:textId="77777777" w:rsidR="00D668A2" w:rsidRPr="00D668A2" w:rsidRDefault="00D668A2" w:rsidP="00D668A2">
            <w:pPr>
              <w:cnfStyle w:val="000000000000" w:firstRow="0" w:lastRow="0" w:firstColumn="0" w:lastColumn="0" w:oddVBand="0" w:evenVBand="0" w:oddHBand="0" w:evenHBand="0" w:firstRowFirstColumn="0" w:firstRowLastColumn="0" w:lastRowFirstColumn="0" w:lastRowLastColumn="0"/>
              <w:rPr>
                <w:lang w:eastAsia="en-IN"/>
              </w:rPr>
            </w:pPr>
            <w:r w:rsidRPr="00D668A2">
              <w:rPr>
                <w:lang w:eastAsia="en-IN"/>
              </w:rPr>
              <w:t>2018</w:t>
            </w:r>
          </w:p>
        </w:tc>
        <w:tc>
          <w:tcPr>
            <w:tcW w:w="2403" w:type="dxa"/>
            <w:noWrap/>
            <w:hideMark/>
          </w:tcPr>
          <w:p w14:paraId="24518620" w14:textId="77777777" w:rsidR="00D668A2" w:rsidRPr="00D668A2" w:rsidRDefault="00D668A2" w:rsidP="00D668A2">
            <w:pPr>
              <w:cnfStyle w:val="000000000000" w:firstRow="0" w:lastRow="0" w:firstColumn="0" w:lastColumn="0" w:oddVBand="0" w:evenVBand="0" w:oddHBand="0" w:evenHBand="0" w:firstRowFirstColumn="0" w:firstRowLastColumn="0" w:lastRowFirstColumn="0" w:lastRowLastColumn="0"/>
              <w:rPr>
                <w:lang w:eastAsia="en-IN"/>
              </w:rPr>
            </w:pPr>
            <w:r w:rsidRPr="00D668A2">
              <w:rPr>
                <w:lang w:eastAsia="en-IN"/>
              </w:rPr>
              <w:t>1115004.18</w:t>
            </w:r>
          </w:p>
        </w:tc>
      </w:tr>
      <w:tr w:rsidR="00D668A2" w:rsidRPr="00D668A2" w14:paraId="3022565C" w14:textId="77777777" w:rsidTr="00BD7BD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7" w:type="dxa"/>
            <w:noWrap/>
            <w:hideMark/>
          </w:tcPr>
          <w:p w14:paraId="3880A13F" w14:textId="77777777" w:rsidR="00D668A2" w:rsidRPr="00D668A2" w:rsidRDefault="00D668A2" w:rsidP="00D668A2">
            <w:pPr>
              <w:rPr>
                <w:lang w:eastAsia="en-IN"/>
              </w:rPr>
            </w:pPr>
            <w:r w:rsidRPr="00D668A2">
              <w:rPr>
                <w:lang w:eastAsia="en-IN"/>
              </w:rPr>
              <w:t>2</w:t>
            </w:r>
          </w:p>
        </w:tc>
        <w:tc>
          <w:tcPr>
            <w:tcW w:w="1723" w:type="dxa"/>
            <w:noWrap/>
            <w:hideMark/>
          </w:tcPr>
          <w:p w14:paraId="39B6B9B7" w14:textId="77777777" w:rsidR="00D668A2" w:rsidRPr="00D668A2" w:rsidRDefault="00D668A2" w:rsidP="00D668A2">
            <w:pPr>
              <w:cnfStyle w:val="000000100000" w:firstRow="0" w:lastRow="0" w:firstColumn="0" w:lastColumn="0" w:oddVBand="0" w:evenVBand="0" w:oddHBand="1" w:evenHBand="0" w:firstRowFirstColumn="0" w:firstRowLastColumn="0" w:lastRowFirstColumn="0" w:lastRowLastColumn="0"/>
              <w:rPr>
                <w:lang w:eastAsia="en-IN"/>
              </w:rPr>
            </w:pPr>
            <w:r w:rsidRPr="00D668A2">
              <w:rPr>
                <w:lang w:eastAsia="en-IN"/>
              </w:rPr>
              <w:t>2017</w:t>
            </w:r>
          </w:p>
        </w:tc>
        <w:tc>
          <w:tcPr>
            <w:tcW w:w="2403" w:type="dxa"/>
            <w:noWrap/>
            <w:hideMark/>
          </w:tcPr>
          <w:p w14:paraId="31FF746D" w14:textId="77777777" w:rsidR="00D668A2" w:rsidRPr="00D668A2" w:rsidRDefault="00D668A2" w:rsidP="00D668A2">
            <w:pPr>
              <w:cnfStyle w:val="000000100000" w:firstRow="0" w:lastRow="0" w:firstColumn="0" w:lastColumn="0" w:oddVBand="0" w:evenVBand="0" w:oddHBand="1" w:evenHBand="0" w:firstRowFirstColumn="0" w:firstRowLastColumn="0" w:lastRowFirstColumn="0" w:lastRowLastColumn="0"/>
              <w:rPr>
                <w:lang w:eastAsia="en-IN"/>
              </w:rPr>
            </w:pPr>
            <w:r w:rsidRPr="00D668A2">
              <w:rPr>
                <w:lang w:eastAsia="en-IN"/>
              </w:rPr>
              <w:t>291908.01</w:t>
            </w:r>
          </w:p>
        </w:tc>
      </w:tr>
      <w:tr w:rsidR="00D668A2" w:rsidRPr="00D668A2" w14:paraId="646D4C86" w14:textId="77777777" w:rsidTr="00BD7BD8">
        <w:trPr>
          <w:trHeight w:val="288"/>
          <w:jc w:val="center"/>
        </w:trPr>
        <w:tc>
          <w:tcPr>
            <w:cnfStyle w:val="001000000000" w:firstRow="0" w:lastRow="0" w:firstColumn="1" w:lastColumn="0" w:oddVBand="0" w:evenVBand="0" w:oddHBand="0" w:evenHBand="0" w:firstRowFirstColumn="0" w:firstRowLastColumn="0" w:lastRowFirstColumn="0" w:lastRowLastColumn="0"/>
            <w:tcW w:w="1937" w:type="dxa"/>
            <w:noWrap/>
            <w:hideMark/>
          </w:tcPr>
          <w:p w14:paraId="3057DC51" w14:textId="77777777" w:rsidR="00D668A2" w:rsidRPr="00D668A2" w:rsidRDefault="00D668A2" w:rsidP="00D668A2">
            <w:pPr>
              <w:rPr>
                <w:lang w:eastAsia="en-IN"/>
              </w:rPr>
            </w:pPr>
            <w:r w:rsidRPr="00D668A2">
              <w:rPr>
                <w:lang w:eastAsia="en-IN"/>
              </w:rPr>
              <w:t>2</w:t>
            </w:r>
          </w:p>
        </w:tc>
        <w:tc>
          <w:tcPr>
            <w:tcW w:w="1723" w:type="dxa"/>
            <w:noWrap/>
            <w:hideMark/>
          </w:tcPr>
          <w:p w14:paraId="35ABE18C" w14:textId="77777777" w:rsidR="00D668A2" w:rsidRPr="00D668A2" w:rsidRDefault="00D668A2" w:rsidP="00D668A2">
            <w:pPr>
              <w:cnfStyle w:val="000000000000" w:firstRow="0" w:lastRow="0" w:firstColumn="0" w:lastColumn="0" w:oddVBand="0" w:evenVBand="0" w:oddHBand="0" w:evenHBand="0" w:firstRowFirstColumn="0" w:firstRowLastColumn="0" w:lastRowFirstColumn="0" w:lastRowLastColumn="0"/>
              <w:rPr>
                <w:lang w:eastAsia="en-IN"/>
              </w:rPr>
            </w:pPr>
            <w:r w:rsidRPr="00D668A2">
              <w:rPr>
                <w:lang w:eastAsia="en-IN"/>
              </w:rPr>
              <w:t>2018</w:t>
            </w:r>
          </w:p>
        </w:tc>
        <w:tc>
          <w:tcPr>
            <w:tcW w:w="2403" w:type="dxa"/>
            <w:noWrap/>
            <w:hideMark/>
          </w:tcPr>
          <w:p w14:paraId="1DF894B3" w14:textId="77777777" w:rsidR="00D668A2" w:rsidRPr="00D668A2" w:rsidRDefault="00D668A2" w:rsidP="00D668A2">
            <w:pPr>
              <w:cnfStyle w:val="000000000000" w:firstRow="0" w:lastRow="0" w:firstColumn="0" w:lastColumn="0" w:oddVBand="0" w:evenVBand="0" w:oddHBand="0" w:evenHBand="0" w:firstRowFirstColumn="0" w:firstRowLastColumn="0" w:lastRowFirstColumn="0" w:lastRowLastColumn="0"/>
              <w:rPr>
                <w:lang w:eastAsia="en-IN"/>
              </w:rPr>
            </w:pPr>
            <w:r w:rsidRPr="00D668A2">
              <w:rPr>
                <w:lang w:eastAsia="en-IN"/>
              </w:rPr>
              <w:t>992463.34</w:t>
            </w:r>
          </w:p>
        </w:tc>
      </w:tr>
      <w:tr w:rsidR="00D668A2" w:rsidRPr="00D668A2" w14:paraId="721EBFF9" w14:textId="77777777" w:rsidTr="00BD7BD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7" w:type="dxa"/>
            <w:noWrap/>
            <w:hideMark/>
          </w:tcPr>
          <w:p w14:paraId="501DA50B" w14:textId="77777777" w:rsidR="00D668A2" w:rsidRPr="00D668A2" w:rsidRDefault="00D668A2" w:rsidP="00D668A2">
            <w:pPr>
              <w:rPr>
                <w:lang w:eastAsia="en-IN"/>
              </w:rPr>
            </w:pPr>
            <w:r w:rsidRPr="00D668A2">
              <w:rPr>
                <w:lang w:eastAsia="en-IN"/>
              </w:rPr>
              <w:t>3</w:t>
            </w:r>
          </w:p>
        </w:tc>
        <w:tc>
          <w:tcPr>
            <w:tcW w:w="1723" w:type="dxa"/>
            <w:noWrap/>
            <w:hideMark/>
          </w:tcPr>
          <w:p w14:paraId="1C517436" w14:textId="77777777" w:rsidR="00D668A2" w:rsidRPr="00D668A2" w:rsidRDefault="00D668A2" w:rsidP="00D668A2">
            <w:pPr>
              <w:cnfStyle w:val="000000100000" w:firstRow="0" w:lastRow="0" w:firstColumn="0" w:lastColumn="0" w:oddVBand="0" w:evenVBand="0" w:oddHBand="1" w:evenHBand="0" w:firstRowFirstColumn="0" w:firstRowLastColumn="0" w:lastRowFirstColumn="0" w:lastRowLastColumn="0"/>
              <w:rPr>
                <w:lang w:eastAsia="en-IN"/>
              </w:rPr>
            </w:pPr>
            <w:r w:rsidRPr="00D668A2">
              <w:rPr>
                <w:lang w:eastAsia="en-IN"/>
              </w:rPr>
              <w:t>2017</w:t>
            </w:r>
          </w:p>
        </w:tc>
        <w:tc>
          <w:tcPr>
            <w:tcW w:w="2403" w:type="dxa"/>
            <w:noWrap/>
            <w:hideMark/>
          </w:tcPr>
          <w:p w14:paraId="7BE3ED97" w14:textId="77777777" w:rsidR="00D668A2" w:rsidRPr="00D668A2" w:rsidRDefault="00D668A2" w:rsidP="00D668A2">
            <w:pPr>
              <w:cnfStyle w:val="000000100000" w:firstRow="0" w:lastRow="0" w:firstColumn="0" w:lastColumn="0" w:oddVBand="0" w:evenVBand="0" w:oddHBand="1" w:evenHBand="0" w:firstRowFirstColumn="0" w:firstRowLastColumn="0" w:lastRowFirstColumn="0" w:lastRowLastColumn="0"/>
              <w:rPr>
                <w:lang w:eastAsia="en-IN"/>
              </w:rPr>
            </w:pPr>
            <w:r w:rsidRPr="00D668A2">
              <w:rPr>
                <w:lang w:eastAsia="en-IN"/>
              </w:rPr>
              <w:t>449863.6</w:t>
            </w:r>
          </w:p>
        </w:tc>
      </w:tr>
      <w:tr w:rsidR="00D668A2" w:rsidRPr="00D668A2" w14:paraId="5A27BE64" w14:textId="77777777" w:rsidTr="00BD7BD8">
        <w:trPr>
          <w:trHeight w:val="288"/>
          <w:jc w:val="center"/>
        </w:trPr>
        <w:tc>
          <w:tcPr>
            <w:cnfStyle w:val="001000000000" w:firstRow="0" w:lastRow="0" w:firstColumn="1" w:lastColumn="0" w:oddVBand="0" w:evenVBand="0" w:oddHBand="0" w:evenHBand="0" w:firstRowFirstColumn="0" w:firstRowLastColumn="0" w:lastRowFirstColumn="0" w:lastRowLastColumn="0"/>
            <w:tcW w:w="1937" w:type="dxa"/>
            <w:noWrap/>
            <w:hideMark/>
          </w:tcPr>
          <w:p w14:paraId="20B7B90E" w14:textId="77777777" w:rsidR="00D668A2" w:rsidRPr="00D668A2" w:rsidRDefault="00D668A2" w:rsidP="00D668A2">
            <w:pPr>
              <w:rPr>
                <w:lang w:eastAsia="en-IN"/>
              </w:rPr>
            </w:pPr>
            <w:r w:rsidRPr="00D668A2">
              <w:rPr>
                <w:lang w:eastAsia="en-IN"/>
              </w:rPr>
              <w:t>3</w:t>
            </w:r>
          </w:p>
        </w:tc>
        <w:tc>
          <w:tcPr>
            <w:tcW w:w="1723" w:type="dxa"/>
            <w:noWrap/>
            <w:hideMark/>
          </w:tcPr>
          <w:p w14:paraId="434322D4" w14:textId="77777777" w:rsidR="00D668A2" w:rsidRPr="00D668A2" w:rsidRDefault="00D668A2" w:rsidP="00D668A2">
            <w:pPr>
              <w:cnfStyle w:val="000000000000" w:firstRow="0" w:lastRow="0" w:firstColumn="0" w:lastColumn="0" w:oddVBand="0" w:evenVBand="0" w:oddHBand="0" w:evenHBand="0" w:firstRowFirstColumn="0" w:firstRowLastColumn="0" w:lastRowFirstColumn="0" w:lastRowLastColumn="0"/>
              <w:rPr>
                <w:lang w:eastAsia="en-IN"/>
              </w:rPr>
            </w:pPr>
            <w:r w:rsidRPr="00D668A2">
              <w:rPr>
                <w:lang w:eastAsia="en-IN"/>
              </w:rPr>
              <w:t>2018</w:t>
            </w:r>
          </w:p>
        </w:tc>
        <w:tc>
          <w:tcPr>
            <w:tcW w:w="2403" w:type="dxa"/>
            <w:noWrap/>
            <w:hideMark/>
          </w:tcPr>
          <w:p w14:paraId="019C0991" w14:textId="77777777" w:rsidR="00D668A2" w:rsidRPr="00D668A2" w:rsidRDefault="00D668A2" w:rsidP="00D668A2">
            <w:pPr>
              <w:cnfStyle w:val="000000000000" w:firstRow="0" w:lastRow="0" w:firstColumn="0" w:lastColumn="0" w:oddVBand="0" w:evenVBand="0" w:oddHBand="0" w:evenHBand="0" w:firstRowFirstColumn="0" w:firstRowLastColumn="0" w:lastRowFirstColumn="0" w:lastRowLastColumn="0"/>
              <w:rPr>
                <w:lang w:eastAsia="en-IN"/>
              </w:rPr>
            </w:pPr>
            <w:r w:rsidRPr="00D668A2">
              <w:rPr>
                <w:lang w:eastAsia="en-IN"/>
              </w:rPr>
              <w:t>1159652.12</w:t>
            </w:r>
          </w:p>
        </w:tc>
      </w:tr>
      <w:tr w:rsidR="00D668A2" w:rsidRPr="00D668A2" w14:paraId="1E85BD3C" w14:textId="77777777" w:rsidTr="00BD7BD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7" w:type="dxa"/>
            <w:noWrap/>
            <w:hideMark/>
          </w:tcPr>
          <w:p w14:paraId="41BFDD71" w14:textId="77777777" w:rsidR="00D668A2" w:rsidRPr="00D668A2" w:rsidRDefault="00D668A2" w:rsidP="00D668A2">
            <w:pPr>
              <w:rPr>
                <w:lang w:eastAsia="en-IN"/>
              </w:rPr>
            </w:pPr>
            <w:r w:rsidRPr="00D668A2">
              <w:rPr>
                <w:lang w:eastAsia="en-IN"/>
              </w:rPr>
              <w:t>4</w:t>
            </w:r>
          </w:p>
        </w:tc>
        <w:tc>
          <w:tcPr>
            <w:tcW w:w="1723" w:type="dxa"/>
            <w:noWrap/>
            <w:hideMark/>
          </w:tcPr>
          <w:p w14:paraId="789F188E" w14:textId="77777777" w:rsidR="00D668A2" w:rsidRPr="00D668A2" w:rsidRDefault="00D668A2" w:rsidP="00D668A2">
            <w:pPr>
              <w:cnfStyle w:val="000000100000" w:firstRow="0" w:lastRow="0" w:firstColumn="0" w:lastColumn="0" w:oddVBand="0" w:evenVBand="0" w:oddHBand="1" w:evenHBand="0" w:firstRowFirstColumn="0" w:firstRowLastColumn="0" w:lastRowFirstColumn="0" w:lastRowLastColumn="0"/>
              <w:rPr>
                <w:lang w:eastAsia="en-IN"/>
              </w:rPr>
            </w:pPr>
            <w:r w:rsidRPr="00D668A2">
              <w:rPr>
                <w:lang w:eastAsia="en-IN"/>
              </w:rPr>
              <w:t>2017</w:t>
            </w:r>
          </w:p>
        </w:tc>
        <w:tc>
          <w:tcPr>
            <w:tcW w:w="2403" w:type="dxa"/>
            <w:noWrap/>
            <w:hideMark/>
          </w:tcPr>
          <w:p w14:paraId="0A7DFDFE" w14:textId="77777777" w:rsidR="00D668A2" w:rsidRPr="00D668A2" w:rsidRDefault="00D668A2" w:rsidP="00D668A2">
            <w:pPr>
              <w:cnfStyle w:val="000000100000" w:firstRow="0" w:lastRow="0" w:firstColumn="0" w:lastColumn="0" w:oddVBand="0" w:evenVBand="0" w:oddHBand="1" w:evenHBand="0" w:firstRowFirstColumn="0" w:firstRowLastColumn="0" w:lastRowFirstColumn="0" w:lastRowLastColumn="0"/>
              <w:rPr>
                <w:lang w:eastAsia="en-IN"/>
              </w:rPr>
            </w:pPr>
            <w:r w:rsidRPr="00D668A2">
              <w:rPr>
                <w:lang w:eastAsia="en-IN"/>
              </w:rPr>
              <w:t>417788.03</w:t>
            </w:r>
          </w:p>
        </w:tc>
      </w:tr>
      <w:tr w:rsidR="00D668A2" w:rsidRPr="00D668A2" w14:paraId="7E30ACA0" w14:textId="77777777" w:rsidTr="00BD7BD8">
        <w:trPr>
          <w:trHeight w:val="288"/>
          <w:jc w:val="center"/>
        </w:trPr>
        <w:tc>
          <w:tcPr>
            <w:cnfStyle w:val="001000000000" w:firstRow="0" w:lastRow="0" w:firstColumn="1" w:lastColumn="0" w:oddVBand="0" w:evenVBand="0" w:oddHBand="0" w:evenHBand="0" w:firstRowFirstColumn="0" w:firstRowLastColumn="0" w:lastRowFirstColumn="0" w:lastRowLastColumn="0"/>
            <w:tcW w:w="1937" w:type="dxa"/>
            <w:noWrap/>
            <w:hideMark/>
          </w:tcPr>
          <w:p w14:paraId="0BB976F9" w14:textId="77777777" w:rsidR="00D668A2" w:rsidRPr="00D668A2" w:rsidRDefault="00D668A2" w:rsidP="00D668A2">
            <w:pPr>
              <w:rPr>
                <w:lang w:eastAsia="en-IN"/>
              </w:rPr>
            </w:pPr>
            <w:r w:rsidRPr="00D668A2">
              <w:rPr>
                <w:lang w:eastAsia="en-IN"/>
              </w:rPr>
              <w:t>4</w:t>
            </w:r>
          </w:p>
        </w:tc>
        <w:tc>
          <w:tcPr>
            <w:tcW w:w="1723" w:type="dxa"/>
            <w:noWrap/>
            <w:hideMark/>
          </w:tcPr>
          <w:p w14:paraId="6515EF91" w14:textId="77777777" w:rsidR="00D668A2" w:rsidRPr="00D668A2" w:rsidRDefault="00D668A2" w:rsidP="00D668A2">
            <w:pPr>
              <w:cnfStyle w:val="000000000000" w:firstRow="0" w:lastRow="0" w:firstColumn="0" w:lastColumn="0" w:oddVBand="0" w:evenVBand="0" w:oddHBand="0" w:evenHBand="0" w:firstRowFirstColumn="0" w:firstRowLastColumn="0" w:lastRowFirstColumn="0" w:lastRowLastColumn="0"/>
              <w:rPr>
                <w:lang w:eastAsia="en-IN"/>
              </w:rPr>
            </w:pPr>
            <w:r w:rsidRPr="00D668A2">
              <w:rPr>
                <w:lang w:eastAsia="en-IN"/>
              </w:rPr>
              <w:t>2018</w:t>
            </w:r>
          </w:p>
        </w:tc>
        <w:tc>
          <w:tcPr>
            <w:tcW w:w="2403" w:type="dxa"/>
            <w:noWrap/>
            <w:hideMark/>
          </w:tcPr>
          <w:p w14:paraId="159487F6" w14:textId="77777777" w:rsidR="00D668A2" w:rsidRPr="00D668A2" w:rsidRDefault="00D668A2" w:rsidP="00D668A2">
            <w:pPr>
              <w:cnfStyle w:val="000000000000" w:firstRow="0" w:lastRow="0" w:firstColumn="0" w:lastColumn="0" w:oddVBand="0" w:evenVBand="0" w:oddHBand="0" w:evenHBand="0" w:firstRowFirstColumn="0" w:firstRowLastColumn="0" w:lastRowFirstColumn="0" w:lastRowLastColumn="0"/>
              <w:rPr>
                <w:lang w:eastAsia="en-IN"/>
              </w:rPr>
            </w:pPr>
            <w:r w:rsidRPr="00D668A2">
              <w:rPr>
                <w:lang w:eastAsia="en-IN"/>
              </w:rPr>
              <w:t>1160785.48</w:t>
            </w:r>
          </w:p>
        </w:tc>
      </w:tr>
      <w:tr w:rsidR="00D668A2" w:rsidRPr="00D668A2" w14:paraId="0500B87B" w14:textId="77777777" w:rsidTr="00BD7BD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7" w:type="dxa"/>
            <w:noWrap/>
            <w:hideMark/>
          </w:tcPr>
          <w:p w14:paraId="2C5B622C" w14:textId="77777777" w:rsidR="00D668A2" w:rsidRPr="00D668A2" w:rsidRDefault="00D668A2" w:rsidP="00D668A2">
            <w:pPr>
              <w:rPr>
                <w:lang w:eastAsia="en-IN"/>
              </w:rPr>
            </w:pPr>
            <w:r w:rsidRPr="00D668A2">
              <w:rPr>
                <w:lang w:eastAsia="en-IN"/>
              </w:rPr>
              <w:t>5</w:t>
            </w:r>
          </w:p>
        </w:tc>
        <w:tc>
          <w:tcPr>
            <w:tcW w:w="1723" w:type="dxa"/>
            <w:noWrap/>
            <w:hideMark/>
          </w:tcPr>
          <w:p w14:paraId="48D20920" w14:textId="77777777" w:rsidR="00D668A2" w:rsidRPr="00D668A2" w:rsidRDefault="00D668A2" w:rsidP="00D668A2">
            <w:pPr>
              <w:cnfStyle w:val="000000100000" w:firstRow="0" w:lastRow="0" w:firstColumn="0" w:lastColumn="0" w:oddVBand="0" w:evenVBand="0" w:oddHBand="1" w:evenHBand="0" w:firstRowFirstColumn="0" w:firstRowLastColumn="0" w:lastRowFirstColumn="0" w:lastRowLastColumn="0"/>
              <w:rPr>
                <w:lang w:eastAsia="en-IN"/>
              </w:rPr>
            </w:pPr>
            <w:r w:rsidRPr="00D668A2">
              <w:rPr>
                <w:lang w:eastAsia="en-IN"/>
              </w:rPr>
              <w:t>2017</w:t>
            </w:r>
          </w:p>
        </w:tc>
        <w:tc>
          <w:tcPr>
            <w:tcW w:w="2403" w:type="dxa"/>
            <w:noWrap/>
            <w:hideMark/>
          </w:tcPr>
          <w:p w14:paraId="3CB4F3FB" w14:textId="77777777" w:rsidR="00D668A2" w:rsidRPr="00D668A2" w:rsidRDefault="00D668A2" w:rsidP="00D668A2">
            <w:pPr>
              <w:cnfStyle w:val="000000100000" w:firstRow="0" w:lastRow="0" w:firstColumn="0" w:lastColumn="0" w:oddVBand="0" w:evenVBand="0" w:oddHBand="1" w:evenHBand="0" w:firstRowFirstColumn="0" w:firstRowLastColumn="0" w:lastRowFirstColumn="0" w:lastRowLastColumn="0"/>
              <w:rPr>
                <w:lang w:eastAsia="en-IN"/>
              </w:rPr>
            </w:pPr>
            <w:r w:rsidRPr="00D668A2">
              <w:rPr>
                <w:lang w:eastAsia="en-IN"/>
              </w:rPr>
              <w:t>592918.82</w:t>
            </w:r>
          </w:p>
        </w:tc>
      </w:tr>
      <w:tr w:rsidR="00D668A2" w:rsidRPr="00D668A2" w14:paraId="6BA59A4A" w14:textId="77777777" w:rsidTr="00BD7BD8">
        <w:trPr>
          <w:trHeight w:val="288"/>
          <w:jc w:val="center"/>
        </w:trPr>
        <w:tc>
          <w:tcPr>
            <w:cnfStyle w:val="001000000000" w:firstRow="0" w:lastRow="0" w:firstColumn="1" w:lastColumn="0" w:oddVBand="0" w:evenVBand="0" w:oddHBand="0" w:evenHBand="0" w:firstRowFirstColumn="0" w:firstRowLastColumn="0" w:lastRowFirstColumn="0" w:lastRowLastColumn="0"/>
            <w:tcW w:w="1937" w:type="dxa"/>
            <w:noWrap/>
            <w:hideMark/>
          </w:tcPr>
          <w:p w14:paraId="07B2076D" w14:textId="77777777" w:rsidR="00D668A2" w:rsidRPr="00D668A2" w:rsidRDefault="00D668A2" w:rsidP="00D668A2">
            <w:pPr>
              <w:rPr>
                <w:lang w:eastAsia="en-IN"/>
              </w:rPr>
            </w:pPr>
            <w:r w:rsidRPr="00D668A2">
              <w:rPr>
                <w:lang w:eastAsia="en-IN"/>
              </w:rPr>
              <w:t>5</w:t>
            </w:r>
          </w:p>
        </w:tc>
        <w:tc>
          <w:tcPr>
            <w:tcW w:w="1723" w:type="dxa"/>
            <w:noWrap/>
            <w:hideMark/>
          </w:tcPr>
          <w:p w14:paraId="53D391AD" w14:textId="77777777" w:rsidR="00D668A2" w:rsidRPr="00D668A2" w:rsidRDefault="00D668A2" w:rsidP="00D668A2">
            <w:pPr>
              <w:cnfStyle w:val="000000000000" w:firstRow="0" w:lastRow="0" w:firstColumn="0" w:lastColumn="0" w:oddVBand="0" w:evenVBand="0" w:oddHBand="0" w:evenHBand="0" w:firstRowFirstColumn="0" w:firstRowLastColumn="0" w:lastRowFirstColumn="0" w:lastRowLastColumn="0"/>
              <w:rPr>
                <w:lang w:eastAsia="en-IN"/>
              </w:rPr>
            </w:pPr>
            <w:r w:rsidRPr="00D668A2">
              <w:rPr>
                <w:lang w:eastAsia="en-IN"/>
              </w:rPr>
              <w:t>2018</w:t>
            </w:r>
          </w:p>
        </w:tc>
        <w:tc>
          <w:tcPr>
            <w:tcW w:w="2403" w:type="dxa"/>
            <w:noWrap/>
            <w:hideMark/>
          </w:tcPr>
          <w:p w14:paraId="768872B6" w14:textId="77777777" w:rsidR="00D668A2" w:rsidRPr="00D668A2" w:rsidRDefault="00D668A2" w:rsidP="00D668A2">
            <w:pPr>
              <w:cnfStyle w:val="000000000000" w:firstRow="0" w:lastRow="0" w:firstColumn="0" w:lastColumn="0" w:oddVBand="0" w:evenVBand="0" w:oddHBand="0" w:evenHBand="0" w:firstRowFirstColumn="0" w:firstRowLastColumn="0" w:lastRowFirstColumn="0" w:lastRowLastColumn="0"/>
              <w:rPr>
                <w:lang w:eastAsia="en-IN"/>
              </w:rPr>
            </w:pPr>
            <w:r w:rsidRPr="00D668A2">
              <w:rPr>
                <w:lang w:eastAsia="en-IN"/>
              </w:rPr>
              <w:t>1153982.15</w:t>
            </w:r>
          </w:p>
        </w:tc>
      </w:tr>
      <w:tr w:rsidR="00D668A2" w:rsidRPr="00D668A2" w14:paraId="64A5A340" w14:textId="77777777" w:rsidTr="00BD7BD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7" w:type="dxa"/>
            <w:noWrap/>
            <w:hideMark/>
          </w:tcPr>
          <w:p w14:paraId="4B1CF18F" w14:textId="77777777" w:rsidR="00D668A2" w:rsidRPr="00D668A2" w:rsidRDefault="00D668A2" w:rsidP="00D668A2">
            <w:pPr>
              <w:rPr>
                <w:lang w:eastAsia="en-IN"/>
              </w:rPr>
            </w:pPr>
            <w:r w:rsidRPr="00D668A2">
              <w:rPr>
                <w:lang w:eastAsia="en-IN"/>
              </w:rPr>
              <w:t>6</w:t>
            </w:r>
          </w:p>
        </w:tc>
        <w:tc>
          <w:tcPr>
            <w:tcW w:w="1723" w:type="dxa"/>
            <w:noWrap/>
            <w:hideMark/>
          </w:tcPr>
          <w:p w14:paraId="306BCB59" w14:textId="77777777" w:rsidR="00D668A2" w:rsidRPr="00D668A2" w:rsidRDefault="00D668A2" w:rsidP="00D668A2">
            <w:pPr>
              <w:cnfStyle w:val="000000100000" w:firstRow="0" w:lastRow="0" w:firstColumn="0" w:lastColumn="0" w:oddVBand="0" w:evenVBand="0" w:oddHBand="1" w:evenHBand="0" w:firstRowFirstColumn="0" w:firstRowLastColumn="0" w:lastRowFirstColumn="0" w:lastRowLastColumn="0"/>
              <w:rPr>
                <w:lang w:eastAsia="en-IN"/>
              </w:rPr>
            </w:pPr>
            <w:r w:rsidRPr="00D668A2">
              <w:rPr>
                <w:lang w:eastAsia="en-IN"/>
              </w:rPr>
              <w:t>2017</w:t>
            </w:r>
          </w:p>
        </w:tc>
        <w:tc>
          <w:tcPr>
            <w:tcW w:w="2403" w:type="dxa"/>
            <w:noWrap/>
            <w:hideMark/>
          </w:tcPr>
          <w:p w14:paraId="3264EB5A" w14:textId="77777777" w:rsidR="00D668A2" w:rsidRPr="00D668A2" w:rsidRDefault="00D668A2" w:rsidP="00D668A2">
            <w:pPr>
              <w:cnfStyle w:val="000000100000" w:firstRow="0" w:lastRow="0" w:firstColumn="0" w:lastColumn="0" w:oddVBand="0" w:evenVBand="0" w:oddHBand="1" w:evenHBand="0" w:firstRowFirstColumn="0" w:firstRowLastColumn="0" w:lastRowFirstColumn="0" w:lastRowLastColumn="0"/>
              <w:rPr>
                <w:lang w:eastAsia="en-IN"/>
              </w:rPr>
            </w:pPr>
            <w:r w:rsidRPr="00D668A2">
              <w:rPr>
                <w:lang w:eastAsia="en-IN"/>
              </w:rPr>
              <w:t>511276.38</w:t>
            </w:r>
          </w:p>
        </w:tc>
      </w:tr>
      <w:tr w:rsidR="00D668A2" w:rsidRPr="00D668A2" w14:paraId="73FA5C82" w14:textId="77777777" w:rsidTr="00BD7BD8">
        <w:trPr>
          <w:trHeight w:val="288"/>
          <w:jc w:val="center"/>
        </w:trPr>
        <w:tc>
          <w:tcPr>
            <w:cnfStyle w:val="001000000000" w:firstRow="0" w:lastRow="0" w:firstColumn="1" w:lastColumn="0" w:oddVBand="0" w:evenVBand="0" w:oddHBand="0" w:evenHBand="0" w:firstRowFirstColumn="0" w:firstRowLastColumn="0" w:lastRowFirstColumn="0" w:lastRowLastColumn="0"/>
            <w:tcW w:w="1937" w:type="dxa"/>
            <w:noWrap/>
            <w:hideMark/>
          </w:tcPr>
          <w:p w14:paraId="4174B9FF" w14:textId="77777777" w:rsidR="00D668A2" w:rsidRPr="00D668A2" w:rsidRDefault="00D668A2" w:rsidP="00D668A2">
            <w:pPr>
              <w:rPr>
                <w:lang w:eastAsia="en-IN"/>
              </w:rPr>
            </w:pPr>
            <w:r w:rsidRPr="00D668A2">
              <w:rPr>
                <w:lang w:eastAsia="en-IN"/>
              </w:rPr>
              <w:t>6</w:t>
            </w:r>
          </w:p>
        </w:tc>
        <w:tc>
          <w:tcPr>
            <w:tcW w:w="1723" w:type="dxa"/>
            <w:noWrap/>
            <w:hideMark/>
          </w:tcPr>
          <w:p w14:paraId="36104D1F" w14:textId="77777777" w:rsidR="00D668A2" w:rsidRPr="00D668A2" w:rsidRDefault="00D668A2" w:rsidP="00D668A2">
            <w:pPr>
              <w:cnfStyle w:val="000000000000" w:firstRow="0" w:lastRow="0" w:firstColumn="0" w:lastColumn="0" w:oddVBand="0" w:evenVBand="0" w:oddHBand="0" w:evenHBand="0" w:firstRowFirstColumn="0" w:firstRowLastColumn="0" w:lastRowFirstColumn="0" w:lastRowLastColumn="0"/>
              <w:rPr>
                <w:lang w:eastAsia="en-IN"/>
              </w:rPr>
            </w:pPr>
            <w:r w:rsidRPr="00D668A2">
              <w:rPr>
                <w:lang w:eastAsia="en-IN"/>
              </w:rPr>
              <w:t>2018</w:t>
            </w:r>
          </w:p>
        </w:tc>
        <w:tc>
          <w:tcPr>
            <w:tcW w:w="2403" w:type="dxa"/>
            <w:noWrap/>
            <w:hideMark/>
          </w:tcPr>
          <w:p w14:paraId="2A6B5DCD" w14:textId="77777777" w:rsidR="00D668A2" w:rsidRPr="00D668A2" w:rsidRDefault="00D668A2" w:rsidP="00D668A2">
            <w:pPr>
              <w:cnfStyle w:val="000000000000" w:firstRow="0" w:lastRow="0" w:firstColumn="0" w:lastColumn="0" w:oddVBand="0" w:evenVBand="0" w:oddHBand="0" w:evenHBand="0" w:firstRowFirstColumn="0" w:firstRowLastColumn="0" w:lastRowFirstColumn="0" w:lastRowLastColumn="0"/>
              <w:rPr>
                <w:lang w:eastAsia="en-IN"/>
              </w:rPr>
            </w:pPr>
            <w:r w:rsidRPr="00D668A2">
              <w:rPr>
                <w:lang w:eastAsia="en-IN"/>
              </w:rPr>
              <w:t>1023880.5</w:t>
            </w:r>
          </w:p>
        </w:tc>
      </w:tr>
      <w:tr w:rsidR="00D668A2" w:rsidRPr="00D668A2" w14:paraId="631054B2" w14:textId="77777777" w:rsidTr="00BD7BD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7" w:type="dxa"/>
            <w:noWrap/>
            <w:hideMark/>
          </w:tcPr>
          <w:p w14:paraId="66BBDBAA" w14:textId="77777777" w:rsidR="00D668A2" w:rsidRPr="00D668A2" w:rsidRDefault="00D668A2" w:rsidP="00D668A2">
            <w:pPr>
              <w:rPr>
                <w:lang w:eastAsia="en-IN"/>
              </w:rPr>
            </w:pPr>
            <w:r w:rsidRPr="00D668A2">
              <w:rPr>
                <w:lang w:eastAsia="en-IN"/>
              </w:rPr>
              <w:t>7</w:t>
            </w:r>
          </w:p>
        </w:tc>
        <w:tc>
          <w:tcPr>
            <w:tcW w:w="1723" w:type="dxa"/>
            <w:noWrap/>
            <w:hideMark/>
          </w:tcPr>
          <w:p w14:paraId="4FE6ED16" w14:textId="77777777" w:rsidR="00D668A2" w:rsidRPr="00D668A2" w:rsidRDefault="00D668A2" w:rsidP="00D668A2">
            <w:pPr>
              <w:cnfStyle w:val="000000100000" w:firstRow="0" w:lastRow="0" w:firstColumn="0" w:lastColumn="0" w:oddVBand="0" w:evenVBand="0" w:oddHBand="1" w:evenHBand="0" w:firstRowFirstColumn="0" w:firstRowLastColumn="0" w:lastRowFirstColumn="0" w:lastRowLastColumn="0"/>
              <w:rPr>
                <w:lang w:eastAsia="en-IN"/>
              </w:rPr>
            </w:pPr>
            <w:r w:rsidRPr="00D668A2">
              <w:rPr>
                <w:lang w:eastAsia="en-IN"/>
              </w:rPr>
              <w:t>2017</w:t>
            </w:r>
          </w:p>
        </w:tc>
        <w:tc>
          <w:tcPr>
            <w:tcW w:w="2403" w:type="dxa"/>
            <w:noWrap/>
            <w:hideMark/>
          </w:tcPr>
          <w:p w14:paraId="69224725" w14:textId="77777777" w:rsidR="00D668A2" w:rsidRPr="00D668A2" w:rsidRDefault="00D668A2" w:rsidP="00D668A2">
            <w:pPr>
              <w:cnfStyle w:val="000000100000" w:firstRow="0" w:lastRow="0" w:firstColumn="0" w:lastColumn="0" w:oddVBand="0" w:evenVBand="0" w:oddHBand="1" w:evenHBand="0" w:firstRowFirstColumn="0" w:firstRowLastColumn="0" w:lastRowFirstColumn="0" w:lastRowLastColumn="0"/>
              <w:rPr>
                <w:lang w:eastAsia="en-IN"/>
              </w:rPr>
            </w:pPr>
            <w:r w:rsidRPr="00D668A2">
              <w:rPr>
                <w:lang w:eastAsia="en-IN"/>
              </w:rPr>
              <w:t>592382.92</w:t>
            </w:r>
          </w:p>
        </w:tc>
      </w:tr>
      <w:tr w:rsidR="00D668A2" w:rsidRPr="00D668A2" w14:paraId="06518ED1" w14:textId="77777777" w:rsidTr="00BD7BD8">
        <w:trPr>
          <w:trHeight w:val="288"/>
          <w:jc w:val="center"/>
        </w:trPr>
        <w:tc>
          <w:tcPr>
            <w:cnfStyle w:val="001000000000" w:firstRow="0" w:lastRow="0" w:firstColumn="1" w:lastColumn="0" w:oddVBand="0" w:evenVBand="0" w:oddHBand="0" w:evenHBand="0" w:firstRowFirstColumn="0" w:firstRowLastColumn="0" w:lastRowFirstColumn="0" w:lastRowLastColumn="0"/>
            <w:tcW w:w="1937" w:type="dxa"/>
            <w:noWrap/>
            <w:hideMark/>
          </w:tcPr>
          <w:p w14:paraId="048E0CFB" w14:textId="77777777" w:rsidR="00D668A2" w:rsidRPr="00D668A2" w:rsidRDefault="00D668A2" w:rsidP="00D668A2">
            <w:pPr>
              <w:rPr>
                <w:lang w:eastAsia="en-IN"/>
              </w:rPr>
            </w:pPr>
            <w:r w:rsidRPr="00D668A2">
              <w:rPr>
                <w:lang w:eastAsia="en-IN"/>
              </w:rPr>
              <w:t>7</w:t>
            </w:r>
          </w:p>
        </w:tc>
        <w:tc>
          <w:tcPr>
            <w:tcW w:w="1723" w:type="dxa"/>
            <w:noWrap/>
            <w:hideMark/>
          </w:tcPr>
          <w:p w14:paraId="5894A444" w14:textId="77777777" w:rsidR="00D668A2" w:rsidRPr="00D668A2" w:rsidRDefault="00D668A2" w:rsidP="00D668A2">
            <w:pPr>
              <w:cnfStyle w:val="000000000000" w:firstRow="0" w:lastRow="0" w:firstColumn="0" w:lastColumn="0" w:oddVBand="0" w:evenVBand="0" w:oddHBand="0" w:evenHBand="0" w:firstRowFirstColumn="0" w:firstRowLastColumn="0" w:lastRowFirstColumn="0" w:lastRowLastColumn="0"/>
              <w:rPr>
                <w:lang w:eastAsia="en-IN"/>
              </w:rPr>
            </w:pPr>
            <w:r w:rsidRPr="00D668A2">
              <w:rPr>
                <w:lang w:eastAsia="en-IN"/>
              </w:rPr>
              <w:t>2018</w:t>
            </w:r>
          </w:p>
        </w:tc>
        <w:tc>
          <w:tcPr>
            <w:tcW w:w="2403" w:type="dxa"/>
            <w:noWrap/>
            <w:hideMark/>
          </w:tcPr>
          <w:p w14:paraId="596EAF8D" w14:textId="77777777" w:rsidR="00D668A2" w:rsidRPr="00D668A2" w:rsidRDefault="00D668A2" w:rsidP="00D668A2">
            <w:pPr>
              <w:cnfStyle w:val="000000000000" w:firstRow="0" w:lastRow="0" w:firstColumn="0" w:lastColumn="0" w:oddVBand="0" w:evenVBand="0" w:oddHBand="0" w:evenHBand="0" w:firstRowFirstColumn="0" w:firstRowLastColumn="0" w:lastRowFirstColumn="0" w:lastRowLastColumn="0"/>
              <w:rPr>
                <w:lang w:eastAsia="en-IN"/>
              </w:rPr>
            </w:pPr>
            <w:r w:rsidRPr="00D668A2">
              <w:rPr>
                <w:lang w:eastAsia="en-IN"/>
              </w:rPr>
              <w:t>1066540.75</w:t>
            </w:r>
          </w:p>
        </w:tc>
      </w:tr>
      <w:tr w:rsidR="00D668A2" w:rsidRPr="00D668A2" w14:paraId="255A3A75" w14:textId="77777777" w:rsidTr="00BD7BD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7" w:type="dxa"/>
            <w:noWrap/>
            <w:hideMark/>
          </w:tcPr>
          <w:p w14:paraId="01E08C32" w14:textId="77777777" w:rsidR="00D668A2" w:rsidRPr="00D668A2" w:rsidRDefault="00D668A2" w:rsidP="00D668A2">
            <w:pPr>
              <w:rPr>
                <w:lang w:eastAsia="en-IN"/>
              </w:rPr>
            </w:pPr>
            <w:r w:rsidRPr="00D668A2">
              <w:rPr>
                <w:lang w:eastAsia="en-IN"/>
              </w:rPr>
              <w:t>8</w:t>
            </w:r>
          </w:p>
        </w:tc>
        <w:tc>
          <w:tcPr>
            <w:tcW w:w="1723" w:type="dxa"/>
            <w:noWrap/>
            <w:hideMark/>
          </w:tcPr>
          <w:p w14:paraId="1E6F0A58" w14:textId="77777777" w:rsidR="00D668A2" w:rsidRPr="00D668A2" w:rsidRDefault="00D668A2" w:rsidP="00D668A2">
            <w:pPr>
              <w:cnfStyle w:val="000000100000" w:firstRow="0" w:lastRow="0" w:firstColumn="0" w:lastColumn="0" w:oddVBand="0" w:evenVBand="0" w:oddHBand="1" w:evenHBand="0" w:firstRowFirstColumn="0" w:firstRowLastColumn="0" w:lastRowFirstColumn="0" w:lastRowLastColumn="0"/>
              <w:rPr>
                <w:lang w:eastAsia="en-IN"/>
              </w:rPr>
            </w:pPr>
            <w:r w:rsidRPr="00D668A2">
              <w:rPr>
                <w:lang w:eastAsia="en-IN"/>
              </w:rPr>
              <w:t>2017</w:t>
            </w:r>
          </w:p>
        </w:tc>
        <w:tc>
          <w:tcPr>
            <w:tcW w:w="2403" w:type="dxa"/>
            <w:noWrap/>
            <w:hideMark/>
          </w:tcPr>
          <w:p w14:paraId="24ECA3F2" w14:textId="77777777" w:rsidR="00D668A2" w:rsidRPr="00D668A2" w:rsidRDefault="00D668A2" w:rsidP="00D668A2">
            <w:pPr>
              <w:cnfStyle w:val="000000100000" w:firstRow="0" w:lastRow="0" w:firstColumn="0" w:lastColumn="0" w:oddVBand="0" w:evenVBand="0" w:oddHBand="1" w:evenHBand="0" w:firstRowFirstColumn="0" w:firstRowLastColumn="0" w:lastRowFirstColumn="0" w:lastRowLastColumn="0"/>
              <w:rPr>
                <w:lang w:eastAsia="en-IN"/>
              </w:rPr>
            </w:pPr>
            <w:r w:rsidRPr="00D668A2">
              <w:rPr>
                <w:lang w:eastAsia="en-IN"/>
              </w:rPr>
              <w:t>674396.32</w:t>
            </w:r>
          </w:p>
        </w:tc>
      </w:tr>
      <w:tr w:rsidR="00D668A2" w:rsidRPr="00D668A2" w14:paraId="7145DCBE" w14:textId="77777777" w:rsidTr="00BD7BD8">
        <w:trPr>
          <w:trHeight w:val="288"/>
          <w:jc w:val="center"/>
        </w:trPr>
        <w:tc>
          <w:tcPr>
            <w:cnfStyle w:val="001000000000" w:firstRow="0" w:lastRow="0" w:firstColumn="1" w:lastColumn="0" w:oddVBand="0" w:evenVBand="0" w:oddHBand="0" w:evenHBand="0" w:firstRowFirstColumn="0" w:firstRowLastColumn="0" w:lastRowFirstColumn="0" w:lastRowLastColumn="0"/>
            <w:tcW w:w="1937" w:type="dxa"/>
            <w:noWrap/>
            <w:hideMark/>
          </w:tcPr>
          <w:p w14:paraId="11814F2F" w14:textId="77777777" w:rsidR="00D668A2" w:rsidRPr="00D668A2" w:rsidRDefault="00D668A2" w:rsidP="00D668A2">
            <w:pPr>
              <w:rPr>
                <w:lang w:eastAsia="en-IN"/>
              </w:rPr>
            </w:pPr>
            <w:r w:rsidRPr="00D668A2">
              <w:rPr>
                <w:lang w:eastAsia="en-IN"/>
              </w:rPr>
              <w:t>8</w:t>
            </w:r>
          </w:p>
        </w:tc>
        <w:tc>
          <w:tcPr>
            <w:tcW w:w="1723" w:type="dxa"/>
            <w:noWrap/>
            <w:hideMark/>
          </w:tcPr>
          <w:p w14:paraId="28C765CA" w14:textId="77777777" w:rsidR="00D668A2" w:rsidRPr="00D668A2" w:rsidRDefault="00D668A2" w:rsidP="00D668A2">
            <w:pPr>
              <w:cnfStyle w:val="000000000000" w:firstRow="0" w:lastRow="0" w:firstColumn="0" w:lastColumn="0" w:oddVBand="0" w:evenVBand="0" w:oddHBand="0" w:evenHBand="0" w:firstRowFirstColumn="0" w:firstRowLastColumn="0" w:lastRowFirstColumn="0" w:lastRowLastColumn="0"/>
              <w:rPr>
                <w:lang w:eastAsia="en-IN"/>
              </w:rPr>
            </w:pPr>
            <w:r w:rsidRPr="00D668A2">
              <w:rPr>
                <w:lang w:eastAsia="en-IN"/>
              </w:rPr>
              <w:t>2018</w:t>
            </w:r>
          </w:p>
        </w:tc>
        <w:tc>
          <w:tcPr>
            <w:tcW w:w="2403" w:type="dxa"/>
            <w:noWrap/>
            <w:hideMark/>
          </w:tcPr>
          <w:p w14:paraId="0498B434" w14:textId="77777777" w:rsidR="00D668A2" w:rsidRPr="00D668A2" w:rsidRDefault="00D668A2" w:rsidP="00D668A2">
            <w:pPr>
              <w:cnfStyle w:val="000000000000" w:firstRow="0" w:lastRow="0" w:firstColumn="0" w:lastColumn="0" w:oddVBand="0" w:evenVBand="0" w:oddHBand="0" w:evenHBand="0" w:firstRowFirstColumn="0" w:firstRowLastColumn="0" w:lastRowFirstColumn="0" w:lastRowLastColumn="0"/>
              <w:rPr>
                <w:lang w:eastAsia="en-IN"/>
              </w:rPr>
            </w:pPr>
            <w:r w:rsidRPr="00D668A2">
              <w:rPr>
                <w:lang w:eastAsia="en-IN"/>
              </w:rPr>
              <w:t>1022425.32</w:t>
            </w:r>
          </w:p>
        </w:tc>
      </w:tr>
    </w:tbl>
    <w:p w14:paraId="6E0D0613" w14:textId="77777777" w:rsidR="00D668A2" w:rsidRPr="00B40353" w:rsidRDefault="00D668A2" w:rsidP="00D668A2">
      <w:pPr>
        <w:shd w:val="clear" w:color="auto" w:fill="FFFFFE"/>
        <w:spacing w:line="240" w:lineRule="atLeast"/>
        <w:jc w:val="center"/>
        <w:rPr>
          <w:rFonts w:ascii="Roboto Mono" w:eastAsia="Times New Roman" w:hAnsi="Roboto Mono" w:cs="Times New Roman"/>
          <w:color w:val="000000"/>
          <w:sz w:val="18"/>
          <w:szCs w:val="18"/>
          <w:lang w:eastAsia="en-IN"/>
        </w:rPr>
      </w:pPr>
    </w:p>
    <w:p w14:paraId="708D21BA" w14:textId="77777777" w:rsidR="00303244" w:rsidRDefault="00D668A2" w:rsidP="00303244">
      <w:pPr>
        <w:keepNext/>
        <w:jc w:val="center"/>
      </w:pPr>
      <w:r>
        <w:rPr>
          <w:noProof/>
        </w:rPr>
        <w:lastRenderedPageBreak/>
        <w:drawing>
          <wp:inline distT="0" distB="0" distL="0" distR="0" wp14:anchorId="71A17CD7" wp14:editId="4D467A06">
            <wp:extent cx="5731510" cy="2407920"/>
            <wp:effectExtent l="0" t="0" r="2540" b="11430"/>
            <wp:docPr id="2" name="Chart 2">
              <a:extLst xmlns:a="http://schemas.openxmlformats.org/drawingml/2006/main">
                <a:ext uri="{FF2B5EF4-FFF2-40B4-BE49-F238E27FC236}">
                  <a16:creationId xmlns:a16="http://schemas.microsoft.com/office/drawing/2014/main" id="{66E63F77-EE1E-2D4C-1ED3-7DFA64FDF3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37FA6D4" w14:textId="36D5AA92" w:rsidR="00B40353" w:rsidRPr="00B40353" w:rsidRDefault="00303244" w:rsidP="00303244">
      <w:pPr>
        <w:pStyle w:val="Caption"/>
      </w:pPr>
      <w:r>
        <w:t xml:space="preserve">Figure </w:t>
      </w:r>
      <w:r w:rsidR="00D17CC5">
        <w:fldChar w:fldCharType="begin"/>
      </w:r>
      <w:r w:rsidR="00D17CC5">
        <w:instrText xml:space="preserve"> STYLEREF 1 \s </w:instrText>
      </w:r>
      <w:r w:rsidR="00D17CC5">
        <w:fldChar w:fldCharType="separate"/>
      </w:r>
      <w:r w:rsidR="00B24D98">
        <w:rPr>
          <w:noProof/>
        </w:rPr>
        <w:t>5</w:t>
      </w:r>
      <w:r w:rsidR="00D17CC5">
        <w:fldChar w:fldCharType="end"/>
      </w:r>
      <w:r w:rsidR="00D17CC5">
        <w:noBreakHyphen/>
      </w:r>
      <w:r w:rsidR="00D17CC5">
        <w:fldChar w:fldCharType="begin"/>
      </w:r>
      <w:r w:rsidR="00D17CC5">
        <w:instrText xml:space="preserve"> SEQ Figure \* ARABIC \s 1 </w:instrText>
      </w:r>
      <w:r w:rsidR="00D17CC5">
        <w:fldChar w:fldCharType="separate"/>
      </w:r>
      <w:r w:rsidR="00B24D98">
        <w:rPr>
          <w:noProof/>
        </w:rPr>
        <w:t>1</w:t>
      </w:r>
      <w:r w:rsidR="00D17CC5">
        <w:fldChar w:fldCharType="end"/>
      </w:r>
      <w:r>
        <w:t xml:space="preserve"> </w:t>
      </w:r>
      <w:r w:rsidRPr="009256B3">
        <w:t>% increase in cost of orders from 2017 to 2018 month over month</w:t>
      </w:r>
    </w:p>
    <w:p w14:paraId="754FF24B" w14:textId="77777777" w:rsidR="00043214" w:rsidRDefault="00043214" w:rsidP="00043214">
      <w:pPr>
        <w:pStyle w:val="Heading3"/>
      </w:pPr>
      <w:bookmarkStart w:id="35" w:name="_Toc124962630"/>
      <w:r>
        <w:t>Get % increase in cost of orders from 2017 to 2018 (include months between Jan to Aug only) - You can use “payment_value” column in payments table</w:t>
      </w:r>
      <w:bookmarkEnd w:id="35"/>
    </w:p>
    <w:p w14:paraId="314725A6" w14:textId="77777777" w:rsidR="00043214" w:rsidRDefault="00043214" w:rsidP="00043214">
      <w:r>
        <w:t>Query:</w:t>
      </w:r>
    </w:p>
    <w:p w14:paraId="46BCA204" w14:textId="07A26777" w:rsidR="00043214" w:rsidRPr="00255723"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000000"/>
          <w:sz w:val="18"/>
          <w:szCs w:val="18"/>
          <w:lang w:eastAsia="en-IN"/>
        </w:rPr>
        <w:t>  </w:t>
      </w:r>
      <w:r w:rsidRPr="00043214">
        <w:rPr>
          <w:rFonts w:ascii="Roboto Mono" w:eastAsia="Times New Roman" w:hAnsi="Roboto Mono" w:cs="Times New Roman"/>
          <w:color w:val="D81B60"/>
          <w:sz w:val="18"/>
          <w:szCs w:val="18"/>
          <w:lang w:eastAsia="en-IN"/>
        </w:rPr>
        <w:t>/*# % increase OF cost OF orders</w:t>
      </w:r>
      <w:r w:rsidR="00255723">
        <w:rPr>
          <w:rFonts w:ascii="Roboto Mono" w:eastAsia="Times New Roman" w:hAnsi="Roboto Mono" w:cs="Times New Roman"/>
          <w:color w:val="000000"/>
          <w:sz w:val="18"/>
          <w:szCs w:val="18"/>
          <w:lang w:eastAsia="en-IN"/>
        </w:rPr>
        <w:t xml:space="preserve"> </w:t>
      </w:r>
      <w:r w:rsidRPr="00043214">
        <w:rPr>
          <w:rFonts w:ascii="Roboto Mono" w:eastAsia="Times New Roman" w:hAnsi="Roboto Mono" w:cs="Times New Roman"/>
          <w:color w:val="D81B60"/>
          <w:sz w:val="18"/>
          <w:szCs w:val="18"/>
          <w:lang w:eastAsia="en-IN"/>
        </w:rPr>
        <w:t>FROM</w:t>
      </w:r>
      <w:r w:rsidR="00255723">
        <w:rPr>
          <w:rFonts w:ascii="Roboto Mono" w:eastAsia="Times New Roman" w:hAnsi="Roboto Mono" w:cs="Times New Roman"/>
          <w:color w:val="000000"/>
          <w:sz w:val="18"/>
          <w:szCs w:val="18"/>
          <w:lang w:eastAsia="en-IN"/>
        </w:rPr>
        <w:t xml:space="preserve"> </w:t>
      </w:r>
      <w:r w:rsidRPr="00043214">
        <w:rPr>
          <w:rFonts w:ascii="Roboto Mono" w:eastAsia="Times New Roman" w:hAnsi="Roboto Mono" w:cs="Times New Roman"/>
          <w:color w:val="D81B60"/>
          <w:sz w:val="18"/>
          <w:szCs w:val="18"/>
          <w:lang w:eastAsia="en-IN"/>
        </w:rPr>
        <w:t>2017 TO 2018 considering</w:t>
      </w:r>
      <w:r w:rsidR="00255723">
        <w:rPr>
          <w:rFonts w:ascii="Roboto Mono" w:eastAsia="Times New Roman" w:hAnsi="Roboto Mono" w:cs="Times New Roman"/>
          <w:color w:val="000000"/>
          <w:sz w:val="18"/>
          <w:szCs w:val="18"/>
          <w:lang w:eastAsia="en-IN"/>
        </w:rPr>
        <w:t xml:space="preserve"> </w:t>
      </w:r>
      <w:r w:rsidRPr="00043214">
        <w:rPr>
          <w:rFonts w:ascii="Roboto Mono" w:eastAsia="Times New Roman" w:hAnsi="Roboto Mono" w:cs="Times New Roman"/>
          <w:color w:val="D81B60"/>
          <w:sz w:val="18"/>
          <w:szCs w:val="18"/>
          <w:lang w:eastAsia="en-IN"/>
        </w:rPr>
        <w:t>FROM</w:t>
      </w:r>
      <w:r w:rsidR="00255723">
        <w:rPr>
          <w:rFonts w:ascii="Roboto Mono" w:eastAsia="Times New Roman" w:hAnsi="Roboto Mono" w:cs="Times New Roman"/>
          <w:color w:val="000000"/>
          <w:sz w:val="18"/>
          <w:szCs w:val="18"/>
          <w:lang w:eastAsia="en-IN"/>
        </w:rPr>
        <w:t xml:space="preserve"> </w:t>
      </w:r>
      <w:proofErr w:type="spellStart"/>
      <w:r w:rsidRPr="00043214">
        <w:rPr>
          <w:rFonts w:ascii="Roboto Mono" w:eastAsia="Times New Roman" w:hAnsi="Roboto Mono" w:cs="Times New Roman"/>
          <w:color w:val="D81B60"/>
          <w:sz w:val="18"/>
          <w:szCs w:val="18"/>
          <w:lang w:eastAsia="en-IN"/>
        </w:rPr>
        <w:t>jan</w:t>
      </w:r>
      <w:proofErr w:type="spellEnd"/>
      <w:r w:rsidRPr="00043214">
        <w:rPr>
          <w:rFonts w:ascii="Roboto Mono" w:eastAsia="Times New Roman" w:hAnsi="Roboto Mono" w:cs="Times New Roman"/>
          <w:color w:val="D81B60"/>
          <w:sz w:val="18"/>
          <w:szCs w:val="18"/>
          <w:lang w:eastAsia="en-IN"/>
        </w:rPr>
        <w:t> TO </w:t>
      </w:r>
      <w:proofErr w:type="spellStart"/>
      <w:r w:rsidRPr="00043214">
        <w:rPr>
          <w:rFonts w:ascii="Roboto Mono" w:eastAsia="Times New Roman" w:hAnsi="Roboto Mono" w:cs="Times New Roman"/>
          <w:color w:val="D81B60"/>
          <w:sz w:val="18"/>
          <w:szCs w:val="18"/>
          <w:lang w:eastAsia="en-IN"/>
        </w:rPr>
        <w:t>aug</w:t>
      </w:r>
      <w:proofErr w:type="spellEnd"/>
      <w:r w:rsidRPr="00043214">
        <w:rPr>
          <w:rFonts w:ascii="Roboto Mono" w:eastAsia="Times New Roman" w:hAnsi="Roboto Mono" w:cs="Times New Roman"/>
          <w:color w:val="D81B60"/>
          <w:sz w:val="18"/>
          <w:szCs w:val="18"/>
          <w:lang w:eastAsia="en-IN"/>
        </w:rPr>
        <w:t> use payment value*/</w:t>
      </w:r>
    </w:p>
    <w:p w14:paraId="43F0870A" w14:textId="77777777" w:rsidR="00EE7538" w:rsidRDefault="00EE7538" w:rsidP="000C28BE">
      <w:pPr>
        <w:shd w:val="clear" w:color="auto" w:fill="FFFFFE"/>
        <w:spacing w:after="0" w:line="240" w:lineRule="atLeast"/>
        <w:jc w:val="left"/>
        <w:rPr>
          <w:rFonts w:ascii="Roboto Mono" w:eastAsia="Times New Roman" w:hAnsi="Roboto Mono" w:cs="Times New Roman"/>
          <w:color w:val="D81B60"/>
          <w:sz w:val="18"/>
          <w:szCs w:val="18"/>
          <w:lang w:eastAsia="en-IN"/>
        </w:rPr>
      </w:pPr>
    </w:p>
    <w:p w14:paraId="236E41DE" w14:textId="1FC327F5" w:rsidR="000C28BE" w:rsidRPr="00043214" w:rsidRDefault="000C28BE"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Pr>
          <w:rFonts w:ascii="Roboto Mono" w:eastAsia="Times New Roman" w:hAnsi="Roboto Mono" w:cs="Times New Roman"/>
          <w:color w:val="D81B60"/>
          <w:sz w:val="18"/>
          <w:szCs w:val="18"/>
          <w:lang w:eastAsia="en-IN"/>
        </w:rPr>
        <w:t>#</w:t>
      </w:r>
      <w:r w:rsidR="00EE7538">
        <w:rPr>
          <w:rFonts w:ascii="Roboto Mono" w:eastAsia="Times New Roman" w:hAnsi="Roboto Mono" w:cs="Times New Roman"/>
          <w:color w:val="D81B60"/>
          <w:sz w:val="18"/>
          <w:szCs w:val="18"/>
          <w:lang w:eastAsia="en-IN"/>
        </w:rPr>
        <w:t xml:space="preserve"> Sum of payment value group by order_id in payments table</w:t>
      </w:r>
    </w:p>
    <w:p w14:paraId="4DA04832"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3367D6"/>
          <w:sz w:val="18"/>
          <w:szCs w:val="18"/>
          <w:lang w:eastAsia="en-IN"/>
        </w:rPr>
        <w:t>WITH</w:t>
      </w:r>
    </w:p>
    <w:p w14:paraId="18FE90B7"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000000"/>
          <w:sz w:val="18"/>
          <w:szCs w:val="18"/>
          <w:lang w:eastAsia="en-IN"/>
        </w:rPr>
        <w:t>  </w:t>
      </w:r>
      <w:proofErr w:type="spellStart"/>
      <w:r w:rsidRPr="00043214">
        <w:rPr>
          <w:rFonts w:ascii="Roboto Mono" w:eastAsia="Times New Roman" w:hAnsi="Roboto Mono" w:cs="Times New Roman"/>
          <w:color w:val="000000"/>
          <w:sz w:val="18"/>
          <w:szCs w:val="18"/>
          <w:lang w:eastAsia="en-IN"/>
        </w:rPr>
        <w:t>Total_cost_per_order_id</w:t>
      </w:r>
      <w:proofErr w:type="spellEnd"/>
      <w:r w:rsidRPr="00043214">
        <w:rPr>
          <w:rFonts w:ascii="Roboto Mono" w:eastAsia="Times New Roman" w:hAnsi="Roboto Mono" w:cs="Times New Roman"/>
          <w:color w:val="000000"/>
          <w:sz w:val="18"/>
          <w:szCs w:val="18"/>
          <w:lang w:eastAsia="en-IN"/>
        </w:rPr>
        <w:t> </w:t>
      </w:r>
      <w:r w:rsidRPr="00043214">
        <w:rPr>
          <w:rFonts w:ascii="Roboto Mono" w:eastAsia="Times New Roman" w:hAnsi="Roboto Mono" w:cs="Times New Roman"/>
          <w:color w:val="3367D6"/>
          <w:sz w:val="18"/>
          <w:szCs w:val="18"/>
          <w:lang w:eastAsia="en-IN"/>
        </w:rPr>
        <w:t>AS</w:t>
      </w:r>
      <w:r w:rsidRPr="00043214">
        <w:rPr>
          <w:rFonts w:ascii="Roboto Mono" w:eastAsia="Times New Roman" w:hAnsi="Roboto Mono" w:cs="Times New Roman"/>
          <w:color w:val="000000"/>
          <w:sz w:val="18"/>
          <w:szCs w:val="18"/>
          <w:lang w:eastAsia="en-IN"/>
        </w:rPr>
        <w:t> </w:t>
      </w:r>
      <w:r w:rsidRPr="00043214">
        <w:rPr>
          <w:rFonts w:ascii="Roboto Mono" w:eastAsia="Times New Roman" w:hAnsi="Roboto Mono" w:cs="Times New Roman"/>
          <w:color w:val="37474F"/>
          <w:sz w:val="18"/>
          <w:szCs w:val="18"/>
          <w:lang w:eastAsia="en-IN"/>
        </w:rPr>
        <w:t>(</w:t>
      </w:r>
    </w:p>
    <w:p w14:paraId="79027B31"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000000"/>
          <w:sz w:val="18"/>
          <w:szCs w:val="18"/>
          <w:lang w:eastAsia="en-IN"/>
        </w:rPr>
        <w:t>  </w:t>
      </w:r>
      <w:r w:rsidRPr="00043214">
        <w:rPr>
          <w:rFonts w:ascii="Roboto Mono" w:eastAsia="Times New Roman" w:hAnsi="Roboto Mono" w:cs="Times New Roman"/>
          <w:color w:val="3367D6"/>
          <w:sz w:val="18"/>
          <w:szCs w:val="18"/>
          <w:lang w:eastAsia="en-IN"/>
        </w:rPr>
        <w:t>SELECT</w:t>
      </w:r>
    </w:p>
    <w:p w14:paraId="6F3D0846"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000000"/>
          <w:sz w:val="18"/>
          <w:szCs w:val="18"/>
          <w:lang w:eastAsia="en-IN"/>
        </w:rPr>
        <w:t>    </w:t>
      </w:r>
      <w:proofErr w:type="spellStart"/>
      <w:proofErr w:type="gramStart"/>
      <w:r w:rsidRPr="00043214">
        <w:rPr>
          <w:rFonts w:ascii="Roboto Mono" w:eastAsia="Times New Roman" w:hAnsi="Roboto Mono" w:cs="Times New Roman"/>
          <w:color w:val="000000"/>
          <w:sz w:val="18"/>
          <w:szCs w:val="18"/>
          <w:lang w:eastAsia="en-IN"/>
        </w:rPr>
        <w:t>pa.order</w:t>
      </w:r>
      <w:proofErr w:type="gramEnd"/>
      <w:r w:rsidRPr="00043214">
        <w:rPr>
          <w:rFonts w:ascii="Roboto Mono" w:eastAsia="Times New Roman" w:hAnsi="Roboto Mono" w:cs="Times New Roman"/>
          <w:color w:val="000000"/>
          <w:sz w:val="18"/>
          <w:szCs w:val="18"/>
          <w:lang w:eastAsia="en-IN"/>
        </w:rPr>
        <w:t>_id</w:t>
      </w:r>
      <w:proofErr w:type="spellEnd"/>
      <w:r w:rsidRPr="00043214">
        <w:rPr>
          <w:rFonts w:ascii="Roboto Mono" w:eastAsia="Times New Roman" w:hAnsi="Roboto Mono" w:cs="Times New Roman"/>
          <w:color w:val="000000"/>
          <w:sz w:val="18"/>
          <w:szCs w:val="18"/>
          <w:lang w:eastAsia="en-IN"/>
        </w:rPr>
        <w:t>,</w:t>
      </w:r>
    </w:p>
    <w:p w14:paraId="137360D7"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000000"/>
          <w:sz w:val="18"/>
          <w:szCs w:val="18"/>
          <w:lang w:eastAsia="en-IN"/>
        </w:rPr>
        <w:t>    </w:t>
      </w:r>
      <w:proofErr w:type="gramStart"/>
      <w:r w:rsidRPr="00043214">
        <w:rPr>
          <w:rFonts w:ascii="Roboto Mono" w:eastAsia="Times New Roman" w:hAnsi="Roboto Mono" w:cs="Times New Roman"/>
          <w:color w:val="3367D6"/>
          <w:sz w:val="18"/>
          <w:szCs w:val="18"/>
          <w:lang w:eastAsia="en-IN"/>
        </w:rPr>
        <w:t>SUM</w:t>
      </w:r>
      <w:r w:rsidRPr="00043214">
        <w:rPr>
          <w:rFonts w:ascii="Roboto Mono" w:eastAsia="Times New Roman" w:hAnsi="Roboto Mono" w:cs="Times New Roman"/>
          <w:color w:val="37474F"/>
          <w:sz w:val="18"/>
          <w:szCs w:val="18"/>
          <w:lang w:eastAsia="en-IN"/>
        </w:rPr>
        <w:t>(</w:t>
      </w:r>
      <w:proofErr w:type="spellStart"/>
      <w:proofErr w:type="gramEnd"/>
      <w:r w:rsidRPr="00043214">
        <w:rPr>
          <w:rFonts w:ascii="Roboto Mono" w:eastAsia="Times New Roman" w:hAnsi="Roboto Mono" w:cs="Times New Roman"/>
          <w:color w:val="000000"/>
          <w:sz w:val="18"/>
          <w:szCs w:val="18"/>
          <w:lang w:eastAsia="en-IN"/>
        </w:rPr>
        <w:t>pa.payment_value</w:t>
      </w:r>
      <w:proofErr w:type="spellEnd"/>
      <w:r w:rsidRPr="00043214">
        <w:rPr>
          <w:rFonts w:ascii="Roboto Mono" w:eastAsia="Times New Roman" w:hAnsi="Roboto Mono" w:cs="Times New Roman"/>
          <w:color w:val="37474F"/>
          <w:sz w:val="18"/>
          <w:szCs w:val="18"/>
          <w:lang w:eastAsia="en-IN"/>
        </w:rPr>
        <w:t>)</w:t>
      </w:r>
      <w:r w:rsidRPr="00043214">
        <w:rPr>
          <w:rFonts w:ascii="Roboto Mono" w:eastAsia="Times New Roman" w:hAnsi="Roboto Mono" w:cs="Times New Roman"/>
          <w:color w:val="000000"/>
          <w:sz w:val="18"/>
          <w:szCs w:val="18"/>
          <w:lang w:eastAsia="en-IN"/>
        </w:rPr>
        <w:t> </w:t>
      </w:r>
      <w:r w:rsidRPr="00043214">
        <w:rPr>
          <w:rFonts w:ascii="Roboto Mono" w:eastAsia="Times New Roman" w:hAnsi="Roboto Mono" w:cs="Times New Roman"/>
          <w:color w:val="3367D6"/>
          <w:sz w:val="18"/>
          <w:szCs w:val="18"/>
          <w:lang w:eastAsia="en-IN"/>
        </w:rPr>
        <w:t>AS</w:t>
      </w:r>
      <w:r w:rsidRPr="00043214">
        <w:rPr>
          <w:rFonts w:ascii="Roboto Mono" w:eastAsia="Times New Roman" w:hAnsi="Roboto Mono" w:cs="Times New Roman"/>
          <w:color w:val="000000"/>
          <w:sz w:val="18"/>
          <w:szCs w:val="18"/>
          <w:lang w:eastAsia="en-IN"/>
        </w:rPr>
        <w:t> </w:t>
      </w:r>
      <w:proofErr w:type="spellStart"/>
      <w:r w:rsidRPr="00043214">
        <w:rPr>
          <w:rFonts w:ascii="Roboto Mono" w:eastAsia="Times New Roman" w:hAnsi="Roboto Mono" w:cs="Times New Roman"/>
          <w:color w:val="000000"/>
          <w:sz w:val="18"/>
          <w:szCs w:val="18"/>
          <w:lang w:eastAsia="en-IN"/>
        </w:rPr>
        <w:t>Total_cost_per_order_id</w:t>
      </w:r>
      <w:proofErr w:type="spellEnd"/>
    </w:p>
    <w:p w14:paraId="4C56D1E0"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000000"/>
          <w:sz w:val="18"/>
          <w:szCs w:val="18"/>
          <w:lang w:eastAsia="en-IN"/>
        </w:rPr>
        <w:t>  </w:t>
      </w:r>
      <w:r w:rsidRPr="00043214">
        <w:rPr>
          <w:rFonts w:ascii="Roboto Mono" w:eastAsia="Times New Roman" w:hAnsi="Roboto Mono" w:cs="Times New Roman"/>
          <w:color w:val="3367D6"/>
          <w:sz w:val="18"/>
          <w:szCs w:val="18"/>
          <w:lang w:eastAsia="en-IN"/>
        </w:rPr>
        <w:t>FROM</w:t>
      </w:r>
    </w:p>
    <w:p w14:paraId="39BE59F0"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000000"/>
          <w:sz w:val="18"/>
          <w:szCs w:val="18"/>
          <w:lang w:eastAsia="en-IN"/>
        </w:rPr>
        <w:t>    </w:t>
      </w:r>
      <w:r w:rsidRPr="00043214">
        <w:rPr>
          <w:rFonts w:ascii="Roboto Mono" w:eastAsia="Times New Roman" w:hAnsi="Roboto Mono" w:cs="Times New Roman"/>
          <w:color w:val="0D904F"/>
          <w:sz w:val="18"/>
          <w:szCs w:val="18"/>
          <w:lang w:eastAsia="en-IN"/>
        </w:rPr>
        <w:t>`TARGET_BRAZIL_DATA.PAYMENTS`</w:t>
      </w:r>
      <w:r w:rsidRPr="00043214">
        <w:rPr>
          <w:rFonts w:ascii="Roboto Mono" w:eastAsia="Times New Roman" w:hAnsi="Roboto Mono" w:cs="Times New Roman"/>
          <w:color w:val="000000"/>
          <w:sz w:val="18"/>
          <w:szCs w:val="18"/>
          <w:lang w:eastAsia="en-IN"/>
        </w:rPr>
        <w:t> </w:t>
      </w:r>
      <w:r w:rsidRPr="00043214">
        <w:rPr>
          <w:rFonts w:ascii="Roboto Mono" w:eastAsia="Times New Roman" w:hAnsi="Roboto Mono" w:cs="Times New Roman"/>
          <w:color w:val="3367D6"/>
          <w:sz w:val="18"/>
          <w:szCs w:val="18"/>
          <w:lang w:eastAsia="en-IN"/>
        </w:rPr>
        <w:t>AS</w:t>
      </w:r>
      <w:r w:rsidRPr="00043214">
        <w:rPr>
          <w:rFonts w:ascii="Roboto Mono" w:eastAsia="Times New Roman" w:hAnsi="Roboto Mono" w:cs="Times New Roman"/>
          <w:color w:val="000000"/>
          <w:sz w:val="18"/>
          <w:szCs w:val="18"/>
          <w:lang w:eastAsia="en-IN"/>
        </w:rPr>
        <w:t> pa</w:t>
      </w:r>
    </w:p>
    <w:p w14:paraId="568D24AD"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000000"/>
          <w:sz w:val="18"/>
          <w:szCs w:val="18"/>
          <w:lang w:eastAsia="en-IN"/>
        </w:rPr>
        <w:t>  </w:t>
      </w:r>
      <w:r w:rsidRPr="00043214">
        <w:rPr>
          <w:rFonts w:ascii="Roboto Mono" w:eastAsia="Times New Roman" w:hAnsi="Roboto Mono" w:cs="Times New Roman"/>
          <w:color w:val="3367D6"/>
          <w:sz w:val="18"/>
          <w:szCs w:val="18"/>
          <w:lang w:eastAsia="en-IN"/>
        </w:rPr>
        <w:t>GROUP</w:t>
      </w:r>
      <w:r w:rsidRPr="00043214">
        <w:rPr>
          <w:rFonts w:ascii="Roboto Mono" w:eastAsia="Times New Roman" w:hAnsi="Roboto Mono" w:cs="Times New Roman"/>
          <w:color w:val="000000"/>
          <w:sz w:val="18"/>
          <w:szCs w:val="18"/>
          <w:lang w:eastAsia="en-IN"/>
        </w:rPr>
        <w:t> </w:t>
      </w:r>
      <w:r w:rsidRPr="00043214">
        <w:rPr>
          <w:rFonts w:ascii="Roboto Mono" w:eastAsia="Times New Roman" w:hAnsi="Roboto Mono" w:cs="Times New Roman"/>
          <w:color w:val="3367D6"/>
          <w:sz w:val="18"/>
          <w:szCs w:val="18"/>
          <w:lang w:eastAsia="en-IN"/>
        </w:rPr>
        <w:t>BY</w:t>
      </w:r>
    </w:p>
    <w:p w14:paraId="7FC4EE8A"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000000"/>
          <w:sz w:val="18"/>
          <w:szCs w:val="18"/>
          <w:lang w:eastAsia="en-IN"/>
        </w:rPr>
        <w:t>    </w:t>
      </w:r>
      <w:proofErr w:type="spellStart"/>
      <w:proofErr w:type="gramStart"/>
      <w:r w:rsidRPr="00043214">
        <w:rPr>
          <w:rFonts w:ascii="Roboto Mono" w:eastAsia="Times New Roman" w:hAnsi="Roboto Mono" w:cs="Times New Roman"/>
          <w:color w:val="000000"/>
          <w:sz w:val="18"/>
          <w:szCs w:val="18"/>
          <w:lang w:eastAsia="en-IN"/>
        </w:rPr>
        <w:t>pa.order</w:t>
      </w:r>
      <w:proofErr w:type="gramEnd"/>
      <w:r w:rsidRPr="00043214">
        <w:rPr>
          <w:rFonts w:ascii="Roboto Mono" w:eastAsia="Times New Roman" w:hAnsi="Roboto Mono" w:cs="Times New Roman"/>
          <w:color w:val="000000"/>
          <w:sz w:val="18"/>
          <w:szCs w:val="18"/>
          <w:lang w:eastAsia="en-IN"/>
        </w:rPr>
        <w:t>_id</w:t>
      </w:r>
      <w:proofErr w:type="spellEnd"/>
    </w:p>
    <w:p w14:paraId="41002157"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000000"/>
          <w:sz w:val="18"/>
          <w:szCs w:val="18"/>
          <w:lang w:eastAsia="en-IN"/>
        </w:rPr>
        <w:t>  </w:t>
      </w:r>
      <w:r w:rsidRPr="00043214">
        <w:rPr>
          <w:rFonts w:ascii="Roboto Mono" w:eastAsia="Times New Roman" w:hAnsi="Roboto Mono" w:cs="Times New Roman"/>
          <w:color w:val="3367D6"/>
          <w:sz w:val="18"/>
          <w:szCs w:val="18"/>
          <w:lang w:eastAsia="en-IN"/>
        </w:rPr>
        <w:t>ORDER</w:t>
      </w:r>
      <w:r w:rsidRPr="00043214">
        <w:rPr>
          <w:rFonts w:ascii="Roboto Mono" w:eastAsia="Times New Roman" w:hAnsi="Roboto Mono" w:cs="Times New Roman"/>
          <w:color w:val="000000"/>
          <w:sz w:val="18"/>
          <w:szCs w:val="18"/>
          <w:lang w:eastAsia="en-IN"/>
        </w:rPr>
        <w:t> </w:t>
      </w:r>
      <w:r w:rsidRPr="00043214">
        <w:rPr>
          <w:rFonts w:ascii="Roboto Mono" w:eastAsia="Times New Roman" w:hAnsi="Roboto Mono" w:cs="Times New Roman"/>
          <w:color w:val="3367D6"/>
          <w:sz w:val="18"/>
          <w:szCs w:val="18"/>
          <w:lang w:eastAsia="en-IN"/>
        </w:rPr>
        <w:t>BY</w:t>
      </w:r>
    </w:p>
    <w:p w14:paraId="3D0BCE2A"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000000"/>
          <w:sz w:val="18"/>
          <w:szCs w:val="18"/>
          <w:lang w:eastAsia="en-IN"/>
        </w:rPr>
        <w:t>    </w:t>
      </w:r>
      <w:proofErr w:type="spellStart"/>
      <w:proofErr w:type="gramStart"/>
      <w:r w:rsidRPr="00043214">
        <w:rPr>
          <w:rFonts w:ascii="Roboto Mono" w:eastAsia="Times New Roman" w:hAnsi="Roboto Mono" w:cs="Times New Roman"/>
          <w:color w:val="000000"/>
          <w:sz w:val="18"/>
          <w:szCs w:val="18"/>
          <w:lang w:eastAsia="en-IN"/>
        </w:rPr>
        <w:t>pa.order</w:t>
      </w:r>
      <w:proofErr w:type="gramEnd"/>
      <w:r w:rsidRPr="00043214">
        <w:rPr>
          <w:rFonts w:ascii="Roboto Mono" w:eastAsia="Times New Roman" w:hAnsi="Roboto Mono" w:cs="Times New Roman"/>
          <w:color w:val="000000"/>
          <w:sz w:val="18"/>
          <w:szCs w:val="18"/>
          <w:lang w:eastAsia="en-IN"/>
        </w:rPr>
        <w:t>_id</w:t>
      </w:r>
      <w:proofErr w:type="spellEnd"/>
      <w:r w:rsidRPr="00043214">
        <w:rPr>
          <w:rFonts w:ascii="Roboto Mono" w:eastAsia="Times New Roman" w:hAnsi="Roboto Mono" w:cs="Times New Roman"/>
          <w:color w:val="37474F"/>
          <w:sz w:val="18"/>
          <w:szCs w:val="18"/>
          <w:lang w:eastAsia="en-IN"/>
        </w:rPr>
        <w:t>)</w:t>
      </w:r>
      <w:r w:rsidRPr="00043214">
        <w:rPr>
          <w:rFonts w:ascii="Roboto Mono" w:eastAsia="Times New Roman" w:hAnsi="Roboto Mono" w:cs="Times New Roman"/>
          <w:color w:val="000000"/>
          <w:sz w:val="18"/>
          <w:szCs w:val="18"/>
          <w:lang w:eastAsia="en-IN"/>
        </w:rPr>
        <w:t>,</w:t>
      </w:r>
    </w:p>
    <w:p w14:paraId="7A0E9C45" w14:textId="77777777" w:rsidR="000C28BE" w:rsidRDefault="000C28BE" w:rsidP="000C28BE">
      <w:pPr>
        <w:shd w:val="clear" w:color="auto" w:fill="FFFFFE"/>
        <w:spacing w:after="0" w:line="240" w:lineRule="atLeast"/>
        <w:jc w:val="left"/>
        <w:rPr>
          <w:rFonts w:ascii="Roboto Mono" w:eastAsia="Times New Roman" w:hAnsi="Roboto Mono" w:cs="Times New Roman"/>
          <w:color w:val="D81B60"/>
          <w:sz w:val="18"/>
          <w:szCs w:val="18"/>
          <w:lang w:eastAsia="en-IN"/>
        </w:rPr>
      </w:pPr>
    </w:p>
    <w:p w14:paraId="323D0E73" w14:textId="0F1DB56A" w:rsidR="000C28BE" w:rsidRDefault="000C28BE"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Pr>
          <w:rFonts w:ascii="Roboto Mono" w:eastAsia="Times New Roman" w:hAnsi="Roboto Mono" w:cs="Times New Roman"/>
          <w:color w:val="D81B60"/>
          <w:sz w:val="18"/>
          <w:szCs w:val="18"/>
          <w:lang w:eastAsia="en-IN"/>
        </w:rPr>
        <w:t xml:space="preserve"># </w:t>
      </w:r>
      <w:r w:rsidR="00EE7538">
        <w:rPr>
          <w:rFonts w:ascii="Roboto Mono" w:eastAsia="Times New Roman" w:hAnsi="Roboto Mono" w:cs="Times New Roman"/>
          <w:color w:val="D81B60"/>
          <w:sz w:val="18"/>
          <w:szCs w:val="18"/>
          <w:lang w:eastAsia="en-IN"/>
        </w:rPr>
        <w:t>Extract purchase year from orders table where months are filtered form Jan to august only</w:t>
      </w:r>
    </w:p>
    <w:p w14:paraId="08F0E6A5" w14:textId="26875E65"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proofErr w:type="spellStart"/>
      <w:r w:rsidRPr="00043214">
        <w:rPr>
          <w:rFonts w:ascii="Roboto Mono" w:eastAsia="Times New Roman" w:hAnsi="Roboto Mono" w:cs="Times New Roman"/>
          <w:color w:val="000000"/>
          <w:sz w:val="18"/>
          <w:szCs w:val="18"/>
          <w:lang w:eastAsia="en-IN"/>
        </w:rPr>
        <w:t>Year_order_id</w:t>
      </w:r>
      <w:proofErr w:type="spellEnd"/>
      <w:r w:rsidRPr="00043214">
        <w:rPr>
          <w:rFonts w:ascii="Roboto Mono" w:eastAsia="Times New Roman" w:hAnsi="Roboto Mono" w:cs="Times New Roman"/>
          <w:color w:val="000000"/>
          <w:sz w:val="18"/>
          <w:szCs w:val="18"/>
          <w:lang w:eastAsia="en-IN"/>
        </w:rPr>
        <w:t> </w:t>
      </w:r>
      <w:r w:rsidRPr="00043214">
        <w:rPr>
          <w:rFonts w:ascii="Roboto Mono" w:eastAsia="Times New Roman" w:hAnsi="Roboto Mono" w:cs="Times New Roman"/>
          <w:color w:val="3367D6"/>
          <w:sz w:val="18"/>
          <w:szCs w:val="18"/>
          <w:lang w:eastAsia="en-IN"/>
        </w:rPr>
        <w:t>AS</w:t>
      </w:r>
      <w:r w:rsidRPr="00043214">
        <w:rPr>
          <w:rFonts w:ascii="Roboto Mono" w:eastAsia="Times New Roman" w:hAnsi="Roboto Mono" w:cs="Times New Roman"/>
          <w:color w:val="000000"/>
          <w:sz w:val="18"/>
          <w:szCs w:val="18"/>
          <w:lang w:eastAsia="en-IN"/>
        </w:rPr>
        <w:t> </w:t>
      </w:r>
      <w:r w:rsidRPr="00043214">
        <w:rPr>
          <w:rFonts w:ascii="Roboto Mono" w:eastAsia="Times New Roman" w:hAnsi="Roboto Mono" w:cs="Times New Roman"/>
          <w:color w:val="37474F"/>
          <w:sz w:val="18"/>
          <w:szCs w:val="18"/>
          <w:lang w:eastAsia="en-IN"/>
        </w:rPr>
        <w:t>(</w:t>
      </w:r>
    </w:p>
    <w:p w14:paraId="1CCD0310"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000000"/>
          <w:sz w:val="18"/>
          <w:szCs w:val="18"/>
          <w:lang w:eastAsia="en-IN"/>
        </w:rPr>
        <w:t>  </w:t>
      </w:r>
      <w:r w:rsidRPr="00043214">
        <w:rPr>
          <w:rFonts w:ascii="Roboto Mono" w:eastAsia="Times New Roman" w:hAnsi="Roboto Mono" w:cs="Times New Roman"/>
          <w:color w:val="3367D6"/>
          <w:sz w:val="18"/>
          <w:szCs w:val="18"/>
          <w:lang w:eastAsia="en-IN"/>
        </w:rPr>
        <w:t>SELECT</w:t>
      </w:r>
    </w:p>
    <w:p w14:paraId="7FFB3C59"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000000"/>
          <w:sz w:val="18"/>
          <w:szCs w:val="18"/>
          <w:lang w:eastAsia="en-IN"/>
        </w:rPr>
        <w:t>    </w:t>
      </w:r>
      <w:proofErr w:type="spellStart"/>
      <w:proofErr w:type="gramStart"/>
      <w:r w:rsidRPr="00043214">
        <w:rPr>
          <w:rFonts w:ascii="Roboto Mono" w:eastAsia="Times New Roman" w:hAnsi="Roboto Mono" w:cs="Times New Roman"/>
          <w:color w:val="000000"/>
          <w:sz w:val="18"/>
          <w:szCs w:val="18"/>
          <w:lang w:eastAsia="en-IN"/>
        </w:rPr>
        <w:t>o.order</w:t>
      </w:r>
      <w:proofErr w:type="gramEnd"/>
      <w:r w:rsidRPr="00043214">
        <w:rPr>
          <w:rFonts w:ascii="Roboto Mono" w:eastAsia="Times New Roman" w:hAnsi="Roboto Mono" w:cs="Times New Roman"/>
          <w:color w:val="000000"/>
          <w:sz w:val="18"/>
          <w:szCs w:val="18"/>
          <w:lang w:eastAsia="en-IN"/>
        </w:rPr>
        <w:t>_id</w:t>
      </w:r>
      <w:proofErr w:type="spellEnd"/>
      <w:r w:rsidRPr="00043214">
        <w:rPr>
          <w:rFonts w:ascii="Roboto Mono" w:eastAsia="Times New Roman" w:hAnsi="Roboto Mono" w:cs="Times New Roman"/>
          <w:color w:val="000000"/>
          <w:sz w:val="18"/>
          <w:szCs w:val="18"/>
          <w:lang w:eastAsia="en-IN"/>
        </w:rPr>
        <w:t>,</w:t>
      </w:r>
    </w:p>
    <w:p w14:paraId="644723BB"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000000"/>
          <w:sz w:val="18"/>
          <w:szCs w:val="18"/>
          <w:lang w:eastAsia="en-IN"/>
        </w:rPr>
        <w:t>    </w:t>
      </w:r>
      <w:proofErr w:type="gramStart"/>
      <w:r w:rsidRPr="00043214">
        <w:rPr>
          <w:rFonts w:ascii="Roboto Mono" w:eastAsia="Times New Roman" w:hAnsi="Roboto Mono" w:cs="Times New Roman"/>
          <w:color w:val="3367D6"/>
          <w:sz w:val="18"/>
          <w:szCs w:val="18"/>
          <w:lang w:eastAsia="en-IN"/>
        </w:rPr>
        <w:t>EXTRACT</w:t>
      </w:r>
      <w:r w:rsidRPr="00043214">
        <w:rPr>
          <w:rFonts w:ascii="Roboto Mono" w:eastAsia="Times New Roman" w:hAnsi="Roboto Mono" w:cs="Times New Roman"/>
          <w:color w:val="37474F"/>
          <w:sz w:val="18"/>
          <w:szCs w:val="18"/>
          <w:lang w:eastAsia="en-IN"/>
        </w:rPr>
        <w:t>(</w:t>
      </w:r>
      <w:proofErr w:type="gramEnd"/>
      <w:r w:rsidRPr="00043214">
        <w:rPr>
          <w:rFonts w:ascii="Roboto Mono" w:eastAsia="Times New Roman" w:hAnsi="Roboto Mono" w:cs="Times New Roman"/>
          <w:color w:val="000000"/>
          <w:sz w:val="18"/>
          <w:szCs w:val="18"/>
          <w:lang w:eastAsia="en-IN"/>
        </w:rPr>
        <w:t>YEAR</w:t>
      </w:r>
    </w:p>
    <w:p w14:paraId="1832B173"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000000"/>
          <w:sz w:val="18"/>
          <w:szCs w:val="18"/>
          <w:lang w:eastAsia="en-IN"/>
        </w:rPr>
        <w:t>    </w:t>
      </w:r>
      <w:r w:rsidRPr="00043214">
        <w:rPr>
          <w:rFonts w:ascii="Roboto Mono" w:eastAsia="Times New Roman" w:hAnsi="Roboto Mono" w:cs="Times New Roman"/>
          <w:color w:val="3367D6"/>
          <w:sz w:val="18"/>
          <w:szCs w:val="18"/>
          <w:lang w:eastAsia="en-IN"/>
        </w:rPr>
        <w:t>FROM</w:t>
      </w:r>
    </w:p>
    <w:p w14:paraId="6BCE4D8F"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000000"/>
          <w:sz w:val="18"/>
          <w:szCs w:val="18"/>
          <w:lang w:eastAsia="en-IN"/>
        </w:rPr>
        <w:t>      </w:t>
      </w:r>
      <w:proofErr w:type="spellStart"/>
      <w:proofErr w:type="gramStart"/>
      <w:r w:rsidRPr="00043214">
        <w:rPr>
          <w:rFonts w:ascii="Roboto Mono" w:eastAsia="Times New Roman" w:hAnsi="Roboto Mono" w:cs="Times New Roman"/>
          <w:color w:val="000000"/>
          <w:sz w:val="18"/>
          <w:szCs w:val="18"/>
          <w:lang w:eastAsia="en-IN"/>
        </w:rPr>
        <w:t>o.order</w:t>
      </w:r>
      <w:proofErr w:type="gramEnd"/>
      <w:r w:rsidRPr="00043214">
        <w:rPr>
          <w:rFonts w:ascii="Roboto Mono" w:eastAsia="Times New Roman" w:hAnsi="Roboto Mono" w:cs="Times New Roman"/>
          <w:color w:val="000000"/>
          <w:sz w:val="18"/>
          <w:szCs w:val="18"/>
          <w:lang w:eastAsia="en-IN"/>
        </w:rPr>
        <w:t>_purchase_timestamp</w:t>
      </w:r>
      <w:proofErr w:type="spellEnd"/>
      <w:r w:rsidRPr="00043214">
        <w:rPr>
          <w:rFonts w:ascii="Roboto Mono" w:eastAsia="Times New Roman" w:hAnsi="Roboto Mono" w:cs="Times New Roman"/>
          <w:color w:val="37474F"/>
          <w:sz w:val="18"/>
          <w:szCs w:val="18"/>
          <w:lang w:eastAsia="en-IN"/>
        </w:rPr>
        <w:t>)</w:t>
      </w:r>
      <w:r w:rsidRPr="00043214">
        <w:rPr>
          <w:rFonts w:ascii="Roboto Mono" w:eastAsia="Times New Roman" w:hAnsi="Roboto Mono" w:cs="Times New Roman"/>
          <w:color w:val="000000"/>
          <w:sz w:val="18"/>
          <w:szCs w:val="18"/>
          <w:lang w:eastAsia="en-IN"/>
        </w:rPr>
        <w:t> </w:t>
      </w:r>
      <w:r w:rsidRPr="00043214">
        <w:rPr>
          <w:rFonts w:ascii="Roboto Mono" w:eastAsia="Times New Roman" w:hAnsi="Roboto Mono" w:cs="Times New Roman"/>
          <w:color w:val="3367D6"/>
          <w:sz w:val="18"/>
          <w:szCs w:val="18"/>
          <w:lang w:eastAsia="en-IN"/>
        </w:rPr>
        <w:t>AS</w:t>
      </w:r>
      <w:r w:rsidRPr="00043214">
        <w:rPr>
          <w:rFonts w:ascii="Roboto Mono" w:eastAsia="Times New Roman" w:hAnsi="Roboto Mono" w:cs="Times New Roman"/>
          <w:color w:val="000000"/>
          <w:sz w:val="18"/>
          <w:szCs w:val="18"/>
          <w:lang w:eastAsia="en-IN"/>
        </w:rPr>
        <w:t> </w:t>
      </w:r>
      <w:proofErr w:type="spellStart"/>
      <w:r w:rsidRPr="00043214">
        <w:rPr>
          <w:rFonts w:ascii="Roboto Mono" w:eastAsia="Times New Roman" w:hAnsi="Roboto Mono" w:cs="Times New Roman"/>
          <w:color w:val="000000"/>
          <w:sz w:val="18"/>
          <w:szCs w:val="18"/>
          <w:lang w:eastAsia="en-IN"/>
        </w:rPr>
        <w:t>purchase_year</w:t>
      </w:r>
      <w:proofErr w:type="spellEnd"/>
    </w:p>
    <w:p w14:paraId="64825D69"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000000"/>
          <w:sz w:val="18"/>
          <w:szCs w:val="18"/>
          <w:lang w:eastAsia="en-IN"/>
        </w:rPr>
        <w:t>  </w:t>
      </w:r>
      <w:r w:rsidRPr="00043214">
        <w:rPr>
          <w:rFonts w:ascii="Roboto Mono" w:eastAsia="Times New Roman" w:hAnsi="Roboto Mono" w:cs="Times New Roman"/>
          <w:color w:val="3367D6"/>
          <w:sz w:val="18"/>
          <w:szCs w:val="18"/>
          <w:lang w:eastAsia="en-IN"/>
        </w:rPr>
        <w:t>FROM</w:t>
      </w:r>
    </w:p>
    <w:p w14:paraId="784665B9"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000000"/>
          <w:sz w:val="18"/>
          <w:szCs w:val="18"/>
          <w:lang w:eastAsia="en-IN"/>
        </w:rPr>
        <w:t>    </w:t>
      </w:r>
      <w:r w:rsidRPr="00043214">
        <w:rPr>
          <w:rFonts w:ascii="Roboto Mono" w:eastAsia="Times New Roman" w:hAnsi="Roboto Mono" w:cs="Times New Roman"/>
          <w:color w:val="0D904F"/>
          <w:sz w:val="18"/>
          <w:szCs w:val="18"/>
          <w:lang w:eastAsia="en-IN"/>
        </w:rPr>
        <w:t>`TARGET_BRAZIL_DATA.ORDERS`</w:t>
      </w:r>
      <w:r w:rsidRPr="00043214">
        <w:rPr>
          <w:rFonts w:ascii="Roboto Mono" w:eastAsia="Times New Roman" w:hAnsi="Roboto Mono" w:cs="Times New Roman"/>
          <w:color w:val="000000"/>
          <w:sz w:val="18"/>
          <w:szCs w:val="18"/>
          <w:lang w:eastAsia="en-IN"/>
        </w:rPr>
        <w:t> </w:t>
      </w:r>
      <w:r w:rsidRPr="00043214">
        <w:rPr>
          <w:rFonts w:ascii="Roboto Mono" w:eastAsia="Times New Roman" w:hAnsi="Roboto Mono" w:cs="Times New Roman"/>
          <w:color w:val="3367D6"/>
          <w:sz w:val="18"/>
          <w:szCs w:val="18"/>
          <w:lang w:eastAsia="en-IN"/>
        </w:rPr>
        <w:t>AS</w:t>
      </w:r>
      <w:r w:rsidRPr="00043214">
        <w:rPr>
          <w:rFonts w:ascii="Roboto Mono" w:eastAsia="Times New Roman" w:hAnsi="Roboto Mono" w:cs="Times New Roman"/>
          <w:color w:val="000000"/>
          <w:sz w:val="18"/>
          <w:szCs w:val="18"/>
          <w:lang w:eastAsia="en-IN"/>
        </w:rPr>
        <w:t> o</w:t>
      </w:r>
    </w:p>
    <w:p w14:paraId="3FB96F94"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000000"/>
          <w:sz w:val="18"/>
          <w:szCs w:val="18"/>
          <w:lang w:eastAsia="en-IN"/>
        </w:rPr>
        <w:t>  </w:t>
      </w:r>
      <w:proofErr w:type="gramStart"/>
      <w:r w:rsidRPr="00043214">
        <w:rPr>
          <w:rFonts w:ascii="Roboto Mono" w:eastAsia="Times New Roman" w:hAnsi="Roboto Mono" w:cs="Times New Roman"/>
          <w:color w:val="3367D6"/>
          <w:sz w:val="18"/>
          <w:szCs w:val="18"/>
          <w:lang w:eastAsia="en-IN"/>
        </w:rPr>
        <w:t>WHERE</w:t>
      </w:r>
      <w:proofErr w:type="gramEnd"/>
    </w:p>
    <w:p w14:paraId="47FA66E5"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000000"/>
          <w:sz w:val="18"/>
          <w:szCs w:val="18"/>
          <w:lang w:eastAsia="en-IN"/>
        </w:rPr>
        <w:t>    </w:t>
      </w:r>
      <w:proofErr w:type="gramStart"/>
      <w:r w:rsidRPr="00043214">
        <w:rPr>
          <w:rFonts w:ascii="Roboto Mono" w:eastAsia="Times New Roman" w:hAnsi="Roboto Mono" w:cs="Times New Roman"/>
          <w:color w:val="3367D6"/>
          <w:sz w:val="18"/>
          <w:szCs w:val="18"/>
          <w:lang w:eastAsia="en-IN"/>
        </w:rPr>
        <w:t>EXTRACT</w:t>
      </w:r>
      <w:r w:rsidRPr="00043214">
        <w:rPr>
          <w:rFonts w:ascii="Roboto Mono" w:eastAsia="Times New Roman" w:hAnsi="Roboto Mono" w:cs="Times New Roman"/>
          <w:color w:val="37474F"/>
          <w:sz w:val="18"/>
          <w:szCs w:val="18"/>
          <w:lang w:eastAsia="en-IN"/>
        </w:rPr>
        <w:t>(</w:t>
      </w:r>
      <w:proofErr w:type="gramEnd"/>
      <w:r w:rsidRPr="00043214">
        <w:rPr>
          <w:rFonts w:ascii="Roboto Mono" w:eastAsia="Times New Roman" w:hAnsi="Roboto Mono" w:cs="Times New Roman"/>
          <w:color w:val="000000"/>
          <w:sz w:val="18"/>
          <w:szCs w:val="18"/>
          <w:lang w:eastAsia="en-IN"/>
        </w:rPr>
        <w:t>MONTH</w:t>
      </w:r>
    </w:p>
    <w:p w14:paraId="6C4A28C5"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000000"/>
          <w:sz w:val="18"/>
          <w:szCs w:val="18"/>
          <w:lang w:eastAsia="en-IN"/>
        </w:rPr>
        <w:t>    </w:t>
      </w:r>
      <w:r w:rsidRPr="00043214">
        <w:rPr>
          <w:rFonts w:ascii="Roboto Mono" w:eastAsia="Times New Roman" w:hAnsi="Roboto Mono" w:cs="Times New Roman"/>
          <w:color w:val="3367D6"/>
          <w:sz w:val="18"/>
          <w:szCs w:val="18"/>
          <w:lang w:eastAsia="en-IN"/>
        </w:rPr>
        <w:t>FROM</w:t>
      </w:r>
    </w:p>
    <w:p w14:paraId="740AF5A4"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000000"/>
          <w:sz w:val="18"/>
          <w:szCs w:val="18"/>
          <w:lang w:eastAsia="en-IN"/>
        </w:rPr>
        <w:t>      </w:t>
      </w:r>
      <w:proofErr w:type="spellStart"/>
      <w:proofErr w:type="gramStart"/>
      <w:r w:rsidRPr="00043214">
        <w:rPr>
          <w:rFonts w:ascii="Roboto Mono" w:eastAsia="Times New Roman" w:hAnsi="Roboto Mono" w:cs="Times New Roman"/>
          <w:color w:val="000000"/>
          <w:sz w:val="18"/>
          <w:szCs w:val="18"/>
          <w:lang w:eastAsia="en-IN"/>
        </w:rPr>
        <w:t>o.order</w:t>
      </w:r>
      <w:proofErr w:type="gramEnd"/>
      <w:r w:rsidRPr="00043214">
        <w:rPr>
          <w:rFonts w:ascii="Roboto Mono" w:eastAsia="Times New Roman" w:hAnsi="Roboto Mono" w:cs="Times New Roman"/>
          <w:color w:val="000000"/>
          <w:sz w:val="18"/>
          <w:szCs w:val="18"/>
          <w:lang w:eastAsia="en-IN"/>
        </w:rPr>
        <w:t>_purchase_timestamp</w:t>
      </w:r>
      <w:proofErr w:type="spellEnd"/>
      <w:r w:rsidRPr="00043214">
        <w:rPr>
          <w:rFonts w:ascii="Roboto Mono" w:eastAsia="Times New Roman" w:hAnsi="Roboto Mono" w:cs="Times New Roman"/>
          <w:color w:val="37474F"/>
          <w:sz w:val="18"/>
          <w:szCs w:val="18"/>
          <w:lang w:eastAsia="en-IN"/>
        </w:rPr>
        <w:t>)</w:t>
      </w:r>
      <w:r w:rsidRPr="00043214">
        <w:rPr>
          <w:rFonts w:ascii="Roboto Mono" w:eastAsia="Times New Roman" w:hAnsi="Roboto Mono" w:cs="Times New Roman"/>
          <w:color w:val="000000"/>
          <w:sz w:val="18"/>
          <w:szCs w:val="18"/>
          <w:lang w:eastAsia="en-IN"/>
        </w:rPr>
        <w:t> </w:t>
      </w:r>
      <w:r w:rsidRPr="00043214">
        <w:rPr>
          <w:rFonts w:ascii="Roboto Mono" w:eastAsia="Times New Roman" w:hAnsi="Roboto Mono" w:cs="Times New Roman"/>
          <w:color w:val="3367D6"/>
          <w:sz w:val="18"/>
          <w:szCs w:val="18"/>
          <w:lang w:eastAsia="en-IN"/>
        </w:rPr>
        <w:t>BETWEEN</w:t>
      </w:r>
      <w:r w:rsidRPr="00043214">
        <w:rPr>
          <w:rFonts w:ascii="Roboto Mono" w:eastAsia="Times New Roman" w:hAnsi="Roboto Mono" w:cs="Times New Roman"/>
          <w:color w:val="000000"/>
          <w:sz w:val="18"/>
          <w:szCs w:val="18"/>
          <w:lang w:eastAsia="en-IN"/>
        </w:rPr>
        <w:t> </w:t>
      </w:r>
      <w:r w:rsidRPr="00043214">
        <w:rPr>
          <w:rFonts w:ascii="Roboto Mono" w:eastAsia="Times New Roman" w:hAnsi="Roboto Mono" w:cs="Times New Roman"/>
          <w:color w:val="F4511E"/>
          <w:sz w:val="18"/>
          <w:szCs w:val="18"/>
          <w:lang w:eastAsia="en-IN"/>
        </w:rPr>
        <w:t>01</w:t>
      </w:r>
    </w:p>
    <w:p w14:paraId="637E79F4"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000000"/>
          <w:sz w:val="18"/>
          <w:szCs w:val="18"/>
          <w:lang w:eastAsia="en-IN"/>
        </w:rPr>
        <w:t>    </w:t>
      </w:r>
      <w:r w:rsidRPr="00043214">
        <w:rPr>
          <w:rFonts w:ascii="Roboto Mono" w:eastAsia="Times New Roman" w:hAnsi="Roboto Mono" w:cs="Times New Roman"/>
          <w:color w:val="3367D6"/>
          <w:sz w:val="18"/>
          <w:szCs w:val="18"/>
          <w:lang w:eastAsia="en-IN"/>
        </w:rPr>
        <w:t>AND</w:t>
      </w:r>
      <w:r w:rsidRPr="00043214">
        <w:rPr>
          <w:rFonts w:ascii="Roboto Mono" w:eastAsia="Times New Roman" w:hAnsi="Roboto Mono" w:cs="Times New Roman"/>
          <w:color w:val="000000"/>
          <w:sz w:val="18"/>
          <w:szCs w:val="18"/>
          <w:lang w:eastAsia="en-IN"/>
        </w:rPr>
        <w:t> </w:t>
      </w:r>
      <w:r w:rsidRPr="00043214">
        <w:rPr>
          <w:rFonts w:ascii="Roboto Mono" w:eastAsia="Times New Roman" w:hAnsi="Roboto Mono" w:cs="Times New Roman"/>
          <w:color w:val="F4511E"/>
          <w:sz w:val="18"/>
          <w:szCs w:val="18"/>
          <w:lang w:eastAsia="en-IN"/>
        </w:rPr>
        <w:t>08</w:t>
      </w:r>
      <w:r w:rsidRPr="00043214">
        <w:rPr>
          <w:rFonts w:ascii="Roboto Mono" w:eastAsia="Times New Roman" w:hAnsi="Roboto Mono" w:cs="Times New Roman"/>
          <w:color w:val="37474F"/>
          <w:sz w:val="18"/>
          <w:szCs w:val="18"/>
          <w:lang w:eastAsia="en-IN"/>
        </w:rPr>
        <w:t>)</w:t>
      </w:r>
    </w:p>
    <w:p w14:paraId="6D397C7C" w14:textId="77777777" w:rsidR="000C28BE" w:rsidRDefault="000C28BE" w:rsidP="00043214">
      <w:pPr>
        <w:shd w:val="clear" w:color="auto" w:fill="FFFFFE"/>
        <w:spacing w:after="0" w:line="240" w:lineRule="atLeast"/>
        <w:jc w:val="left"/>
        <w:rPr>
          <w:rFonts w:ascii="Roboto Mono" w:eastAsia="Times New Roman" w:hAnsi="Roboto Mono" w:cs="Times New Roman"/>
          <w:color w:val="3367D6"/>
          <w:sz w:val="18"/>
          <w:szCs w:val="18"/>
          <w:lang w:eastAsia="en-IN"/>
        </w:rPr>
      </w:pPr>
    </w:p>
    <w:p w14:paraId="5A30A45C" w14:textId="67684ABE" w:rsidR="000C28BE" w:rsidRPr="000C28BE" w:rsidRDefault="000C28BE" w:rsidP="00EE7538">
      <w:pPr>
        <w:shd w:val="clear" w:color="auto" w:fill="FFFFFE"/>
        <w:spacing w:after="0" w:line="240" w:lineRule="atLeast"/>
        <w:jc w:val="left"/>
        <w:rPr>
          <w:rFonts w:ascii="Roboto Mono" w:eastAsia="Times New Roman" w:hAnsi="Roboto Mono" w:cs="Times New Roman"/>
          <w:color w:val="000000"/>
          <w:sz w:val="18"/>
          <w:szCs w:val="18"/>
          <w:lang w:eastAsia="en-IN"/>
        </w:rPr>
      </w:pPr>
      <w:r>
        <w:rPr>
          <w:rFonts w:ascii="Roboto Mono" w:eastAsia="Times New Roman" w:hAnsi="Roboto Mono" w:cs="Times New Roman"/>
          <w:color w:val="D81B60"/>
          <w:sz w:val="18"/>
          <w:szCs w:val="18"/>
          <w:lang w:eastAsia="en-IN"/>
        </w:rPr>
        <w:t xml:space="preserve"># </w:t>
      </w:r>
      <w:r w:rsidR="00EE7538">
        <w:rPr>
          <w:rFonts w:ascii="Roboto Mono" w:eastAsia="Times New Roman" w:hAnsi="Roboto Mono" w:cs="Times New Roman"/>
          <w:color w:val="D81B60"/>
          <w:sz w:val="18"/>
          <w:szCs w:val="18"/>
          <w:lang w:eastAsia="en-IN"/>
        </w:rPr>
        <w:t>Query the Year wise sales data</w:t>
      </w:r>
    </w:p>
    <w:p w14:paraId="06197CB5" w14:textId="0B767344"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3367D6"/>
          <w:sz w:val="18"/>
          <w:szCs w:val="18"/>
          <w:lang w:eastAsia="en-IN"/>
        </w:rPr>
        <w:t>SELECT</w:t>
      </w:r>
    </w:p>
    <w:p w14:paraId="1AD1D0EC"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000000"/>
          <w:sz w:val="18"/>
          <w:szCs w:val="18"/>
          <w:lang w:eastAsia="en-IN"/>
        </w:rPr>
        <w:t>  </w:t>
      </w:r>
      <w:proofErr w:type="spellStart"/>
      <w:proofErr w:type="gramStart"/>
      <w:r w:rsidRPr="00043214">
        <w:rPr>
          <w:rFonts w:ascii="Roboto Mono" w:eastAsia="Times New Roman" w:hAnsi="Roboto Mono" w:cs="Times New Roman"/>
          <w:color w:val="000000"/>
          <w:sz w:val="18"/>
          <w:szCs w:val="18"/>
          <w:lang w:eastAsia="en-IN"/>
        </w:rPr>
        <w:t>Y.purchase</w:t>
      </w:r>
      <w:proofErr w:type="gramEnd"/>
      <w:r w:rsidRPr="00043214">
        <w:rPr>
          <w:rFonts w:ascii="Roboto Mono" w:eastAsia="Times New Roman" w:hAnsi="Roboto Mono" w:cs="Times New Roman"/>
          <w:color w:val="000000"/>
          <w:sz w:val="18"/>
          <w:szCs w:val="18"/>
          <w:lang w:eastAsia="en-IN"/>
        </w:rPr>
        <w:t>_year</w:t>
      </w:r>
      <w:proofErr w:type="spellEnd"/>
      <w:r w:rsidRPr="00043214">
        <w:rPr>
          <w:rFonts w:ascii="Roboto Mono" w:eastAsia="Times New Roman" w:hAnsi="Roboto Mono" w:cs="Times New Roman"/>
          <w:color w:val="000000"/>
          <w:sz w:val="18"/>
          <w:szCs w:val="18"/>
          <w:lang w:eastAsia="en-IN"/>
        </w:rPr>
        <w:t>,</w:t>
      </w:r>
    </w:p>
    <w:p w14:paraId="7E48A4CE"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000000"/>
          <w:sz w:val="18"/>
          <w:szCs w:val="18"/>
          <w:lang w:eastAsia="en-IN"/>
        </w:rPr>
        <w:t>  </w:t>
      </w:r>
      <w:r w:rsidRPr="00043214">
        <w:rPr>
          <w:rFonts w:ascii="Roboto Mono" w:eastAsia="Times New Roman" w:hAnsi="Roboto Mono" w:cs="Times New Roman"/>
          <w:color w:val="3367D6"/>
          <w:sz w:val="18"/>
          <w:szCs w:val="18"/>
          <w:lang w:eastAsia="en-IN"/>
        </w:rPr>
        <w:t>SUM</w:t>
      </w:r>
      <w:r w:rsidRPr="00043214">
        <w:rPr>
          <w:rFonts w:ascii="Roboto Mono" w:eastAsia="Times New Roman" w:hAnsi="Roboto Mono" w:cs="Times New Roman"/>
          <w:color w:val="37474F"/>
          <w:sz w:val="18"/>
          <w:szCs w:val="18"/>
          <w:lang w:eastAsia="en-IN"/>
        </w:rPr>
        <w:t>(</w:t>
      </w:r>
      <w:proofErr w:type="spellStart"/>
      <w:proofErr w:type="gramStart"/>
      <w:r w:rsidRPr="00043214">
        <w:rPr>
          <w:rFonts w:ascii="Roboto Mono" w:eastAsia="Times New Roman" w:hAnsi="Roboto Mono" w:cs="Times New Roman"/>
          <w:color w:val="000000"/>
          <w:sz w:val="18"/>
          <w:szCs w:val="18"/>
          <w:lang w:eastAsia="en-IN"/>
        </w:rPr>
        <w:t>T.Total</w:t>
      </w:r>
      <w:proofErr w:type="gramEnd"/>
      <w:r w:rsidRPr="00043214">
        <w:rPr>
          <w:rFonts w:ascii="Roboto Mono" w:eastAsia="Times New Roman" w:hAnsi="Roboto Mono" w:cs="Times New Roman"/>
          <w:color w:val="000000"/>
          <w:sz w:val="18"/>
          <w:szCs w:val="18"/>
          <w:lang w:eastAsia="en-IN"/>
        </w:rPr>
        <w:t>_cost_per_order_id</w:t>
      </w:r>
      <w:proofErr w:type="spellEnd"/>
      <w:r w:rsidRPr="00043214">
        <w:rPr>
          <w:rFonts w:ascii="Roboto Mono" w:eastAsia="Times New Roman" w:hAnsi="Roboto Mono" w:cs="Times New Roman"/>
          <w:color w:val="37474F"/>
          <w:sz w:val="18"/>
          <w:szCs w:val="18"/>
          <w:lang w:eastAsia="en-IN"/>
        </w:rPr>
        <w:t>)</w:t>
      </w:r>
      <w:r w:rsidRPr="00043214">
        <w:rPr>
          <w:rFonts w:ascii="Roboto Mono" w:eastAsia="Times New Roman" w:hAnsi="Roboto Mono" w:cs="Times New Roman"/>
          <w:color w:val="000000"/>
          <w:sz w:val="18"/>
          <w:szCs w:val="18"/>
          <w:lang w:eastAsia="en-IN"/>
        </w:rPr>
        <w:t> </w:t>
      </w:r>
      <w:r w:rsidRPr="00043214">
        <w:rPr>
          <w:rFonts w:ascii="Roboto Mono" w:eastAsia="Times New Roman" w:hAnsi="Roboto Mono" w:cs="Times New Roman"/>
          <w:color w:val="3367D6"/>
          <w:sz w:val="18"/>
          <w:szCs w:val="18"/>
          <w:lang w:eastAsia="en-IN"/>
        </w:rPr>
        <w:t>AS</w:t>
      </w:r>
      <w:r w:rsidRPr="00043214">
        <w:rPr>
          <w:rFonts w:ascii="Roboto Mono" w:eastAsia="Times New Roman" w:hAnsi="Roboto Mono" w:cs="Times New Roman"/>
          <w:color w:val="000000"/>
          <w:sz w:val="18"/>
          <w:szCs w:val="18"/>
          <w:lang w:eastAsia="en-IN"/>
        </w:rPr>
        <w:t> </w:t>
      </w:r>
      <w:proofErr w:type="spellStart"/>
      <w:r w:rsidRPr="00043214">
        <w:rPr>
          <w:rFonts w:ascii="Roboto Mono" w:eastAsia="Times New Roman" w:hAnsi="Roboto Mono" w:cs="Times New Roman"/>
          <w:color w:val="000000"/>
          <w:sz w:val="18"/>
          <w:szCs w:val="18"/>
          <w:lang w:eastAsia="en-IN"/>
        </w:rPr>
        <w:t>Total_sales_per_year</w:t>
      </w:r>
      <w:proofErr w:type="spellEnd"/>
    </w:p>
    <w:p w14:paraId="43E76015"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3367D6"/>
          <w:sz w:val="18"/>
          <w:szCs w:val="18"/>
          <w:lang w:eastAsia="en-IN"/>
        </w:rPr>
        <w:t>FROM</w:t>
      </w:r>
    </w:p>
    <w:p w14:paraId="1E5DD92D"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000000"/>
          <w:sz w:val="18"/>
          <w:szCs w:val="18"/>
          <w:lang w:eastAsia="en-IN"/>
        </w:rPr>
        <w:t>  </w:t>
      </w:r>
      <w:proofErr w:type="spellStart"/>
      <w:r w:rsidRPr="00043214">
        <w:rPr>
          <w:rFonts w:ascii="Roboto Mono" w:eastAsia="Times New Roman" w:hAnsi="Roboto Mono" w:cs="Times New Roman"/>
          <w:color w:val="000000"/>
          <w:sz w:val="18"/>
          <w:szCs w:val="18"/>
          <w:lang w:eastAsia="en-IN"/>
        </w:rPr>
        <w:t>Total_cost_per_order_id</w:t>
      </w:r>
      <w:proofErr w:type="spellEnd"/>
      <w:r w:rsidRPr="00043214">
        <w:rPr>
          <w:rFonts w:ascii="Roboto Mono" w:eastAsia="Times New Roman" w:hAnsi="Roboto Mono" w:cs="Times New Roman"/>
          <w:color w:val="000000"/>
          <w:sz w:val="18"/>
          <w:szCs w:val="18"/>
          <w:lang w:eastAsia="en-IN"/>
        </w:rPr>
        <w:t> </w:t>
      </w:r>
      <w:r w:rsidRPr="00043214">
        <w:rPr>
          <w:rFonts w:ascii="Roboto Mono" w:eastAsia="Times New Roman" w:hAnsi="Roboto Mono" w:cs="Times New Roman"/>
          <w:color w:val="3367D6"/>
          <w:sz w:val="18"/>
          <w:szCs w:val="18"/>
          <w:lang w:eastAsia="en-IN"/>
        </w:rPr>
        <w:t>AS</w:t>
      </w:r>
      <w:r w:rsidRPr="00043214">
        <w:rPr>
          <w:rFonts w:ascii="Roboto Mono" w:eastAsia="Times New Roman" w:hAnsi="Roboto Mono" w:cs="Times New Roman"/>
          <w:color w:val="000000"/>
          <w:sz w:val="18"/>
          <w:szCs w:val="18"/>
          <w:lang w:eastAsia="en-IN"/>
        </w:rPr>
        <w:t> T</w:t>
      </w:r>
    </w:p>
    <w:p w14:paraId="11615B22"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3367D6"/>
          <w:sz w:val="18"/>
          <w:szCs w:val="18"/>
          <w:lang w:eastAsia="en-IN"/>
        </w:rPr>
        <w:t>INNER</w:t>
      </w:r>
      <w:r w:rsidRPr="00043214">
        <w:rPr>
          <w:rFonts w:ascii="Roboto Mono" w:eastAsia="Times New Roman" w:hAnsi="Roboto Mono" w:cs="Times New Roman"/>
          <w:color w:val="000000"/>
          <w:sz w:val="18"/>
          <w:szCs w:val="18"/>
          <w:lang w:eastAsia="en-IN"/>
        </w:rPr>
        <w:t> </w:t>
      </w:r>
      <w:r w:rsidRPr="00043214">
        <w:rPr>
          <w:rFonts w:ascii="Roboto Mono" w:eastAsia="Times New Roman" w:hAnsi="Roboto Mono" w:cs="Times New Roman"/>
          <w:color w:val="3367D6"/>
          <w:sz w:val="18"/>
          <w:szCs w:val="18"/>
          <w:lang w:eastAsia="en-IN"/>
        </w:rPr>
        <w:t>JOIN</w:t>
      </w:r>
    </w:p>
    <w:p w14:paraId="5EF1DB46"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000000"/>
          <w:sz w:val="18"/>
          <w:szCs w:val="18"/>
          <w:lang w:eastAsia="en-IN"/>
        </w:rPr>
        <w:t>  </w:t>
      </w:r>
      <w:proofErr w:type="spellStart"/>
      <w:r w:rsidRPr="00043214">
        <w:rPr>
          <w:rFonts w:ascii="Roboto Mono" w:eastAsia="Times New Roman" w:hAnsi="Roboto Mono" w:cs="Times New Roman"/>
          <w:color w:val="000000"/>
          <w:sz w:val="18"/>
          <w:szCs w:val="18"/>
          <w:lang w:eastAsia="en-IN"/>
        </w:rPr>
        <w:t>Year_order_id</w:t>
      </w:r>
      <w:proofErr w:type="spellEnd"/>
      <w:r w:rsidRPr="00043214">
        <w:rPr>
          <w:rFonts w:ascii="Roboto Mono" w:eastAsia="Times New Roman" w:hAnsi="Roboto Mono" w:cs="Times New Roman"/>
          <w:color w:val="000000"/>
          <w:sz w:val="18"/>
          <w:szCs w:val="18"/>
          <w:lang w:eastAsia="en-IN"/>
        </w:rPr>
        <w:t> </w:t>
      </w:r>
      <w:r w:rsidRPr="00043214">
        <w:rPr>
          <w:rFonts w:ascii="Roboto Mono" w:eastAsia="Times New Roman" w:hAnsi="Roboto Mono" w:cs="Times New Roman"/>
          <w:color w:val="3367D6"/>
          <w:sz w:val="18"/>
          <w:szCs w:val="18"/>
          <w:lang w:eastAsia="en-IN"/>
        </w:rPr>
        <w:t>AS</w:t>
      </w:r>
      <w:r w:rsidRPr="00043214">
        <w:rPr>
          <w:rFonts w:ascii="Roboto Mono" w:eastAsia="Times New Roman" w:hAnsi="Roboto Mono" w:cs="Times New Roman"/>
          <w:color w:val="000000"/>
          <w:sz w:val="18"/>
          <w:szCs w:val="18"/>
          <w:lang w:eastAsia="en-IN"/>
        </w:rPr>
        <w:t> Y</w:t>
      </w:r>
    </w:p>
    <w:p w14:paraId="7F7607E8"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3367D6"/>
          <w:sz w:val="18"/>
          <w:szCs w:val="18"/>
          <w:lang w:eastAsia="en-IN"/>
        </w:rPr>
        <w:t>ON</w:t>
      </w:r>
    </w:p>
    <w:p w14:paraId="6E1A5CAB"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000000"/>
          <w:sz w:val="18"/>
          <w:szCs w:val="18"/>
          <w:lang w:eastAsia="en-IN"/>
        </w:rPr>
        <w:t>  </w:t>
      </w:r>
      <w:proofErr w:type="spellStart"/>
      <w:proofErr w:type="gramStart"/>
      <w:r w:rsidRPr="00043214">
        <w:rPr>
          <w:rFonts w:ascii="Roboto Mono" w:eastAsia="Times New Roman" w:hAnsi="Roboto Mono" w:cs="Times New Roman"/>
          <w:color w:val="000000"/>
          <w:sz w:val="18"/>
          <w:szCs w:val="18"/>
          <w:lang w:eastAsia="en-IN"/>
        </w:rPr>
        <w:t>T.</w:t>
      </w:r>
      <w:r w:rsidRPr="00043214">
        <w:rPr>
          <w:rFonts w:ascii="Roboto Mono" w:eastAsia="Times New Roman" w:hAnsi="Roboto Mono" w:cs="Times New Roman"/>
          <w:color w:val="800000"/>
          <w:sz w:val="18"/>
          <w:szCs w:val="18"/>
          <w:lang w:eastAsia="en-IN"/>
        </w:rPr>
        <w:t>order</w:t>
      </w:r>
      <w:proofErr w:type="gramEnd"/>
      <w:r w:rsidRPr="00043214">
        <w:rPr>
          <w:rFonts w:ascii="Roboto Mono" w:eastAsia="Times New Roman" w:hAnsi="Roboto Mono" w:cs="Times New Roman"/>
          <w:color w:val="800000"/>
          <w:sz w:val="18"/>
          <w:szCs w:val="18"/>
          <w:lang w:eastAsia="en-IN"/>
        </w:rPr>
        <w:t>_id</w:t>
      </w:r>
      <w:proofErr w:type="spellEnd"/>
      <w:r w:rsidRPr="00043214">
        <w:rPr>
          <w:rFonts w:ascii="Roboto Mono" w:eastAsia="Times New Roman" w:hAnsi="Roboto Mono" w:cs="Times New Roman"/>
          <w:color w:val="000000"/>
          <w:sz w:val="18"/>
          <w:szCs w:val="18"/>
          <w:lang w:eastAsia="en-IN"/>
        </w:rPr>
        <w:t> = </w:t>
      </w:r>
      <w:proofErr w:type="spellStart"/>
      <w:r w:rsidRPr="00043214">
        <w:rPr>
          <w:rFonts w:ascii="Roboto Mono" w:eastAsia="Times New Roman" w:hAnsi="Roboto Mono" w:cs="Times New Roman"/>
          <w:color w:val="000000"/>
          <w:sz w:val="18"/>
          <w:szCs w:val="18"/>
          <w:lang w:eastAsia="en-IN"/>
        </w:rPr>
        <w:t>Y.order_id</w:t>
      </w:r>
      <w:proofErr w:type="spellEnd"/>
    </w:p>
    <w:p w14:paraId="04620309"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proofErr w:type="gramStart"/>
      <w:r w:rsidRPr="00043214">
        <w:rPr>
          <w:rFonts w:ascii="Roboto Mono" w:eastAsia="Times New Roman" w:hAnsi="Roboto Mono" w:cs="Times New Roman"/>
          <w:color w:val="3367D6"/>
          <w:sz w:val="18"/>
          <w:szCs w:val="18"/>
          <w:lang w:eastAsia="en-IN"/>
        </w:rPr>
        <w:t>WHERE</w:t>
      </w:r>
      <w:proofErr w:type="gramEnd"/>
    </w:p>
    <w:p w14:paraId="3F1B2DF0"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000000"/>
          <w:sz w:val="18"/>
          <w:szCs w:val="18"/>
          <w:lang w:eastAsia="en-IN"/>
        </w:rPr>
        <w:t>  </w:t>
      </w:r>
      <w:proofErr w:type="spellStart"/>
      <w:proofErr w:type="gramStart"/>
      <w:r w:rsidRPr="00043214">
        <w:rPr>
          <w:rFonts w:ascii="Roboto Mono" w:eastAsia="Times New Roman" w:hAnsi="Roboto Mono" w:cs="Times New Roman"/>
          <w:color w:val="000000"/>
          <w:sz w:val="18"/>
          <w:szCs w:val="18"/>
          <w:lang w:eastAsia="en-IN"/>
        </w:rPr>
        <w:t>Y.</w:t>
      </w:r>
      <w:r w:rsidRPr="00043214">
        <w:rPr>
          <w:rFonts w:ascii="Roboto Mono" w:eastAsia="Times New Roman" w:hAnsi="Roboto Mono" w:cs="Times New Roman"/>
          <w:color w:val="800000"/>
          <w:sz w:val="18"/>
          <w:szCs w:val="18"/>
          <w:lang w:eastAsia="en-IN"/>
        </w:rPr>
        <w:t>purchase</w:t>
      </w:r>
      <w:proofErr w:type="gramEnd"/>
      <w:r w:rsidRPr="00043214">
        <w:rPr>
          <w:rFonts w:ascii="Roboto Mono" w:eastAsia="Times New Roman" w:hAnsi="Roboto Mono" w:cs="Times New Roman"/>
          <w:color w:val="800000"/>
          <w:sz w:val="18"/>
          <w:szCs w:val="18"/>
          <w:lang w:eastAsia="en-IN"/>
        </w:rPr>
        <w:t>_year</w:t>
      </w:r>
      <w:proofErr w:type="spellEnd"/>
      <w:r w:rsidRPr="00043214">
        <w:rPr>
          <w:rFonts w:ascii="Roboto Mono" w:eastAsia="Times New Roman" w:hAnsi="Roboto Mono" w:cs="Times New Roman"/>
          <w:color w:val="000000"/>
          <w:sz w:val="18"/>
          <w:szCs w:val="18"/>
          <w:lang w:eastAsia="en-IN"/>
        </w:rPr>
        <w:t> = </w:t>
      </w:r>
      <w:r w:rsidRPr="00043214">
        <w:rPr>
          <w:rFonts w:ascii="Roboto Mono" w:eastAsia="Times New Roman" w:hAnsi="Roboto Mono" w:cs="Times New Roman"/>
          <w:color w:val="F4511E"/>
          <w:sz w:val="18"/>
          <w:szCs w:val="18"/>
          <w:lang w:eastAsia="en-IN"/>
        </w:rPr>
        <w:t>2017</w:t>
      </w:r>
    </w:p>
    <w:p w14:paraId="10BE1679"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000000"/>
          <w:sz w:val="18"/>
          <w:szCs w:val="18"/>
          <w:lang w:eastAsia="en-IN"/>
        </w:rPr>
        <w:t>  </w:t>
      </w:r>
      <w:r w:rsidRPr="00043214">
        <w:rPr>
          <w:rFonts w:ascii="Roboto Mono" w:eastAsia="Times New Roman" w:hAnsi="Roboto Mono" w:cs="Times New Roman"/>
          <w:color w:val="3367D6"/>
          <w:sz w:val="18"/>
          <w:szCs w:val="18"/>
          <w:lang w:eastAsia="en-IN"/>
        </w:rPr>
        <w:t>OR</w:t>
      </w:r>
      <w:r w:rsidRPr="00043214">
        <w:rPr>
          <w:rFonts w:ascii="Roboto Mono" w:eastAsia="Times New Roman" w:hAnsi="Roboto Mono" w:cs="Times New Roman"/>
          <w:color w:val="000000"/>
          <w:sz w:val="18"/>
          <w:szCs w:val="18"/>
          <w:lang w:eastAsia="en-IN"/>
        </w:rPr>
        <w:t> </w:t>
      </w:r>
      <w:proofErr w:type="spellStart"/>
      <w:proofErr w:type="gramStart"/>
      <w:r w:rsidRPr="00043214">
        <w:rPr>
          <w:rFonts w:ascii="Roboto Mono" w:eastAsia="Times New Roman" w:hAnsi="Roboto Mono" w:cs="Times New Roman"/>
          <w:color w:val="000000"/>
          <w:sz w:val="18"/>
          <w:szCs w:val="18"/>
          <w:lang w:eastAsia="en-IN"/>
        </w:rPr>
        <w:t>Y.</w:t>
      </w:r>
      <w:r w:rsidRPr="00043214">
        <w:rPr>
          <w:rFonts w:ascii="Roboto Mono" w:eastAsia="Times New Roman" w:hAnsi="Roboto Mono" w:cs="Times New Roman"/>
          <w:color w:val="800000"/>
          <w:sz w:val="18"/>
          <w:szCs w:val="18"/>
          <w:lang w:eastAsia="en-IN"/>
        </w:rPr>
        <w:t>purchase</w:t>
      </w:r>
      <w:proofErr w:type="gramEnd"/>
      <w:r w:rsidRPr="00043214">
        <w:rPr>
          <w:rFonts w:ascii="Roboto Mono" w:eastAsia="Times New Roman" w:hAnsi="Roboto Mono" w:cs="Times New Roman"/>
          <w:color w:val="800000"/>
          <w:sz w:val="18"/>
          <w:szCs w:val="18"/>
          <w:lang w:eastAsia="en-IN"/>
        </w:rPr>
        <w:t>_year</w:t>
      </w:r>
      <w:proofErr w:type="spellEnd"/>
      <w:r w:rsidRPr="00043214">
        <w:rPr>
          <w:rFonts w:ascii="Roboto Mono" w:eastAsia="Times New Roman" w:hAnsi="Roboto Mono" w:cs="Times New Roman"/>
          <w:color w:val="000000"/>
          <w:sz w:val="18"/>
          <w:szCs w:val="18"/>
          <w:lang w:eastAsia="en-IN"/>
        </w:rPr>
        <w:t> = </w:t>
      </w:r>
      <w:r w:rsidRPr="00043214">
        <w:rPr>
          <w:rFonts w:ascii="Roboto Mono" w:eastAsia="Times New Roman" w:hAnsi="Roboto Mono" w:cs="Times New Roman"/>
          <w:color w:val="F4511E"/>
          <w:sz w:val="18"/>
          <w:szCs w:val="18"/>
          <w:lang w:eastAsia="en-IN"/>
        </w:rPr>
        <w:t>2018</w:t>
      </w:r>
    </w:p>
    <w:p w14:paraId="6770E1F7"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3367D6"/>
          <w:sz w:val="18"/>
          <w:szCs w:val="18"/>
          <w:lang w:eastAsia="en-IN"/>
        </w:rPr>
        <w:t>GROUP</w:t>
      </w:r>
      <w:r w:rsidRPr="00043214">
        <w:rPr>
          <w:rFonts w:ascii="Roboto Mono" w:eastAsia="Times New Roman" w:hAnsi="Roboto Mono" w:cs="Times New Roman"/>
          <w:color w:val="000000"/>
          <w:sz w:val="18"/>
          <w:szCs w:val="18"/>
          <w:lang w:eastAsia="en-IN"/>
        </w:rPr>
        <w:t> </w:t>
      </w:r>
      <w:r w:rsidRPr="00043214">
        <w:rPr>
          <w:rFonts w:ascii="Roboto Mono" w:eastAsia="Times New Roman" w:hAnsi="Roboto Mono" w:cs="Times New Roman"/>
          <w:color w:val="3367D6"/>
          <w:sz w:val="18"/>
          <w:szCs w:val="18"/>
          <w:lang w:eastAsia="en-IN"/>
        </w:rPr>
        <w:t>BY</w:t>
      </w:r>
    </w:p>
    <w:p w14:paraId="7099C1E7" w14:textId="77777777" w:rsidR="00043214" w:rsidRPr="00043214" w:rsidRDefault="00043214" w:rsidP="00043214">
      <w:pPr>
        <w:shd w:val="clear" w:color="auto" w:fill="FFFFFE"/>
        <w:spacing w:after="0" w:line="240" w:lineRule="atLeast"/>
        <w:jc w:val="left"/>
        <w:rPr>
          <w:rFonts w:ascii="Roboto Mono" w:eastAsia="Times New Roman" w:hAnsi="Roboto Mono" w:cs="Times New Roman"/>
          <w:color w:val="000000"/>
          <w:sz w:val="18"/>
          <w:szCs w:val="18"/>
          <w:lang w:eastAsia="en-IN"/>
        </w:rPr>
      </w:pPr>
      <w:r w:rsidRPr="00043214">
        <w:rPr>
          <w:rFonts w:ascii="Roboto Mono" w:eastAsia="Times New Roman" w:hAnsi="Roboto Mono" w:cs="Times New Roman"/>
          <w:color w:val="000000"/>
          <w:sz w:val="18"/>
          <w:szCs w:val="18"/>
          <w:lang w:eastAsia="en-IN"/>
        </w:rPr>
        <w:t>  </w:t>
      </w:r>
      <w:proofErr w:type="spellStart"/>
      <w:proofErr w:type="gramStart"/>
      <w:r w:rsidRPr="00043214">
        <w:rPr>
          <w:rFonts w:ascii="Roboto Mono" w:eastAsia="Times New Roman" w:hAnsi="Roboto Mono" w:cs="Times New Roman"/>
          <w:color w:val="000000"/>
          <w:sz w:val="18"/>
          <w:szCs w:val="18"/>
          <w:lang w:eastAsia="en-IN"/>
        </w:rPr>
        <w:t>Y.purchase</w:t>
      </w:r>
      <w:proofErr w:type="gramEnd"/>
      <w:r w:rsidRPr="00043214">
        <w:rPr>
          <w:rFonts w:ascii="Roboto Mono" w:eastAsia="Times New Roman" w:hAnsi="Roboto Mono" w:cs="Times New Roman"/>
          <w:color w:val="000000"/>
          <w:sz w:val="18"/>
          <w:szCs w:val="18"/>
          <w:lang w:eastAsia="en-IN"/>
        </w:rPr>
        <w:t>_year</w:t>
      </w:r>
      <w:proofErr w:type="spellEnd"/>
    </w:p>
    <w:p w14:paraId="0E5747A1" w14:textId="36FDB17B" w:rsidR="00043214" w:rsidRDefault="00043214" w:rsidP="00043214"/>
    <w:p w14:paraId="3D8E92FA" w14:textId="77777777" w:rsidR="009E33FF" w:rsidRDefault="009E33FF" w:rsidP="00043214"/>
    <w:p w14:paraId="583EA055" w14:textId="77777777" w:rsidR="00043214" w:rsidRPr="00F96900" w:rsidRDefault="00043214" w:rsidP="00F96900">
      <w:pPr>
        <w:rPr>
          <w:b/>
          <w:bCs/>
        </w:rPr>
      </w:pPr>
      <w:r w:rsidRPr="00F96900">
        <w:rPr>
          <w:b/>
          <w:bCs/>
        </w:rPr>
        <w:t>Result:</w:t>
      </w:r>
    </w:p>
    <w:p w14:paraId="44586133" w14:textId="777435EC" w:rsidR="00240C26" w:rsidRDefault="00240C26" w:rsidP="00240C26">
      <w:pPr>
        <w:pStyle w:val="Caption"/>
        <w:keepNext/>
      </w:pPr>
      <w:r>
        <w:t xml:space="preserve">Table </w:t>
      </w:r>
      <w:r w:rsidR="00D17CC5">
        <w:fldChar w:fldCharType="begin"/>
      </w:r>
      <w:r w:rsidR="00D17CC5">
        <w:instrText xml:space="preserve"> STYLEREF 1 \s </w:instrText>
      </w:r>
      <w:r w:rsidR="00D17CC5">
        <w:fldChar w:fldCharType="separate"/>
      </w:r>
      <w:r w:rsidR="00B24D98">
        <w:rPr>
          <w:noProof/>
        </w:rPr>
        <w:t>5</w:t>
      </w:r>
      <w:r w:rsidR="00D17CC5">
        <w:fldChar w:fldCharType="end"/>
      </w:r>
      <w:r w:rsidR="00D17CC5">
        <w:t>.</w:t>
      </w:r>
      <w:r w:rsidR="00D17CC5">
        <w:fldChar w:fldCharType="begin"/>
      </w:r>
      <w:r w:rsidR="00D17CC5">
        <w:instrText xml:space="preserve"> SEQ Table \* ARABIC \s 1 </w:instrText>
      </w:r>
      <w:r w:rsidR="00D17CC5">
        <w:fldChar w:fldCharType="separate"/>
      </w:r>
      <w:r w:rsidR="00B24D98">
        <w:rPr>
          <w:noProof/>
        </w:rPr>
        <w:t>2</w:t>
      </w:r>
      <w:r w:rsidR="00D17CC5">
        <w:fldChar w:fldCharType="end"/>
      </w:r>
      <w:r>
        <w:t xml:space="preserve"> </w:t>
      </w:r>
      <w:r w:rsidRPr="001A2BB4">
        <w:t>% increase in cost of orders from 2017 to 2018</w:t>
      </w:r>
    </w:p>
    <w:tbl>
      <w:tblPr>
        <w:tblStyle w:val="GridTable4-Accent5"/>
        <w:tblW w:w="0" w:type="auto"/>
        <w:jc w:val="center"/>
        <w:tblLook w:val="04A0" w:firstRow="1" w:lastRow="0" w:firstColumn="1" w:lastColumn="0" w:noHBand="0" w:noVBand="1"/>
      </w:tblPr>
      <w:tblGrid>
        <w:gridCol w:w="1723"/>
        <w:gridCol w:w="2403"/>
        <w:gridCol w:w="1116"/>
      </w:tblGrid>
      <w:tr w:rsidR="00043214" w:rsidRPr="00043214" w14:paraId="5BC118F3" w14:textId="77777777" w:rsidTr="00240C2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23" w:type="dxa"/>
            <w:noWrap/>
            <w:hideMark/>
          </w:tcPr>
          <w:p w14:paraId="22DC62A7" w14:textId="77777777" w:rsidR="00043214" w:rsidRPr="00043214" w:rsidRDefault="00043214" w:rsidP="00043214">
            <w:proofErr w:type="spellStart"/>
            <w:r w:rsidRPr="00043214">
              <w:t>purchase_year</w:t>
            </w:r>
            <w:proofErr w:type="spellEnd"/>
          </w:p>
        </w:tc>
        <w:tc>
          <w:tcPr>
            <w:tcW w:w="2403" w:type="dxa"/>
            <w:noWrap/>
            <w:hideMark/>
          </w:tcPr>
          <w:p w14:paraId="7BC15856" w14:textId="77777777" w:rsidR="00043214" w:rsidRPr="00043214" w:rsidRDefault="00043214">
            <w:pPr>
              <w:cnfStyle w:val="100000000000" w:firstRow="1" w:lastRow="0" w:firstColumn="0" w:lastColumn="0" w:oddVBand="0" w:evenVBand="0" w:oddHBand="0" w:evenHBand="0" w:firstRowFirstColumn="0" w:firstRowLastColumn="0" w:lastRowFirstColumn="0" w:lastRowLastColumn="0"/>
            </w:pPr>
            <w:proofErr w:type="spellStart"/>
            <w:r w:rsidRPr="00043214">
              <w:t>Total_sales_per_year</w:t>
            </w:r>
            <w:proofErr w:type="spellEnd"/>
          </w:p>
        </w:tc>
        <w:tc>
          <w:tcPr>
            <w:tcW w:w="1116" w:type="dxa"/>
            <w:noWrap/>
            <w:hideMark/>
          </w:tcPr>
          <w:p w14:paraId="4366D9DF" w14:textId="77777777" w:rsidR="00043214" w:rsidRPr="00043214" w:rsidRDefault="00043214">
            <w:pPr>
              <w:cnfStyle w:val="100000000000" w:firstRow="1" w:lastRow="0" w:firstColumn="0" w:lastColumn="0" w:oddVBand="0" w:evenVBand="0" w:oddHBand="0" w:evenHBand="0" w:firstRowFirstColumn="0" w:firstRowLastColumn="0" w:lastRowFirstColumn="0" w:lastRowLastColumn="0"/>
            </w:pPr>
            <w:r w:rsidRPr="00043214">
              <w:t xml:space="preserve">% </w:t>
            </w:r>
            <w:proofErr w:type="gramStart"/>
            <w:r w:rsidRPr="00043214">
              <w:t>increase</w:t>
            </w:r>
            <w:proofErr w:type="gramEnd"/>
          </w:p>
        </w:tc>
      </w:tr>
      <w:tr w:rsidR="00043214" w:rsidRPr="00043214" w14:paraId="03170740" w14:textId="77777777" w:rsidTr="00240C2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23" w:type="dxa"/>
            <w:noWrap/>
            <w:hideMark/>
          </w:tcPr>
          <w:p w14:paraId="19E7136C" w14:textId="77777777" w:rsidR="00043214" w:rsidRPr="00043214" w:rsidRDefault="00043214" w:rsidP="00043214">
            <w:r w:rsidRPr="00043214">
              <w:t>2017</w:t>
            </w:r>
          </w:p>
        </w:tc>
        <w:tc>
          <w:tcPr>
            <w:tcW w:w="2403" w:type="dxa"/>
            <w:noWrap/>
            <w:hideMark/>
          </w:tcPr>
          <w:p w14:paraId="50E0D459" w14:textId="77777777" w:rsidR="00043214" w:rsidRPr="00043214" w:rsidRDefault="00043214" w:rsidP="00043214">
            <w:pPr>
              <w:cnfStyle w:val="000000100000" w:firstRow="0" w:lastRow="0" w:firstColumn="0" w:lastColumn="0" w:oddVBand="0" w:evenVBand="0" w:oddHBand="1" w:evenHBand="0" w:firstRowFirstColumn="0" w:firstRowLastColumn="0" w:lastRowFirstColumn="0" w:lastRowLastColumn="0"/>
            </w:pPr>
            <w:r w:rsidRPr="00043214">
              <w:t>3669022</w:t>
            </w:r>
          </w:p>
        </w:tc>
        <w:tc>
          <w:tcPr>
            <w:tcW w:w="1116" w:type="dxa"/>
            <w:noWrap/>
            <w:hideMark/>
          </w:tcPr>
          <w:p w14:paraId="5C3F4A6C" w14:textId="77777777" w:rsidR="00043214" w:rsidRPr="00043214" w:rsidRDefault="00043214" w:rsidP="00043214">
            <w:pPr>
              <w:cnfStyle w:val="000000100000" w:firstRow="0" w:lastRow="0" w:firstColumn="0" w:lastColumn="0" w:oddVBand="0" w:evenVBand="0" w:oddHBand="1" w:evenHBand="0" w:firstRowFirstColumn="0" w:firstRowLastColumn="0" w:lastRowFirstColumn="0" w:lastRowLastColumn="0"/>
            </w:pPr>
            <w:r w:rsidRPr="00043214">
              <w:t>0</w:t>
            </w:r>
          </w:p>
        </w:tc>
      </w:tr>
      <w:tr w:rsidR="00043214" w:rsidRPr="00043214" w14:paraId="522DA940" w14:textId="77777777" w:rsidTr="00240C26">
        <w:trPr>
          <w:trHeight w:val="288"/>
          <w:jc w:val="center"/>
        </w:trPr>
        <w:tc>
          <w:tcPr>
            <w:cnfStyle w:val="001000000000" w:firstRow="0" w:lastRow="0" w:firstColumn="1" w:lastColumn="0" w:oddVBand="0" w:evenVBand="0" w:oddHBand="0" w:evenHBand="0" w:firstRowFirstColumn="0" w:firstRowLastColumn="0" w:lastRowFirstColumn="0" w:lastRowLastColumn="0"/>
            <w:tcW w:w="1723" w:type="dxa"/>
            <w:noWrap/>
            <w:hideMark/>
          </w:tcPr>
          <w:p w14:paraId="257DD8F3" w14:textId="77777777" w:rsidR="00043214" w:rsidRPr="00043214" w:rsidRDefault="00043214" w:rsidP="00043214">
            <w:r w:rsidRPr="00043214">
              <w:t>2018</w:t>
            </w:r>
          </w:p>
        </w:tc>
        <w:tc>
          <w:tcPr>
            <w:tcW w:w="2403" w:type="dxa"/>
            <w:noWrap/>
            <w:hideMark/>
          </w:tcPr>
          <w:p w14:paraId="67F8ACAE" w14:textId="77777777" w:rsidR="00043214" w:rsidRPr="00043214" w:rsidRDefault="00043214" w:rsidP="00043214">
            <w:pPr>
              <w:cnfStyle w:val="000000000000" w:firstRow="0" w:lastRow="0" w:firstColumn="0" w:lastColumn="0" w:oddVBand="0" w:evenVBand="0" w:oddHBand="0" w:evenHBand="0" w:firstRowFirstColumn="0" w:firstRowLastColumn="0" w:lastRowFirstColumn="0" w:lastRowLastColumn="0"/>
            </w:pPr>
            <w:r w:rsidRPr="00043214">
              <w:t>8694734</w:t>
            </w:r>
          </w:p>
        </w:tc>
        <w:tc>
          <w:tcPr>
            <w:tcW w:w="1116" w:type="dxa"/>
            <w:noWrap/>
            <w:hideMark/>
          </w:tcPr>
          <w:p w14:paraId="4A058E37" w14:textId="77777777" w:rsidR="00043214" w:rsidRPr="00043214" w:rsidRDefault="00043214" w:rsidP="00043214">
            <w:pPr>
              <w:cnfStyle w:val="000000000000" w:firstRow="0" w:lastRow="0" w:firstColumn="0" w:lastColumn="0" w:oddVBand="0" w:evenVBand="0" w:oddHBand="0" w:evenHBand="0" w:firstRowFirstColumn="0" w:firstRowLastColumn="0" w:lastRowFirstColumn="0" w:lastRowLastColumn="0"/>
            </w:pPr>
            <w:r w:rsidRPr="00043214">
              <w:t>136.9769</w:t>
            </w:r>
          </w:p>
        </w:tc>
      </w:tr>
    </w:tbl>
    <w:p w14:paraId="5A9CD703" w14:textId="5032299C" w:rsidR="00043214" w:rsidRDefault="00043214" w:rsidP="00043214"/>
    <w:p w14:paraId="264207C8" w14:textId="77777777" w:rsidR="00240C26" w:rsidRDefault="00F96900" w:rsidP="00240C26">
      <w:pPr>
        <w:keepNext/>
        <w:jc w:val="center"/>
      </w:pPr>
      <w:r>
        <w:rPr>
          <w:noProof/>
        </w:rPr>
        <w:drawing>
          <wp:inline distT="0" distB="0" distL="0" distR="0" wp14:anchorId="3F27ADA1" wp14:editId="703CDD4A">
            <wp:extent cx="4572000" cy="2743200"/>
            <wp:effectExtent l="0" t="0" r="0" b="0"/>
            <wp:docPr id="18" name="Chart 18">
              <a:extLst xmlns:a="http://schemas.openxmlformats.org/drawingml/2006/main">
                <a:ext uri="{FF2B5EF4-FFF2-40B4-BE49-F238E27FC236}">
                  <a16:creationId xmlns:a16="http://schemas.microsoft.com/office/drawing/2014/main" id="{898BFC5C-060A-4DE4-7E0E-9B51D40A98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F7335FE" w14:textId="094BE4D7" w:rsidR="00F96900" w:rsidRDefault="00240C26" w:rsidP="00240C26">
      <w:pPr>
        <w:pStyle w:val="Caption"/>
      </w:pPr>
      <w:r>
        <w:t xml:space="preserve">Figure </w:t>
      </w:r>
      <w:r w:rsidR="00D17CC5">
        <w:fldChar w:fldCharType="begin"/>
      </w:r>
      <w:r w:rsidR="00D17CC5">
        <w:instrText xml:space="preserve"> STYLEREF 1 \s </w:instrText>
      </w:r>
      <w:r w:rsidR="00D17CC5">
        <w:fldChar w:fldCharType="separate"/>
      </w:r>
      <w:r w:rsidR="00B24D98">
        <w:rPr>
          <w:noProof/>
        </w:rPr>
        <w:t>5</w:t>
      </w:r>
      <w:r w:rsidR="00D17CC5">
        <w:fldChar w:fldCharType="end"/>
      </w:r>
      <w:r w:rsidR="00D17CC5">
        <w:noBreakHyphen/>
      </w:r>
      <w:r w:rsidR="00D17CC5">
        <w:fldChar w:fldCharType="begin"/>
      </w:r>
      <w:r w:rsidR="00D17CC5">
        <w:instrText xml:space="preserve"> SEQ Figure \* ARABIC \s 1 </w:instrText>
      </w:r>
      <w:r w:rsidR="00D17CC5">
        <w:fldChar w:fldCharType="separate"/>
      </w:r>
      <w:r w:rsidR="00B24D98">
        <w:rPr>
          <w:noProof/>
        </w:rPr>
        <w:t>2</w:t>
      </w:r>
      <w:r w:rsidR="00D17CC5">
        <w:fldChar w:fldCharType="end"/>
      </w:r>
      <w:r>
        <w:t xml:space="preserve"> </w:t>
      </w:r>
      <w:r w:rsidRPr="007C7D85">
        <w:t>% increase in cost of orders from 2017 to 2018</w:t>
      </w:r>
    </w:p>
    <w:p w14:paraId="0330D300" w14:textId="5DC7C0D6" w:rsidR="00A74AFD" w:rsidRDefault="00A74AFD" w:rsidP="00A74AFD">
      <w:pPr>
        <w:rPr>
          <w:b/>
          <w:bCs/>
        </w:rPr>
      </w:pPr>
      <w:r>
        <w:rPr>
          <w:b/>
          <w:bCs/>
        </w:rPr>
        <w:t>Insights or observations:</w:t>
      </w:r>
    </w:p>
    <w:p w14:paraId="0366EC85" w14:textId="19DAADE7" w:rsidR="00A74AFD" w:rsidRPr="00A74AFD" w:rsidRDefault="00A74AFD">
      <w:pPr>
        <w:pStyle w:val="ListParagraph"/>
        <w:numPr>
          <w:ilvl w:val="0"/>
          <w:numId w:val="14"/>
        </w:numPr>
      </w:pPr>
      <w:r>
        <w:t xml:space="preserve">From 2017 to </w:t>
      </w:r>
      <w:proofErr w:type="gramStart"/>
      <w:r>
        <w:t>2018 ,</w:t>
      </w:r>
      <w:proofErr w:type="gramEnd"/>
      <w:r>
        <w:t xml:space="preserve"> 1.3 times increase in sales was observed.</w:t>
      </w:r>
    </w:p>
    <w:p w14:paraId="33C32056" w14:textId="6BEBD766" w:rsidR="007D16E2" w:rsidRPr="007D16E2" w:rsidRDefault="007D16E2" w:rsidP="003A2C67">
      <w:pPr>
        <w:pStyle w:val="Heading2"/>
        <w:jc w:val="left"/>
        <w:rPr>
          <w:rFonts w:eastAsia="Times New Roman"/>
          <w:color w:val="000000"/>
          <w:lang w:eastAsia="en-IN"/>
        </w:rPr>
      </w:pPr>
      <w:bookmarkStart w:id="36" w:name="_Toc124962631"/>
      <w:r w:rsidRPr="007D16E2">
        <w:rPr>
          <w:rFonts w:eastAsia="Times New Roman"/>
          <w:lang w:eastAsia="en-IN"/>
        </w:rPr>
        <w:lastRenderedPageBreak/>
        <w:t>mean,</w:t>
      </w:r>
      <w:r>
        <w:rPr>
          <w:rFonts w:eastAsia="Times New Roman"/>
          <w:lang w:eastAsia="en-IN"/>
        </w:rPr>
        <w:t xml:space="preserve"> </w:t>
      </w:r>
      <w:r w:rsidRPr="007D16E2">
        <w:rPr>
          <w:rFonts w:eastAsia="Times New Roman"/>
          <w:lang w:eastAsia="en-IN"/>
        </w:rPr>
        <w:t>sum OF price</w:t>
      </w:r>
      <w:r w:rsidR="008D7088">
        <w:rPr>
          <w:rFonts w:eastAsia="Times New Roman"/>
          <w:color w:val="000000"/>
          <w:lang w:eastAsia="en-IN"/>
        </w:rPr>
        <w:t xml:space="preserve"> </w:t>
      </w:r>
      <w:r w:rsidRPr="007D16E2">
        <w:rPr>
          <w:rFonts w:eastAsia="Times New Roman"/>
          <w:lang w:eastAsia="en-IN"/>
        </w:rPr>
        <w:t>AND freight value BY customer</w:t>
      </w:r>
      <w:r w:rsidR="008D7088">
        <w:rPr>
          <w:rFonts w:eastAsia="Times New Roman"/>
          <w:lang w:eastAsia="en-IN"/>
        </w:rPr>
        <w:t xml:space="preserve"> state</w:t>
      </w:r>
      <w:r w:rsidR="00842A28">
        <w:rPr>
          <w:rFonts w:eastAsia="Times New Roman"/>
          <w:lang w:eastAsia="en-IN"/>
        </w:rPr>
        <w:t>s</w:t>
      </w:r>
      <w:bookmarkEnd w:id="36"/>
    </w:p>
    <w:p w14:paraId="12C9D11A" w14:textId="64D2CCE5" w:rsidR="00FF2DF0" w:rsidRDefault="00FF2DF0" w:rsidP="00FF2DF0">
      <w:pPr>
        <w:rPr>
          <w:lang w:eastAsia="en-IN"/>
        </w:rPr>
      </w:pPr>
      <w:r>
        <w:rPr>
          <w:lang w:eastAsia="en-IN"/>
        </w:rPr>
        <w:t>Query:</w:t>
      </w:r>
    </w:p>
    <w:p w14:paraId="5FBC4720" w14:textId="15D1201E" w:rsidR="007D16E2" w:rsidRPr="007D16E2" w:rsidRDefault="007D16E2" w:rsidP="007D16E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D16E2">
        <w:rPr>
          <w:rFonts w:ascii="Roboto Mono" w:eastAsia="Times New Roman" w:hAnsi="Roboto Mono" w:cs="Times New Roman"/>
          <w:color w:val="3367D6"/>
          <w:sz w:val="18"/>
          <w:szCs w:val="18"/>
          <w:lang w:eastAsia="en-IN"/>
        </w:rPr>
        <w:t>SELECT</w:t>
      </w:r>
    </w:p>
    <w:p w14:paraId="55018631" w14:textId="77777777" w:rsidR="007D16E2" w:rsidRPr="007D16E2" w:rsidRDefault="007D16E2" w:rsidP="007D16E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D16E2">
        <w:rPr>
          <w:rFonts w:ascii="Roboto Mono" w:eastAsia="Times New Roman" w:hAnsi="Roboto Mono" w:cs="Times New Roman"/>
          <w:color w:val="000000"/>
          <w:sz w:val="18"/>
          <w:szCs w:val="18"/>
          <w:lang w:eastAsia="en-IN"/>
        </w:rPr>
        <w:t>  </w:t>
      </w:r>
      <w:proofErr w:type="spellStart"/>
      <w:r w:rsidRPr="007D16E2">
        <w:rPr>
          <w:rFonts w:ascii="Roboto Mono" w:eastAsia="Times New Roman" w:hAnsi="Roboto Mono" w:cs="Times New Roman"/>
          <w:color w:val="000000"/>
          <w:sz w:val="18"/>
          <w:szCs w:val="18"/>
          <w:lang w:eastAsia="en-IN"/>
        </w:rPr>
        <w:t>c.customer_state</w:t>
      </w:r>
      <w:proofErr w:type="spellEnd"/>
      <w:r w:rsidRPr="007D16E2">
        <w:rPr>
          <w:rFonts w:ascii="Roboto Mono" w:eastAsia="Times New Roman" w:hAnsi="Roboto Mono" w:cs="Times New Roman"/>
          <w:color w:val="000000"/>
          <w:sz w:val="18"/>
          <w:szCs w:val="18"/>
          <w:lang w:eastAsia="en-IN"/>
        </w:rPr>
        <w:t>,</w:t>
      </w:r>
    </w:p>
    <w:p w14:paraId="3685F166" w14:textId="77777777" w:rsidR="007D16E2" w:rsidRPr="007D16E2" w:rsidRDefault="007D16E2" w:rsidP="007D16E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D16E2">
        <w:rPr>
          <w:rFonts w:ascii="Roboto Mono" w:eastAsia="Times New Roman" w:hAnsi="Roboto Mono" w:cs="Times New Roman"/>
          <w:color w:val="000000"/>
          <w:sz w:val="18"/>
          <w:szCs w:val="18"/>
          <w:lang w:eastAsia="en-IN"/>
        </w:rPr>
        <w:t>  </w:t>
      </w:r>
      <w:proofErr w:type="gramStart"/>
      <w:r w:rsidRPr="007D16E2">
        <w:rPr>
          <w:rFonts w:ascii="Roboto Mono" w:eastAsia="Times New Roman" w:hAnsi="Roboto Mono" w:cs="Times New Roman"/>
          <w:color w:val="3367D6"/>
          <w:sz w:val="18"/>
          <w:szCs w:val="18"/>
          <w:lang w:eastAsia="en-IN"/>
        </w:rPr>
        <w:t>SUM</w:t>
      </w:r>
      <w:r w:rsidRPr="007D16E2">
        <w:rPr>
          <w:rFonts w:ascii="Roboto Mono" w:eastAsia="Times New Roman" w:hAnsi="Roboto Mono" w:cs="Times New Roman"/>
          <w:color w:val="37474F"/>
          <w:sz w:val="18"/>
          <w:szCs w:val="18"/>
          <w:lang w:eastAsia="en-IN"/>
        </w:rPr>
        <w:t>(</w:t>
      </w:r>
      <w:proofErr w:type="spellStart"/>
      <w:proofErr w:type="gramEnd"/>
      <w:r w:rsidRPr="007D16E2">
        <w:rPr>
          <w:rFonts w:ascii="Roboto Mono" w:eastAsia="Times New Roman" w:hAnsi="Roboto Mono" w:cs="Times New Roman"/>
          <w:color w:val="000000"/>
          <w:sz w:val="18"/>
          <w:szCs w:val="18"/>
          <w:lang w:eastAsia="en-IN"/>
        </w:rPr>
        <w:t>oi.price</w:t>
      </w:r>
      <w:proofErr w:type="spellEnd"/>
      <w:r w:rsidRPr="007D16E2">
        <w:rPr>
          <w:rFonts w:ascii="Roboto Mono" w:eastAsia="Times New Roman" w:hAnsi="Roboto Mono" w:cs="Times New Roman"/>
          <w:color w:val="37474F"/>
          <w:sz w:val="18"/>
          <w:szCs w:val="18"/>
          <w:lang w:eastAsia="en-IN"/>
        </w:rPr>
        <w:t>)</w:t>
      </w:r>
      <w:r w:rsidRPr="007D16E2">
        <w:rPr>
          <w:rFonts w:ascii="Roboto Mono" w:eastAsia="Times New Roman" w:hAnsi="Roboto Mono" w:cs="Times New Roman"/>
          <w:color w:val="000000"/>
          <w:sz w:val="18"/>
          <w:szCs w:val="18"/>
          <w:lang w:eastAsia="en-IN"/>
        </w:rPr>
        <w:t> </w:t>
      </w:r>
      <w:r w:rsidRPr="007D16E2">
        <w:rPr>
          <w:rFonts w:ascii="Roboto Mono" w:eastAsia="Times New Roman" w:hAnsi="Roboto Mono" w:cs="Times New Roman"/>
          <w:color w:val="3367D6"/>
          <w:sz w:val="18"/>
          <w:szCs w:val="18"/>
          <w:lang w:eastAsia="en-IN"/>
        </w:rPr>
        <w:t>AS</w:t>
      </w:r>
      <w:r w:rsidRPr="007D16E2">
        <w:rPr>
          <w:rFonts w:ascii="Roboto Mono" w:eastAsia="Times New Roman" w:hAnsi="Roboto Mono" w:cs="Times New Roman"/>
          <w:color w:val="000000"/>
          <w:sz w:val="18"/>
          <w:szCs w:val="18"/>
          <w:lang w:eastAsia="en-IN"/>
        </w:rPr>
        <w:t> </w:t>
      </w:r>
      <w:proofErr w:type="spellStart"/>
      <w:r w:rsidRPr="007D16E2">
        <w:rPr>
          <w:rFonts w:ascii="Roboto Mono" w:eastAsia="Times New Roman" w:hAnsi="Roboto Mono" w:cs="Times New Roman"/>
          <w:color w:val="000000"/>
          <w:sz w:val="18"/>
          <w:szCs w:val="18"/>
          <w:lang w:eastAsia="en-IN"/>
        </w:rPr>
        <w:t>sum_of_price</w:t>
      </w:r>
      <w:proofErr w:type="spellEnd"/>
      <w:r w:rsidRPr="007D16E2">
        <w:rPr>
          <w:rFonts w:ascii="Roboto Mono" w:eastAsia="Times New Roman" w:hAnsi="Roboto Mono" w:cs="Times New Roman"/>
          <w:color w:val="000000"/>
          <w:sz w:val="18"/>
          <w:szCs w:val="18"/>
          <w:lang w:eastAsia="en-IN"/>
        </w:rPr>
        <w:t>,</w:t>
      </w:r>
    </w:p>
    <w:p w14:paraId="4B8AA999" w14:textId="77777777" w:rsidR="007D16E2" w:rsidRPr="007D16E2" w:rsidRDefault="007D16E2" w:rsidP="007D16E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D16E2">
        <w:rPr>
          <w:rFonts w:ascii="Roboto Mono" w:eastAsia="Times New Roman" w:hAnsi="Roboto Mono" w:cs="Times New Roman"/>
          <w:color w:val="000000"/>
          <w:sz w:val="18"/>
          <w:szCs w:val="18"/>
          <w:lang w:eastAsia="en-IN"/>
        </w:rPr>
        <w:t>  </w:t>
      </w:r>
      <w:proofErr w:type="gramStart"/>
      <w:r w:rsidRPr="007D16E2">
        <w:rPr>
          <w:rFonts w:ascii="Roboto Mono" w:eastAsia="Times New Roman" w:hAnsi="Roboto Mono" w:cs="Times New Roman"/>
          <w:color w:val="3367D6"/>
          <w:sz w:val="18"/>
          <w:szCs w:val="18"/>
          <w:lang w:eastAsia="en-IN"/>
        </w:rPr>
        <w:t>AVG</w:t>
      </w:r>
      <w:r w:rsidRPr="007D16E2">
        <w:rPr>
          <w:rFonts w:ascii="Roboto Mono" w:eastAsia="Times New Roman" w:hAnsi="Roboto Mono" w:cs="Times New Roman"/>
          <w:color w:val="37474F"/>
          <w:sz w:val="18"/>
          <w:szCs w:val="18"/>
          <w:lang w:eastAsia="en-IN"/>
        </w:rPr>
        <w:t>(</w:t>
      </w:r>
      <w:proofErr w:type="spellStart"/>
      <w:proofErr w:type="gramEnd"/>
      <w:r w:rsidRPr="007D16E2">
        <w:rPr>
          <w:rFonts w:ascii="Roboto Mono" w:eastAsia="Times New Roman" w:hAnsi="Roboto Mono" w:cs="Times New Roman"/>
          <w:color w:val="000000"/>
          <w:sz w:val="18"/>
          <w:szCs w:val="18"/>
          <w:lang w:eastAsia="en-IN"/>
        </w:rPr>
        <w:t>oi.price</w:t>
      </w:r>
      <w:proofErr w:type="spellEnd"/>
      <w:r w:rsidRPr="007D16E2">
        <w:rPr>
          <w:rFonts w:ascii="Roboto Mono" w:eastAsia="Times New Roman" w:hAnsi="Roboto Mono" w:cs="Times New Roman"/>
          <w:color w:val="37474F"/>
          <w:sz w:val="18"/>
          <w:szCs w:val="18"/>
          <w:lang w:eastAsia="en-IN"/>
        </w:rPr>
        <w:t>)</w:t>
      </w:r>
      <w:r w:rsidRPr="007D16E2">
        <w:rPr>
          <w:rFonts w:ascii="Roboto Mono" w:eastAsia="Times New Roman" w:hAnsi="Roboto Mono" w:cs="Times New Roman"/>
          <w:color w:val="000000"/>
          <w:sz w:val="18"/>
          <w:szCs w:val="18"/>
          <w:lang w:eastAsia="en-IN"/>
        </w:rPr>
        <w:t> </w:t>
      </w:r>
      <w:r w:rsidRPr="007D16E2">
        <w:rPr>
          <w:rFonts w:ascii="Roboto Mono" w:eastAsia="Times New Roman" w:hAnsi="Roboto Mono" w:cs="Times New Roman"/>
          <w:color w:val="3367D6"/>
          <w:sz w:val="18"/>
          <w:szCs w:val="18"/>
          <w:lang w:eastAsia="en-IN"/>
        </w:rPr>
        <w:t>AS</w:t>
      </w:r>
      <w:r w:rsidRPr="007D16E2">
        <w:rPr>
          <w:rFonts w:ascii="Roboto Mono" w:eastAsia="Times New Roman" w:hAnsi="Roboto Mono" w:cs="Times New Roman"/>
          <w:color w:val="000000"/>
          <w:sz w:val="18"/>
          <w:szCs w:val="18"/>
          <w:lang w:eastAsia="en-IN"/>
        </w:rPr>
        <w:t> </w:t>
      </w:r>
      <w:proofErr w:type="spellStart"/>
      <w:r w:rsidRPr="007D16E2">
        <w:rPr>
          <w:rFonts w:ascii="Roboto Mono" w:eastAsia="Times New Roman" w:hAnsi="Roboto Mono" w:cs="Times New Roman"/>
          <w:color w:val="000000"/>
          <w:sz w:val="18"/>
          <w:szCs w:val="18"/>
          <w:lang w:eastAsia="en-IN"/>
        </w:rPr>
        <w:t>mean_of_price</w:t>
      </w:r>
      <w:proofErr w:type="spellEnd"/>
      <w:r w:rsidRPr="007D16E2">
        <w:rPr>
          <w:rFonts w:ascii="Roboto Mono" w:eastAsia="Times New Roman" w:hAnsi="Roboto Mono" w:cs="Times New Roman"/>
          <w:color w:val="000000"/>
          <w:sz w:val="18"/>
          <w:szCs w:val="18"/>
          <w:lang w:eastAsia="en-IN"/>
        </w:rPr>
        <w:t>,</w:t>
      </w:r>
    </w:p>
    <w:p w14:paraId="219940BB" w14:textId="77777777" w:rsidR="007D16E2" w:rsidRPr="007D16E2" w:rsidRDefault="007D16E2" w:rsidP="007D16E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D16E2">
        <w:rPr>
          <w:rFonts w:ascii="Roboto Mono" w:eastAsia="Times New Roman" w:hAnsi="Roboto Mono" w:cs="Times New Roman"/>
          <w:color w:val="000000"/>
          <w:sz w:val="18"/>
          <w:szCs w:val="18"/>
          <w:lang w:eastAsia="en-IN"/>
        </w:rPr>
        <w:t>  </w:t>
      </w:r>
      <w:proofErr w:type="gramStart"/>
      <w:r w:rsidRPr="007D16E2">
        <w:rPr>
          <w:rFonts w:ascii="Roboto Mono" w:eastAsia="Times New Roman" w:hAnsi="Roboto Mono" w:cs="Times New Roman"/>
          <w:color w:val="3367D6"/>
          <w:sz w:val="18"/>
          <w:szCs w:val="18"/>
          <w:lang w:eastAsia="en-IN"/>
        </w:rPr>
        <w:t>SUM</w:t>
      </w:r>
      <w:r w:rsidRPr="007D16E2">
        <w:rPr>
          <w:rFonts w:ascii="Roboto Mono" w:eastAsia="Times New Roman" w:hAnsi="Roboto Mono" w:cs="Times New Roman"/>
          <w:color w:val="37474F"/>
          <w:sz w:val="18"/>
          <w:szCs w:val="18"/>
          <w:lang w:eastAsia="en-IN"/>
        </w:rPr>
        <w:t>(</w:t>
      </w:r>
      <w:proofErr w:type="spellStart"/>
      <w:proofErr w:type="gramEnd"/>
      <w:r w:rsidRPr="007D16E2">
        <w:rPr>
          <w:rFonts w:ascii="Roboto Mono" w:eastAsia="Times New Roman" w:hAnsi="Roboto Mono" w:cs="Times New Roman"/>
          <w:color w:val="000000"/>
          <w:sz w:val="18"/>
          <w:szCs w:val="18"/>
          <w:lang w:eastAsia="en-IN"/>
        </w:rPr>
        <w:t>oi.freight_value</w:t>
      </w:r>
      <w:proofErr w:type="spellEnd"/>
      <w:r w:rsidRPr="007D16E2">
        <w:rPr>
          <w:rFonts w:ascii="Roboto Mono" w:eastAsia="Times New Roman" w:hAnsi="Roboto Mono" w:cs="Times New Roman"/>
          <w:color w:val="37474F"/>
          <w:sz w:val="18"/>
          <w:szCs w:val="18"/>
          <w:lang w:eastAsia="en-IN"/>
        </w:rPr>
        <w:t>)</w:t>
      </w:r>
      <w:r w:rsidRPr="007D16E2">
        <w:rPr>
          <w:rFonts w:ascii="Roboto Mono" w:eastAsia="Times New Roman" w:hAnsi="Roboto Mono" w:cs="Times New Roman"/>
          <w:color w:val="000000"/>
          <w:sz w:val="18"/>
          <w:szCs w:val="18"/>
          <w:lang w:eastAsia="en-IN"/>
        </w:rPr>
        <w:t> </w:t>
      </w:r>
      <w:r w:rsidRPr="007D16E2">
        <w:rPr>
          <w:rFonts w:ascii="Roboto Mono" w:eastAsia="Times New Roman" w:hAnsi="Roboto Mono" w:cs="Times New Roman"/>
          <w:color w:val="3367D6"/>
          <w:sz w:val="18"/>
          <w:szCs w:val="18"/>
          <w:lang w:eastAsia="en-IN"/>
        </w:rPr>
        <w:t>AS</w:t>
      </w:r>
      <w:r w:rsidRPr="007D16E2">
        <w:rPr>
          <w:rFonts w:ascii="Roboto Mono" w:eastAsia="Times New Roman" w:hAnsi="Roboto Mono" w:cs="Times New Roman"/>
          <w:color w:val="000000"/>
          <w:sz w:val="18"/>
          <w:szCs w:val="18"/>
          <w:lang w:eastAsia="en-IN"/>
        </w:rPr>
        <w:t> </w:t>
      </w:r>
      <w:proofErr w:type="spellStart"/>
      <w:r w:rsidRPr="007D16E2">
        <w:rPr>
          <w:rFonts w:ascii="Roboto Mono" w:eastAsia="Times New Roman" w:hAnsi="Roboto Mono" w:cs="Times New Roman"/>
          <w:color w:val="000000"/>
          <w:sz w:val="18"/>
          <w:szCs w:val="18"/>
          <w:lang w:eastAsia="en-IN"/>
        </w:rPr>
        <w:t>sum_of_freight_value</w:t>
      </w:r>
      <w:proofErr w:type="spellEnd"/>
      <w:r w:rsidRPr="007D16E2">
        <w:rPr>
          <w:rFonts w:ascii="Roboto Mono" w:eastAsia="Times New Roman" w:hAnsi="Roboto Mono" w:cs="Times New Roman"/>
          <w:color w:val="000000"/>
          <w:sz w:val="18"/>
          <w:szCs w:val="18"/>
          <w:lang w:eastAsia="en-IN"/>
        </w:rPr>
        <w:t>,</w:t>
      </w:r>
    </w:p>
    <w:p w14:paraId="0F54F9DD" w14:textId="77777777" w:rsidR="007D16E2" w:rsidRPr="007D16E2" w:rsidRDefault="007D16E2" w:rsidP="007D16E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D16E2">
        <w:rPr>
          <w:rFonts w:ascii="Roboto Mono" w:eastAsia="Times New Roman" w:hAnsi="Roboto Mono" w:cs="Times New Roman"/>
          <w:color w:val="000000"/>
          <w:sz w:val="18"/>
          <w:szCs w:val="18"/>
          <w:lang w:eastAsia="en-IN"/>
        </w:rPr>
        <w:t>  </w:t>
      </w:r>
      <w:proofErr w:type="gramStart"/>
      <w:r w:rsidRPr="007D16E2">
        <w:rPr>
          <w:rFonts w:ascii="Roboto Mono" w:eastAsia="Times New Roman" w:hAnsi="Roboto Mono" w:cs="Times New Roman"/>
          <w:color w:val="3367D6"/>
          <w:sz w:val="18"/>
          <w:szCs w:val="18"/>
          <w:lang w:eastAsia="en-IN"/>
        </w:rPr>
        <w:t>AVG</w:t>
      </w:r>
      <w:r w:rsidRPr="007D16E2">
        <w:rPr>
          <w:rFonts w:ascii="Roboto Mono" w:eastAsia="Times New Roman" w:hAnsi="Roboto Mono" w:cs="Times New Roman"/>
          <w:color w:val="37474F"/>
          <w:sz w:val="18"/>
          <w:szCs w:val="18"/>
          <w:lang w:eastAsia="en-IN"/>
        </w:rPr>
        <w:t>(</w:t>
      </w:r>
      <w:proofErr w:type="spellStart"/>
      <w:proofErr w:type="gramEnd"/>
      <w:r w:rsidRPr="007D16E2">
        <w:rPr>
          <w:rFonts w:ascii="Roboto Mono" w:eastAsia="Times New Roman" w:hAnsi="Roboto Mono" w:cs="Times New Roman"/>
          <w:color w:val="000000"/>
          <w:sz w:val="18"/>
          <w:szCs w:val="18"/>
          <w:lang w:eastAsia="en-IN"/>
        </w:rPr>
        <w:t>oi.freight_value</w:t>
      </w:r>
      <w:proofErr w:type="spellEnd"/>
      <w:r w:rsidRPr="007D16E2">
        <w:rPr>
          <w:rFonts w:ascii="Roboto Mono" w:eastAsia="Times New Roman" w:hAnsi="Roboto Mono" w:cs="Times New Roman"/>
          <w:color w:val="37474F"/>
          <w:sz w:val="18"/>
          <w:szCs w:val="18"/>
          <w:lang w:eastAsia="en-IN"/>
        </w:rPr>
        <w:t>)</w:t>
      </w:r>
      <w:r w:rsidRPr="007D16E2">
        <w:rPr>
          <w:rFonts w:ascii="Roboto Mono" w:eastAsia="Times New Roman" w:hAnsi="Roboto Mono" w:cs="Times New Roman"/>
          <w:color w:val="000000"/>
          <w:sz w:val="18"/>
          <w:szCs w:val="18"/>
          <w:lang w:eastAsia="en-IN"/>
        </w:rPr>
        <w:t> </w:t>
      </w:r>
      <w:r w:rsidRPr="007D16E2">
        <w:rPr>
          <w:rFonts w:ascii="Roboto Mono" w:eastAsia="Times New Roman" w:hAnsi="Roboto Mono" w:cs="Times New Roman"/>
          <w:color w:val="3367D6"/>
          <w:sz w:val="18"/>
          <w:szCs w:val="18"/>
          <w:lang w:eastAsia="en-IN"/>
        </w:rPr>
        <w:t>AS</w:t>
      </w:r>
      <w:r w:rsidRPr="007D16E2">
        <w:rPr>
          <w:rFonts w:ascii="Roboto Mono" w:eastAsia="Times New Roman" w:hAnsi="Roboto Mono" w:cs="Times New Roman"/>
          <w:color w:val="000000"/>
          <w:sz w:val="18"/>
          <w:szCs w:val="18"/>
          <w:lang w:eastAsia="en-IN"/>
        </w:rPr>
        <w:t> </w:t>
      </w:r>
      <w:proofErr w:type="spellStart"/>
      <w:r w:rsidRPr="007D16E2">
        <w:rPr>
          <w:rFonts w:ascii="Roboto Mono" w:eastAsia="Times New Roman" w:hAnsi="Roboto Mono" w:cs="Times New Roman"/>
          <w:color w:val="000000"/>
          <w:sz w:val="18"/>
          <w:szCs w:val="18"/>
          <w:lang w:eastAsia="en-IN"/>
        </w:rPr>
        <w:t>mean_of_freight_value</w:t>
      </w:r>
      <w:proofErr w:type="spellEnd"/>
    </w:p>
    <w:p w14:paraId="4A02420A" w14:textId="77777777" w:rsidR="007D16E2" w:rsidRPr="007D16E2" w:rsidRDefault="007D16E2" w:rsidP="007D16E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D16E2">
        <w:rPr>
          <w:rFonts w:ascii="Roboto Mono" w:eastAsia="Times New Roman" w:hAnsi="Roboto Mono" w:cs="Times New Roman"/>
          <w:color w:val="3367D6"/>
          <w:sz w:val="18"/>
          <w:szCs w:val="18"/>
          <w:lang w:eastAsia="en-IN"/>
        </w:rPr>
        <w:t>FROM</w:t>
      </w:r>
    </w:p>
    <w:p w14:paraId="53AC60A9" w14:textId="77777777" w:rsidR="007D16E2" w:rsidRPr="007D16E2" w:rsidRDefault="007D16E2" w:rsidP="007D16E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D16E2">
        <w:rPr>
          <w:rFonts w:ascii="Roboto Mono" w:eastAsia="Times New Roman" w:hAnsi="Roboto Mono" w:cs="Times New Roman"/>
          <w:color w:val="000000"/>
          <w:sz w:val="18"/>
          <w:szCs w:val="18"/>
          <w:lang w:eastAsia="en-IN"/>
        </w:rPr>
        <w:t>  </w:t>
      </w:r>
      <w:r w:rsidRPr="007D16E2">
        <w:rPr>
          <w:rFonts w:ascii="Roboto Mono" w:eastAsia="Times New Roman" w:hAnsi="Roboto Mono" w:cs="Times New Roman"/>
          <w:color w:val="0D904F"/>
          <w:sz w:val="18"/>
          <w:szCs w:val="18"/>
          <w:lang w:eastAsia="en-IN"/>
        </w:rPr>
        <w:t>`TARGET_BRAZIL_DATA.ORDER_ITEMS`</w:t>
      </w:r>
      <w:r w:rsidRPr="007D16E2">
        <w:rPr>
          <w:rFonts w:ascii="Roboto Mono" w:eastAsia="Times New Roman" w:hAnsi="Roboto Mono" w:cs="Times New Roman"/>
          <w:color w:val="000000"/>
          <w:sz w:val="18"/>
          <w:szCs w:val="18"/>
          <w:lang w:eastAsia="en-IN"/>
        </w:rPr>
        <w:t> </w:t>
      </w:r>
      <w:r w:rsidRPr="007D16E2">
        <w:rPr>
          <w:rFonts w:ascii="Roboto Mono" w:eastAsia="Times New Roman" w:hAnsi="Roboto Mono" w:cs="Times New Roman"/>
          <w:color w:val="3367D6"/>
          <w:sz w:val="18"/>
          <w:szCs w:val="18"/>
          <w:lang w:eastAsia="en-IN"/>
        </w:rPr>
        <w:t>AS</w:t>
      </w:r>
      <w:r w:rsidRPr="007D16E2">
        <w:rPr>
          <w:rFonts w:ascii="Roboto Mono" w:eastAsia="Times New Roman" w:hAnsi="Roboto Mono" w:cs="Times New Roman"/>
          <w:color w:val="000000"/>
          <w:sz w:val="18"/>
          <w:szCs w:val="18"/>
          <w:lang w:eastAsia="en-IN"/>
        </w:rPr>
        <w:t> oi</w:t>
      </w:r>
    </w:p>
    <w:p w14:paraId="170503DF" w14:textId="77777777" w:rsidR="007D16E2" w:rsidRPr="007D16E2" w:rsidRDefault="007D16E2" w:rsidP="007D16E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D16E2">
        <w:rPr>
          <w:rFonts w:ascii="Roboto Mono" w:eastAsia="Times New Roman" w:hAnsi="Roboto Mono" w:cs="Times New Roman"/>
          <w:color w:val="3367D6"/>
          <w:sz w:val="18"/>
          <w:szCs w:val="18"/>
          <w:lang w:eastAsia="en-IN"/>
        </w:rPr>
        <w:t>LEFT</w:t>
      </w:r>
      <w:r w:rsidRPr="007D16E2">
        <w:rPr>
          <w:rFonts w:ascii="Roboto Mono" w:eastAsia="Times New Roman" w:hAnsi="Roboto Mono" w:cs="Times New Roman"/>
          <w:color w:val="000000"/>
          <w:sz w:val="18"/>
          <w:szCs w:val="18"/>
          <w:lang w:eastAsia="en-IN"/>
        </w:rPr>
        <w:t> </w:t>
      </w:r>
      <w:r w:rsidRPr="007D16E2">
        <w:rPr>
          <w:rFonts w:ascii="Roboto Mono" w:eastAsia="Times New Roman" w:hAnsi="Roboto Mono" w:cs="Times New Roman"/>
          <w:color w:val="3367D6"/>
          <w:sz w:val="18"/>
          <w:szCs w:val="18"/>
          <w:lang w:eastAsia="en-IN"/>
        </w:rPr>
        <w:t>JOIN</w:t>
      </w:r>
    </w:p>
    <w:p w14:paraId="367238A3" w14:textId="77777777" w:rsidR="007D16E2" w:rsidRPr="007D16E2" w:rsidRDefault="007D16E2" w:rsidP="007D16E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D16E2">
        <w:rPr>
          <w:rFonts w:ascii="Roboto Mono" w:eastAsia="Times New Roman" w:hAnsi="Roboto Mono" w:cs="Times New Roman"/>
          <w:color w:val="000000"/>
          <w:sz w:val="18"/>
          <w:szCs w:val="18"/>
          <w:lang w:eastAsia="en-IN"/>
        </w:rPr>
        <w:t>  </w:t>
      </w:r>
      <w:r w:rsidRPr="007D16E2">
        <w:rPr>
          <w:rFonts w:ascii="Roboto Mono" w:eastAsia="Times New Roman" w:hAnsi="Roboto Mono" w:cs="Times New Roman"/>
          <w:color w:val="0D904F"/>
          <w:sz w:val="18"/>
          <w:szCs w:val="18"/>
          <w:lang w:eastAsia="en-IN"/>
        </w:rPr>
        <w:t>`TARGET_BRAZIL_DATA.ORDERS`</w:t>
      </w:r>
      <w:r w:rsidRPr="007D16E2">
        <w:rPr>
          <w:rFonts w:ascii="Roboto Mono" w:eastAsia="Times New Roman" w:hAnsi="Roboto Mono" w:cs="Times New Roman"/>
          <w:color w:val="000000"/>
          <w:sz w:val="18"/>
          <w:szCs w:val="18"/>
          <w:lang w:eastAsia="en-IN"/>
        </w:rPr>
        <w:t> </w:t>
      </w:r>
      <w:r w:rsidRPr="007D16E2">
        <w:rPr>
          <w:rFonts w:ascii="Roboto Mono" w:eastAsia="Times New Roman" w:hAnsi="Roboto Mono" w:cs="Times New Roman"/>
          <w:color w:val="3367D6"/>
          <w:sz w:val="18"/>
          <w:szCs w:val="18"/>
          <w:lang w:eastAsia="en-IN"/>
        </w:rPr>
        <w:t>AS</w:t>
      </w:r>
      <w:r w:rsidRPr="007D16E2">
        <w:rPr>
          <w:rFonts w:ascii="Roboto Mono" w:eastAsia="Times New Roman" w:hAnsi="Roboto Mono" w:cs="Times New Roman"/>
          <w:color w:val="000000"/>
          <w:sz w:val="18"/>
          <w:szCs w:val="18"/>
          <w:lang w:eastAsia="en-IN"/>
        </w:rPr>
        <w:t> o</w:t>
      </w:r>
    </w:p>
    <w:p w14:paraId="56F388A6" w14:textId="77777777" w:rsidR="007D16E2" w:rsidRPr="007D16E2" w:rsidRDefault="007D16E2" w:rsidP="007D16E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D16E2">
        <w:rPr>
          <w:rFonts w:ascii="Roboto Mono" w:eastAsia="Times New Roman" w:hAnsi="Roboto Mono" w:cs="Times New Roman"/>
          <w:color w:val="3367D6"/>
          <w:sz w:val="18"/>
          <w:szCs w:val="18"/>
          <w:lang w:eastAsia="en-IN"/>
        </w:rPr>
        <w:t>ON</w:t>
      </w:r>
    </w:p>
    <w:p w14:paraId="57CE346D" w14:textId="77777777" w:rsidR="007D16E2" w:rsidRPr="007D16E2" w:rsidRDefault="007D16E2" w:rsidP="007D16E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D16E2">
        <w:rPr>
          <w:rFonts w:ascii="Roboto Mono" w:eastAsia="Times New Roman" w:hAnsi="Roboto Mono" w:cs="Times New Roman"/>
          <w:color w:val="000000"/>
          <w:sz w:val="18"/>
          <w:szCs w:val="18"/>
          <w:lang w:eastAsia="en-IN"/>
        </w:rPr>
        <w:t>  </w:t>
      </w:r>
      <w:proofErr w:type="spellStart"/>
      <w:proofErr w:type="gramStart"/>
      <w:r w:rsidRPr="007D16E2">
        <w:rPr>
          <w:rFonts w:ascii="Roboto Mono" w:eastAsia="Times New Roman" w:hAnsi="Roboto Mono" w:cs="Times New Roman"/>
          <w:color w:val="000000"/>
          <w:sz w:val="18"/>
          <w:szCs w:val="18"/>
          <w:lang w:eastAsia="en-IN"/>
        </w:rPr>
        <w:t>oi.</w:t>
      </w:r>
      <w:r w:rsidRPr="007D16E2">
        <w:rPr>
          <w:rFonts w:ascii="Roboto Mono" w:eastAsia="Times New Roman" w:hAnsi="Roboto Mono" w:cs="Times New Roman"/>
          <w:color w:val="800000"/>
          <w:sz w:val="18"/>
          <w:szCs w:val="18"/>
          <w:lang w:eastAsia="en-IN"/>
        </w:rPr>
        <w:t>order</w:t>
      </w:r>
      <w:proofErr w:type="gramEnd"/>
      <w:r w:rsidRPr="007D16E2">
        <w:rPr>
          <w:rFonts w:ascii="Roboto Mono" w:eastAsia="Times New Roman" w:hAnsi="Roboto Mono" w:cs="Times New Roman"/>
          <w:color w:val="800000"/>
          <w:sz w:val="18"/>
          <w:szCs w:val="18"/>
          <w:lang w:eastAsia="en-IN"/>
        </w:rPr>
        <w:t>_id</w:t>
      </w:r>
      <w:proofErr w:type="spellEnd"/>
      <w:r w:rsidRPr="007D16E2">
        <w:rPr>
          <w:rFonts w:ascii="Roboto Mono" w:eastAsia="Times New Roman" w:hAnsi="Roboto Mono" w:cs="Times New Roman"/>
          <w:color w:val="000000"/>
          <w:sz w:val="18"/>
          <w:szCs w:val="18"/>
          <w:lang w:eastAsia="en-IN"/>
        </w:rPr>
        <w:t> = </w:t>
      </w:r>
      <w:proofErr w:type="spellStart"/>
      <w:r w:rsidRPr="007D16E2">
        <w:rPr>
          <w:rFonts w:ascii="Roboto Mono" w:eastAsia="Times New Roman" w:hAnsi="Roboto Mono" w:cs="Times New Roman"/>
          <w:color w:val="000000"/>
          <w:sz w:val="18"/>
          <w:szCs w:val="18"/>
          <w:lang w:eastAsia="en-IN"/>
        </w:rPr>
        <w:t>o.order_id</w:t>
      </w:r>
      <w:proofErr w:type="spellEnd"/>
    </w:p>
    <w:p w14:paraId="1CBE178F" w14:textId="77777777" w:rsidR="007D16E2" w:rsidRPr="007D16E2" w:rsidRDefault="007D16E2" w:rsidP="007D16E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D16E2">
        <w:rPr>
          <w:rFonts w:ascii="Roboto Mono" w:eastAsia="Times New Roman" w:hAnsi="Roboto Mono" w:cs="Times New Roman"/>
          <w:color w:val="3367D6"/>
          <w:sz w:val="18"/>
          <w:szCs w:val="18"/>
          <w:lang w:eastAsia="en-IN"/>
        </w:rPr>
        <w:t>LEFT</w:t>
      </w:r>
      <w:r w:rsidRPr="007D16E2">
        <w:rPr>
          <w:rFonts w:ascii="Roboto Mono" w:eastAsia="Times New Roman" w:hAnsi="Roboto Mono" w:cs="Times New Roman"/>
          <w:color w:val="000000"/>
          <w:sz w:val="18"/>
          <w:szCs w:val="18"/>
          <w:lang w:eastAsia="en-IN"/>
        </w:rPr>
        <w:t> </w:t>
      </w:r>
      <w:r w:rsidRPr="007D16E2">
        <w:rPr>
          <w:rFonts w:ascii="Roboto Mono" w:eastAsia="Times New Roman" w:hAnsi="Roboto Mono" w:cs="Times New Roman"/>
          <w:color w:val="3367D6"/>
          <w:sz w:val="18"/>
          <w:szCs w:val="18"/>
          <w:lang w:eastAsia="en-IN"/>
        </w:rPr>
        <w:t>JOIN</w:t>
      </w:r>
    </w:p>
    <w:p w14:paraId="439A9A3F" w14:textId="77777777" w:rsidR="007D16E2" w:rsidRPr="007D16E2" w:rsidRDefault="007D16E2" w:rsidP="007D16E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D16E2">
        <w:rPr>
          <w:rFonts w:ascii="Roboto Mono" w:eastAsia="Times New Roman" w:hAnsi="Roboto Mono" w:cs="Times New Roman"/>
          <w:color w:val="000000"/>
          <w:sz w:val="18"/>
          <w:szCs w:val="18"/>
          <w:lang w:eastAsia="en-IN"/>
        </w:rPr>
        <w:t>  </w:t>
      </w:r>
      <w:r w:rsidRPr="007D16E2">
        <w:rPr>
          <w:rFonts w:ascii="Roboto Mono" w:eastAsia="Times New Roman" w:hAnsi="Roboto Mono" w:cs="Times New Roman"/>
          <w:color w:val="0D904F"/>
          <w:sz w:val="18"/>
          <w:szCs w:val="18"/>
          <w:lang w:eastAsia="en-IN"/>
        </w:rPr>
        <w:t>`TARGET_BRAZIL_DATA.CUSTOMERS`</w:t>
      </w:r>
      <w:r w:rsidRPr="007D16E2">
        <w:rPr>
          <w:rFonts w:ascii="Roboto Mono" w:eastAsia="Times New Roman" w:hAnsi="Roboto Mono" w:cs="Times New Roman"/>
          <w:color w:val="000000"/>
          <w:sz w:val="18"/>
          <w:szCs w:val="18"/>
          <w:lang w:eastAsia="en-IN"/>
        </w:rPr>
        <w:t> </w:t>
      </w:r>
      <w:r w:rsidRPr="007D16E2">
        <w:rPr>
          <w:rFonts w:ascii="Roboto Mono" w:eastAsia="Times New Roman" w:hAnsi="Roboto Mono" w:cs="Times New Roman"/>
          <w:color w:val="3367D6"/>
          <w:sz w:val="18"/>
          <w:szCs w:val="18"/>
          <w:lang w:eastAsia="en-IN"/>
        </w:rPr>
        <w:t>AS</w:t>
      </w:r>
      <w:r w:rsidRPr="007D16E2">
        <w:rPr>
          <w:rFonts w:ascii="Roboto Mono" w:eastAsia="Times New Roman" w:hAnsi="Roboto Mono" w:cs="Times New Roman"/>
          <w:color w:val="000000"/>
          <w:sz w:val="18"/>
          <w:szCs w:val="18"/>
          <w:lang w:eastAsia="en-IN"/>
        </w:rPr>
        <w:t> c</w:t>
      </w:r>
    </w:p>
    <w:p w14:paraId="1D1C3FCD" w14:textId="77777777" w:rsidR="007D16E2" w:rsidRPr="007D16E2" w:rsidRDefault="007D16E2" w:rsidP="007D16E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D16E2">
        <w:rPr>
          <w:rFonts w:ascii="Roboto Mono" w:eastAsia="Times New Roman" w:hAnsi="Roboto Mono" w:cs="Times New Roman"/>
          <w:color w:val="3367D6"/>
          <w:sz w:val="18"/>
          <w:szCs w:val="18"/>
          <w:lang w:eastAsia="en-IN"/>
        </w:rPr>
        <w:t>ON</w:t>
      </w:r>
    </w:p>
    <w:p w14:paraId="5FC857F0" w14:textId="77777777" w:rsidR="007D16E2" w:rsidRPr="007D16E2" w:rsidRDefault="007D16E2" w:rsidP="007D16E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D16E2">
        <w:rPr>
          <w:rFonts w:ascii="Roboto Mono" w:eastAsia="Times New Roman" w:hAnsi="Roboto Mono" w:cs="Times New Roman"/>
          <w:color w:val="000000"/>
          <w:sz w:val="18"/>
          <w:szCs w:val="18"/>
          <w:lang w:eastAsia="en-IN"/>
        </w:rPr>
        <w:t>  </w:t>
      </w:r>
      <w:proofErr w:type="spellStart"/>
      <w:proofErr w:type="gramStart"/>
      <w:r w:rsidRPr="007D16E2">
        <w:rPr>
          <w:rFonts w:ascii="Roboto Mono" w:eastAsia="Times New Roman" w:hAnsi="Roboto Mono" w:cs="Times New Roman"/>
          <w:color w:val="000000"/>
          <w:sz w:val="18"/>
          <w:szCs w:val="18"/>
          <w:lang w:eastAsia="en-IN"/>
        </w:rPr>
        <w:t>o.</w:t>
      </w:r>
      <w:r w:rsidRPr="007D16E2">
        <w:rPr>
          <w:rFonts w:ascii="Roboto Mono" w:eastAsia="Times New Roman" w:hAnsi="Roboto Mono" w:cs="Times New Roman"/>
          <w:color w:val="800000"/>
          <w:sz w:val="18"/>
          <w:szCs w:val="18"/>
          <w:lang w:eastAsia="en-IN"/>
        </w:rPr>
        <w:t>customer</w:t>
      </w:r>
      <w:proofErr w:type="gramEnd"/>
      <w:r w:rsidRPr="007D16E2">
        <w:rPr>
          <w:rFonts w:ascii="Roboto Mono" w:eastAsia="Times New Roman" w:hAnsi="Roboto Mono" w:cs="Times New Roman"/>
          <w:color w:val="800000"/>
          <w:sz w:val="18"/>
          <w:szCs w:val="18"/>
          <w:lang w:eastAsia="en-IN"/>
        </w:rPr>
        <w:t>_id</w:t>
      </w:r>
      <w:proofErr w:type="spellEnd"/>
      <w:r w:rsidRPr="007D16E2">
        <w:rPr>
          <w:rFonts w:ascii="Roboto Mono" w:eastAsia="Times New Roman" w:hAnsi="Roboto Mono" w:cs="Times New Roman"/>
          <w:color w:val="000000"/>
          <w:sz w:val="18"/>
          <w:szCs w:val="18"/>
          <w:lang w:eastAsia="en-IN"/>
        </w:rPr>
        <w:t> = </w:t>
      </w:r>
      <w:proofErr w:type="spellStart"/>
      <w:r w:rsidRPr="007D16E2">
        <w:rPr>
          <w:rFonts w:ascii="Roboto Mono" w:eastAsia="Times New Roman" w:hAnsi="Roboto Mono" w:cs="Times New Roman"/>
          <w:color w:val="000000"/>
          <w:sz w:val="18"/>
          <w:szCs w:val="18"/>
          <w:lang w:eastAsia="en-IN"/>
        </w:rPr>
        <w:t>c.customer_id</w:t>
      </w:r>
      <w:proofErr w:type="spellEnd"/>
    </w:p>
    <w:p w14:paraId="23E2826F" w14:textId="77777777" w:rsidR="007D16E2" w:rsidRPr="007D16E2" w:rsidRDefault="007D16E2" w:rsidP="007D16E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D16E2">
        <w:rPr>
          <w:rFonts w:ascii="Roboto Mono" w:eastAsia="Times New Roman" w:hAnsi="Roboto Mono" w:cs="Times New Roman"/>
          <w:color w:val="3367D6"/>
          <w:sz w:val="18"/>
          <w:szCs w:val="18"/>
          <w:lang w:eastAsia="en-IN"/>
        </w:rPr>
        <w:t>GROUP</w:t>
      </w:r>
      <w:r w:rsidRPr="007D16E2">
        <w:rPr>
          <w:rFonts w:ascii="Roboto Mono" w:eastAsia="Times New Roman" w:hAnsi="Roboto Mono" w:cs="Times New Roman"/>
          <w:color w:val="000000"/>
          <w:sz w:val="18"/>
          <w:szCs w:val="18"/>
          <w:lang w:eastAsia="en-IN"/>
        </w:rPr>
        <w:t> </w:t>
      </w:r>
      <w:r w:rsidRPr="007D16E2">
        <w:rPr>
          <w:rFonts w:ascii="Roboto Mono" w:eastAsia="Times New Roman" w:hAnsi="Roboto Mono" w:cs="Times New Roman"/>
          <w:color w:val="3367D6"/>
          <w:sz w:val="18"/>
          <w:szCs w:val="18"/>
          <w:lang w:eastAsia="en-IN"/>
        </w:rPr>
        <w:t>BY</w:t>
      </w:r>
    </w:p>
    <w:p w14:paraId="43B2938C" w14:textId="77777777" w:rsidR="007D16E2" w:rsidRPr="007D16E2" w:rsidRDefault="007D16E2" w:rsidP="007D16E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D16E2">
        <w:rPr>
          <w:rFonts w:ascii="Roboto Mono" w:eastAsia="Times New Roman" w:hAnsi="Roboto Mono" w:cs="Times New Roman"/>
          <w:color w:val="000000"/>
          <w:sz w:val="18"/>
          <w:szCs w:val="18"/>
          <w:lang w:eastAsia="en-IN"/>
        </w:rPr>
        <w:t>  </w:t>
      </w:r>
      <w:proofErr w:type="spellStart"/>
      <w:r w:rsidRPr="007D16E2">
        <w:rPr>
          <w:rFonts w:ascii="Roboto Mono" w:eastAsia="Times New Roman" w:hAnsi="Roboto Mono" w:cs="Times New Roman"/>
          <w:color w:val="000000"/>
          <w:sz w:val="18"/>
          <w:szCs w:val="18"/>
          <w:lang w:eastAsia="en-IN"/>
        </w:rPr>
        <w:t>c.customer_state</w:t>
      </w:r>
      <w:proofErr w:type="spellEnd"/>
    </w:p>
    <w:p w14:paraId="34D336AE" w14:textId="77777777" w:rsidR="007D16E2" w:rsidRPr="007D16E2" w:rsidRDefault="007D16E2" w:rsidP="007D16E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D16E2">
        <w:rPr>
          <w:rFonts w:ascii="Roboto Mono" w:eastAsia="Times New Roman" w:hAnsi="Roboto Mono" w:cs="Times New Roman"/>
          <w:color w:val="3367D6"/>
          <w:sz w:val="18"/>
          <w:szCs w:val="18"/>
          <w:lang w:eastAsia="en-IN"/>
        </w:rPr>
        <w:t>ORDER</w:t>
      </w:r>
      <w:r w:rsidRPr="007D16E2">
        <w:rPr>
          <w:rFonts w:ascii="Roboto Mono" w:eastAsia="Times New Roman" w:hAnsi="Roboto Mono" w:cs="Times New Roman"/>
          <w:color w:val="000000"/>
          <w:sz w:val="18"/>
          <w:szCs w:val="18"/>
          <w:lang w:eastAsia="en-IN"/>
        </w:rPr>
        <w:t> </w:t>
      </w:r>
      <w:r w:rsidRPr="007D16E2">
        <w:rPr>
          <w:rFonts w:ascii="Roboto Mono" w:eastAsia="Times New Roman" w:hAnsi="Roboto Mono" w:cs="Times New Roman"/>
          <w:color w:val="3367D6"/>
          <w:sz w:val="18"/>
          <w:szCs w:val="18"/>
          <w:lang w:eastAsia="en-IN"/>
        </w:rPr>
        <w:t>BY</w:t>
      </w:r>
    </w:p>
    <w:p w14:paraId="6F4AEBB6" w14:textId="4EC34B5A" w:rsidR="00FF2DF0" w:rsidRPr="00842A28" w:rsidRDefault="007D16E2" w:rsidP="00842A28">
      <w:pPr>
        <w:shd w:val="clear" w:color="auto" w:fill="FFFFFE"/>
        <w:spacing w:line="240" w:lineRule="atLeast"/>
        <w:jc w:val="left"/>
        <w:rPr>
          <w:rFonts w:ascii="Roboto Mono" w:eastAsia="Times New Roman" w:hAnsi="Roboto Mono" w:cs="Times New Roman"/>
          <w:color w:val="000000"/>
          <w:sz w:val="18"/>
          <w:szCs w:val="18"/>
          <w:lang w:eastAsia="en-IN"/>
        </w:rPr>
      </w:pPr>
      <w:r w:rsidRPr="007D16E2">
        <w:rPr>
          <w:rFonts w:ascii="Roboto Mono" w:eastAsia="Times New Roman" w:hAnsi="Roboto Mono" w:cs="Times New Roman"/>
          <w:color w:val="000000"/>
          <w:sz w:val="18"/>
          <w:szCs w:val="18"/>
          <w:lang w:eastAsia="en-IN"/>
        </w:rPr>
        <w:t>  </w:t>
      </w:r>
      <w:proofErr w:type="spellStart"/>
      <w:r w:rsidRPr="007D16E2">
        <w:rPr>
          <w:rFonts w:ascii="Roboto Mono" w:eastAsia="Times New Roman" w:hAnsi="Roboto Mono" w:cs="Times New Roman"/>
          <w:color w:val="000000"/>
          <w:sz w:val="18"/>
          <w:szCs w:val="18"/>
          <w:lang w:eastAsia="en-IN"/>
        </w:rPr>
        <w:t>c.customer_state</w:t>
      </w:r>
      <w:proofErr w:type="spellEnd"/>
      <w:r w:rsidRPr="007D16E2">
        <w:rPr>
          <w:rFonts w:ascii="Roboto Mono" w:eastAsia="Times New Roman" w:hAnsi="Roboto Mono" w:cs="Times New Roman"/>
          <w:color w:val="000000"/>
          <w:sz w:val="18"/>
          <w:szCs w:val="18"/>
          <w:lang w:eastAsia="en-IN"/>
        </w:rPr>
        <w:t>;</w:t>
      </w:r>
    </w:p>
    <w:p w14:paraId="18DFDD96" w14:textId="271BE38D" w:rsidR="00FF2DF0" w:rsidRDefault="00FF2DF0" w:rsidP="00842A28">
      <w:r w:rsidRPr="00842A28">
        <w:rPr>
          <w:b/>
          <w:bCs/>
        </w:rPr>
        <w:t>Resul</w:t>
      </w:r>
      <w:r w:rsidR="00842A28">
        <w:rPr>
          <w:b/>
          <w:bCs/>
        </w:rPr>
        <w:t>t</w:t>
      </w:r>
      <w:r w:rsidR="00842A28">
        <w:t>:</w:t>
      </w:r>
    </w:p>
    <w:p w14:paraId="1926081F" w14:textId="083355C9" w:rsidR="00240C26" w:rsidRDefault="00240C26" w:rsidP="00240C26">
      <w:pPr>
        <w:pStyle w:val="Caption"/>
        <w:keepNext/>
      </w:pPr>
      <w:r>
        <w:t xml:space="preserve">Table </w:t>
      </w:r>
      <w:r w:rsidR="00D17CC5">
        <w:fldChar w:fldCharType="begin"/>
      </w:r>
      <w:r w:rsidR="00D17CC5">
        <w:instrText xml:space="preserve"> STYLEREF 1 \s </w:instrText>
      </w:r>
      <w:r w:rsidR="00D17CC5">
        <w:fldChar w:fldCharType="separate"/>
      </w:r>
      <w:r w:rsidR="00B24D98">
        <w:rPr>
          <w:noProof/>
        </w:rPr>
        <w:t>5</w:t>
      </w:r>
      <w:r w:rsidR="00D17CC5">
        <w:fldChar w:fldCharType="end"/>
      </w:r>
      <w:r w:rsidR="00D17CC5">
        <w:t>.</w:t>
      </w:r>
      <w:r w:rsidR="00D17CC5">
        <w:fldChar w:fldCharType="begin"/>
      </w:r>
      <w:r w:rsidR="00D17CC5">
        <w:instrText xml:space="preserve"> SEQ Table \* ARABIC \s 1 </w:instrText>
      </w:r>
      <w:r w:rsidR="00D17CC5">
        <w:fldChar w:fldCharType="separate"/>
      </w:r>
      <w:r w:rsidR="00B24D98">
        <w:rPr>
          <w:noProof/>
        </w:rPr>
        <w:t>3</w:t>
      </w:r>
      <w:r w:rsidR="00D17CC5">
        <w:fldChar w:fldCharType="end"/>
      </w:r>
      <w:r>
        <w:t xml:space="preserve"> Sum and mean of price and freight value for all states</w:t>
      </w:r>
    </w:p>
    <w:tbl>
      <w:tblPr>
        <w:tblStyle w:val="GridTable4-Accent5"/>
        <w:tblW w:w="0" w:type="auto"/>
        <w:jc w:val="center"/>
        <w:tblLook w:val="04A0" w:firstRow="1" w:lastRow="0" w:firstColumn="1" w:lastColumn="0" w:noHBand="0" w:noVBand="1"/>
      </w:tblPr>
      <w:tblGrid>
        <w:gridCol w:w="1574"/>
        <w:gridCol w:w="1433"/>
        <w:gridCol w:w="1550"/>
        <w:gridCol w:w="2171"/>
        <w:gridCol w:w="2288"/>
      </w:tblGrid>
      <w:tr w:rsidR="00FF2DF0" w:rsidRPr="00FF2DF0" w14:paraId="2E8398BF" w14:textId="77777777" w:rsidTr="00842A2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DCE7CF8" w14:textId="77777777" w:rsidR="00FF2DF0" w:rsidRPr="00FF2DF0" w:rsidRDefault="00FF2DF0" w:rsidP="00FF2DF0">
            <w:r w:rsidRPr="00FF2DF0">
              <w:t>customer_state</w:t>
            </w:r>
          </w:p>
        </w:tc>
        <w:tc>
          <w:tcPr>
            <w:tcW w:w="0" w:type="auto"/>
            <w:noWrap/>
            <w:hideMark/>
          </w:tcPr>
          <w:p w14:paraId="659CF1A9" w14:textId="77777777" w:rsidR="00FF2DF0" w:rsidRPr="00FF2DF0" w:rsidRDefault="00FF2DF0">
            <w:pPr>
              <w:cnfStyle w:val="100000000000" w:firstRow="1" w:lastRow="0" w:firstColumn="0" w:lastColumn="0" w:oddVBand="0" w:evenVBand="0" w:oddHBand="0" w:evenHBand="0" w:firstRowFirstColumn="0" w:firstRowLastColumn="0" w:lastRowFirstColumn="0" w:lastRowLastColumn="0"/>
            </w:pPr>
            <w:proofErr w:type="spellStart"/>
            <w:r w:rsidRPr="00FF2DF0">
              <w:t>sum_of_price</w:t>
            </w:r>
            <w:proofErr w:type="spellEnd"/>
          </w:p>
        </w:tc>
        <w:tc>
          <w:tcPr>
            <w:tcW w:w="0" w:type="auto"/>
            <w:noWrap/>
            <w:hideMark/>
          </w:tcPr>
          <w:p w14:paraId="50EFC9BE" w14:textId="77777777" w:rsidR="00FF2DF0" w:rsidRPr="00FF2DF0" w:rsidRDefault="00FF2DF0">
            <w:pPr>
              <w:cnfStyle w:val="100000000000" w:firstRow="1" w:lastRow="0" w:firstColumn="0" w:lastColumn="0" w:oddVBand="0" w:evenVBand="0" w:oddHBand="0" w:evenHBand="0" w:firstRowFirstColumn="0" w:firstRowLastColumn="0" w:lastRowFirstColumn="0" w:lastRowLastColumn="0"/>
            </w:pPr>
            <w:proofErr w:type="spellStart"/>
            <w:r w:rsidRPr="00FF2DF0">
              <w:t>mean_of_price</w:t>
            </w:r>
            <w:proofErr w:type="spellEnd"/>
          </w:p>
        </w:tc>
        <w:tc>
          <w:tcPr>
            <w:tcW w:w="0" w:type="auto"/>
            <w:noWrap/>
            <w:hideMark/>
          </w:tcPr>
          <w:p w14:paraId="1A1B66B3" w14:textId="77777777" w:rsidR="00FF2DF0" w:rsidRPr="00FF2DF0" w:rsidRDefault="00FF2DF0">
            <w:pPr>
              <w:cnfStyle w:val="100000000000" w:firstRow="1" w:lastRow="0" w:firstColumn="0" w:lastColumn="0" w:oddVBand="0" w:evenVBand="0" w:oddHBand="0" w:evenHBand="0" w:firstRowFirstColumn="0" w:firstRowLastColumn="0" w:lastRowFirstColumn="0" w:lastRowLastColumn="0"/>
            </w:pPr>
            <w:proofErr w:type="spellStart"/>
            <w:r w:rsidRPr="00FF2DF0">
              <w:t>sum_of_freight_value</w:t>
            </w:r>
            <w:proofErr w:type="spellEnd"/>
          </w:p>
        </w:tc>
        <w:tc>
          <w:tcPr>
            <w:tcW w:w="0" w:type="auto"/>
            <w:noWrap/>
            <w:hideMark/>
          </w:tcPr>
          <w:p w14:paraId="283FB15A" w14:textId="77777777" w:rsidR="00FF2DF0" w:rsidRPr="00FF2DF0" w:rsidRDefault="00FF2DF0">
            <w:pPr>
              <w:cnfStyle w:val="100000000000" w:firstRow="1" w:lastRow="0" w:firstColumn="0" w:lastColumn="0" w:oddVBand="0" w:evenVBand="0" w:oddHBand="0" w:evenHBand="0" w:firstRowFirstColumn="0" w:firstRowLastColumn="0" w:lastRowFirstColumn="0" w:lastRowLastColumn="0"/>
            </w:pPr>
            <w:proofErr w:type="spellStart"/>
            <w:r w:rsidRPr="00FF2DF0">
              <w:t>mean_of_freight_value</w:t>
            </w:r>
            <w:proofErr w:type="spellEnd"/>
          </w:p>
        </w:tc>
      </w:tr>
      <w:tr w:rsidR="00FF2DF0" w:rsidRPr="00FF2DF0" w14:paraId="12111A42" w14:textId="77777777" w:rsidTr="00842A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987A311" w14:textId="77777777" w:rsidR="00FF2DF0" w:rsidRPr="00FF2DF0" w:rsidRDefault="00FF2DF0">
            <w:r w:rsidRPr="00FF2DF0">
              <w:t>AC</w:t>
            </w:r>
          </w:p>
        </w:tc>
        <w:tc>
          <w:tcPr>
            <w:tcW w:w="0" w:type="auto"/>
            <w:noWrap/>
            <w:hideMark/>
          </w:tcPr>
          <w:p w14:paraId="33878830"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15982.95</w:t>
            </w:r>
          </w:p>
        </w:tc>
        <w:tc>
          <w:tcPr>
            <w:tcW w:w="0" w:type="auto"/>
            <w:noWrap/>
            <w:hideMark/>
          </w:tcPr>
          <w:p w14:paraId="71805813"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173.7277174</w:t>
            </w:r>
          </w:p>
        </w:tc>
        <w:tc>
          <w:tcPr>
            <w:tcW w:w="0" w:type="auto"/>
            <w:noWrap/>
            <w:hideMark/>
          </w:tcPr>
          <w:p w14:paraId="63BFCB69"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3686.75</w:t>
            </w:r>
          </w:p>
        </w:tc>
        <w:tc>
          <w:tcPr>
            <w:tcW w:w="0" w:type="auto"/>
            <w:noWrap/>
            <w:hideMark/>
          </w:tcPr>
          <w:p w14:paraId="4FEB5462"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40.07336957</w:t>
            </w:r>
          </w:p>
        </w:tc>
      </w:tr>
      <w:tr w:rsidR="00FF2DF0" w:rsidRPr="00FF2DF0" w14:paraId="0AB3BED8" w14:textId="77777777" w:rsidTr="00842A28">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529039C" w14:textId="77777777" w:rsidR="00FF2DF0" w:rsidRPr="00FF2DF0" w:rsidRDefault="00FF2DF0" w:rsidP="00FF2DF0">
            <w:r w:rsidRPr="00FF2DF0">
              <w:t>AL</w:t>
            </w:r>
          </w:p>
        </w:tc>
        <w:tc>
          <w:tcPr>
            <w:tcW w:w="0" w:type="auto"/>
            <w:noWrap/>
            <w:hideMark/>
          </w:tcPr>
          <w:p w14:paraId="017C42E7"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80314.81</w:t>
            </w:r>
          </w:p>
        </w:tc>
        <w:tc>
          <w:tcPr>
            <w:tcW w:w="0" w:type="auto"/>
            <w:noWrap/>
            <w:hideMark/>
          </w:tcPr>
          <w:p w14:paraId="171F597C"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180.8892117</w:t>
            </w:r>
          </w:p>
        </w:tc>
        <w:tc>
          <w:tcPr>
            <w:tcW w:w="0" w:type="auto"/>
            <w:noWrap/>
            <w:hideMark/>
          </w:tcPr>
          <w:p w14:paraId="28B89B0E"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15914.59</w:t>
            </w:r>
          </w:p>
        </w:tc>
        <w:tc>
          <w:tcPr>
            <w:tcW w:w="0" w:type="auto"/>
            <w:noWrap/>
            <w:hideMark/>
          </w:tcPr>
          <w:p w14:paraId="4D211F1F"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35.84367117</w:t>
            </w:r>
          </w:p>
        </w:tc>
      </w:tr>
      <w:tr w:rsidR="00FF2DF0" w:rsidRPr="00FF2DF0" w14:paraId="465E549D" w14:textId="77777777" w:rsidTr="00842A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CAD26B5" w14:textId="77777777" w:rsidR="00FF2DF0" w:rsidRPr="00FF2DF0" w:rsidRDefault="00FF2DF0" w:rsidP="00FF2DF0">
            <w:r w:rsidRPr="00FF2DF0">
              <w:t>AM</w:t>
            </w:r>
          </w:p>
        </w:tc>
        <w:tc>
          <w:tcPr>
            <w:tcW w:w="0" w:type="auto"/>
            <w:noWrap/>
            <w:hideMark/>
          </w:tcPr>
          <w:p w14:paraId="09B2B71D"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22356.84</w:t>
            </w:r>
          </w:p>
        </w:tc>
        <w:tc>
          <w:tcPr>
            <w:tcW w:w="0" w:type="auto"/>
            <w:noWrap/>
            <w:hideMark/>
          </w:tcPr>
          <w:p w14:paraId="28278058"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135.496</w:t>
            </w:r>
          </w:p>
        </w:tc>
        <w:tc>
          <w:tcPr>
            <w:tcW w:w="0" w:type="auto"/>
            <w:noWrap/>
            <w:hideMark/>
          </w:tcPr>
          <w:p w14:paraId="0E737B46"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5478.89</w:t>
            </w:r>
          </w:p>
        </w:tc>
        <w:tc>
          <w:tcPr>
            <w:tcW w:w="0" w:type="auto"/>
            <w:noWrap/>
            <w:hideMark/>
          </w:tcPr>
          <w:p w14:paraId="7F4CF4F5"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33.20539394</w:t>
            </w:r>
          </w:p>
        </w:tc>
      </w:tr>
      <w:tr w:rsidR="00FF2DF0" w:rsidRPr="00FF2DF0" w14:paraId="3B389FA0" w14:textId="77777777" w:rsidTr="00842A28">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BE0DD62" w14:textId="77777777" w:rsidR="00FF2DF0" w:rsidRPr="00FF2DF0" w:rsidRDefault="00FF2DF0" w:rsidP="00FF2DF0">
            <w:r w:rsidRPr="00FF2DF0">
              <w:t>AP</w:t>
            </w:r>
          </w:p>
        </w:tc>
        <w:tc>
          <w:tcPr>
            <w:tcW w:w="0" w:type="auto"/>
            <w:noWrap/>
            <w:hideMark/>
          </w:tcPr>
          <w:p w14:paraId="6C99C3FA"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13474.3</w:t>
            </w:r>
          </w:p>
        </w:tc>
        <w:tc>
          <w:tcPr>
            <w:tcW w:w="0" w:type="auto"/>
            <w:noWrap/>
            <w:hideMark/>
          </w:tcPr>
          <w:p w14:paraId="620043AE"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164.3207317</w:t>
            </w:r>
          </w:p>
        </w:tc>
        <w:tc>
          <w:tcPr>
            <w:tcW w:w="0" w:type="auto"/>
            <w:noWrap/>
            <w:hideMark/>
          </w:tcPr>
          <w:p w14:paraId="3F315FC6"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2788.5</w:t>
            </w:r>
          </w:p>
        </w:tc>
        <w:tc>
          <w:tcPr>
            <w:tcW w:w="0" w:type="auto"/>
            <w:noWrap/>
            <w:hideMark/>
          </w:tcPr>
          <w:p w14:paraId="6434088B"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34.00609756</w:t>
            </w:r>
          </w:p>
        </w:tc>
      </w:tr>
      <w:tr w:rsidR="00FF2DF0" w:rsidRPr="00FF2DF0" w14:paraId="2F3AA9F3" w14:textId="77777777" w:rsidTr="00842A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650A2E2" w14:textId="77777777" w:rsidR="00FF2DF0" w:rsidRPr="00FF2DF0" w:rsidRDefault="00FF2DF0" w:rsidP="00FF2DF0">
            <w:r w:rsidRPr="00FF2DF0">
              <w:t>BA</w:t>
            </w:r>
          </w:p>
        </w:tc>
        <w:tc>
          <w:tcPr>
            <w:tcW w:w="0" w:type="auto"/>
            <w:noWrap/>
            <w:hideMark/>
          </w:tcPr>
          <w:p w14:paraId="5E855ED7"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511349.99</w:t>
            </w:r>
          </w:p>
        </w:tc>
        <w:tc>
          <w:tcPr>
            <w:tcW w:w="0" w:type="auto"/>
            <w:noWrap/>
            <w:hideMark/>
          </w:tcPr>
          <w:p w14:paraId="3D94346C"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134.6012082</w:t>
            </w:r>
          </w:p>
        </w:tc>
        <w:tc>
          <w:tcPr>
            <w:tcW w:w="0" w:type="auto"/>
            <w:noWrap/>
            <w:hideMark/>
          </w:tcPr>
          <w:p w14:paraId="79ABF6A9"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100156.68</w:t>
            </w:r>
          </w:p>
        </w:tc>
        <w:tc>
          <w:tcPr>
            <w:tcW w:w="0" w:type="auto"/>
            <w:noWrap/>
            <w:hideMark/>
          </w:tcPr>
          <w:p w14:paraId="5522B305"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26.36395894</w:t>
            </w:r>
          </w:p>
        </w:tc>
      </w:tr>
      <w:tr w:rsidR="00FF2DF0" w:rsidRPr="00FF2DF0" w14:paraId="63B69C01" w14:textId="77777777" w:rsidTr="00842A28">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8968EAA" w14:textId="77777777" w:rsidR="00FF2DF0" w:rsidRPr="00FF2DF0" w:rsidRDefault="00FF2DF0" w:rsidP="00FF2DF0">
            <w:r w:rsidRPr="00FF2DF0">
              <w:t>CE</w:t>
            </w:r>
          </w:p>
        </w:tc>
        <w:tc>
          <w:tcPr>
            <w:tcW w:w="0" w:type="auto"/>
            <w:noWrap/>
            <w:hideMark/>
          </w:tcPr>
          <w:p w14:paraId="42EC0339"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227254.71</w:t>
            </w:r>
          </w:p>
        </w:tc>
        <w:tc>
          <w:tcPr>
            <w:tcW w:w="0" w:type="auto"/>
            <w:noWrap/>
            <w:hideMark/>
          </w:tcPr>
          <w:p w14:paraId="73447819"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153.7582612</w:t>
            </w:r>
          </w:p>
        </w:tc>
        <w:tc>
          <w:tcPr>
            <w:tcW w:w="0" w:type="auto"/>
            <w:noWrap/>
            <w:hideMark/>
          </w:tcPr>
          <w:p w14:paraId="24C0417B"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48351.59</w:t>
            </w:r>
          </w:p>
        </w:tc>
        <w:tc>
          <w:tcPr>
            <w:tcW w:w="0" w:type="auto"/>
            <w:noWrap/>
            <w:hideMark/>
          </w:tcPr>
          <w:p w14:paraId="7E9CE2D2"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32.71420162</w:t>
            </w:r>
          </w:p>
        </w:tc>
      </w:tr>
      <w:tr w:rsidR="00FF2DF0" w:rsidRPr="00FF2DF0" w14:paraId="69D43062" w14:textId="77777777" w:rsidTr="00842A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F8BCD2B" w14:textId="77777777" w:rsidR="00FF2DF0" w:rsidRPr="00FF2DF0" w:rsidRDefault="00FF2DF0" w:rsidP="00FF2DF0">
            <w:r w:rsidRPr="00FF2DF0">
              <w:t>DF</w:t>
            </w:r>
          </w:p>
        </w:tc>
        <w:tc>
          <w:tcPr>
            <w:tcW w:w="0" w:type="auto"/>
            <w:noWrap/>
            <w:hideMark/>
          </w:tcPr>
          <w:p w14:paraId="614ADFA8"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302603.94</w:t>
            </w:r>
          </w:p>
        </w:tc>
        <w:tc>
          <w:tcPr>
            <w:tcW w:w="0" w:type="auto"/>
            <w:noWrap/>
            <w:hideMark/>
          </w:tcPr>
          <w:p w14:paraId="107325BF"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125.7705486</w:t>
            </w:r>
          </w:p>
        </w:tc>
        <w:tc>
          <w:tcPr>
            <w:tcW w:w="0" w:type="auto"/>
            <w:noWrap/>
            <w:hideMark/>
          </w:tcPr>
          <w:p w14:paraId="2C7BD193"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50625.5</w:t>
            </w:r>
          </w:p>
        </w:tc>
        <w:tc>
          <w:tcPr>
            <w:tcW w:w="0" w:type="auto"/>
            <w:noWrap/>
            <w:hideMark/>
          </w:tcPr>
          <w:p w14:paraId="2523CF4B"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21.04135495</w:t>
            </w:r>
          </w:p>
        </w:tc>
      </w:tr>
      <w:tr w:rsidR="00FF2DF0" w:rsidRPr="00FF2DF0" w14:paraId="1A60AF7E" w14:textId="77777777" w:rsidTr="00842A28">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C510C07" w14:textId="77777777" w:rsidR="00FF2DF0" w:rsidRPr="00FF2DF0" w:rsidRDefault="00FF2DF0" w:rsidP="00FF2DF0">
            <w:r w:rsidRPr="00FF2DF0">
              <w:t>ES</w:t>
            </w:r>
          </w:p>
        </w:tc>
        <w:tc>
          <w:tcPr>
            <w:tcW w:w="0" w:type="auto"/>
            <w:noWrap/>
            <w:hideMark/>
          </w:tcPr>
          <w:p w14:paraId="1C4715A7"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275037.31</w:t>
            </w:r>
          </w:p>
        </w:tc>
        <w:tc>
          <w:tcPr>
            <w:tcW w:w="0" w:type="auto"/>
            <w:noWrap/>
            <w:hideMark/>
          </w:tcPr>
          <w:p w14:paraId="6E16687A"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121.9137012</w:t>
            </w:r>
          </w:p>
        </w:tc>
        <w:tc>
          <w:tcPr>
            <w:tcW w:w="0" w:type="auto"/>
            <w:noWrap/>
            <w:hideMark/>
          </w:tcPr>
          <w:p w14:paraId="6CB31517"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49764.6</w:t>
            </w:r>
          </w:p>
        </w:tc>
        <w:tc>
          <w:tcPr>
            <w:tcW w:w="0" w:type="auto"/>
            <w:noWrap/>
            <w:hideMark/>
          </w:tcPr>
          <w:p w14:paraId="2D3D0E77"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22.0587766</w:t>
            </w:r>
          </w:p>
        </w:tc>
      </w:tr>
      <w:tr w:rsidR="00FF2DF0" w:rsidRPr="00FF2DF0" w14:paraId="2266BAAC" w14:textId="77777777" w:rsidTr="00842A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A393A76" w14:textId="77777777" w:rsidR="00FF2DF0" w:rsidRPr="00FF2DF0" w:rsidRDefault="00FF2DF0" w:rsidP="00FF2DF0">
            <w:r w:rsidRPr="00FF2DF0">
              <w:t>GO</w:t>
            </w:r>
          </w:p>
        </w:tc>
        <w:tc>
          <w:tcPr>
            <w:tcW w:w="0" w:type="auto"/>
            <w:noWrap/>
            <w:hideMark/>
          </w:tcPr>
          <w:p w14:paraId="5084717F"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294591.95</w:t>
            </w:r>
          </w:p>
        </w:tc>
        <w:tc>
          <w:tcPr>
            <w:tcW w:w="0" w:type="auto"/>
            <w:noWrap/>
            <w:hideMark/>
          </w:tcPr>
          <w:p w14:paraId="0402EA8F"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126.2717317</w:t>
            </w:r>
          </w:p>
        </w:tc>
        <w:tc>
          <w:tcPr>
            <w:tcW w:w="0" w:type="auto"/>
            <w:noWrap/>
            <w:hideMark/>
          </w:tcPr>
          <w:p w14:paraId="7EED261E"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53114.98</w:t>
            </w:r>
          </w:p>
        </w:tc>
        <w:tc>
          <w:tcPr>
            <w:tcW w:w="0" w:type="auto"/>
            <w:noWrap/>
            <w:hideMark/>
          </w:tcPr>
          <w:p w14:paraId="6ADC599D"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22.76681526</w:t>
            </w:r>
          </w:p>
        </w:tc>
      </w:tr>
      <w:tr w:rsidR="00FF2DF0" w:rsidRPr="00FF2DF0" w14:paraId="069717EB" w14:textId="77777777" w:rsidTr="00842A28">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A141BD8" w14:textId="77777777" w:rsidR="00FF2DF0" w:rsidRPr="00FF2DF0" w:rsidRDefault="00FF2DF0" w:rsidP="00FF2DF0">
            <w:r w:rsidRPr="00FF2DF0">
              <w:t>MA</w:t>
            </w:r>
          </w:p>
        </w:tc>
        <w:tc>
          <w:tcPr>
            <w:tcW w:w="0" w:type="auto"/>
            <w:noWrap/>
            <w:hideMark/>
          </w:tcPr>
          <w:p w14:paraId="507D129F"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119648.22</w:t>
            </w:r>
          </w:p>
        </w:tc>
        <w:tc>
          <w:tcPr>
            <w:tcW w:w="0" w:type="auto"/>
            <w:noWrap/>
            <w:hideMark/>
          </w:tcPr>
          <w:p w14:paraId="69403FD7"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145.2041505</w:t>
            </w:r>
          </w:p>
        </w:tc>
        <w:tc>
          <w:tcPr>
            <w:tcW w:w="0" w:type="auto"/>
            <w:noWrap/>
            <w:hideMark/>
          </w:tcPr>
          <w:p w14:paraId="60DE1264"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31523.77</w:t>
            </w:r>
          </w:p>
        </w:tc>
        <w:tc>
          <w:tcPr>
            <w:tcW w:w="0" w:type="auto"/>
            <w:noWrap/>
            <w:hideMark/>
          </w:tcPr>
          <w:p w14:paraId="427466C3"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38.25700243</w:t>
            </w:r>
          </w:p>
        </w:tc>
      </w:tr>
      <w:tr w:rsidR="00FF2DF0" w:rsidRPr="00FF2DF0" w14:paraId="6B53310E" w14:textId="77777777" w:rsidTr="00842A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D7D3403" w14:textId="77777777" w:rsidR="00FF2DF0" w:rsidRPr="00FF2DF0" w:rsidRDefault="00FF2DF0" w:rsidP="00FF2DF0">
            <w:r w:rsidRPr="00FF2DF0">
              <w:t>MG</w:t>
            </w:r>
          </w:p>
        </w:tc>
        <w:tc>
          <w:tcPr>
            <w:tcW w:w="0" w:type="auto"/>
            <w:noWrap/>
            <w:hideMark/>
          </w:tcPr>
          <w:p w14:paraId="77414648"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1585308.03</w:t>
            </w:r>
          </w:p>
        </w:tc>
        <w:tc>
          <w:tcPr>
            <w:tcW w:w="0" w:type="auto"/>
            <w:noWrap/>
            <w:hideMark/>
          </w:tcPr>
          <w:p w14:paraId="1E322747"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120.7485741</w:t>
            </w:r>
          </w:p>
        </w:tc>
        <w:tc>
          <w:tcPr>
            <w:tcW w:w="0" w:type="auto"/>
            <w:noWrap/>
            <w:hideMark/>
          </w:tcPr>
          <w:p w14:paraId="051990A9"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270853.46</w:t>
            </w:r>
          </w:p>
        </w:tc>
        <w:tc>
          <w:tcPr>
            <w:tcW w:w="0" w:type="auto"/>
            <w:noWrap/>
            <w:hideMark/>
          </w:tcPr>
          <w:p w14:paraId="40CF49E8"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20.63016681</w:t>
            </w:r>
          </w:p>
        </w:tc>
      </w:tr>
      <w:tr w:rsidR="00FF2DF0" w:rsidRPr="00FF2DF0" w14:paraId="16F59335" w14:textId="77777777" w:rsidTr="00842A28">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18DD5E0" w14:textId="77777777" w:rsidR="00FF2DF0" w:rsidRPr="00FF2DF0" w:rsidRDefault="00FF2DF0" w:rsidP="00FF2DF0">
            <w:r w:rsidRPr="00FF2DF0">
              <w:t>MS</w:t>
            </w:r>
          </w:p>
        </w:tc>
        <w:tc>
          <w:tcPr>
            <w:tcW w:w="0" w:type="auto"/>
            <w:noWrap/>
            <w:hideMark/>
          </w:tcPr>
          <w:p w14:paraId="6952F2E0"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116812.64</w:t>
            </w:r>
          </w:p>
        </w:tc>
        <w:tc>
          <w:tcPr>
            <w:tcW w:w="0" w:type="auto"/>
            <w:noWrap/>
            <w:hideMark/>
          </w:tcPr>
          <w:p w14:paraId="2E3C68FF"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142.6283761</w:t>
            </w:r>
          </w:p>
        </w:tc>
        <w:tc>
          <w:tcPr>
            <w:tcW w:w="0" w:type="auto"/>
            <w:noWrap/>
            <w:hideMark/>
          </w:tcPr>
          <w:p w14:paraId="5E94CE82"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19144.03</w:t>
            </w:r>
          </w:p>
        </w:tc>
        <w:tc>
          <w:tcPr>
            <w:tcW w:w="0" w:type="auto"/>
            <w:noWrap/>
            <w:hideMark/>
          </w:tcPr>
          <w:p w14:paraId="0DC34332"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23.374884</w:t>
            </w:r>
          </w:p>
        </w:tc>
      </w:tr>
      <w:tr w:rsidR="00FF2DF0" w:rsidRPr="00FF2DF0" w14:paraId="6074760A" w14:textId="77777777" w:rsidTr="00842A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61D1B03" w14:textId="77777777" w:rsidR="00FF2DF0" w:rsidRPr="00FF2DF0" w:rsidRDefault="00FF2DF0" w:rsidP="00FF2DF0">
            <w:r w:rsidRPr="00FF2DF0">
              <w:t>MT</w:t>
            </w:r>
          </w:p>
        </w:tc>
        <w:tc>
          <w:tcPr>
            <w:tcW w:w="0" w:type="auto"/>
            <w:noWrap/>
            <w:hideMark/>
          </w:tcPr>
          <w:p w14:paraId="05A23C3A"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156453.53</w:t>
            </w:r>
          </w:p>
        </w:tc>
        <w:tc>
          <w:tcPr>
            <w:tcW w:w="0" w:type="auto"/>
            <w:noWrap/>
            <w:hideMark/>
          </w:tcPr>
          <w:p w14:paraId="3BED3365"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148.2971848</w:t>
            </w:r>
          </w:p>
        </w:tc>
        <w:tc>
          <w:tcPr>
            <w:tcW w:w="0" w:type="auto"/>
            <w:noWrap/>
            <w:hideMark/>
          </w:tcPr>
          <w:p w14:paraId="15D9779F"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29715.43</w:t>
            </w:r>
          </w:p>
        </w:tc>
        <w:tc>
          <w:tcPr>
            <w:tcW w:w="0" w:type="auto"/>
            <w:noWrap/>
            <w:hideMark/>
          </w:tcPr>
          <w:p w14:paraId="52CEBEA4"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28.16628436</w:t>
            </w:r>
          </w:p>
        </w:tc>
      </w:tr>
      <w:tr w:rsidR="00FF2DF0" w:rsidRPr="00FF2DF0" w14:paraId="4366831A" w14:textId="77777777" w:rsidTr="00842A28">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EE13D04" w14:textId="77777777" w:rsidR="00FF2DF0" w:rsidRPr="00FF2DF0" w:rsidRDefault="00FF2DF0" w:rsidP="00FF2DF0">
            <w:r w:rsidRPr="00FF2DF0">
              <w:t>PA</w:t>
            </w:r>
          </w:p>
        </w:tc>
        <w:tc>
          <w:tcPr>
            <w:tcW w:w="0" w:type="auto"/>
            <w:noWrap/>
            <w:hideMark/>
          </w:tcPr>
          <w:p w14:paraId="51EEA50F"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178947.81</w:t>
            </w:r>
          </w:p>
        </w:tc>
        <w:tc>
          <w:tcPr>
            <w:tcW w:w="0" w:type="auto"/>
            <w:noWrap/>
            <w:hideMark/>
          </w:tcPr>
          <w:p w14:paraId="4B3F0BC9"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165.6924167</w:t>
            </w:r>
          </w:p>
        </w:tc>
        <w:tc>
          <w:tcPr>
            <w:tcW w:w="0" w:type="auto"/>
            <w:noWrap/>
            <w:hideMark/>
          </w:tcPr>
          <w:p w14:paraId="4CB407F8"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38699.3</w:t>
            </w:r>
          </w:p>
        </w:tc>
        <w:tc>
          <w:tcPr>
            <w:tcW w:w="0" w:type="auto"/>
            <w:noWrap/>
            <w:hideMark/>
          </w:tcPr>
          <w:p w14:paraId="31A288CA"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35.83268519</w:t>
            </w:r>
          </w:p>
        </w:tc>
      </w:tr>
      <w:tr w:rsidR="00FF2DF0" w:rsidRPr="00FF2DF0" w14:paraId="49DC4451" w14:textId="77777777" w:rsidTr="00842A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EC04E7E" w14:textId="77777777" w:rsidR="00FF2DF0" w:rsidRPr="00FF2DF0" w:rsidRDefault="00FF2DF0" w:rsidP="00FF2DF0">
            <w:r w:rsidRPr="00FF2DF0">
              <w:t>PB</w:t>
            </w:r>
          </w:p>
        </w:tc>
        <w:tc>
          <w:tcPr>
            <w:tcW w:w="0" w:type="auto"/>
            <w:noWrap/>
            <w:hideMark/>
          </w:tcPr>
          <w:p w14:paraId="42900DA4"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115268.08</w:t>
            </w:r>
          </w:p>
        </w:tc>
        <w:tc>
          <w:tcPr>
            <w:tcW w:w="0" w:type="auto"/>
            <w:noWrap/>
            <w:hideMark/>
          </w:tcPr>
          <w:p w14:paraId="2B682C90"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191.4752159</w:t>
            </w:r>
          </w:p>
        </w:tc>
        <w:tc>
          <w:tcPr>
            <w:tcW w:w="0" w:type="auto"/>
            <w:noWrap/>
            <w:hideMark/>
          </w:tcPr>
          <w:p w14:paraId="56825DF0"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25719.73</w:t>
            </w:r>
          </w:p>
        </w:tc>
        <w:tc>
          <w:tcPr>
            <w:tcW w:w="0" w:type="auto"/>
            <w:noWrap/>
            <w:hideMark/>
          </w:tcPr>
          <w:p w14:paraId="625AA0EB"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42.72380399</w:t>
            </w:r>
          </w:p>
        </w:tc>
      </w:tr>
      <w:tr w:rsidR="00FF2DF0" w:rsidRPr="00FF2DF0" w14:paraId="7EC25A2A" w14:textId="77777777" w:rsidTr="00842A28">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235B550" w14:textId="77777777" w:rsidR="00FF2DF0" w:rsidRPr="00FF2DF0" w:rsidRDefault="00FF2DF0" w:rsidP="00FF2DF0">
            <w:r w:rsidRPr="00FF2DF0">
              <w:t>PE</w:t>
            </w:r>
          </w:p>
        </w:tc>
        <w:tc>
          <w:tcPr>
            <w:tcW w:w="0" w:type="auto"/>
            <w:noWrap/>
            <w:hideMark/>
          </w:tcPr>
          <w:p w14:paraId="01798865"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262788.03</w:t>
            </w:r>
          </w:p>
        </w:tc>
        <w:tc>
          <w:tcPr>
            <w:tcW w:w="0" w:type="auto"/>
            <w:noWrap/>
            <w:hideMark/>
          </w:tcPr>
          <w:p w14:paraId="2E72455D"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145.5083223</w:t>
            </w:r>
          </w:p>
        </w:tc>
        <w:tc>
          <w:tcPr>
            <w:tcW w:w="0" w:type="auto"/>
            <w:noWrap/>
            <w:hideMark/>
          </w:tcPr>
          <w:p w14:paraId="70DBBCE0"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59449.66</w:t>
            </w:r>
          </w:p>
        </w:tc>
        <w:tc>
          <w:tcPr>
            <w:tcW w:w="0" w:type="auto"/>
            <w:noWrap/>
            <w:hideMark/>
          </w:tcPr>
          <w:p w14:paraId="38E9DCA4"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32.91786268</w:t>
            </w:r>
          </w:p>
        </w:tc>
      </w:tr>
      <w:tr w:rsidR="00FF2DF0" w:rsidRPr="00FF2DF0" w14:paraId="5339C859" w14:textId="77777777" w:rsidTr="00842A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109EE41" w14:textId="77777777" w:rsidR="00FF2DF0" w:rsidRPr="00FF2DF0" w:rsidRDefault="00FF2DF0" w:rsidP="00FF2DF0">
            <w:r w:rsidRPr="00FF2DF0">
              <w:t>PI</w:t>
            </w:r>
          </w:p>
        </w:tc>
        <w:tc>
          <w:tcPr>
            <w:tcW w:w="0" w:type="auto"/>
            <w:noWrap/>
            <w:hideMark/>
          </w:tcPr>
          <w:p w14:paraId="7505E3CA"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86914.08</w:t>
            </w:r>
          </w:p>
        </w:tc>
        <w:tc>
          <w:tcPr>
            <w:tcW w:w="0" w:type="auto"/>
            <w:noWrap/>
            <w:hideMark/>
          </w:tcPr>
          <w:p w14:paraId="7E00B4B7"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160.3580812</w:t>
            </w:r>
          </w:p>
        </w:tc>
        <w:tc>
          <w:tcPr>
            <w:tcW w:w="0" w:type="auto"/>
            <w:noWrap/>
            <w:hideMark/>
          </w:tcPr>
          <w:p w14:paraId="7C21D147"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21218.2</w:t>
            </w:r>
          </w:p>
        </w:tc>
        <w:tc>
          <w:tcPr>
            <w:tcW w:w="0" w:type="auto"/>
            <w:noWrap/>
            <w:hideMark/>
          </w:tcPr>
          <w:p w14:paraId="38669A4A"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39.14797048</w:t>
            </w:r>
          </w:p>
        </w:tc>
      </w:tr>
      <w:tr w:rsidR="00FF2DF0" w:rsidRPr="00FF2DF0" w14:paraId="51919625" w14:textId="77777777" w:rsidTr="00842A28">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AC7D266" w14:textId="77777777" w:rsidR="00FF2DF0" w:rsidRPr="00FF2DF0" w:rsidRDefault="00FF2DF0" w:rsidP="00FF2DF0">
            <w:r w:rsidRPr="00FF2DF0">
              <w:t>PR</w:t>
            </w:r>
          </w:p>
        </w:tc>
        <w:tc>
          <w:tcPr>
            <w:tcW w:w="0" w:type="auto"/>
            <w:noWrap/>
            <w:hideMark/>
          </w:tcPr>
          <w:p w14:paraId="0EDF8B9E"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683083.76</w:t>
            </w:r>
          </w:p>
        </w:tc>
        <w:tc>
          <w:tcPr>
            <w:tcW w:w="0" w:type="auto"/>
            <w:noWrap/>
            <w:hideMark/>
          </w:tcPr>
          <w:p w14:paraId="30FBE9EA"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119.0041394</w:t>
            </w:r>
          </w:p>
        </w:tc>
        <w:tc>
          <w:tcPr>
            <w:tcW w:w="0" w:type="auto"/>
            <w:noWrap/>
            <w:hideMark/>
          </w:tcPr>
          <w:p w14:paraId="4B4994B8"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117851.68</w:t>
            </w:r>
          </w:p>
        </w:tc>
        <w:tc>
          <w:tcPr>
            <w:tcW w:w="0" w:type="auto"/>
            <w:noWrap/>
            <w:hideMark/>
          </w:tcPr>
          <w:p w14:paraId="60DB2119"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20.53165157</w:t>
            </w:r>
          </w:p>
        </w:tc>
      </w:tr>
      <w:tr w:rsidR="00FF2DF0" w:rsidRPr="00FF2DF0" w14:paraId="51B4ACC1" w14:textId="77777777" w:rsidTr="00842A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939F004" w14:textId="77777777" w:rsidR="00FF2DF0" w:rsidRPr="00FF2DF0" w:rsidRDefault="00FF2DF0" w:rsidP="00FF2DF0">
            <w:r w:rsidRPr="00FF2DF0">
              <w:lastRenderedPageBreak/>
              <w:t>RJ</w:t>
            </w:r>
          </w:p>
        </w:tc>
        <w:tc>
          <w:tcPr>
            <w:tcW w:w="0" w:type="auto"/>
            <w:noWrap/>
            <w:hideMark/>
          </w:tcPr>
          <w:p w14:paraId="1EB9BCD8"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1824092.67</w:t>
            </w:r>
          </w:p>
        </w:tc>
        <w:tc>
          <w:tcPr>
            <w:tcW w:w="0" w:type="auto"/>
            <w:noWrap/>
            <w:hideMark/>
          </w:tcPr>
          <w:p w14:paraId="568E79D1"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125.1178181</w:t>
            </w:r>
          </w:p>
        </w:tc>
        <w:tc>
          <w:tcPr>
            <w:tcW w:w="0" w:type="auto"/>
            <w:noWrap/>
            <w:hideMark/>
          </w:tcPr>
          <w:p w14:paraId="32E42E7A"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305589.31</w:t>
            </w:r>
          </w:p>
        </w:tc>
        <w:tc>
          <w:tcPr>
            <w:tcW w:w="0" w:type="auto"/>
            <w:noWrap/>
            <w:hideMark/>
          </w:tcPr>
          <w:p w14:paraId="76D7D935"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20.96092393</w:t>
            </w:r>
          </w:p>
        </w:tc>
      </w:tr>
      <w:tr w:rsidR="00FF2DF0" w:rsidRPr="00FF2DF0" w14:paraId="75B504B1" w14:textId="77777777" w:rsidTr="00842A28">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B545489" w14:textId="77777777" w:rsidR="00FF2DF0" w:rsidRPr="00FF2DF0" w:rsidRDefault="00FF2DF0" w:rsidP="00FF2DF0">
            <w:r w:rsidRPr="00FF2DF0">
              <w:t>RN</w:t>
            </w:r>
          </w:p>
        </w:tc>
        <w:tc>
          <w:tcPr>
            <w:tcW w:w="0" w:type="auto"/>
            <w:noWrap/>
            <w:hideMark/>
          </w:tcPr>
          <w:p w14:paraId="0D3BDF3E"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83034.98</w:t>
            </w:r>
          </w:p>
        </w:tc>
        <w:tc>
          <w:tcPr>
            <w:tcW w:w="0" w:type="auto"/>
            <w:noWrap/>
            <w:hideMark/>
          </w:tcPr>
          <w:p w14:paraId="4CF00E56"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156.9659357</w:t>
            </w:r>
          </w:p>
        </w:tc>
        <w:tc>
          <w:tcPr>
            <w:tcW w:w="0" w:type="auto"/>
            <w:noWrap/>
            <w:hideMark/>
          </w:tcPr>
          <w:p w14:paraId="3062D7A7"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18860.1</w:t>
            </w:r>
          </w:p>
        </w:tc>
        <w:tc>
          <w:tcPr>
            <w:tcW w:w="0" w:type="auto"/>
            <w:noWrap/>
            <w:hideMark/>
          </w:tcPr>
          <w:p w14:paraId="5AF7F669"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35.65236295</w:t>
            </w:r>
          </w:p>
        </w:tc>
      </w:tr>
      <w:tr w:rsidR="00FF2DF0" w:rsidRPr="00FF2DF0" w14:paraId="005BD5AC" w14:textId="77777777" w:rsidTr="00842A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C81DF61" w14:textId="77777777" w:rsidR="00FF2DF0" w:rsidRPr="00FF2DF0" w:rsidRDefault="00FF2DF0" w:rsidP="00FF2DF0">
            <w:r w:rsidRPr="00FF2DF0">
              <w:t>RO</w:t>
            </w:r>
          </w:p>
        </w:tc>
        <w:tc>
          <w:tcPr>
            <w:tcW w:w="0" w:type="auto"/>
            <w:noWrap/>
            <w:hideMark/>
          </w:tcPr>
          <w:p w14:paraId="5D63676D"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46140.64</w:t>
            </w:r>
          </w:p>
        </w:tc>
        <w:tc>
          <w:tcPr>
            <w:tcW w:w="0" w:type="auto"/>
            <w:noWrap/>
            <w:hideMark/>
          </w:tcPr>
          <w:p w14:paraId="49839C9C"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165.9735252</w:t>
            </w:r>
          </w:p>
        </w:tc>
        <w:tc>
          <w:tcPr>
            <w:tcW w:w="0" w:type="auto"/>
            <w:noWrap/>
            <w:hideMark/>
          </w:tcPr>
          <w:p w14:paraId="591BE89C"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11417.38</w:t>
            </w:r>
          </w:p>
        </w:tc>
        <w:tc>
          <w:tcPr>
            <w:tcW w:w="0" w:type="auto"/>
            <w:noWrap/>
            <w:hideMark/>
          </w:tcPr>
          <w:p w14:paraId="1EB77DA5"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41.06971223</w:t>
            </w:r>
          </w:p>
        </w:tc>
      </w:tr>
      <w:tr w:rsidR="00FF2DF0" w:rsidRPr="00FF2DF0" w14:paraId="27058E15" w14:textId="77777777" w:rsidTr="00842A28">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E20D9D6" w14:textId="77777777" w:rsidR="00FF2DF0" w:rsidRPr="00FF2DF0" w:rsidRDefault="00FF2DF0" w:rsidP="00FF2DF0">
            <w:r w:rsidRPr="00FF2DF0">
              <w:t>RR</w:t>
            </w:r>
          </w:p>
        </w:tc>
        <w:tc>
          <w:tcPr>
            <w:tcW w:w="0" w:type="auto"/>
            <w:noWrap/>
            <w:hideMark/>
          </w:tcPr>
          <w:p w14:paraId="2D51C2FB"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7829.43</w:t>
            </w:r>
          </w:p>
        </w:tc>
        <w:tc>
          <w:tcPr>
            <w:tcW w:w="0" w:type="auto"/>
            <w:noWrap/>
            <w:hideMark/>
          </w:tcPr>
          <w:p w14:paraId="34B1F00D"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150.5659615</w:t>
            </w:r>
          </w:p>
        </w:tc>
        <w:tc>
          <w:tcPr>
            <w:tcW w:w="0" w:type="auto"/>
            <w:noWrap/>
            <w:hideMark/>
          </w:tcPr>
          <w:p w14:paraId="2952E689"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2235.19</w:t>
            </w:r>
          </w:p>
        </w:tc>
        <w:tc>
          <w:tcPr>
            <w:tcW w:w="0" w:type="auto"/>
            <w:noWrap/>
            <w:hideMark/>
          </w:tcPr>
          <w:p w14:paraId="6C62D801"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42.98442308</w:t>
            </w:r>
          </w:p>
        </w:tc>
      </w:tr>
      <w:tr w:rsidR="00FF2DF0" w:rsidRPr="00FF2DF0" w14:paraId="6A61DF38" w14:textId="77777777" w:rsidTr="00842A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B288EE0" w14:textId="77777777" w:rsidR="00FF2DF0" w:rsidRPr="00FF2DF0" w:rsidRDefault="00FF2DF0" w:rsidP="00FF2DF0">
            <w:r w:rsidRPr="00FF2DF0">
              <w:t>RS</w:t>
            </w:r>
          </w:p>
        </w:tc>
        <w:tc>
          <w:tcPr>
            <w:tcW w:w="0" w:type="auto"/>
            <w:noWrap/>
            <w:hideMark/>
          </w:tcPr>
          <w:p w14:paraId="7DFDF9A5"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750304.02</w:t>
            </w:r>
          </w:p>
        </w:tc>
        <w:tc>
          <w:tcPr>
            <w:tcW w:w="0" w:type="auto"/>
            <w:noWrap/>
            <w:hideMark/>
          </w:tcPr>
          <w:p w14:paraId="135F19B8"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120.3374531</w:t>
            </w:r>
          </w:p>
        </w:tc>
        <w:tc>
          <w:tcPr>
            <w:tcW w:w="0" w:type="auto"/>
            <w:noWrap/>
            <w:hideMark/>
          </w:tcPr>
          <w:p w14:paraId="426A552D"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135522.74</w:t>
            </w:r>
          </w:p>
        </w:tc>
        <w:tc>
          <w:tcPr>
            <w:tcW w:w="0" w:type="auto"/>
            <w:noWrap/>
            <w:hideMark/>
          </w:tcPr>
          <w:p w14:paraId="04527512"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21.73580433</w:t>
            </w:r>
          </w:p>
        </w:tc>
      </w:tr>
      <w:tr w:rsidR="00FF2DF0" w:rsidRPr="00FF2DF0" w14:paraId="4FBBC7B9" w14:textId="77777777" w:rsidTr="00842A28">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7BD6393" w14:textId="77777777" w:rsidR="00FF2DF0" w:rsidRPr="00FF2DF0" w:rsidRDefault="00FF2DF0" w:rsidP="00FF2DF0">
            <w:r w:rsidRPr="00FF2DF0">
              <w:t>SC</w:t>
            </w:r>
          </w:p>
        </w:tc>
        <w:tc>
          <w:tcPr>
            <w:tcW w:w="0" w:type="auto"/>
            <w:noWrap/>
            <w:hideMark/>
          </w:tcPr>
          <w:p w14:paraId="47A1DE63"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520553.34</w:t>
            </w:r>
          </w:p>
        </w:tc>
        <w:tc>
          <w:tcPr>
            <w:tcW w:w="0" w:type="auto"/>
            <w:noWrap/>
            <w:hideMark/>
          </w:tcPr>
          <w:p w14:paraId="27DD4998"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124.6535776</w:t>
            </w:r>
          </w:p>
        </w:tc>
        <w:tc>
          <w:tcPr>
            <w:tcW w:w="0" w:type="auto"/>
            <w:noWrap/>
            <w:hideMark/>
          </w:tcPr>
          <w:p w14:paraId="6F5D0696"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89660.26</w:t>
            </w:r>
          </w:p>
        </w:tc>
        <w:tc>
          <w:tcPr>
            <w:tcW w:w="0" w:type="auto"/>
            <w:noWrap/>
            <w:hideMark/>
          </w:tcPr>
          <w:p w14:paraId="5ED29570"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21.47036877</w:t>
            </w:r>
          </w:p>
        </w:tc>
      </w:tr>
      <w:tr w:rsidR="00FF2DF0" w:rsidRPr="00FF2DF0" w14:paraId="1D002949" w14:textId="77777777" w:rsidTr="00842A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1E9DC78" w14:textId="77777777" w:rsidR="00FF2DF0" w:rsidRPr="00FF2DF0" w:rsidRDefault="00FF2DF0" w:rsidP="00FF2DF0">
            <w:r w:rsidRPr="00FF2DF0">
              <w:t>SE</w:t>
            </w:r>
          </w:p>
        </w:tc>
        <w:tc>
          <w:tcPr>
            <w:tcW w:w="0" w:type="auto"/>
            <w:noWrap/>
            <w:hideMark/>
          </w:tcPr>
          <w:p w14:paraId="33BBE6C0"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58920.85</w:t>
            </w:r>
          </w:p>
        </w:tc>
        <w:tc>
          <w:tcPr>
            <w:tcW w:w="0" w:type="auto"/>
            <w:noWrap/>
            <w:hideMark/>
          </w:tcPr>
          <w:p w14:paraId="4A9010AB"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153.0411688</w:t>
            </w:r>
          </w:p>
        </w:tc>
        <w:tc>
          <w:tcPr>
            <w:tcW w:w="0" w:type="auto"/>
            <w:noWrap/>
            <w:hideMark/>
          </w:tcPr>
          <w:p w14:paraId="13DC3D73"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14111.47</w:t>
            </w:r>
          </w:p>
        </w:tc>
        <w:tc>
          <w:tcPr>
            <w:tcW w:w="0" w:type="auto"/>
            <w:noWrap/>
            <w:hideMark/>
          </w:tcPr>
          <w:p w14:paraId="032E29A4"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36.65316883</w:t>
            </w:r>
          </w:p>
        </w:tc>
      </w:tr>
      <w:tr w:rsidR="00FF2DF0" w:rsidRPr="00FF2DF0" w14:paraId="355809F7" w14:textId="77777777" w:rsidTr="00842A28">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A3C8B8C" w14:textId="77777777" w:rsidR="00FF2DF0" w:rsidRPr="00FF2DF0" w:rsidRDefault="00FF2DF0" w:rsidP="00FF2DF0">
            <w:r w:rsidRPr="00FF2DF0">
              <w:t>SP</w:t>
            </w:r>
          </w:p>
        </w:tc>
        <w:tc>
          <w:tcPr>
            <w:tcW w:w="0" w:type="auto"/>
            <w:noWrap/>
            <w:hideMark/>
          </w:tcPr>
          <w:p w14:paraId="6FC242E9"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5202955.05</w:t>
            </w:r>
          </w:p>
        </w:tc>
        <w:tc>
          <w:tcPr>
            <w:tcW w:w="0" w:type="auto"/>
            <w:noWrap/>
            <w:hideMark/>
          </w:tcPr>
          <w:p w14:paraId="0A8DE8AC"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109.6536292</w:t>
            </w:r>
          </w:p>
        </w:tc>
        <w:tc>
          <w:tcPr>
            <w:tcW w:w="0" w:type="auto"/>
            <w:noWrap/>
            <w:hideMark/>
          </w:tcPr>
          <w:p w14:paraId="0123C410"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718723.07</w:t>
            </w:r>
          </w:p>
        </w:tc>
        <w:tc>
          <w:tcPr>
            <w:tcW w:w="0" w:type="auto"/>
            <w:noWrap/>
            <w:hideMark/>
          </w:tcPr>
          <w:p w14:paraId="5425486B" w14:textId="77777777" w:rsidR="00FF2DF0" w:rsidRPr="00FF2DF0" w:rsidRDefault="00FF2DF0" w:rsidP="00FF2DF0">
            <w:pPr>
              <w:cnfStyle w:val="000000000000" w:firstRow="0" w:lastRow="0" w:firstColumn="0" w:lastColumn="0" w:oddVBand="0" w:evenVBand="0" w:oddHBand="0" w:evenHBand="0" w:firstRowFirstColumn="0" w:firstRowLastColumn="0" w:lastRowFirstColumn="0" w:lastRowLastColumn="0"/>
            </w:pPr>
            <w:r w:rsidRPr="00FF2DF0">
              <w:t>15.14727539</w:t>
            </w:r>
          </w:p>
        </w:tc>
      </w:tr>
      <w:tr w:rsidR="00FF2DF0" w:rsidRPr="00FF2DF0" w14:paraId="6742D90C" w14:textId="77777777" w:rsidTr="00842A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D83068D" w14:textId="77777777" w:rsidR="00FF2DF0" w:rsidRPr="00FF2DF0" w:rsidRDefault="00FF2DF0" w:rsidP="00FF2DF0">
            <w:r w:rsidRPr="00FF2DF0">
              <w:t>TO</w:t>
            </w:r>
          </w:p>
        </w:tc>
        <w:tc>
          <w:tcPr>
            <w:tcW w:w="0" w:type="auto"/>
            <w:noWrap/>
            <w:hideMark/>
          </w:tcPr>
          <w:p w14:paraId="769EFD13"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49621.74</w:t>
            </w:r>
          </w:p>
        </w:tc>
        <w:tc>
          <w:tcPr>
            <w:tcW w:w="0" w:type="auto"/>
            <w:noWrap/>
            <w:hideMark/>
          </w:tcPr>
          <w:p w14:paraId="4C5FC866"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157.5293333</w:t>
            </w:r>
          </w:p>
        </w:tc>
        <w:tc>
          <w:tcPr>
            <w:tcW w:w="0" w:type="auto"/>
            <w:noWrap/>
            <w:hideMark/>
          </w:tcPr>
          <w:p w14:paraId="1197CCB2"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11732.68</w:t>
            </w:r>
          </w:p>
        </w:tc>
        <w:tc>
          <w:tcPr>
            <w:tcW w:w="0" w:type="auto"/>
            <w:noWrap/>
            <w:hideMark/>
          </w:tcPr>
          <w:p w14:paraId="079481C3" w14:textId="77777777" w:rsidR="00FF2DF0" w:rsidRPr="00FF2DF0" w:rsidRDefault="00FF2DF0" w:rsidP="00FF2DF0">
            <w:pPr>
              <w:cnfStyle w:val="000000100000" w:firstRow="0" w:lastRow="0" w:firstColumn="0" w:lastColumn="0" w:oddVBand="0" w:evenVBand="0" w:oddHBand="1" w:evenHBand="0" w:firstRowFirstColumn="0" w:firstRowLastColumn="0" w:lastRowFirstColumn="0" w:lastRowLastColumn="0"/>
            </w:pPr>
            <w:r w:rsidRPr="00FF2DF0">
              <w:t>37.24660317</w:t>
            </w:r>
          </w:p>
        </w:tc>
      </w:tr>
    </w:tbl>
    <w:p w14:paraId="3B4B703D" w14:textId="2A548618" w:rsidR="00FF2DF0" w:rsidRDefault="00FF2DF0" w:rsidP="00982F81">
      <w:pPr>
        <w:jc w:val="center"/>
      </w:pPr>
    </w:p>
    <w:p w14:paraId="4E5AA6A2" w14:textId="77777777" w:rsidR="00240C26" w:rsidRDefault="00982F81" w:rsidP="00240C26">
      <w:pPr>
        <w:keepNext/>
        <w:jc w:val="center"/>
      </w:pPr>
      <w:r>
        <w:rPr>
          <w:noProof/>
        </w:rPr>
        <w:drawing>
          <wp:inline distT="0" distB="0" distL="0" distR="0" wp14:anchorId="11A8F118" wp14:editId="2F6D9383">
            <wp:extent cx="5731510" cy="3714750"/>
            <wp:effectExtent l="0" t="0" r="2540" b="0"/>
            <wp:docPr id="19" name="Chart 19">
              <a:extLst xmlns:a="http://schemas.openxmlformats.org/drawingml/2006/main">
                <a:ext uri="{FF2B5EF4-FFF2-40B4-BE49-F238E27FC236}">
                  <a16:creationId xmlns:a16="http://schemas.microsoft.com/office/drawing/2014/main" id="{80861E66-25E7-509E-B9D8-9FADC28A4C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7A90882" w14:textId="734327E6" w:rsidR="00982F81" w:rsidRDefault="00240C26" w:rsidP="00240C26">
      <w:pPr>
        <w:pStyle w:val="Caption"/>
      </w:pPr>
      <w:r>
        <w:t xml:space="preserve">Figure </w:t>
      </w:r>
      <w:r w:rsidR="00D17CC5">
        <w:fldChar w:fldCharType="begin"/>
      </w:r>
      <w:r w:rsidR="00D17CC5">
        <w:instrText xml:space="preserve"> STYLEREF 1 \s </w:instrText>
      </w:r>
      <w:r w:rsidR="00D17CC5">
        <w:fldChar w:fldCharType="separate"/>
      </w:r>
      <w:r w:rsidR="00B24D98">
        <w:rPr>
          <w:noProof/>
        </w:rPr>
        <w:t>5</w:t>
      </w:r>
      <w:r w:rsidR="00D17CC5">
        <w:fldChar w:fldCharType="end"/>
      </w:r>
      <w:r w:rsidR="00D17CC5">
        <w:noBreakHyphen/>
      </w:r>
      <w:r w:rsidR="00D17CC5">
        <w:fldChar w:fldCharType="begin"/>
      </w:r>
      <w:r w:rsidR="00D17CC5">
        <w:instrText xml:space="preserve"> SEQ Figure \* ARABIC \s 1 </w:instrText>
      </w:r>
      <w:r w:rsidR="00D17CC5">
        <w:fldChar w:fldCharType="separate"/>
      </w:r>
      <w:r w:rsidR="00B24D98">
        <w:rPr>
          <w:noProof/>
        </w:rPr>
        <w:t>3</w:t>
      </w:r>
      <w:r w:rsidR="00D17CC5">
        <w:fldChar w:fldCharType="end"/>
      </w:r>
      <w:r>
        <w:t xml:space="preserve"> </w:t>
      </w:r>
      <w:r w:rsidRPr="00DD16F2">
        <w:t>Sum and mean of price and freight value for all states</w:t>
      </w:r>
    </w:p>
    <w:p w14:paraId="0A95BFEE" w14:textId="664C2C0A" w:rsidR="00FF2DF0" w:rsidRPr="00982F81" w:rsidRDefault="00FF2DF0" w:rsidP="00043214">
      <w:r w:rsidRPr="00982F81">
        <w:rPr>
          <w:b/>
          <w:bCs/>
        </w:rPr>
        <w:t>Insights</w:t>
      </w:r>
      <w:r w:rsidR="00982F81">
        <w:rPr>
          <w:b/>
          <w:bCs/>
        </w:rPr>
        <w:t xml:space="preserve"> or observations</w:t>
      </w:r>
      <w:r w:rsidRPr="00982F81">
        <w:rPr>
          <w:b/>
          <w:bCs/>
        </w:rPr>
        <w:t>:</w:t>
      </w:r>
    </w:p>
    <w:p w14:paraId="5C14339B" w14:textId="030464D2" w:rsidR="00982F81" w:rsidRDefault="008E5754">
      <w:pPr>
        <w:pStyle w:val="ListParagraph"/>
        <w:numPr>
          <w:ilvl w:val="0"/>
          <w:numId w:val="15"/>
        </w:numPr>
      </w:pPr>
      <w:r>
        <w:t>By observing</w:t>
      </w:r>
      <w:r w:rsidR="00982F81">
        <w:t xml:space="preserve"> the trends between mean of price and freight value, both of them are proportional to each other. Similar trend was occurred between them</w:t>
      </w:r>
    </w:p>
    <w:p w14:paraId="7088FC1B" w14:textId="7EEA75A3" w:rsidR="00982F81" w:rsidRDefault="00982F81">
      <w:pPr>
        <w:pStyle w:val="ListParagraph"/>
        <w:numPr>
          <w:ilvl w:val="0"/>
          <w:numId w:val="15"/>
        </w:numPr>
      </w:pPr>
      <w:r>
        <w:t>Once again, Sao Paolo, Rio Di</w:t>
      </w:r>
      <w:r w:rsidR="00171A5C">
        <w:t xml:space="preserve"> </w:t>
      </w:r>
      <w:proofErr w:type="spellStart"/>
      <w:r>
        <w:t>jenero</w:t>
      </w:r>
      <w:proofErr w:type="spellEnd"/>
      <w:r>
        <w:t xml:space="preserve"> and </w:t>
      </w:r>
      <w:r w:rsidR="004C1C56">
        <w:t>Minas Gerais</w:t>
      </w:r>
      <w:r>
        <w:t xml:space="preserve"> states with excellent behaviour. The techniques used in these 3 states should be applied on other states too.</w:t>
      </w:r>
      <w:r w:rsidR="004C0547">
        <w:t xml:space="preserve"> At all these three states, mean line is dipped down compared to others implies that freight value and prices are significantly lesser compared to others.</w:t>
      </w:r>
    </w:p>
    <w:p w14:paraId="237C59C4" w14:textId="52295B7A" w:rsidR="004C0547" w:rsidRPr="00982F81" w:rsidRDefault="004C0547">
      <w:pPr>
        <w:pStyle w:val="ListParagraph"/>
        <w:numPr>
          <w:ilvl w:val="0"/>
          <w:numId w:val="15"/>
        </w:numPr>
        <w:sectPr w:rsidR="004C0547" w:rsidRPr="00982F81" w:rsidSect="0060488C">
          <w:pgSz w:w="11906" w:h="16838" w:code="9"/>
          <w:pgMar w:top="1440" w:right="1440" w:bottom="1440" w:left="1440" w:header="708" w:footer="708" w:gutter="0"/>
          <w:cols w:space="708"/>
          <w:titlePg/>
          <w:docGrid w:linePitch="360"/>
        </w:sectPr>
      </w:pPr>
      <w:r>
        <w:t xml:space="preserve">Highest average of price is occurred at </w:t>
      </w:r>
      <w:r w:rsidR="0024590B">
        <w:t>State PB</w:t>
      </w:r>
      <w:r w:rsidR="00DC6812">
        <w:t xml:space="preserve"> </w:t>
      </w:r>
      <w:r w:rsidR="00DC6812">
        <w:sym w:font="Wingdings" w:char="F0E0"/>
      </w:r>
      <w:r w:rsidR="00DC6812">
        <w:t xml:space="preserve"> </w:t>
      </w:r>
      <w:r w:rsidR="007C370C">
        <w:t>Paraiba</w:t>
      </w:r>
      <w:r w:rsidR="00DC6812">
        <w:t xml:space="preserve"> state. </w:t>
      </w:r>
      <w:proofErr w:type="gramStart"/>
      <w:r w:rsidR="00DC6812">
        <w:t>So</w:t>
      </w:r>
      <w:proofErr w:type="gramEnd"/>
      <w:r w:rsidR="00DC6812">
        <w:t xml:space="preserve"> by decreasing the freight values and price </w:t>
      </w:r>
      <w:r w:rsidR="0024590B">
        <w:t>values,</w:t>
      </w:r>
      <w:r w:rsidR="00DC6812">
        <w:t xml:space="preserve"> we can expect increase in sales.</w:t>
      </w:r>
    </w:p>
    <w:p w14:paraId="71FE1110" w14:textId="6901A060" w:rsidR="00FF2DF0" w:rsidRDefault="0021204D" w:rsidP="00425776">
      <w:pPr>
        <w:pStyle w:val="Heading1"/>
      </w:pPr>
      <w:bookmarkStart w:id="37" w:name="_Toc124962632"/>
      <w:r>
        <w:rPr>
          <w:caps w:val="0"/>
        </w:rPr>
        <w:lastRenderedPageBreak/>
        <w:t>ANALYSIS ON SALES, FREIGHT AND DELIVERY TIME</w:t>
      </w:r>
      <w:bookmarkEnd w:id="37"/>
    </w:p>
    <w:p w14:paraId="6B783716" w14:textId="7AA299D3" w:rsidR="00FF2DF0" w:rsidRPr="00FF2DF0" w:rsidRDefault="00FF2DF0" w:rsidP="00FF2DF0">
      <w:pPr>
        <w:pStyle w:val="Heading2"/>
        <w:rPr>
          <w:sz w:val="24"/>
        </w:rPr>
      </w:pPr>
      <w:bookmarkStart w:id="38" w:name="_Toc124962633"/>
      <w:r>
        <w:t>Calculate days between purchasing, delivering and estimated delivery</w:t>
      </w:r>
      <w:bookmarkEnd w:id="38"/>
    </w:p>
    <w:p w14:paraId="42DE5A3E" w14:textId="77777777" w:rsidR="00FF2DF0" w:rsidRPr="000B7B21" w:rsidRDefault="00FF2DF0" w:rsidP="00FF2DF0">
      <w:pPr>
        <w:rPr>
          <w:b/>
          <w:bCs/>
        </w:rPr>
      </w:pPr>
      <w:r w:rsidRPr="000B7B21">
        <w:rPr>
          <w:b/>
          <w:bCs/>
        </w:rPr>
        <w:t>Query:</w:t>
      </w:r>
    </w:p>
    <w:p w14:paraId="0C1C79F3" w14:textId="77777777" w:rsidR="00FF2DF0" w:rsidRPr="00FF2DF0" w:rsidRDefault="00FF2DF0" w:rsidP="00FF2DF0">
      <w:pPr>
        <w:shd w:val="clear" w:color="auto" w:fill="FFFFFE"/>
        <w:spacing w:after="0" w:line="240" w:lineRule="atLeast"/>
        <w:jc w:val="left"/>
        <w:rPr>
          <w:rFonts w:ascii="Roboto Mono" w:eastAsia="Times New Roman" w:hAnsi="Roboto Mono" w:cs="Times New Roman"/>
          <w:color w:val="000000"/>
          <w:sz w:val="18"/>
          <w:szCs w:val="18"/>
          <w:lang w:eastAsia="en-IN"/>
        </w:rPr>
      </w:pPr>
      <w:r w:rsidRPr="00FF2DF0">
        <w:rPr>
          <w:rFonts w:ascii="Roboto Mono" w:eastAsia="Times New Roman" w:hAnsi="Roboto Mono" w:cs="Times New Roman"/>
          <w:color w:val="000000"/>
          <w:sz w:val="18"/>
          <w:szCs w:val="18"/>
          <w:lang w:eastAsia="en-IN"/>
        </w:rPr>
        <w:t>  </w:t>
      </w:r>
      <w:r w:rsidRPr="00FF2DF0">
        <w:rPr>
          <w:rFonts w:ascii="Roboto Mono" w:eastAsia="Times New Roman" w:hAnsi="Roboto Mono" w:cs="Times New Roman"/>
          <w:color w:val="D81B60"/>
          <w:sz w:val="18"/>
          <w:szCs w:val="18"/>
          <w:lang w:eastAsia="en-IN"/>
        </w:rPr>
        <w:t># days BETWEEN </w:t>
      </w:r>
      <w:proofErr w:type="spellStart"/>
      <w:proofErr w:type="gramStart"/>
      <w:r w:rsidRPr="00FF2DF0">
        <w:rPr>
          <w:rFonts w:ascii="Roboto Mono" w:eastAsia="Times New Roman" w:hAnsi="Roboto Mono" w:cs="Times New Roman"/>
          <w:color w:val="D81B60"/>
          <w:sz w:val="18"/>
          <w:szCs w:val="18"/>
          <w:lang w:eastAsia="en-IN"/>
        </w:rPr>
        <w:t>purchasing,delivery</w:t>
      </w:r>
      <w:proofErr w:type="spellEnd"/>
      <w:proofErr w:type="gramEnd"/>
      <w:r w:rsidRPr="00FF2DF0">
        <w:rPr>
          <w:rFonts w:ascii="Roboto Mono" w:eastAsia="Times New Roman" w:hAnsi="Roboto Mono" w:cs="Times New Roman"/>
          <w:color w:val="D81B60"/>
          <w:sz w:val="18"/>
          <w:szCs w:val="18"/>
          <w:lang w:eastAsia="en-IN"/>
        </w:rPr>
        <w:t> AND estimated delivery</w:t>
      </w:r>
    </w:p>
    <w:p w14:paraId="3B7F0E68" w14:textId="77777777" w:rsidR="00FF2DF0" w:rsidRPr="00FF2DF0" w:rsidRDefault="00FF2DF0" w:rsidP="00FF2DF0">
      <w:pPr>
        <w:shd w:val="clear" w:color="auto" w:fill="FFFFFE"/>
        <w:spacing w:after="0" w:line="240" w:lineRule="atLeast"/>
        <w:jc w:val="left"/>
        <w:rPr>
          <w:rFonts w:ascii="Roboto Mono" w:eastAsia="Times New Roman" w:hAnsi="Roboto Mono" w:cs="Times New Roman"/>
          <w:color w:val="000000"/>
          <w:sz w:val="18"/>
          <w:szCs w:val="18"/>
          <w:lang w:eastAsia="en-IN"/>
        </w:rPr>
      </w:pPr>
      <w:r w:rsidRPr="00FF2DF0">
        <w:rPr>
          <w:rFonts w:ascii="Roboto Mono" w:eastAsia="Times New Roman" w:hAnsi="Roboto Mono" w:cs="Times New Roman"/>
          <w:color w:val="3367D6"/>
          <w:sz w:val="18"/>
          <w:szCs w:val="18"/>
          <w:lang w:eastAsia="en-IN"/>
        </w:rPr>
        <w:t>SELECT</w:t>
      </w:r>
    </w:p>
    <w:p w14:paraId="14588F4A" w14:textId="77777777" w:rsidR="00FF2DF0" w:rsidRPr="00FF2DF0" w:rsidRDefault="00FF2DF0" w:rsidP="00FF2DF0">
      <w:pPr>
        <w:shd w:val="clear" w:color="auto" w:fill="FFFFFE"/>
        <w:spacing w:after="0" w:line="240" w:lineRule="atLeast"/>
        <w:jc w:val="left"/>
        <w:rPr>
          <w:rFonts w:ascii="Roboto Mono" w:eastAsia="Times New Roman" w:hAnsi="Roboto Mono" w:cs="Times New Roman"/>
          <w:color w:val="000000"/>
          <w:sz w:val="18"/>
          <w:szCs w:val="18"/>
          <w:lang w:eastAsia="en-IN"/>
        </w:rPr>
      </w:pPr>
      <w:r w:rsidRPr="00FF2DF0">
        <w:rPr>
          <w:rFonts w:ascii="Roboto Mono" w:eastAsia="Times New Roman" w:hAnsi="Roboto Mono" w:cs="Times New Roman"/>
          <w:color w:val="000000"/>
          <w:sz w:val="18"/>
          <w:szCs w:val="18"/>
          <w:lang w:eastAsia="en-IN"/>
        </w:rPr>
        <w:t>  </w:t>
      </w:r>
      <w:proofErr w:type="spellStart"/>
      <w:proofErr w:type="gramStart"/>
      <w:r w:rsidRPr="00FF2DF0">
        <w:rPr>
          <w:rFonts w:ascii="Roboto Mono" w:eastAsia="Times New Roman" w:hAnsi="Roboto Mono" w:cs="Times New Roman"/>
          <w:color w:val="000000"/>
          <w:sz w:val="18"/>
          <w:szCs w:val="18"/>
          <w:lang w:eastAsia="en-IN"/>
        </w:rPr>
        <w:t>o.order</w:t>
      </w:r>
      <w:proofErr w:type="gramEnd"/>
      <w:r w:rsidRPr="00FF2DF0">
        <w:rPr>
          <w:rFonts w:ascii="Roboto Mono" w:eastAsia="Times New Roman" w:hAnsi="Roboto Mono" w:cs="Times New Roman"/>
          <w:color w:val="000000"/>
          <w:sz w:val="18"/>
          <w:szCs w:val="18"/>
          <w:lang w:eastAsia="en-IN"/>
        </w:rPr>
        <w:t>_id</w:t>
      </w:r>
      <w:proofErr w:type="spellEnd"/>
      <w:r w:rsidRPr="00FF2DF0">
        <w:rPr>
          <w:rFonts w:ascii="Roboto Mono" w:eastAsia="Times New Roman" w:hAnsi="Roboto Mono" w:cs="Times New Roman"/>
          <w:color w:val="000000"/>
          <w:sz w:val="18"/>
          <w:szCs w:val="18"/>
          <w:lang w:eastAsia="en-IN"/>
        </w:rPr>
        <w:t>,</w:t>
      </w:r>
    </w:p>
    <w:p w14:paraId="247DC5C1" w14:textId="77777777" w:rsidR="00FF2DF0" w:rsidRPr="00FF2DF0" w:rsidRDefault="00FF2DF0" w:rsidP="00FF2DF0">
      <w:pPr>
        <w:shd w:val="clear" w:color="auto" w:fill="FFFFFE"/>
        <w:spacing w:after="0" w:line="240" w:lineRule="atLeast"/>
        <w:jc w:val="left"/>
        <w:rPr>
          <w:rFonts w:ascii="Roboto Mono" w:eastAsia="Times New Roman" w:hAnsi="Roboto Mono" w:cs="Times New Roman"/>
          <w:color w:val="000000"/>
          <w:sz w:val="18"/>
          <w:szCs w:val="18"/>
          <w:lang w:eastAsia="en-IN"/>
        </w:rPr>
      </w:pPr>
      <w:r w:rsidRPr="00FF2DF0">
        <w:rPr>
          <w:rFonts w:ascii="Roboto Mono" w:eastAsia="Times New Roman" w:hAnsi="Roboto Mono" w:cs="Times New Roman"/>
          <w:color w:val="000000"/>
          <w:sz w:val="18"/>
          <w:szCs w:val="18"/>
          <w:lang w:eastAsia="en-IN"/>
        </w:rPr>
        <w:t>  </w:t>
      </w:r>
      <w:r w:rsidRPr="00FF2DF0">
        <w:rPr>
          <w:rFonts w:ascii="Roboto Mono" w:eastAsia="Times New Roman" w:hAnsi="Roboto Mono" w:cs="Times New Roman"/>
          <w:color w:val="3367D6"/>
          <w:sz w:val="18"/>
          <w:szCs w:val="18"/>
          <w:lang w:eastAsia="en-IN"/>
        </w:rPr>
        <w:t>DATE_DIFF</w:t>
      </w:r>
      <w:r w:rsidRPr="00FF2DF0">
        <w:rPr>
          <w:rFonts w:ascii="Roboto Mono" w:eastAsia="Times New Roman" w:hAnsi="Roboto Mono" w:cs="Times New Roman"/>
          <w:color w:val="37474F"/>
          <w:sz w:val="18"/>
          <w:szCs w:val="18"/>
          <w:lang w:eastAsia="en-IN"/>
        </w:rPr>
        <w:t>(</w:t>
      </w:r>
      <w:r w:rsidRPr="00FF2DF0">
        <w:rPr>
          <w:rFonts w:ascii="Roboto Mono" w:eastAsia="Times New Roman" w:hAnsi="Roboto Mono" w:cs="Times New Roman"/>
          <w:color w:val="3367D6"/>
          <w:sz w:val="18"/>
          <w:szCs w:val="18"/>
          <w:lang w:eastAsia="en-IN"/>
        </w:rPr>
        <w:t>DATE</w:t>
      </w:r>
      <w:r w:rsidRPr="00FF2DF0">
        <w:rPr>
          <w:rFonts w:ascii="Roboto Mono" w:eastAsia="Times New Roman" w:hAnsi="Roboto Mono" w:cs="Times New Roman"/>
          <w:color w:val="37474F"/>
          <w:sz w:val="18"/>
          <w:szCs w:val="18"/>
          <w:lang w:eastAsia="en-IN"/>
        </w:rPr>
        <w:t>(</w:t>
      </w:r>
      <w:proofErr w:type="gramStart"/>
      <w:r w:rsidRPr="00FF2DF0">
        <w:rPr>
          <w:rFonts w:ascii="Roboto Mono" w:eastAsia="Times New Roman" w:hAnsi="Roboto Mono" w:cs="Times New Roman"/>
          <w:color w:val="000000"/>
          <w:sz w:val="18"/>
          <w:szCs w:val="18"/>
          <w:lang w:eastAsia="en-IN"/>
        </w:rPr>
        <w:t>o.order</w:t>
      </w:r>
      <w:proofErr w:type="gramEnd"/>
      <w:r w:rsidRPr="00FF2DF0">
        <w:rPr>
          <w:rFonts w:ascii="Roboto Mono" w:eastAsia="Times New Roman" w:hAnsi="Roboto Mono" w:cs="Times New Roman"/>
          <w:color w:val="000000"/>
          <w:sz w:val="18"/>
          <w:szCs w:val="18"/>
          <w:lang w:eastAsia="en-IN"/>
        </w:rPr>
        <w:t>_delivered_customer_date</w:t>
      </w:r>
      <w:r w:rsidRPr="00FF2DF0">
        <w:rPr>
          <w:rFonts w:ascii="Roboto Mono" w:eastAsia="Times New Roman" w:hAnsi="Roboto Mono" w:cs="Times New Roman"/>
          <w:color w:val="37474F"/>
          <w:sz w:val="18"/>
          <w:szCs w:val="18"/>
          <w:lang w:eastAsia="en-IN"/>
        </w:rPr>
        <w:t>)</w:t>
      </w:r>
      <w:r w:rsidRPr="00FF2DF0">
        <w:rPr>
          <w:rFonts w:ascii="Roboto Mono" w:eastAsia="Times New Roman" w:hAnsi="Roboto Mono" w:cs="Times New Roman"/>
          <w:color w:val="000000"/>
          <w:sz w:val="18"/>
          <w:szCs w:val="18"/>
          <w:lang w:eastAsia="en-IN"/>
        </w:rPr>
        <w:t>,</w:t>
      </w:r>
      <w:r w:rsidRPr="00FF2DF0">
        <w:rPr>
          <w:rFonts w:ascii="Roboto Mono" w:eastAsia="Times New Roman" w:hAnsi="Roboto Mono" w:cs="Times New Roman"/>
          <w:color w:val="3367D6"/>
          <w:sz w:val="18"/>
          <w:szCs w:val="18"/>
          <w:lang w:eastAsia="en-IN"/>
        </w:rPr>
        <w:t>DATE</w:t>
      </w:r>
      <w:r w:rsidRPr="00FF2DF0">
        <w:rPr>
          <w:rFonts w:ascii="Roboto Mono" w:eastAsia="Times New Roman" w:hAnsi="Roboto Mono" w:cs="Times New Roman"/>
          <w:color w:val="37474F"/>
          <w:sz w:val="18"/>
          <w:szCs w:val="18"/>
          <w:lang w:eastAsia="en-IN"/>
        </w:rPr>
        <w:t>(</w:t>
      </w:r>
      <w:r w:rsidRPr="00FF2DF0">
        <w:rPr>
          <w:rFonts w:ascii="Roboto Mono" w:eastAsia="Times New Roman" w:hAnsi="Roboto Mono" w:cs="Times New Roman"/>
          <w:color w:val="000000"/>
          <w:sz w:val="18"/>
          <w:szCs w:val="18"/>
          <w:lang w:eastAsia="en-IN"/>
        </w:rPr>
        <w:t>o.order_purchase_timestamp</w:t>
      </w:r>
      <w:r w:rsidRPr="00FF2DF0">
        <w:rPr>
          <w:rFonts w:ascii="Roboto Mono" w:eastAsia="Times New Roman" w:hAnsi="Roboto Mono" w:cs="Times New Roman"/>
          <w:color w:val="37474F"/>
          <w:sz w:val="18"/>
          <w:szCs w:val="18"/>
          <w:lang w:eastAsia="en-IN"/>
        </w:rPr>
        <w:t>)</w:t>
      </w:r>
      <w:r w:rsidRPr="00FF2DF0">
        <w:rPr>
          <w:rFonts w:ascii="Roboto Mono" w:eastAsia="Times New Roman" w:hAnsi="Roboto Mono" w:cs="Times New Roman"/>
          <w:color w:val="000000"/>
          <w:sz w:val="18"/>
          <w:szCs w:val="18"/>
          <w:lang w:eastAsia="en-IN"/>
        </w:rPr>
        <w:t>,DAY</w:t>
      </w:r>
      <w:r w:rsidRPr="00FF2DF0">
        <w:rPr>
          <w:rFonts w:ascii="Roboto Mono" w:eastAsia="Times New Roman" w:hAnsi="Roboto Mono" w:cs="Times New Roman"/>
          <w:color w:val="37474F"/>
          <w:sz w:val="18"/>
          <w:szCs w:val="18"/>
          <w:lang w:eastAsia="en-IN"/>
        </w:rPr>
        <w:t>)</w:t>
      </w:r>
      <w:r w:rsidRPr="00FF2DF0">
        <w:rPr>
          <w:rFonts w:ascii="Roboto Mono" w:eastAsia="Times New Roman" w:hAnsi="Roboto Mono" w:cs="Times New Roman"/>
          <w:color w:val="000000"/>
          <w:sz w:val="18"/>
          <w:szCs w:val="18"/>
          <w:lang w:eastAsia="en-IN"/>
        </w:rPr>
        <w:t> </w:t>
      </w:r>
      <w:r w:rsidRPr="00FF2DF0">
        <w:rPr>
          <w:rFonts w:ascii="Roboto Mono" w:eastAsia="Times New Roman" w:hAnsi="Roboto Mono" w:cs="Times New Roman"/>
          <w:color w:val="3367D6"/>
          <w:sz w:val="18"/>
          <w:szCs w:val="18"/>
          <w:lang w:eastAsia="en-IN"/>
        </w:rPr>
        <w:t>AS</w:t>
      </w:r>
      <w:r w:rsidRPr="00FF2DF0">
        <w:rPr>
          <w:rFonts w:ascii="Roboto Mono" w:eastAsia="Times New Roman" w:hAnsi="Roboto Mono" w:cs="Times New Roman"/>
          <w:color w:val="000000"/>
          <w:sz w:val="18"/>
          <w:szCs w:val="18"/>
          <w:lang w:eastAsia="en-IN"/>
        </w:rPr>
        <w:t> Actual_delivery_days,</w:t>
      </w:r>
    </w:p>
    <w:p w14:paraId="0818359D" w14:textId="77777777" w:rsidR="00FF2DF0" w:rsidRPr="00FF2DF0" w:rsidRDefault="00FF2DF0" w:rsidP="00FF2DF0">
      <w:pPr>
        <w:shd w:val="clear" w:color="auto" w:fill="FFFFFE"/>
        <w:spacing w:after="0" w:line="240" w:lineRule="atLeast"/>
        <w:jc w:val="left"/>
        <w:rPr>
          <w:rFonts w:ascii="Roboto Mono" w:eastAsia="Times New Roman" w:hAnsi="Roboto Mono" w:cs="Times New Roman"/>
          <w:color w:val="000000"/>
          <w:sz w:val="18"/>
          <w:szCs w:val="18"/>
          <w:lang w:eastAsia="en-IN"/>
        </w:rPr>
      </w:pPr>
      <w:r w:rsidRPr="00FF2DF0">
        <w:rPr>
          <w:rFonts w:ascii="Roboto Mono" w:eastAsia="Times New Roman" w:hAnsi="Roboto Mono" w:cs="Times New Roman"/>
          <w:color w:val="000000"/>
          <w:sz w:val="18"/>
          <w:szCs w:val="18"/>
          <w:lang w:eastAsia="en-IN"/>
        </w:rPr>
        <w:t>  </w:t>
      </w:r>
      <w:r w:rsidRPr="00FF2DF0">
        <w:rPr>
          <w:rFonts w:ascii="Roboto Mono" w:eastAsia="Times New Roman" w:hAnsi="Roboto Mono" w:cs="Times New Roman"/>
          <w:color w:val="3367D6"/>
          <w:sz w:val="18"/>
          <w:szCs w:val="18"/>
          <w:lang w:eastAsia="en-IN"/>
        </w:rPr>
        <w:t>DATE_DIFF</w:t>
      </w:r>
      <w:r w:rsidRPr="00FF2DF0">
        <w:rPr>
          <w:rFonts w:ascii="Roboto Mono" w:eastAsia="Times New Roman" w:hAnsi="Roboto Mono" w:cs="Times New Roman"/>
          <w:color w:val="37474F"/>
          <w:sz w:val="18"/>
          <w:szCs w:val="18"/>
          <w:lang w:eastAsia="en-IN"/>
        </w:rPr>
        <w:t>(</w:t>
      </w:r>
      <w:r w:rsidRPr="00FF2DF0">
        <w:rPr>
          <w:rFonts w:ascii="Roboto Mono" w:eastAsia="Times New Roman" w:hAnsi="Roboto Mono" w:cs="Times New Roman"/>
          <w:color w:val="3367D6"/>
          <w:sz w:val="18"/>
          <w:szCs w:val="18"/>
          <w:lang w:eastAsia="en-IN"/>
        </w:rPr>
        <w:t>DATE</w:t>
      </w:r>
      <w:r w:rsidRPr="00FF2DF0">
        <w:rPr>
          <w:rFonts w:ascii="Roboto Mono" w:eastAsia="Times New Roman" w:hAnsi="Roboto Mono" w:cs="Times New Roman"/>
          <w:color w:val="37474F"/>
          <w:sz w:val="18"/>
          <w:szCs w:val="18"/>
          <w:lang w:eastAsia="en-IN"/>
        </w:rPr>
        <w:t>(</w:t>
      </w:r>
      <w:proofErr w:type="gramStart"/>
      <w:r w:rsidRPr="00FF2DF0">
        <w:rPr>
          <w:rFonts w:ascii="Roboto Mono" w:eastAsia="Times New Roman" w:hAnsi="Roboto Mono" w:cs="Times New Roman"/>
          <w:color w:val="000000"/>
          <w:sz w:val="18"/>
          <w:szCs w:val="18"/>
          <w:lang w:eastAsia="en-IN"/>
        </w:rPr>
        <w:t>o.order</w:t>
      </w:r>
      <w:proofErr w:type="gramEnd"/>
      <w:r w:rsidRPr="00FF2DF0">
        <w:rPr>
          <w:rFonts w:ascii="Roboto Mono" w:eastAsia="Times New Roman" w:hAnsi="Roboto Mono" w:cs="Times New Roman"/>
          <w:color w:val="000000"/>
          <w:sz w:val="18"/>
          <w:szCs w:val="18"/>
          <w:lang w:eastAsia="en-IN"/>
        </w:rPr>
        <w:t>_estimated_delivery_date</w:t>
      </w:r>
      <w:r w:rsidRPr="00FF2DF0">
        <w:rPr>
          <w:rFonts w:ascii="Roboto Mono" w:eastAsia="Times New Roman" w:hAnsi="Roboto Mono" w:cs="Times New Roman"/>
          <w:color w:val="37474F"/>
          <w:sz w:val="18"/>
          <w:szCs w:val="18"/>
          <w:lang w:eastAsia="en-IN"/>
        </w:rPr>
        <w:t>)</w:t>
      </w:r>
      <w:r w:rsidRPr="00FF2DF0">
        <w:rPr>
          <w:rFonts w:ascii="Roboto Mono" w:eastAsia="Times New Roman" w:hAnsi="Roboto Mono" w:cs="Times New Roman"/>
          <w:color w:val="000000"/>
          <w:sz w:val="18"/>
          <w:szCs w:val="18"/>
          <w:lang w:eastAsia="en-IN"/>
        </w:rPr>
        <w:t>,</w:t>
      </w:r>
      <w:r w:rsidRPr="00FF2DF0">
        <w:rPr>
          <w:rFonts w:ascii="Roboto Mono" w:eastAsia="Times New Roman" w:hAnsi="Roboto Mono" w:cs="Times New Roman"/>
          <w:color w:val="3367D6"/>
          <w:sz w:val="18"/>
          <w:szCs w:val="18"/>
          <w:lang w:eastAsia="en-IN"/>
        </w:rPr>
        <w:t>DATE</w:t>
      </w:r>
      <w:r w:rsidRPr="00FF2DF0">
        <w:rPr>
          <w:rFonts w:ascii="Roboto Mono" w:eastAsia="Times New Roman" w:hAnsi="Roboto Mono" w:cs="Times New Roman"/>
          <w:color w:val="37474F"/>
          <w:sz w:val="18"/>
          <w:szCs w:val="18"/>
          <w:lang w:eastAsia="en-IN"/>
        </w:rPr>
        <w:t>(</w:t>
      </w:r>
      <w:r w:rsidRPr="00FF2DF0">
        <w:rPr>
          <w:rFonts w:ascii="Roboto Mono" w:eastAsia="Times New Roman" w:hAnsi="Roboto Mono" w:cs="Times New Roman"/>
          <w:color w:val="000000"/>
          <w:sz w:val="18"/>
          <w:szCs w:val="18"/>
          <w:lang w:eastAsia="en-IN"/>
        </w:rPr>
        <w:t>o.order_purchase_timestamp</w:t>
      </w:r>
      <w:r w:rsidRPr="00FF2DF0">
        <w:rPr>
          <w:rFonts w:ascii="Roboto Mono" w:eastAsia="Times New Roman" w:hAnsi="Roboto Mono" w:cs="Times New Roman"/>
          <w:color w:val="37474F"/>
          <w:sz w:val="18"/>
          <w:szCs w:val="18"/>
          <w:lang w:eastAsia="en-IN"/>
        </w:rPr>
        <w:t>)</w:t>
      </w:r>
      <w:r w:rsidRPr="00FF2DF0">
        <w:rPr>
          <w:rFonts w:ascii="Roboto Mono" w:eastAsia="Times New Roman" w:hAnsi="Roboto Mono" w:cs="Times New Roman"/>
          <w:color w:val="000000"/>
          <w:sz w:val="18"/>
          <w:szCs w:val="18"/>
          <w:lang w:eastAsia="en-IN"/>
        </w:rPr>
        <w:t>,DAY</w:t>
      </w:r>
      <w:r w:rsidRPr="00FF2DF0">
        <w:rPr>
          <w:rFonts w:ascii="Roboto Mono" w:eastAsia="Times New Roman" w:hAnsi="Roboto Mono" w:cs="Times New Roman"/>
          <w:color w:val="37474F"/>
          <w:sz w:val="18"/>
          <w:szCs w:val="18"/>
          <w:lang w:eastAsia="en-IN"/>
        </w:rPr>
        <w:t>)</w:t>
      </w:r>
      <w:r w:rsidRPr="00FF2DF0">
        <w:rPr>
          <w:rFonts w:ascii="Roboto Mono" w:eastAsia="Times New Roman" w:hAnsi="Roboto Mono" w:cs="Times New Roman"/>
          <w:color w:val="000000"/>
          <w:sz w:val="18"/>
          <w:szCs w:val="18"/>
          <w:lang w:eastAsia="en-IN"/>
        </w:rPr>
        <w:t> </w:t>
      </w:r>
      <w:r w:rsidRPr="00FF2DF0">
        <w:rPr>
          <w:rFonts w:ascii="Roboto Mono" w:eastAsia="Times New Roman" w:hAnsi="Roboto Mono" w:cs="Times New Roman"/>
          <w:color w:val="3367D6"/>
          <w:sz w:val="18"/>
          <w:szCs w:val="18"/>
          <w:lang w:eastAsia="en-IN"/>
        </w:rPr>
        <w:t>AS</w:t>
      </w:r>
      <w:r w:rsidRPr="00FF2DF0">
        <w:rPr>
          <w:rFonts w:ascii="Roboto Mono" w:eastAsia="Times New Roman" w:hAnsi="Roboto Mono" w:cs="Times New Roman"/>
          <w:color w:val="000000"/>
          <w:sz w:val="18"/>
          <w:szCs w:val="18"/>
          <w:lang w:eastAsia="en-IN"/>
        </w:rPr>
        <w:t> Estimated_delivery_days,</w:t>
      </w:r>
    </w:p>
    <w:p w14:paraId="23CD79DD" w14:textId="77777777" w:rsidR="00FF2DF0" w:rsidRPr="00FF2DF0" w:rsidRDefault="00FF2DF0" w:rsidP="00FF2DF0">
      <w:pPr>
        <w:shd w:val="clear" w:color="auto" w:fill="FFFFFE"/>
        <w:spacing w:after="0" w:line="240" w:lineRule="atLeast"/>
        <w:jc w:val="left"/>
        <w:rPr>
          <w:rFonts w:ascii="Roboto Mono" w:eastAsia="Times New Roman" w:hAnsi="Roboto Mono" w:cs="Times New Roman"/>
          <w:color w:val="000000"/>
          <w:sz w:val="18"/>
          <w:szCs w:val="18"/>
          <w:lang w:eastAsia="en-IN"/>
        </w:rPr>
      </w:pPr>
      <w:r w:rsidRPr="00FF2DF0">
        <w:rPr>
          <w:rFonts w:ascii="Roboto Mono" w:eastAsia="Times New Roman" w:hAnsi="Roboto Mono" w:cs="Times New Roman"/>
          <w:color w:val="000000"/>
          <w:sz w:val="18"/>
          <w:szCs w:val="18"/>
          <w:lang w:eastAsia="en-IN"/>
        </w:rPr>
        <w:t>  </w:t>
      </w:r>
      <w:r w:rsidRPr="00FF2DF0">
        <w:rPr>
          <w:rFonts w:ascii="Roboto Mono" w:eastAsia="Times New Roman" w:hAnsi="Roboto Mono" w:cs="Times New Roman"/>
          <w:color w:val="3367D6"/>
          <w:sz w:val="18"/>
          <w:szCs w:val="18"/>
          <w:lang w:eastAsia="en-IN"/>
        </w:rPr>
        <w:t>DATE_DIFF</w:t>
      </w:r>
      <w:r w:rsidRPr="00FF2DF0">
        <w:rPr>
          <w:rFonts w:ascii="Roboto Mono" w:eastAsia="Times New Roman" w:hAnsi="Roboto Mono" w:cs="Times New Roman"/>
          <w:color w:val="37474F"/>
          <w:sz w:val="18"/>
          <w:szCs w:val="18"/>
          <w:lang w:eastAsia="en-IN"/>
        </w:rPr>
        <w:t>(</w:t>
      </w:r>
      <w:r w:rsidRPr="00FF2DF0">
        <w:rPr>
          <w:rFonts w:ascii="Roboto Mono" w:eastAsia="Times New Roman" w:hAnsi="Roboto Mono" w:cs="Times New Roman"/>
          <w:color w:val="3367D6"/>
          <w:sz w:val="18"/>
          <w:szCs w:val="18"/>
          <w:lang w:eastAsia="en-IN"/>
        </w:rPr>
        <w:t>DATE</w:t>
      </w:r>
      <w:r w:rsidRPr="00FF2DF0">
        <w:rPr>
          <w:rFonts w:ascii="Roboto Mono" w:eastAsia="Times New Roman" w:hAnsi="Roboto Mono" w:cs="Times New Roman"/>
          <w:color w:val="37474F"/>
          <w:sz w:val="18"/>
          <w:szCs w:val="18"/>
          <w:lang w:eastAsia="en-IN"/>
        </w:rPr>
        <w:t>(</w:t>
      </w:r>
      <w:proofErr w:type="gramStart"/>
      <w:r w:rsidRPr="00FF2DF0">
        <w:rPr>
          <w:rFonts w:ascii="Roboto Mono" w:eastAsia="Times New Roman" w:hAnsi="Roboto Mono" w:cs="Times New Roman"/>
          <w:color w:val="000000"/>
          <w:sz w:val="18"/>
          <w:szCs w:val="18"/>
          <w:lang w:eastAsia="en-IN"/>
        </w:rPr>
        <w:t>o.order</w:t>
      </w:r>
      <w:proofErr w:type="gramEnd"/>
      <w:r w:rsidRPr="00FF2DF0">
        <w:rPr>
          <w:rFonts w:ascii="Roboto Mono" w:eastAsia="Times New Roman" w:hAnsi="Roboto Mono" w:cs="Times New Roman"/>
          <w:color w:val="000000"/>
          <w:sz w:val="18"/>
          <w:szCs w:val="18"/>
          <w:lang w:eastAsia="en-IN"/>
        </w:rPr>
        <w:t>_estimated_delivery_date</w:t>
      </w:r>
      <w:r w:rsidRPr="00FF2DF0">
        <w:rPr>
          <w:rFonts w:ascii="Roboto Mono" w:eastAsia="Times New Roman" w:hAnsi="Roboto Mono" w:cs="Times New Roman"/>
          <w:color w:val="37474F"/>
          <w:sz w:val="18"/>
          <w:szCs w:val="18"/>
          <w:lang w:eastAsia="en-IN"/>
        </w:rPr>
        <w:t>)</w:t>
      </w:r>
      <w:r w:rsidRPr="00FF2DF0">
        <w:rPr>
          <w:rFonts w:ascii="Roboto Mono" w:eastAsia="Times New Roman" w:hAnsi="Roboto Mono" w:cs="Times New Roman"/>
          <w:color w:val="000000"/>
          <w:sz w:val="18"/>
          <w:szCs w:val="18"/>
          <w:lang w:eastAsia="en-IN"/>
        </w:rPr>
        <w:t>,</w:t>
      </w:r>
      <w:r w:rsidRPr="00FF2DF0">
        <w:rPr>
          <w:rFonts w:ascii="Roboto Mono" w:eastAsia="Times New Roman" w:hAnsi="Roboto Mono" w:cs="Times New Roman"/>
          <w:color w:val="3367D6"/>
          <w:sz w:val="18"/>
          <w:szCs w:val="18"/>
          <w:lang w:eastAsia="en-IN"/>
        </w:rPr>
        <w:t>DATE</w:t>
      </w:r>
      <w:r w:rsidRPr="00FF2DF0">
        <w:rPr>
          <w:rFonts w:ascii="Roboto Mono" w:eastAsia="Times New Roman" w:hAnsi="Roboto Mono" w:cs="Times New Roman"/>
          <w:color w:val="37474F"/>
          <w:sz w:val="18"/>
          <w:szCs w:val="18"/>
          <w:lang w:eastAsia="en-IN"/>
        </w:rPr>
        <w:t>(</w:t>
      </w:r>
      <w:r w:rsidRPr="00FF2DF0">
        <w:rPr>
          <w:rFonts w:ascii="Roboto Mono" w:eastAsia="Times New Roman" w:hAnsi="Roboto Mono" w:cs="Times New Roman"/>
          <w:color w:val="000000"/>
          <w:sz w:val="18"/>
          <w:szCs w:val="18"/>
          <w:lang w:eastAsia="en-IN"/>
        </w:rPr>
        <w:t>o.order_delivered_customer_date</w:t>
      </w:r>
      <w:r w:rsidRPr="00FF2DF0">
        <w:rPr>
          <w:rFonts w:ascii="Roboto Mono" w:eastAsia="Times New Roman" w:hAnsi="Roboto Mono" w:cs="Times New Roman"/>
          <w:color w:val="37474F"/>
          <w:sz w:val="18"/>
          <w:szCs w:val="18"/>
          <w:lang w:eastAsia="en-IN"/>
        </w:rPr>
        <w:t>)</w:t>
      </w:r>
      <w:r w:rsidRPr="00FF2DF0">
        <w:rPr>
          <w:rFonts w:ascii="Roboto Mono" w:eastAsia="Times New Roman" w:hAnsi="Roboto Mono" w:cs="Times New Roman"/>
          <w:color w:val="000000"/>
          <w:sz w:val="18"/>
          <w:szCs w:val="18"/>
          <w:lang w:eastAsia="en-IN"/>
        </w:rPr>
        <w:t>,DAY</w:t>
      </w:r>
      <w:r w:rsidRPr="00FF2DF0">
        <w:rPr>
          <w:rFonts w:ascii="Roboto Mono" w:eastAsia="Times New Roman" w:hAnsi="Roboto Mono" w:cs="Times New Roman"/>
          <w:color w:val="37474F"/>
          <w:sz w:val="18"/>
          <w:szCs w:val="18"/>
          <w:lang w:eastAsia="en-IN"/>
        </w:rPr>
        <w:t>)</w:t>
      </w:r>
      <w:r w:rsidRPr="00FF2DF0">
        <w:rPr>
          <w:rFonts w:ascii="Roboto Mono" w:eastAsia="Times New Roman" w:hAnsi="Roboto Mono" w:cs="Times New Roman"/>
          <w:color w:val="000000"/>
          <w:sz w:val="18"/>
          <w:szCs w:val="18"/>
          <w:lang w:eastAsia="en-IN"/>
        </w:rPr>
        <w:t> </w:t>
      </w:r>
      <w:r w:rsidRPr="00FF2DF0">
        <w:rPr>
          <w:rFonts w:ascii="Roboto Mono" w:eastAsia="Times New Roman" w:hAnsi="Roboto Mono" w:cs="Times New Roman"/>
          <w:color w:val="3367D6"/>
          <w:sz w:val="18"/>
          <w:szCs w:val="18"/>
          <w:lang w:eastAsia="en-IN"/>
        </w:rPr>
        <w:t>AS</w:t>
      </w:r>
      <w:r w:rsidRPr="00FF2DF0">
        <w:rPr>
          <w:rFonts w:ascii="Roboto Mono" w:eastAsia="Times New Roman" w:hAnsi="Roboto Mono" w:cs="Times New Roman"/>
          <w:color w:val="000000"/>
          <w:sz w:val="18"/>
          <w:szCs w:val="18"/>
          <w:lang w:eastAsia="en-IN"/>
        </w:rPr>
        <w:t> Days_between_actual_and_estimated</w:t>
      </w:r>
    </w:p>
    <w:p w14:paraId="1CC8E51C" w14:textId="77777777" w:rsidR="00FF2DF0" w:rsidRPr="00FF2DF0" w:rsidRDefault="00FF2DF0" w:rsidP="00FF2DF0">
      <w:pPr>
        <w:shd w:val="clear" w:color="auto" w:fill="FFFFFE"/>
        <w:spacing w:after="0" w:line="240" w:lineRule="atLeast"/>
        <w:jc w:val="left"/>
        <w:rPr>
          <w:rFonts w:ascii="Roboto Mono" w:eastAsia="Times New Roman" w:hAnsi="Roboto Mono" w:cs="Times New Roman"/>
          <w:color w:val="000000"/>
          <w:sz w:val="18"/>
          <w:szCs w:val="18"/>
          <w:lang w:eastAsia="en-IN"/>
        </w:rPr>
      </w:pPr>
      <w:r w:rsidRPr="00FF2DF0">
        <w:rPr>
          <w:rFonts w:ascii="Roboto Mono" w:eastAsia="Times New Roman" w:hAnsi="Roboto Mono" w:cs="Times New Roman"/>
          <w:color w:val="3367D6"/>
          <w:sz w:val="18"/>
          <w:szCs w:val="18"/>
          <w:lang w:eastAsia="en-IN"/>
        </w:rPr>
        <w:t>FROM</w:t>
      </w:r>
    </w:p>
    <w:p w14:paraId="620A2422" w14:textId="77777777" w:rsidR="00FF2DF0" w:rsidRPr="00FF2DF0" w:rsidRDefault="00FF2DF0" w:rsidP="00FF2DF0">
      <w:pPr>
        <w:shd w:val="clear" w:color="auto" w:fill="FFFFFE"/>
        <w:spacing w:after="0" w:line="240" w:lineRule="atLeast"/>
        <w:jc w:val="left"/>
        <w:rPr>
          <w:rFonts w:ascii="Roboto Mono" w:eastAsia="Times New Roman" w:hAnsi="Roboto Mono" w:cs="Times New Roman"/>
          <w:color w:val="000000"/>
          <w:sz w:val="18"/>
          <w:szCs w:val="18"/>
          <w:lang w:eastAsia="en-IN"/>
        </w:rPr>
      </w:pPr>
      <w:r w:rsidRPr="00FF2DF0">
        <w:rPr>
          <w:rFonts w:ascii="Roboto Mono" w:eastAsia="Times New Roman" w:hAnsi="Roboto Mono" w:cs="Times New Roman"/>
          <w:color w:val="000000"/>
          <w:sz w:val="18"/>
          <w:szCs w:val="18"/>
          <w:lang w:eastAsia="en-IN"/>
        </w:rPr>
        <w:t>  </w:t>
      </w:r>
      <w:r w:rsidRPr="00FF2DF0">
        <w:rPr>
          <w:rFonts w:ascii="Roboto Mono" w:eastAsia="Times New Roman" w:hAnsi="Roboto Mono" w:cs="Times New Roman"/>
          <w:color w:val="0D904F"/>
          <w:sz w:val="18"/>
          <w:szCs w:val="18"/>
          <w:lang w:eastAsia="en-IN"/>
        </w:rPr>
        <w:t>`TARGET_BRAZIL_DATA.ORDERS`</w:t>
      </w:r>
      <w:r w:rsidRPr="00FF2DF0">
        <w:rPr>
          <w:rFonts w:ascii="Roboto Mono" w:eastAsia="Times New Roman" w:hAnsi="Roboto Mono" w:cs="Times New Roman"/>
          <w:color w:val="000000"/>
          <w:sz w:val="18"/>
          <w:szCs w:val="18"/>
          <w:lang w:eastAsia="en-IN"/>
        </w:rPr>
        <w:t> </w:t>
      </w:r>
      <w:r w:rsidRPr="00FF2DF0">
        <w:rPr>
          <w:rFonts w:ascii="Roboto Mono" w:eastAsia="Times New Roman" w:hAnsi="Roboto Mono" w:cs="Times New Roman"/>
          <w:color w:val="3367D6"/>
          <w:sz w:val="18"/>
          <w:szCs w:val="18"/>
          <w:lang w:eastAsia="en-IN"/>
        </w:rPr>
        <w:t>AS</w:t>
      </w:r>
      <w:r w:rsidRPr="00FF2DF0">
        <w:rPr>
          <w:rFonts w:ascii="Roboto Mono" w:eastAsia="Times New Roman" w:hAnsi="Roboto Mono" w:cs="Times New Roman"/>
          <w:color w:val="000000"/>
          <w:sz w:val="18"/>
          <w:szCs w:val="18"/>
          <w:lang w:eastAsia="en-IN"/>
        </w:rPr>
        <w:t> o</w:t>
      </w:r>
    </w:p>
    <w:p w14:paraId="3A1918B3" w14:textId="77777777" w:rsidR="00FF2DF0" w:rsidRPr="00FF2DF0" w:rsidRDefault="00FF2DF0" w:rsidP="00FF2DF0">
      <w:pPr>
        <w:shd w:val="clear" w:color="auto" w:fill="FFFFFE"/>
        <w:spacing w:after="0" w:line="240" w:lineRule="atLeast"/>
        <w:jc w:val="left"/>
        <w:rPr>
          <w:rFonts w:ascii="Roboto Mono" w:eastAsia="Times New Roman" w:hAnsi="Roboto Mono" w:cs="Times New Roman"/>
          <w:color w:val="000000"/>
          <w:sz w:val="18"/>
          <w:szCs w:val="18"/>
          <w:lang w:eastAsia="en-IN"/>
        </w:rPr>
      </w:pPr>
      <w:proofErr w:type="gramStart"/>
      <w:r w:rsidRPr="00FF2DF0">
        <w:rPr>
          <w:rFonts w:ascii="Roboto Mono" w:eastAsia="Times New Roman" w:hAnsi="Roboto Mono" w:cs="Times New Roman"/>
          <w:color w:val="3367D6"/>
          <w:sz w:val="18"/>
          <w:szCs w:val="18"/>
          <w:lang w:eastAsia="en-IN"/>
        </w:rPr>
        <w:t>WHERE</w:t>
      </w:r>
      <w:proofErr w:type="gramEnd"/>
    </w:p>
    <w:p w14:paraId="6FD55787" w14:textId="77777777" w:rsidR="00FF2DF0" w:rsidRPr="00FF2DF0" w:rsidRDefault="00FF2DF0" w:rsidP="00FF2DF0">
      <w:pPr>
        <w:shd w:val="clear" w:color="auto" w:fill="FFFFFE"/>
        <w:spacing w:after="0" w:line="240" w:lineRule="atLeast"/>
        <w:jc w:val="left"/>
        <w:rPr>
          <w:rFonts w:ascii="Roboto Mono" w:eastAsia="Times New Roman" w:hAnsi="Roboto Mono" w:cs="Times New Roman"/>
          <w:color w:val="000000"/>
          <w:sz w:val="18"/>
          <w:szCs w:val="18"/>
          <w:lang w:eastAsia="en-IN"/>
        </w:rPr>
      </w:pPr>
      <w:r w:rsidRPr="00FF2DF0">
        <w:rPr>
          <w:rFonts w:ascii="Roboto Mono" w:eastAsia="Times New Roman" w:hAnsi="Roboto Mono" w:cs="Times New Roman"/>
          <w:color w:val="000000"/>
          <w:sz w:val="18"/>
          <w:szCs w:val="18"/>
          <w:lang w:eastAsia="en-IN"/>
        </w:rPr>
        <w:t>  </w:t>
      </w:r>
      <w:proofErr w:type="spellStart"/>
      <w:proofErr w:type="gramStart"/>
      <w:r w:rsidRPr="00FF2DF0">
        <w:rPr>
          <w:rFonts w:ascii="Roboto Mono" w:eastAsia="Times New Roman" w:hAnsi="Roboto Mono" w:cs="Times New Roman"/>
          <w:color w:val="000000"/>
          <w:sz w:val="18"/>
          <w:szCs w:val="18"/>
          <w:lang w:eastAsia="en-IN"/>
        </w:rPr>
        <w:t>o.</w:t>
      </w:r>
      <w:r w:rsidRPr="00FF2DF0">
        <w:rPr>
          <w:rFonts w:ascii="Roboto Mono" w:eastAsia="Times New Roman" w:hAnsi="Roboto Mono" w:cs="Times New Roman"/>
          <w:color w:val="800000"/>
          <w:sz w:val="18"/>
          <w:szCs w:val="18"/>
          <w:lang w:eastAsia="en-IN"/>
        </w:rPr>
        <w:t>order</w:t>
      </w:r>
      <w:proofErr w:type="gramEnd"/>
      <w:r w:rsidRPr="00FF2DF0">
        <w:rPr>
          <w:rFonts w:ascii="Roboto Mono" w:eastAsia="Times New Roman" w:hAnsi="Roboto Mono" w:cs="Times New Roman"/>
          <w:color w:val="800000"/>
          <w:sz w:val="18"/>
          <w:szCs w:val="18"/>
          <w:lang w:eastAsia="en-IN"/>
        </w:rPr>
        <w:t>_status</w:t>
      </w:r>
      <w:proofErr w:type="spellEnd"/>
      <w:r w:rsidRPr="00FF2DF0">
        <w:rPr>
          <w:rFonts w:ascii="Roboto Mono" w:eastAsia="Times New Roman" w:hAnsi="Roboto Mono" w:cs="Times New Roman"/>
          <w:color w:val="000000"/>
          <w:sz w:val="18"/>
          <w:szCs w:val="18"/>
          <w:lang w:eastAsia="en-IN"/>
        </w:rPr>
        <w:t> = </w:t>
      </w:r>
      <w:r w:rsidRPr="00FF2DF0">
        <w:rPr>
          <w:rFonts w:ascii="Roboto Mono" w:eastAsia="Times New Roman" w:hAnsi="Roboto Mono" w:cs="Times New Roman"/>
          <w:color w:val="0D904F"/>
          <w:sz w:val="18"/>
          <w:szCs w:val="18"/>
          <w:lang w:eastAsia="en-IN"/>
        </w:rPr>
        <w:t>"delivered"</w:t>
      </w:r>
      <w:r w:rsidRPr="00FF2DF0">
        <w:rPr>
          <w:rFonts w:ascii="Roboto Mono" w:eastAsia="Times New Roman" w:hAnsi="Roboto Mono" w:cs="Times New Roman"/>
          <w:color w:val="000000"/>
          <w:sz w:val="18"/>
          <w:szCs w:val="18"/>
          <w:lang w:eastAsia="en-IN"/>
        </w:rPr>
        <w:t>;</w:t>
      </w:r>
    </w:p>
    <w:p w14:paraId="42D40D3F" w14:textId="77777777" w:rsidR="00FF2DF0" w:rsidRDefault="00FF2DF0" w:rsidP="00FF2DF0">
      <w:r>
        <w:t>Result:</w:t>
      </w:r>
    </w:p>
    <w:p w14:paraId="32540A8A" w14:textId="03B7B3D8" w:rsidR="00FB7F75" w:rsidRDefault="00FB7F75" w:rsidP="00FB7F75">
      <w:pPr>
        <w:pStyle w:val="Caption"/>
        <w:keepNext/>
      </w:pPr>
      <w:r>
        <w:t xml:space="preserve">Table </w:t>
      </w:r>
      <w:r w:rsidR="00D17CC5">
        <w:fldChar w:fldCharType="begin"/>
      </w:r>
      <w:r w:rsidR="00D17CC5">
        <w:instrText xml:space="preserve"> STYLEREF 1 \s </w:instrText>
      </w:r>
      <w:r w:rsidR="00D17CC5">
        <w:fldChar w:fldCharType="separate"/>
      </w:r>
      <w:r w:rsidR="00B24D98">
        <w:rPr>
          <w:noProof/>
        </w:rPr>
        <w:t>6</w:t>
      </w:r>
      <w:r w:rsidR="00D17CC5">
        <w:fldChar w:fldCharType="end"/>
      </w:r>
      <w:r w:rsidR="00D17CC5">
        <w:t>.</w:t>
      </w:r>
      <w:r w:rsidR="00D17CC5">
        <w:fldChar w:fldCharType="begin"/>
      </w:r>
      <w:r w:rsidR="00D17CC5">
        <w:instrText xml:space="preserve"> SEQ Table \* ARABIC \s 1 </w:instrText>
      </w:r>
      <w:r w:rsidR="00D17CC5">
        <w:fldChar w:fldCharType="separate"/>
      </w:r>
      <w:r w:rsidR="00B24D98">
        <w:rPr>
          <w:noProof/>
        </w:rPr>
        <w:t>1</w:t>
      </w:r>
      <w:r w:rsidR="00D17CC5">
        <w:fldChar w:fldCharType="end"/>
      </w:r>
      <w:r>
        <w:t xml:space="preserve"> Days between purchasing date, actual delivery date and estimated delivery date</w:t>
      </w:r>
    </w:p>
    <w:p w14:paraId="0D7B7299" w14:textId="4D3FE344" w:rsidR="00FF2DF0" w:rsidRDefault="00FF2DF0" w:rsidP="00FF2DF0">
      <w:r w:rsidRPr="00FF2DF0">
        <w:rPr>
          <w:noProof/>
        </w:rPr>
        <w:drawing>
          <wp:inline distT="0" distB="0" distL="0" distR="0" wp14:anchorId="26FE8045" wp14:editId="6A6CB0E7">
            <wp:extent cx="5731510" cy="14598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459865"/>
                    </a:xfrm>
                    <a:prstGeom prst="rect">
                      <a:avLst/>
                    </a:prstGeom>
                  </pic:spPr>
                </pic:pic>
              </a:graphicData>
            </a:graphic>
          </wp:inline>
        </w:drawing>
      </w:r>
    </w:p>
    <w:p w14:paraId="2FF6DB1E" w14:textId="77777777" w:rsidR="00FB7F75" w:rsidRDefault="00295027" w:rsidP="00FB7F75">
      <w:pPr>
        <w:keepNext/>
        <w:jc w:val="center"/>
      </w:pPr>
      <w:r>
        <w:rPr>
          <w:noProof/>
        </w:rPr>
        <w:drawing>
          <wp:inline distT="0" distB="0" distL="0" distR="0" wp14:anchorId="3BAD15EF" wp14:editId="47C3145A">
            <wp:extent cx="4988169" cy="2754923"/>
            <wp:effectExtent l="0" t="0" r="3175" b="7620"/>
            <wp:docPr id="20" name="Chart 20">
              <a:extLst xmlns:a="http://schemas.openxmlformats.org/drawingml/2006/main">
                <a:ext uri="{FF2B5EF4-FFF2-40B4-BE49-F238E27FC236}">
                  <a16:creationId xmlns:a16="http://schemas.microsoft.com/office/drawing/2014/main" id="{73F4C7C2-0A0A-7D22-F638-4CA3DA24A7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8361942" w14:textId="500B7CE8" w:rsidR="00295027" w:rsidRDefault="00FB7F75" w:rsidP="00FB7F75">
      <w:pPr>
        <w:pStyle w:val="Caption"/>
        <w:rPr>
          <w:b/>
          <w:bCs/>
        </w:rPr>
      </w:pPr>
      <w:r>
        <w:t xml:space="preserve">Figure </w:t>
      </w:r>
      <w:r w:rsidR="00D17CC5">
        <w:fldChar w:fldCharType="begin"/>
      </w:r>
      <w:r w:rsidR="00D17CC5">
        <w:instrText xml:space="preserve"> STYLEREF 1 \s </w:instrText>
      </w:r>
      <w:r w:rsidR="00D17CC5">
        <w:fldChar w:fldCharType="separate"/>
      </w:r>
      <w:r w:rsidR="00B24D98">
        <w:rPr>
          <w:noProof/>
        </w:rPr>
        <w:t>6</w:t>
      </w:r>
      <w:r w:rsidR="00D17CC5">
        <w:fldChar w:fldCharType="end"/>
      </w:r>
      <w:r w:rsidR="00D17CC5">
        <w:noBreakHyphen/>
      </w:r>
      <w:r w:rsidR="00D17CC5">
        <w:fldChar w:fldCharType="begin"/>
      </w:r>
      <w:r w:rsidR="00D17CC5">
        <w:instrText xml:space="preserve"> SEQ Figure \* ARABIC \s 1 </w:instrText>
      </w:r>
      <w:r w:rsidR="00D17CC5">
        <w:fldChar w:fldCharType="separate"/>
      </w:r>
      <w:r w:rsidR="00B24D98">
        <w:rPr>
          <w:noProof/>
        </w:rPr>
        <w:t>1</w:t>
      </w:r>
      <w:r w:rsidR="00D17CC5">
        <w:fldChar w:fldCharType="end"/>
      </w:r>
      <w:r>
        <w:t xml:space="preserve"> </w:t>
      </w:r>
      <w:r w:rsidRPr="00676BDD">
        <w:t>Days between purchasing date, actual delivery date and estimated delivery date</w:t>
      </w:r>
    </w:p>
    <w:p w14:paraId="0895F527" w14:textId="338A4B30" w:rsidR="00FF2DF0" w:rsidRDefault="00FF2DF0" w:rsidP="00FF2DF0">
      <w:pPr>
        <w:rPr>
          <w:b/>
          <w:bCs/>
        </w:rPr>
      </w:pPr>
      <w:r w:rsidRPr="000B7B21">
        <w:rPr>
          <w:b/>
          <w:bCs/>
        </w:rPr>
        <w:lastRenderedPageBreak/>
        <w:t>Insights</w:t>
      </w:r>
      <w:r w:rsidR="00C13994">
        <w:rPr>
          <w:b/>
          <w:bCs/>
        </w:rPr>
        <w:t xml:space="preserve"> or observations</w:t>
      </w:r>
      <w:r w:rsidRPr="000B7B21">
        <w:rPr>
          <w:b/>
          <w:bCs/>
        </w:rPr>
        <w:t>:</w:t>
      </w:r>
    </w:p>
    <w:p w14:paraId="0A8FCE15" w14:textId="67CB34C2" w:rsidR="000B7B21" w:rsidRDefault="00295027">
      <w:pPr>
        <w:pStyle w:val="ListParagraph"/>
        <w:numPr>
          <w:ilvl w:val="0"/>
          <w:numId w:val="16"/>
        </w:numPr>
      </w:pPr>
      <w:r>
        <w:t>Actual delivery days on average is 12.87 days</w:t>
      </w:r>
    </w:p>
    <w:p w14:paraId="79B3D795" w14:textId="0E559406" w:rsidR="00295027" w:rsidRDefault="00295027">
      <w:pPr>
        <w:pStyle w:val="ListParagraph"/>
        <w:numPr>
          <w:ilvl w:val="0"/>
          <w:numId w:val="16"/>
        </w:numPr>
      </w:pPr>
      <w:r>
        <w:t>Estimated delivery days on average is 24.37 days</w:t>
      </w:r>
    </w:p>
    <w:p w14:paraId="041C738A" w14:textId="4D844755" w:rsidR="00295027" w:rsidRDefault="00295027">
      <w:pPr>
        <w:pStyle w:val="ListParagraph"/>
        <w:numPr>
          <w:ilvl w:val="0"/>
          <w:numId w:val="16"/>
        </w:numPr>
      </w:pPr>
      <w:r>
        <w:t>Days between actual and estimated on average is 11.87 days</w:t>
      </w:r>
    </w:p>
    <w:p w14:paraId="66B153A1" w14:textId="2C28E7A4" w:rsidR="00295027" w:rsidRPr="000B7B21" w:rsidRDefault="00295027">
      <w:pPr>
        <w:pStyle w:val="ListParagraph"/>
        <w:numPr>
          <w:ilvl w:val="0"/>
          <w:numId w:val="16"/>
        </w:numPr>
      </w:pPr>
      <w:proofErr w:type="gramStart"/>
      <w:r>
        <w:t>So</w:t>
      </w:r>
      <w:proofErr w:type="gramEnd"/>
      <w:r>
        <w:t xml:space="preserve"> Estimation algorithm should be updated as it is showing nearly 100% of error.</w:t>
      </w:r>
    </w:p>
    <w:p w14:paraId="3EB70AC5" w14:textId="77777777" w:rsidR="00FF2DF0" w:rsidRDefault="003365A4" w:rsidP="00FF2DF0">
      <w:r>
        <w:t>Query:</w:t>
      </w:r>
    </w:p>
    <w:p w14:paraId="2B9640BD" w14:textId="77777777" w:rsidR="003365A4" w:rsidRPr="003365A4" w:rsidRDefault="003365A4" w:rsidP="003365A4">
      <w:pPr>
        <w:shd w:val="clear" w:color="auto" w:fill="FFFFFE"/>
        <w:spacing w:after="0" w:line="240" w:lineRule="atLeast"/>
        <w:jc w:val="left"/>
        <w:rPr>
          <w:rFonts w:ascii="Roboto Mono" w:eastAsia="Times New Roman" w:hAnsi="Roboto Mono" w:cs="Times New Roman"/>
          <w:color w:val="000000"/>
          <w:sz w:val="18"/>
          <w:szCs w:val="18"/>
          <w:lang w:eastAsia="en-IN"/>
        </w:rPr>
      </w:pPr>
      <w:r w:rsidRPr="003365A4">
        <w:rPr>
          <w:rFonts w:ascii="Roboto Mono" w:eastAsia="Times New Roman" w:hAnsi="Roboto Mono" w:cs="Times New Roman"/>
          <w:color w:val="000000"/>
          <w:sz w:val="18"/>
          <w:szCs w:val="18"/>
          <w:lang w:eastAsia="en-IN"/>
        </w:rPr>
        <w:t>  </w:t>
      </w:r>
      <w:r w:rsidRPr="003365A4">
        <w:rPr>
          <w:rFonts w:ascii="Roboto Mono" w:eastAsia="Times New Roman" w:hAnsi="Roboto Mono" w:cs="Times New Roman"/>
          <w:color w:val="D81B60"/>
          <w:sz w:val="18"/>
          <w:szCs w:val="18"/>
          <w:lang w:eastAsia="en-IN"/>
        </w:rPr>
        <w:t># time BETWEEN </w:t>
      </w:r>
      <w:proofErr w:type="spellStart"/>
      <w:proofErr w:type="gramStart"/>
      <w:r w:rsidRPr="003365A4">
        <w:rPr>
          <w:rFonts w:ascii="Roboto Mono" w:eastAsia="Times New Roman" w:hAnsi="Roboto Mono" w:cs="Times New Roman"/>
          <w:color w:val="D81B60"/>
          <w:sz w:val="18"/>
          <w:szCs w:val="18"/>
          <w:lang w:eastAsia="en-IN"/>
        </w:rPr>
        <w:t>purchasing,delivery</w:t>
      </w:r>
      <w:proofErr w:type="spellEnd"/>
      <w:proofErr w:type="gramEnd"/>
      <w:r w:rsidRPr="003365A4">
        <w:rPr>
          <w:rFonts w:ascii="Roboto Mono" w:eastAsia="Times New Roman" w:hAnsi="Roboto Mono" w:cs="Times New Roman"/>
          <w:color w:val="D81B60"/>
          <w:sz w:val="18"/>
          <w:szCs w:val="18"/>
          <w:lang w:eastAsia="en-IN"/>
        </w:rPr>
        <w:t> AND estimated delivery</w:t>
      </w:r>
    </w:p>
    <w:p w14:paraId="3E3E6CE0" w14:textId="77777777" w:rsidR="003365A4" w:rsidRPr="003365A4" w:rsidRDefault="003365A4" w:rsidP="003365A4">
      <w:pPr>
        <w:shd w:val="clear" w:color="auto" w:fill="FFFFFE"/>
        <w:spacing w:after="0" w:line="240" w:lineRule="atLeast"/>
        <w:jc w:val="left"/>
        <w:rPr>
          <w:rFonts w:ascii="Roboto Mono" w:eastAsia="Times New Roman" w:hAnsi="Roboto Mono" w:cs="Times New Roman"/>
          <w:color w:val="000000"/>
          <w:sz w:val="18"/>
          <w:szCs w:val="18"/>
          <w:lang w:eastAsia="en-IN"/>
        </w:rPr>
      </w:pPr>
      <w:r w:rsidRPr="003365A4">
        <w:rPr>
          <w:rFonts w:ascii="Roboto Mono" w:eastAsia="Times New Roman" w:hAnsi="Roboto Mono" w:cs="Times New Roman"/>
          <w:color w:val="3367D6"/>
          <w:sz w:val="18"/>
          <w:szCs w:val="18"/>
          <w:lang w:eastAsia="en-IN"/>
        </w:rPr>
        <w:t>SELECT</w:t>
      </w:r>
    </w:p>
    <w:p w14:paraId="7BE39B86" w14:textId="77777777" w:rsidR="003365A4" w:rsidRPr="003365A4" w:rsidRDefault="003365A4" w:rsidP="003365A4">
      <w:pPr>
        <w:shd w:val="clear" w:color="auto" w:fill="FFFFFE"/>
        <w:spacing w:after="0" w:line="240" w:lineRule="atLeast"/>
        <w:jc w:val="left"/>
        <w:rPr>
          <w:rFonts w:ascii="Roboto Mono" w:eastAsia="Times New Roman" w:hAnsi="Roboto Mono" w:cs="Times New Roman"/>
          <w:color w:val="000000"/>
          <w:sz w:val="18"/>
          <w:szCs w:val="18"/>
          <w:lang w:eastAsia="en-IN"/>
        </w:rPr>
      </w:pPr>
      <w:r w:rsidRPr="003365A4">
        <w:rPr>
          <w:rFonts w:ascii="Roboto Mono" w:eastAsia="Times New Roman" w:hAnsi="Roboto Mono" w:cs="Times New Roman"/>
          <w:color w:val="000000"/>
          <w:sz w:val="18"/>
          <w:szCs w:val="18"/>
          <w:lang w:eastAsia="en-IN"/>
        </w:rPr>
        <w:t>  </w:t>
      </w:r>
      <w:proofErr w:type="spellStart"/>
      <w:proofErr w:type="gramStart"/>
      <w:r w:rsidRPr="003365A4">
        <w:rPr>
          <w:rFonts w:ascii="Roboto Mono" w:eastAsia="Times New Roman" w:hAnsi="Roboto Mono" w:cs="Times New Roman"/>
          <w:color w:val="000000"/>
          <w:sz w:val="18"/>
          <w:szCs w:val="18"/>
          <w:lang w:eastAsia="en-IN"/>
        </w:rPr>
        <w:t>o.order</w:t>
      </w:r>
      <w:proofErr w:type="gramEnd"/>
      <w:r w:rsidRPr="003365A4">
        <w:rPr>
          <w:rFonts w:ascii="Roboto Mono" w:eastAsia="Times New Roman" w:hAnsi="Roboto Mono" w:cs="Times New Roman"/>
          <w:color w:val="000000"/>
          <w:sz w:val="18"/>
          <w:szCs w:val="18"/>
          <w:lang w:eastAsia="en-IN"/>
        </w:rPr>
        <w:t>_id</w:t>
      </w:r>
      <w:proofErr w:type="spellEnd"/>
      <w:r w:rsidRPr="003365A4">
        <w:rPr>
          <w:rFonts w:ascii="Roboto Mono" w:eastAsia="Times New Roman" w:hAnsi="Roboto Mono" w:cs="Times New Roman"/>
          <w:color w:val="000000"/>
          <w:sz w:val="18"/>
          <w:szCs w:val="18"/>
          <w:lang w:eastAsia="en-IN"/>
        </w:rPr>
        <w:t>,</w:t>
      </w:r>
    </w:p>
    <w:p w14:paraId="65D24ED3" w14:textId="77777777" w:rsidR="003365A4" w:rsidRPr="003365A4" w:rsidRDefault="003365A4" w:rsidP="003365A4">
      <w:pPr>
        <w:shd w:val="clear" w:color="auto" w:fill="FFFFFE"/>
        <w:spacing w:after="0" w:line="240" w:lineRule="atLeast"/>
        <w:jc w:val="left"/>
        <w:rPr>
          <w:rFonts w:ascii="Roboto Mono" w:eastAsia="Times New Roman" w:hAnsi="Roboto Mono" w:cs="Times New Roman"/>
          <w:color w:val="000000"/>
          <w:sz w:val="18"/>
          <w:szCs w:val="18"/>
          <w:lang w:eastAsia="en-IN"/>
        </w:rPr>
      </w:pPr>
      <w:r w:rsidRPr="003365A4">
        <w:rPr>
          <w:rFonts w:ascii="Roboto Mono" w:eastAsia="Times New Roman" w:hAnsi="Roboto Mono" w:cs="Times New Roman"/>
          <w:color w:val="000000"/>
          <w:sz w:val="18"/>
          <w:szCs w:val="18"/>
          <w:lang w:eastAsia="en-IN"/>
        </w:rPr>
        <w:t>  </w:t>
      </w:r>
      <w:r w:rsidRPr="003365A4">
        <w:rPr>
          <w:rFonts w:ascii="Roboto Mono" w:eastAsia="Times New Roman" w:hAnsi="Roboto Mono" w:cs="Times New Roman"/>
          <w:color w:val="3367D6"/>
          <w:sz w:val="18"/>
          <w:szCs w:val="18"/>
          <w:lang w:eastAsia="en-IN"/>
        </w:rPr>
        <w:t>TIMESTAMP_DIFF</w:t>
      </w:r>
      <w:r w:rsidRPr="003365A4">
        <w:rPr>
          <w:rFonts w:ascii="Roboto Mono" w:eastAsia="Times New Roman" w:hAnsi="Roboto Mono" w:cs="Times New Roman"/>
          <w:color w:val="37474F"/>
          <w:sz w:val="18"/>
          <w:szCs w:val="18"/>
          <w:lang w:eastAsia="en-IN"/>
        </w:rPr>
        <w:t>((</w:t>
      </w:r>
      <w:proofErr w:type="gramStart"/>
      <w:r w:rsidRPr="003365A4">
        <w:rPr>
          <w:rFonts w:ascii="Roboto Mono" w:eastAsia="Times New Roman" w:hAnsi="Roboto Mono" w:cs="Times New Roman"/>
          <w:color w:val="000000"/>
          <w:sz w:val="18"/>
          <w:szCs w:val="18"/>
          <w:lang w:eastAsia="en-IN"/>
        </w:rPr>
        <w:t>o.order</w:t>
      </w:r>
      <w:proofErr w:type="gramEnd"/>
      <w:r w:rsidRPr="003365A4">
        <w:rPr>
          <w:rFonts w:ascii="Roboto Mono" w:eastAsia="Times New Roman" w:hAnsi="Roboto Mono" w:cs="Times New Roman"/>
          <w:color w:val="000000"/>
          <w:sz w:val="18"/>
          <w:szCs w:val="18"/>
          <w:lang w:eastAsia="en-IN"/>
        </w:rPr>
        <w:t>_delivered_customer_date</w:t>
      </w:r>
      <w:r w:rsidRPr="003365A4">
        <w:rPr>
          <w:rFonts w:ascii="Roboto Mono" w:eastAsia="Times New Roman" w:hAnsi="Roboto Mono" w:cs="Times New Roman"/>
          <w:color w:val="37474F"/>
          <w:sz w:val="18"/>
          <w:szCs w:val="18"/>
          <w:lang w:eastAsia="en-IN"/>
        </w:rPr>
        <w:t>)</w:t>
      </w:r>
      <w:r w:rsidRPr="003365A4">
        <w:rPr>
          <w:rFonts w:ascii="Roboto Mono" w:eastAsia="Times New Roman" w:hAnsi="Roboto Mono" w:cs="Times New Roman"/>
          <w:color w:val="000000"/>
          <w:sz w:val="18"/>
          <w:szCs w:val="18"/>
          <w:lang w:eastAsia="en-IN"/>
        </w:rPr>
        <w:t>,</w:t>
      </w:r>
      <w:r w:rsidRPr="003365A4">
        <w:rPr>
          <w:rFonts w:ascii="Roboto Mono" w:eastAsia="Times New Roman" w:hAnsi="Roboto Mono" w:cs="Times New Roman"/>
          <w:color w:val="37474F"/>
          <w:sz w:val="18"/>
          <w:szCs w:val="18"/>
          <w:lang w:eastAsia="en-IN"/>
        </w:rPr>
        <w:t>(</w:t>
      </w:r>
      <w:r w:rsidRPr="003365A4">
        <w:rPr>
          <w:rFonts w:ascii="Roboto Mono" w:eastAsia="Times New Roman" w:hAnsi="Roboto Mono" w:cs="Times New Roman"/>
          <w:color w:val="000000"/>
          <w:sz w:val="18"/>
          <w:szCs w:val="18"/>
          <w:lang w:eastAsia="en-IN"/>
        </w:rPr>
        <w:t>o.order_purchase_timestamp</w:t>
      </w:r>
      <w:r w:rsidRPr="003365A4">
        <w:rPr>
          <w:rFonts w:ascii="Roboto Mono" w:eastAsia="Times New Roman" w:hAnsi="Roboto Mono" w:cs="Times New Roman"/>
          <w:color w:val="37474F"/>
          <w:sz w:val="18"/>
          <w:szCs w:val="18"/>
          <w:lang w:eastAsia="en-IN"/>
        </w:rPr>
        <w:t>)</w:t>
      </w:r>
      <w:r w:rsidRPr="003365A4">
        <w:rPr>
          <w:rFonts w:ascii="Roboto Mono" w:eastAsia="Times New Roman" w:hAnsi="Roboto Mono" w:cs="Times New Roman"/>
          <w:color w:val="000000"/>
          <w:sz w:val="18"/>
          <w:szCs w:val="18"/>
          <w:lang w:eastAsia="en-IN"/>
        </w:rPr>
        <w:t>,MINUTE</w:t>
      </w:r>
      <w:r w:rsidRPr="003365A4">
        <w:rPr>
          <w:rFonts w:ascii="Roboto Mono" w:eastAsia="Times New Roman" w:hAnsi="Roboto Mono" w:cs="Times New Roman"/>
          <w:color w:val="37474F"/>
          <w:sz w:val="18"/>
          <w:szCs w:val="18"/>
          <w:lang w:eastAsia="en-IN"/>
        </w:rPr>
        <w:t>)</w:t>
      </w:r>
      <w:r w:rsidRPr="003365A4">
        <w:rPr>
          <w:rFonts w:ascii="Roboto Mono" w:eastAsia="Times New Roman" w:hAnsi="Roboto Mono" w:cs="Times New Roman"/>
          <w:color w:val="000000"/>
          <w:sz w:val="18"/>
          <w:szCs w:val="18"/>
          <w:lang w:eastAsia="en-IN"/>
        </w:rPr>
        <w:t> </w:t>
      </w:r>
      <w:r w:rsidRPr="003365A4">
        <w:rPr>
          <w:rFonts w:ascii="Roboto Mono" w:eastAsia="Times New Roman" w:hAnsi="Roboto Mono" w:cs="Times New Roman"/>
          <w:color w:val="3367D6"/>
          <w:sz w:val="18"/>
          <w:szCs w:val="18"/>
          <w:lang w:eastAsia="en-IN"/>
        </w:rPr>
        <w:t>AS</w:t>
      </w:r>
      <w:r w:rsidRPr="003365A4">
        <w:rPr>
          <w:rFonts w:ascii="Roboto Mono" w:eastAsia="Times New Roman" w:hAnsi="Roboto Mono" w:cs="Times New Roman"/>
          <w:color w:val="000000"/>
          <w:sz w:val="18"/>
          <w:szCs w:val="18"/>
          <w:lang w:eastAsia="en-IN"/>
        </w:rPr>
        <w:t> Actual_delivery_in_minutes,</w:t>
      </w:r>
    </w:p>
    <w:p w14:paraId="5026EB43" w14:textId="77777777" w:rsidR="003365A4" w:rsidRPr="003365A4" w:rsidRDefault="003365A4" w:rsidP="003365A4">
      <w:pPr>
        <w:shd w:val="clear" w:color="auto" w:fill="FFFFFE"/>
        <w:spacing w:after="0" w:line="240" w:lineRule="atLeast"/>
        <w:jc w:val="left"/>
        <w:rPr>
          <w:rFonts w:ascii="Roboto Mono" w:eastAsia="Times New Roman" w:hAnsi="Roboto Mono" w:cs="Times New Roman"/>
          <w:color w:val="000000"/>
          <w:sz w:val="18"/>
          <w:szCs w:val="18"/>
          <w:lang w:eastAsia="en-IN"/>
        </w:rPr>
      </w:pPr>
      <w:r w:rsidRPr="003365A4">
        <w:rPr>
          <w:rFonts w:ascii="Roboto Mono" w:eastAsia="Times New Roman" w:hAnsi="Roboto Mono" w:cs="Times New Roman"/>
          <w:color w:val="000000"/>
          <w:sz w:val="18"/>
          <w:szCs w:val="18"/>
          <w:lang w:eastAsia="en-IN"/>
        </w:rPr>
        <w:t>  </w:t>
      </w:r>
      <w:r w:rsidRPr="003365A4">
        <w:rPr>
          <w:rFonts w:ascii="Roboto Mono" w:eastAsia="Times New Roman" w:hAnsi="Roboto Mono" w:cs="Times New Roman"/>
          <w:color w:val="3367D6"/>
          <w:sz w:val="18"/>
          <w:szCs w:val="18"/>
          <w:lang w:eastAsia="en-IN"/>
        </w:rPr>
        <w:t>TIMESTAMP_DIFF</w:t>
      </w:r>
      <w:r w:rsidRPr="003365A4">
        <w:rPr>
          <w:rFonts w:ascii="Roboto Mono" w:eastAsia="Times New Roman" w:hAnsi="Roboto Mono" w:cs="Times New Roman"/>
          <w:color w:val="37474F"/>
          <w:sz w:val="18"/>
          <w:szCs w:val="18"/>
          <w:lang w:eastAsia="en-IN"/>
        </w:rPr>
        <w:t>((</w:t>
      </w:r>
      <w:proofErr w:type="gramStart"/>
      <w:r w:rsidRPr="003365A4">
        <w:rPr>
          <w:rFonts w:ascii="Roboto Mono" w:eastAsia="Times New Roman" w:hAnsi="Roboto Mono" w:cs="Times New Roman"/>
          <w:color w:val="000000"/>
          <w:sz w:val="18"/>
          <w:szCs w:val="18"/>
          <w:lang w:eastAsia="en-IN"/>
        </w:rPr>
        <w:t>o.order</w:t>
      </w:r>
      <w:proofErr w:type="gramEnd"/>
      <w:r w:rsidRPr="003365A4">
        <w:rPr>
          <w:rFonts w:ascii="Roboto Mono" w:eastAsia="Times New Roman" w:hAnsi="Roboto Mono" w:cs="Times New Roman"/>
          <w:color w:val="000000"/>
          <w:sz w:val="18"/>
          <w:szCs w:val="18"/>
          <w:lang w:eastAsia="en-IN"/>
        </w:rPr>
        <w:t>_estimated_delivery_date</w:t>
      </w:r>
      <w:r w:rsidRPr="003365A4">
        <w:rPr>
          <w:rFonts w:ascii="Roboto Mono" w:eastAsia="Times New Roman" w:hAnsi="Roboto Mono" w:cs="Times New Roman"/>
          <w:color w:val="37474F"/>
          <w:sz w:val="18"/>
          <w:szCs w:val="18"/>
          <w:lang w:eastAsia="en-IN"/>
        </w:rPr>
        <w:t>)</w:t>
      </w:r>
      <w:r w:rsidRPr="003365A4">
        <w:rPr>
          <w:rFonts w:ascii="Roboto Mono" w:eastAsia="Times New Roman" w:hAnsi="Roboto Mono" w:cs="Times New Roman"/>
          <w:color w:val="000000"/>
          <w:sz w:val="18"/>
          <w:szCs w:val="18"/>
          <w:lang w:eastAsia="en-IN"/>
        </w:rPr>
        <w:t>,</w:t>
      </w:r>
      <w:r w:rsidRPr="003365A4">
        <w:rPr>
          <w:rFonts w:ascii="Roboto Mono" w:eastAsia="Times New Roman" w:hAnsi="Roboto Mono" w:cs="Times New Roman"/>
          <w:color w:val="37474F"/>
          <w:sz w:val="18"/>
          <w:szCs w:val="18"/>
          <w:lang w:eastAsia="en-IN"/>
        </w:rPr>
        <w:t>(</w:t>
      </w:r>
      <w:r w:rsidRPr="003365A4">
        <w:rPr>
          <w:rFonts w:ascii="Roboto Mono" w:eastAsia="Times New Roman" w:hAnsi="Roboto Mono" w:cs="Times New Roman"/>
          <w:color w:val="000000"/>
          <w:sz w:val="18"/>
          <w:szCs w:val="18"/>
          <w:lang w:eastAsia="en-IN"/>
        </w:rPr>
        <w:t>o.order_purchase_timestamp</w:t>
      </w:r>
      <w:r w:rsidRPr="003365A4">
        <w:rPr>
          <w:rFonts w:ascii="Roboto Mono" w:eastAsia="Times New Roman" w:hAnsi="Roboto Mono" w:cs="Times New Roman"/>
          <w:color w:val="37474F"/>
          <w:sz w:val="18"/>
          <w:szCs w:val="18"/>
          <w:lang w:eastAsia="en-IN"/>
        </w:rPr>
        <w:t>)</w:t>
      </w:r>
      <w:r w:rsidRPr="003365A4">
        <w:rPr>
          <w:rFonts w:ascii="Roboto Mono" w:eastAsia="Times New Roman" w:hAnsi="Roboto Mono" w:cs="Times New Roman"/>
          <w:color w:val="000000"/>
          <w:sz w:val="18"/>
          <w:szCs w:val="18"/>
          <w:lang w:eastAsia="en-IN"/>
        </w:rPr>
        <w:t>,MINUTE</w:t>
      </w:r>
      <w:r w:rsidRPr="003365A4">
        <w:rPr>
          <w:rFonts w:ascii="Roboto Mono" w:eastAsia="Times New Roman" w:hAnsi="Roboto Mono" w:cs="Times New Roman"/>
          <w:color w:val="37474F"/>
          <w:sz w:val="18"/>
          <w:szCs w:val="18"/>
          <w:lang w:eastAsia="en-IN"/>
        </w:rPr>
        <w:t>)</w:t>
      </w:r>
      <w:r w:rsidRPr="003365A4">
        <w:rPr>
          <w:rFonts w:ascii="Roboto Mono" w:eastAsia="Times New Roman" w:hAnsi="Roboto Mono" w:cs="Times New Roman"/>
          <w:color w:val="000000"/>
          <w:sz w:val="18"/>
          <w:szCs w:val="18"/>
          <w:lang w:eastAsia="en-IN"/>
        </w:rPr>
        <w:t> </w:t>
      </w:r>
      <w:r w:rsidRPr="003365A4">
        <w:rPr>
          <w:rFonts w:ascii="Roboto Mono" w:eastAsia="Times New Roman" w:hAnsi="Roboto Mono" w:cs="Times New Roman"/>
          <w:color w:val="3367D6"/>
          <w:sz w:val="18"/>
          <w:szCs w:val="18"/>
          <w:lang w:eastAsia="en-IN"/>
        </w:rPr>
        <w:t>AS</w:t>
      </w:r>
      <w:r w:rsidRPr="003365A4">
        <w:rPr>
          <w:rFonts w:ascii="Roboto Mono" w:eastAsia="Times New Roman" w:hAnsi="Roboto Mono" w:cs="Times New Roman"/>
          <w:color w:val="000000"/>
          <w:sz w:val="18"/>
          <w:szCs w:val="18"/>
          <w:lang w:eastAsia="en-IN"/>
        </w:rPr>
        <w:t> Estimated_delivery_in_minutes,</w:t>
      </w:r>
    </w:p>
    <w:p w14:paraId="001C57CA" w14:textId="77777777" w:rsidR="003365A4" w:rsidRPr="003365A4" w:rsidRDefault="003365A4" w:rsidP="003365A4">
      <w:pPr>
        <w:shd w:val="clear" w:color="auto" w:fill="FFFFFE"/>
        <w:spacing w:after="0" w:line="240" w:lineRule="atLeast"/>
        <w:jc w:val="left"/>
        <w:rPr>
          <w:rFonts w:ascii="Roboto Mono" w:eastAsia="Times New Roman" w:hAnsi="Roboto Mono" w:cs="Times New Roman"/>
          <w:color w:val="000000"/>
          <w:sz w:val="18"/>
          <w:szCs w:val="18"/>
          <w:lang w:eastAsia="en-IN"/>
        </w:rPr>
      </w:pPr>
      <w:r w:rsidRPr="003365A4">
        <w:rPr>
          <w:rFonts w:ascii="Roboto Mono" w:eastAsia="Times New Roman" w:hAnsi="Roboto Mono" w:cs="Times New Roman"/>
          <w:color w:val="000000"/>
          <w:sz w:val="18"/>
          <w:szCs w:val="18"/>
          <w:lang w:eastAsia="en-IN"/>
        </w:rPr>
        <w:t>  </w:t>
      </w:r>
      <w:r w:rsidRPr="003365A4">
        <w:rPr>
          <w:rFonts w:ascii="Roboto Mono" w:eastAsia="Times New Roman" w:hAnsi="Roboto Mono" w:cs="Times New Roman"/>
          <w:color w:val="3367D6"/>
          <w:sz w:val="18"/>
          <w:szCs w:val="18"/>
          <w:lang w:eastAsia="en-IN"/>
        </w:rPr>
        <w:t>TIMESTAMP_DIFF</w:t>
      </w:r>
      <w:r w:rsidRPr="003365A4">
        <w:rPr>
          <w:rFonts w:ascii="Roboto Mono" w:eastAsia="Times New Roman" w:hAnsi="Roboto Mono" w:cs="Times New Roman"/>
          <w:color w:val="37474F"/>
          <w:sz w:val="18"/>
          <w:szCs w:val="18"/>
          <w:lang w:eastAsia="en-IN"/>
        </w:rPr>
        <w:t>((</w:t>
      </w:r>
      <w:proofErr w:type="gramStart"/>
      <w:r w:rsidRPr="003365A4">
        <w:rPr>
          <w:rFonts w:ascii="Roboto Mono" w:eastAsia="Times New Roman" w:hAnsi="Roboto Mono" w:cs="Times New Roman"/>
          <w:color w:val="000000"/>
          <w:sz w:val="18"/>
          <w:szCs w:val="18"/>
          <w:lang w:eastAsia="en-IN"/>
        </w:rPr>
        <w:t>o.order</w:t>
      </w:r>
      <w:proofErr w:type="gramEnd"/>
      <w:r w:rsidRPr="003365A4">
        <w:rPr>
          <w:rFonts w:ascii="Roboto Mono" w:eastAsia="Times New Roman" w:hAnsi="Roboto Mono" w:cs="Times New Roman"/>
          <w:color w:val="000000"/>
          <w:sz w:val="18"/>
          <w:szCs w:val="18"/>
          <w:lang w:eastAsia="en-IN"/>
        </w:rPr>
        <w:t>_estimated_delivery_date</w:t>
      </w:r>
      <w:r w:rsidRPr="003365A4">
        <w:rPr>
          <w:rFonts w:ascii="Roboto Mono" w:eastAsia="Times New Roman" w:hAnsi="Roboto Mono" w:cs="Times New Roman"/>
          <w:color w:val="37474F"/>
          <w:sz w:val="18"/>
          <w:szCs w:val="18"/>
          <w:lang w:eastAsia="en-IN"/>
        </w:rPr>
        <w:t>)</w:t>
      </w:r>
      <w:r w:rsidRPr="003365A4">
        <w:rPr>
          <w:rFonts w:ascii="Roboto Mono" w:eastAsia="Times New Roman" w:hAnsi="Roboto Mono" w:cs="Times New Roman"/>
          <w:color w:val="000000"/>
          <w:sz w:val="18"/>
          <w:szCs w:val="18"/>
          <w:lang w:eastAsia="en-IN"/>
        </w:rPr>
        <w:t>,</w:t>
      </w:r>
      <w:r w:rsidRPr="003365A4">
        <w:rPr>
          <w:rFonts w:ascii="Roboto Mono" w:eastAsia="Times New Roman" w:hAnsi="Roboto Mono" w:cs="Times New Roman"/>
          <w:color w:val="37474F"/>
          <w:sz w:val="18"/>
          <w:szCs w:val="18"/>
          <w:lang w:eastAsia="en-IN"/>
        </w:rPr>
        <w:t>(</w:t>
      </w:r>
      <w:r w:rsidRPr="003365A4">
        <w:rPr>
          <w:rFonts w:ascii="Roboto Mono" w:eastAsia="Times New Roman" w:hAnsi="Roboto Mono" w:cs="Times New Roman"/>
          <w:color w:val="000000"/>
          <w:sz w:val="18"/>
          <w:szCs w:val="18"/>
          <w:lang w:eastAsia="en-IN"/>
        </w:rPr>
        <w:t>o.order_delivered_customer_date</w:t>
      </w:r>
      <w:r w:rsidRPr="003365A4">
        <w:rPr>
          <w:rFonts w:ascii="Roboto Mono" w:eastAsia="Times New Roman" w:hAnsi="Roboto Mono" w:cs="Times New Roman"/>
          <w:color w:val="37474F"/>
          <w:sz w:val="18"/>
          <w:szCs w:val="18"/>
          <w:lang w:eastAsia="en-IN"/>
        </w:rPr>
        <w:t>)</w:t>
      </w:r>
      <w:r w:rsidRPr="003365A4">
        <w:rPr>
          <w:rFonts w:ascii="Roboto Mono" w:eastAsia="Times New Roman" w:hAnsi="Roboto Mono" w:cs="Times New Roman"/>
          <w:color w:val="000000"/>
          <w:sz w:val="18"/>
          <w:szCs w:val="18"/>
          <w:lang w:eastAsia="en-IN"/>
        </w:rPr>
        <w:t>,MINUTE</w:t>
      </w:r>
      <w:r w:rsidRPr="003365A4">
        <w:rPr>
          <w:rFonts w:ascii="Roboto Mono" w:eastAsia="Times New Roman" w:hAnsi="Roboto Mono" w:cs="Times New Roman"/>
          <w:color w:val="37474F"/>
          <w:sz w:val="18"/>
          <w:szCs w:val="18"/>
          <w:lang w:eastAsia="en-IN"/>
        </w:rPr>
        <w:t>)</w:t>
      </w:r>
      <w:r w:rsidRPr="003365A4">
        <w:rPr>
          <w:rFonts w:ascii="Roboto Mono" w:eastAsia="Times New Roman" w:hAnsi="Roboto Mono" w:cs="Times New Roman"/>
          <w:color w:val="000000"/>
          <w:sz w:val="18"/>
          <w:szCs w:val="18"/>
          <w:lang w:eastAsia="en-IN"/>
        </w:rPr>
        <w:t> </w:t>
      </w:r>
      <w:r w:rsidRPr="003365A4">
        <w:rPr>
          <w:rFonts w:ascii="Roboto Mono" w:eastAsia="Times New Roman" w:hAnsi="Roboto Mono" w:cs="Times New Roman"/>
          <w:color w:val="3367D6"/>
          <w:sz w:val="18"/>
          <w:szCs w:val="18"/>
          <w:lang w:eastAsia="en-IN"/>
        </w:rPr>
        <w:t>AS</w:t>
      </w:r>
      <w:r w:rsidRPr="003365A4">
        <w:rPr>
          <w:rFonts w:ascii="Roboto Mono" w:eastAsia="Times New Roman" w:hAnsi="Roboto Mono" w:cs="Times New Roman"/>
          <w:color w:val="000000"/>
          <w:sz w:val="18"/>
          <w:szCs w:val="18"/>
          <w:lang w:eastAsia="en-IN"/>
        </w:rPr>
        <w:t> Minutes_between_actual_and_estimated</w:t>
      </w:r>
    </w:p>
    <w:p w14:paraId="5A6089D1" w14:textId="77777777" w:rsidR="003365A4" w:rsidRPr="003365A4" w:rsidRDefault="003365A4" w:rsidP="003365A4">
      <w:pPr>
        <w:shd w:val="clear" w:color="auto" w:fill="FFFFFE"/>
        <w:spacing w:after="0" w:line="240" w:lineRule="atLeast"/>
        <w:jc w:val="left"/>
        <w:rPr>
          <w:rFonts w:ascii="Roboto Mono" w:eastAsia="Times New Roman" w:hAnsi="Roboto Mono" w:cs="Times New Roman"/>
          <w:color w:val="000000"/>
          <w:sz w:val="18"/>
          <w:szCs w:val="18"/>
          <w:lang w:eastAsia="en-IN"/>
        </w:rPr>
      </w:pPr>
      <w:r w:rsidRPr="003365A4">
        <w:rPr>
          <w:rFonts w:ascii="Roboto Mono" w:eastAsia="Times New Roman" w:hAnsi="Roboto Mono" w:cs="Times New Roman"/>
          <w:color w:val="3367D6"/>
          <w:sz w:val="18"/>
          <w:szCs w:val="18"/>
          <w:lang w:eastAsia="en-IN"/>
        </w:rPr>
        <w:t>FROM</w:t>
      </w:r>
    </w:p>
    <w:p w14:paraId="449401ED" w14:textId="77777777" w:rsidR="003365A4" w:rsidRPr="003365A4" w:rsidRDefault="003365A4" w:rsidP="003365A4">
      <w:pPr>
        <w:shd w:val="clear" w:color="auto" w:fill="FFFFFE"/>
        <w:spacing w:after="0" w:line="240" w:lineRule="atLeast"/>
        <w:jc w:val="left"/>
        <w:rPr>
          <w:rFonts w:ascii="Roboto Mono" w:eastAsia="Times New Roman" w:hAnsi="Roboto Mono" w:cs="Times New Roman"/>
          <w:color w:val="000000"/>
          <w:sz w:val="18"/>
          <w:szCs w:val="18"/>
          <w:lang w:eastAsia="en-IN"/>
        </w:rPr>
      </w:pPr>
      <w:r w:rsidRPr="003365A4">
        <w:rPr>
          <w:rFonts w:ascii="Roboto Mono" w:eastAsia="Times New Roman" w:hAnsi="Roboto Mono" w:cs="Times New Roman"/>
          <w:color w:val="000000"/>
          <w:sz w:val="18"/>
          <w:szCs w:val="18"/>
          <w:lang w:eastAsia="en-IN"/>
        </w:rPr>
        <w:t>  </w:t>
      </w:r>
      <w:r w:rsidRPr="003365A4">
        <w:rPr>
          <w:rFonts w:ascii="Roboto Mono" w:eastAsia="Times New Roman" w:hAnsi="Roboto Mono" w:cs="Times New Roman"/>
          <w:color w:val="0D904F"/>
          <w:sz w:val="18"/>
          <w:szCs w:val="18"/>
          <w:lang w:eastAsia="en-IN"/>
        </w:rPr>
        <w:t>`TARGET_BRAZIL_DATA.ORDERS`</w:t>
      </w:r>
      <w:r w:rsidRPr="003365A4">
        <w:rPr>
          <w:rFonts w:ascii="Roboto Mono" w:eastAsia="Times New Roman" w:hAnsi="Roboto Mono" w:cs="Times New Roman"/>
          <w:color w:val="000000"/>
          <w:sz w:val="18"/>
          <w:szCs w:val="18"/>
          <w:lang w:eastAsia="en-IN"/>
        </w:rPr>
        <w:t> </w:t>
      </w:r>
      <w:r w:rsidRPr="003365A4">
        <w:rPr>
          <w:rFonts w:ascii="Roboto Mono" w:eastAsia="Times New Roman" w:hAnsi="Roboto Mono" w:cs="Times New Roman"/>
          <w:color w:val="3367D6"/>
          <w:sz w:val="18"/>
          <w:szCs w:val="18"/>
          <w:lang w:eastAsia="en-IN"/>
        </w:rPr>
        <w:t>AS</w:t>
      </w:r>
      <w:r w:rsidRPr="003365A4">
        <w:rPr>
          <w:rFonts w:ascii="Roboto Mono" w:eastAsia="Times New Roman" w:hAnsi="Roboto Mono" w:cs="Times New Roman"/>
          <w:color w:val="000000"/>
          <w:sz w:val="18"/>
          <w:szCs w:val="18"/>
          <w:lang w:eastAsia="en-IN"/>
        </w:rPr>
        <w:t> o</w:t>
      </w:r>
    </w:p>
    <w:p w14:paraId="7D1AB1A4" w14:textId="77777777" w:rsidR="003365A4" w:rsidRPr="003365A4" w:rsidRDefault="003365A4" w:rsidP="003365A4">
      <w:pPr>
        <w:shd w:val="clear" w:color="auto" w:fill="FFFFFE"/>
        <w:spacing w:after="0" w:line="240" w:lineRule="atLeast"/>
        <w:jc w:val="left"/>
        <w:rPr>
          <w:rFonts w:ascii="Roboto Mono" w:eastAsia="Times New Roman" w:hAnsi="Roboto Mono" w:cs="Times New Roman"/>
          <w:color w:val="000000"/>
          <w:sz w:val="18"/>
          <w:szCs w:val="18"/>
          <w:lang w:eastAsia="en-IN"/>
        </w:rPr>
      </w:pPr>
      <w:proofErr w:type="gramStart"/>
      <w:r w:rsidRPr="003365A4">
        <w:rPr>
          <w:rFonts w:ascii="Roboto Mono" w:eastAsia="Times New Roman" w:hAnsi="Roboto Mono" w:cs="Times New Roman"/>
          <w:color w:val="3367D6"/>
          <w:sz w:val="18"/>
          <w:szCs w:val="18"/>
          <w:lang w:eastAsia="en-IN"/>
        </w:rPr>
        <w:t>WHERE</w:t>
      </w:r>
      <w:proofErr w:type="gramEnd"/>
    </w:p>
    <w:p w14:paraId="041DEAE6" w14:textId="77777777" w:rsidR="003365A4" w:rsidRPr="003365A4" w:rsidRDefault="003365A4" w:rsidP="003365A4">
      <w:pPr>
        <w:shd w:val="clear" w:color="auto" w:fill="FFFFFE"/>
        <w:spacing w:after="0" w:line="240" w:lineRule="atLeast"/>
        <w:jc w:val="left"/>
        <w:rPr>
          <w:rFonts w:ascii="Roboto Mono" w:eastAsia="Times New Roman" w:hAnsi="Roboto Mono" w:cs="Times New Roman"/>
          <w:color w:val="000000"/>
          <w:sz w:val="18"/>
          <w:szCs w:val="18"/>
          <w:lang w:eastAsia="en-IN"/>
        </w:rPr>
      </w:pPr>
      <w:r w:rsidRPr="003365A4">
        <w:rPr>
          <w:rFonts w:ascii="Roboto Mono" w:eastAsia="Times New Roman" w:hAnsi="Roboto Mono" w:cs="Times New Roman"/>
          <w:color w:val="000000"/>
          <w:sz w:val="18"/>
          <w:szCs w:val="18"/>
          <w:lang w:eastAsia="en-IN"/>
        </w:rPr>
        <w:t>  </w:t>
      </w:r>
      <w:proofErr w:type="spellStart"/>
      <w:proofErr w:type="gramStart"/>
      <w:r w:rsidRPr="003365A4">
        <w:rPr>
          <w:rFonts w:ascii="Roboto Mono" w:eastAsia="Times New Roman" w:hAnsi="Roboto Mono" w:cs="Times New Roman"/>
          <w:color w:val="000000"/>
          <w:sz w:val="18"/>
          <w:szCs w:val="18"/>
          <w:lang w:eastAsia="en-IN"/>
        </w:rPr>
        <w:t>o.</w:t>
      </w:r>
      <w:r w:rsidRPr="003365A4">
        <w:rPr>
          <w:rFonts w:ascii="Roboto Mono" w:eastAsia="Times New Roman" w:hAnsi="Roboto Mono" w:cs="Times New Roman"/>
          <w:color w:val="800000"/>
          <w:sz w:val="18"/>
          <w:szCs w:val="18"/>
          <w:lang w:eastAsia="en-IN"/>
        </w:rPr>
        <w:t>order</w:t>
      </w:r>
      <w:proofErr w:type="gramEnd"/>
      <w:r w:rsidRPr="003365A4">
        <w:rPr>
          <w:rFonts w:ascii="Roboto Mono" w:eastAsia="Times New Roman" w:hAnsi="Roboto Mono" w:cs="Times New Roman"/>
          <w:color w:val="800000"/>
          <w:sz w:val="18"/>
          <w:szCs w:val="18"/>
          <w:lang w:eastAsia="en-IN"/>
        </w:rPr>
        <w:t>_status</w:t>
      </w:r>
      <w:proofErr w:type="spellEnd"/>
      <w:r w:rsidRPr="003365A4">
        <w:rPr>
          <w:rFonts w:ascii="Roboto Mono" w:eastAsia="Times New Roman" w:hAnsi="Roboto Mono" w:cs="Times New Roman"/>
          <w:color w:val="000000"/>
          <w:sz w:val="18"/>
          <w:szCs w:val="18"/>
          <w:lang w:eastAsia="en-IN"/>
        </w:rPr>
        <w:t> = </w:t>
      </w:r>
      <w:r w:rsidRPr="003365A4">
        <w:rPr>
          <w:rFonts w:ascii="Roboto Mono" w:eastAsia="Times New Roman" w:hAnsi="Roboto Mono" w:cs="Times New Roman"/>
          <w:color w:val="0D904F"/>
          <w:sz w:val="18"/>
          <w:szCs w:val="18"/>
          <w:lang w:eastAsia="en-IN"/>
        </w:rPr>
        <w:t>"delivered"</w:t>
      </w:r>
      <w:r w:rsidRPr="003365A4">
        <w:rPr>
          <w:rFonts w:ascii="Roboto Mono" w:eastAsia="Times New Roman" w:hAnsi="Roboto Mono" w:cs="Times New Roman"/>
          <w:color w:val="000000"/>
          <w:sz w:val="18"/>
          <w:szCs w:val="18"/>
          <w:lang w:eastAsia="en-IN"/>
        </w:rPr>
        <w:t>;</w:t>
      </w:r>
    </w:p>
    <w:p w14:paraId="5BDA47DA" w14:textId="77777777" w:rsidR="00A21B85" w:rsidRDefault="003365A4" w:rsidP="00A21B85">
      <w:pPr>
        <w:keepNext/>
        <w:spacing w:before="240"/>
      </w:pPr>
      <w:r w:rsidRPr="00A21B85">
        <w:rPr>
          <w:b/>
          <w:bCs/>
        </w:rPr>
        <w:t>Result:</w:t>
      </w:r>
      <w:r>
        <w:t xml:space="preserve">  </w:t>
      </w:r>
    </w:p>
    <w:p w14:paraId="60036610" w14:textId="1ED2AE94" w:rsidR="00A21B85" w:rsidRDefault="00A21B85" w:rsidP="00A21B85">
      <w:pPr>
        <w:pStyle w:val="Caption"/>
        <w:keepNext/>
      </w:pPr>
      <w:r>
        <w:t xml:space="preserve">Table </w:t>
      </w:r>
      <w:r w:rsidR="00D17CC5">
        <w:fldChar w:fldCharType="begin"/>
      </w:r>
      <w:r w:rsidR="00D17CC5">
        <w:instrText xml:space="preserve"> STYLEREF 1 \s </w:instrText>
      </w:r>
      <w:r w:rsidR="00D17CC5">
        <w:fldChar w:fldCharType="separate"/>
      </w:r>
      <w:r w:rsidR="00B24D98">
        <w:rPr>
          <w:noProof/>
        </w:rPr>
        <w:t>6</w:t>
      </w:r>
      <w:r w:rsidR="00D17CC5">
        <w:fldChar w:fldCharType="end"/>
      </w:r>
      <w:r w:rsidR="00D17CC5">
        <w:t>.</w:t>
      </w:r>
      <w:r w:rsidR="00D17CC5">
        <w:fldChar w:fldCharType="begin"/>
      </w:r>
      <w:r w:rsidR="00D17CC5">
        <w:instrText xml:space="preserve"> SEQ Table \* ARABIC \s 1 </w:instrText>
      </w:r>
      <w:r w:rsidR="00D17CC5">
        <w:fldChar w:fldCharType="separate"/>
      </w:r>
      <w:r w:rsidR="00B24D98">
        <w:rPr>
          <w:noProof/>
        </w:rPr>
        <w:t>2</w:t>
      </w:r>
      <w:r w:rsidR="00D17CC5">
        <w:fldChar w:fldCharType="end"/>
      </w:r>
      <w:r>
        <w:t xml:space="preserve"> </w:t>
      </w:r>
      <w:r w:rsidRPr="00751CDC">
        <w:t>Time between purchasing, actual delivery and estimated delivery in minutes</w:t>
      </w:r>
    </w:p>
    <w:p w14:paraId="1E3FA7CC" w14:textId="613C2813" w:rsidR="003365A4" w:rsidRDefault="003365A4" w:rsidP="00A21B85">
      <w:pPr>
        <w:keepNext/>
        <w:spacing w:before="240"/>
      </w:pPr>
      <w:r w:rsidRPr="003365A4">
        <w:rPr>
          <w:noProof/>
        </w:rPr>
        <w:drawing>
          <wp:inline distT="0" distB="0" distL="0" distR="0" wp14:anchorId="4CCBF44E" wp14:editId="7E8515D0">
            <wp:extent cx="5731510" cy="12827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282700"/>
                    </a:xfrm>
                    <a:prstGeom prst="rect">
                      <a:avLst/>
                    </a:prstGeom>
                  </pic:spPr>
                </pic:pic>
              </a:graphicData>
            </a:graphic>
          </wp:inline>
        </w:drawing>
      </w:r>
    </w:p>
    <w:p w14:paraId="25A02B54" w14:textId="77777777" w:rsidR="00A21B85" w:rsidRDefault="00E94DC2" w:rsidP="00A21B85">
      <w:pPr>
        <w:keepNext/>
        <w:jc w:val="center"/>
      </w:pPr>
      <w:r>
        <w:rPr>
          <w:noProof/>
        </w:rPr>
        <w:drawing>
          <wp:inline distT="0" distB="0" distL="0" distR="0" wp14:anchorId="4D2BA456" wp14:editId="0F67F1C1">
            <wp:extent cx="5731510" cy="2801620"/>
            <wp:effectExtent l="0" t="0" r="2540" b="17780"/>
            <wp:docPr id="21" name="Chart 21">
              <a:extLst xmlns:a="http://schemas.openxmlformats.org/drawingml/2006/main">
                <a:ext uri="{FF2B5EF4-FFF2-40B4-BE49-F238E27FC236}">
                  <a16:creationId xmlns:a16="http://schemas.microsoft.com/office/drawing/2014/main" id="{DF9745F6-FC4D-9E3B-D9D4-61C3FEF9DD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A7E2DF4" w14:textId="686B8062" w:rsidR="00E94DC2" w:rsidRDefault="00A21B85" w:rsidP="00A21B85">
      <w:pPr>
        <w:pStyle w:val="Caption"/>
      </w:pPr>
      <w:r>
        <w:t xml:space="preserve">Figure </w:t>
      </w:r>
      <w:r w:rsidR="00D17CC5">
        <w:fldChar w:fldCharType="begin"/>
      </w:r>
      <w:r w:rsidR="00D17CC5">
        <w:instrText xml:space="preserve"> STYLEREF 1 \s </w:instrText>
      </w:r>
      <w:r w:rsidR="00D17CC5">
        <w:fldChar w:fldCharType="separate"/>
      </w:r>
      <w:r w:rsidR="00B24D98">
        <w:rPr>
          <w:noProof/>
        </w:rPr>
        <w:t>6</w:t>
      </w:r>
      <w:r w:rsidR="00D17CC5">
        <w:fldChar w:fldCharType="end"/>
      </w:r>
      <w:r w:rsidR="00D17CC5">
        <w:noBreakHyphen/>
      </w:r>
      <w:r w:rsidR="00D17CC5">
        <w:fldChar w:fldCharType="begin"/>
      </w:r>
      <w:r w:rsidR="00D17CC5">
        <w:instrText xml:space="preserve"> SEQ Figure \* ARABIC \s 1 </w:instrText>
      </w:r>
      <w:r w:rsidR="00D17CC5">
        <w:fldChar w:fldCharType="separate"/>
      </w:r>
      <w:r w:rsidR="00B24D98">
        <w:rPr>
          <w:noProof/>
        </w:rPr>
        <w:t>2</w:t>
      </w:r>
      <w:r w:rsidR="00D17CC5">
        <w:fldChar w:fldCharType="end"/>
      </w:r>
      <w:r>
        <w:t xml:space="preserve"> </w:t>
      </w:r>
      <w:r w:rsidRPr="002B2D3C">
        <w:t>Time between purchasing, actual delivery and estimated delivery in minutes</w:t>
      </w:r>
    </w:p>
    <w:p w14:paraId="583D708D" w14:textId="477EA861" w:rsidR="00E94DC2" w:rsidRDefault="00E94DC2" w:rsidP="00E94DC2">
      <w:pPr>
        <w:rPr>
          <w:b/>
          <w:bCs/>
        </w:rPr>
      </w:pPr>
      <w:r w:rsidRPr="00E94DC2">
        <w:rPr>
          <w:b/>
          <w:bCs/>
        </w:rPr>
        <w:lastRenderedPageBreak/>
        <w:t>Insights and observations</w:t>
      </w:r>
      <w:r>
        <w:rPr>
          <w:b/>
          <w:bCs/>
        </w:rPr>
        <w:t>:</w:t>
      </w:r>
    </w:p>
    <w:p w14:paraId="2D10A777" w14:textId="62E55642" w:rsidR="00D21893" w:rsidRPr="00D21893" w:rsidRDefault="00D21893">
      <w:pPr>
        <w:pStyle w:val="ListParagraph"/>
        <w:numPr>
          <w:ilvl w:val="0"/>
          <w:numId w:val="17"/>
        </w:numPr>
        <w:rPr>
          <w:b/>
          <w:bCs/>
        </w:rPr>
      </w:pPr>
      <w:r>
        <w:t>Sum of actual delivery time and minutes between actual and estimate time = estimate delivery time. Similar behaviour observed in time units also.</w:t>
      </w:r>
    </w:p>
    <w:p w14:paraId="32160088" w14:textId="70CC66EF" w:rsidR="00E66EF2" w:rsidRDefault="00E66EF2" w:rsidP="00E66EF2">
      <w:pPr>
        <w:pStyle w:val="Heading2"/>
      </w:pPr>
      <w:bookmarkStart w:id="39" w:name="_Toc124962634"/>
      <w:r>
        <w:t>Group data by state, take mean of freight_value, time_to_delivery, diff_estimated_delivery</w:t>
      </w:r>
      <w:bookmarkEnd w:id="39"/>
    </w:p>
    <w:p w14:paraId="0FFFC813" w14:textId="77777777" w:rsidR="00E66EF2" w:rsidRPr="00AC29F1" w:rsidRDefault="00E66EF2" w:rsidP="00E66EF2">
      <w:pPr>
        <w:rPr>
          <w:b/>
          <w:bCs/>
        </w:rPr>
      </w:pPr>
      <w:r w:rsidRPr="00AC29F1">
        <w:rPr>
          <w:b/>
          <w:bCs/>
        </w:rPr>
        <w:t>Query:</w:t>
      </w:r>
    </w:p>
    <w:p w14:paraId="221F2740" w14:textId="48F1A248" w:rsidR="00E66EF2" w:rsidRPr="00E66EF2" w:rsidRDefault="00E66EF2" w:rsidP="00E66EF2">
      <w:pPr>
        <w:shd w:val="clear" w:color="auto" w:fill="FFFFFE"/>
        <w:spacing w:after="0" w:line="240" w:lineRule="atLeast"/>
        <w:jc w:val="left"/>
        <w:rPr>
          <w:rFonts w:ascii="Roboto Mono" w:eastAsia="Times New Roman" w:hAnsi="Roboto Mono" w:cs="Times New Roman"/>
          <w:color w:val="000000"/>
          <w:sz w:val="18"/>
          <w:szCs w:val="18"/>
          <w:lang w:eastAsia="en-IN"/>
        </w:rPr>
      </w:pPr>
      <w:r w:rsidRPr="00E66EF2">
        <w:rPr>
          <w:rFonts w:ascii="Roboto Mono" w:eastAsia="Times New Roman" w:hAnsi="Roboto Mono" w:cs="Times New Roman"/>
          <w:color w:val="000000"/>
          <w:sz w:val="18"/>
          <w:szCs w:val="18"/>
          <w:lang w:eastAsia="en-IN"/>
        </w:rPr>
        <w:t>  </w:t>
      </w:r>
      <w:r w:rsidRPr="00E66EF2">
        <w:rPr>
          <w:rFonts w:ascii="Roboto Mono" w:eastAsia="Times New Roman" w:hAnsi="Roboto Mono" w:cs="Times New Roman"/>
          <w:color w:val="D81B60"/>
          <w:sz w:val="18"/>
          <w:szCs w:val="18"/>
          <w:lang w:eastAsia="en-IN"/>
        </w:rPr>
        <w:t>/*# GROUP DATA BY </w:t>
      </w:r>
      <w:proofErr w:type="gramStart"/>
      <w:r w:rsidRPr="00E66EF2">
        <w:rPr>
          <w:rFonts w:ascii="Roboto Mono" w:eastAsia="Times New Roman" w:hAnsi="Roboto Mono" w:cs="Times New Roman"/>
          <w:color w:val="D81B60"/>
          <w:sz w:val="18"/>
          <w:szCs w:val="18"/>
          <w:lang w:eastAsia="en-IN"/>
        </w:rPr>
        <w:t>state,take</w:t>
      </w:r>
      <w:proofErr w:type="gramEnd"/>
      <w:r w:rsidRPr="00E66EF2">
        <w:rPr>
          <w:rFonts w:ascii="Roboto Mono" w:eastAsia="Times New Roman" w:hAnsi="Roboto Mono" w:cs="Times New Roman"/>
          <w:color w:val="D81B60"/>
          <w:sz w:val="18"/>
          <w:szCs w:val="18"/>
          <w:lang w:eastAsia="en-IN"/>
        </w:rPr>
        <w:t> mean OF freight_value,time_to_delivery,diff_estimat</w:t>
      </w:r>
      <w:r w:rsidR="00AC29F1">
        <w:rPr>
          <w:rFonts w:ascii="Roboto Mono" w:eastAsia="Times New Roman" w:hAnsi="Roboto Mono" w:cs="Times New Roman"/>
          <w:color w:val="D81B60"/>
          <w:sz w:val="18"/>
          <w:szCs w:val="18"/>
          <w:lang w:eastAsia="en-IN"/>
        </w:rPr>
        <w:t xml:space="preserve">e </w:t>
      </w:r>
      <w:proofErr w:type="spellStart"/>
      <w:r w:rsidRPr="00E66EF2">
        <w:rPr>
          <w:rFonts w:ascii="Roboto Mono" w:eastAsia="Times New Roman" w:hAnsi="Roboto Mono" w:cs="Times New Roman"/>
          <w:color w:val="D81B60"/>
          <w:sz w:val="18"/>
          <w:szCs w:val="18"/>
          <w:lang w:eastAsia="en-IN"/>
        </w:rPr>
        <w:t>d_delivery</w:t>
      </w:r>
      <w:proofErr w:type="spellEnd"/>
      <w:r w:rsidRPr="00E66EF2">
        <w:rPr>
          <w:rFonts w:ascii="Roboto Mono" w:eastAsia="Times New Roman" w:hAnsi="Roboto Mono" w:cs="Times New Roman"/>
          <w:color w:val="D81B60"/>
          <w:sz w:val="18"/>
          <w:szCs w:val="18"/>
          <w:lang w:eastAsia="en-IN"/>
        </w:rPr>
        <w:t>*/</w:t>
      </w:r>
    </w:p>
    <w:p w14:paraId="20318889" w14:textId="77777777" w:rsidR="00E66EF2" w:rsidRPr="00E66EF2" w:rsidRDefault="00E66EF2" w:rsidP="00E66EF2">
      <w:pPr>
        <w:shd w:val="clear" w:color="auto" w:fill="FFFFFE"/>
        <w:spacing w:after="0" w:line="240" w:lineRule="atLeast"/>
        <w:jc w:val="left"/>
        <w:rPr>
          <w:rFonts w:ascii="Roboto Mono" w:eastAsia="Times New Roman" w:hAnsi="Roboto Mono" w:cs="Times New Roman"/>
          <w:color w:val="000000"/>
          <w:sz w:val="18"/>
          <w:szCs w:val="18"/>
          <w:lang w:eastAsia="en-IN"/>
        </w:rPr>
      </w:pPr>
      <w:r w:rsidRPr="00E66EF2">
        <w:rPr>
          <w:rFonts w:ascii="Roboto Mono" w:eastAsia="Times New Roman" w:hAnsi="Roboto Mono" w:cs="Times New Roman"/>
          <w:color w:val="3367D6"/>
          <w:sz w:val="18"/>
          <w:szCs w:val="18"/>
          <w:lang w:eastAsia="en-IN"/>
        </w:rPr>
        <w:t>WITH</w:t>
      </w:r>
    </w:p>
    <w:p w14:paraId="274FB1C8" w14:textId="77777777" w:rsidR="00E66EF2" w:rsidRPr="00E66EF2" w:rsidRDefault="00E66EF2" w:rsidP="00E66EF2">
      <w:pPr>
        <w:shd w:val="clear" w:color="auto" w:fill="FFFFFE"/>
        <w:spacing w:after="0" w:line="240" w:lineRule="atLeast"/>
        <w:jc w:val="left"/>
        <w:rPr>
          <w:rFonts w:ascii="Roboto Mono" w:eastAsia="Times New Roman" w:hAnsi="Roboto Mono" w:cs="Times New Roman"/>
          <w:color w:val="000000"/>
          <w:sz w:val="18"/>
          <w:szCs w:val="18"/>
          <w:lang w:eastAsia="en-IN"/>
        </w:rPr>
      </w:pPr>
      <w:r w:rsidRPr="00E66EF2">
        <w:rPr>
          <w:rFonts w:ascii="Roboto Mono" w:eastAsia="Times New Roman" w:hAnsi="Roboto Mono" w:cs="Times New Roman"/>
          <w:color w:val="000000"/>
          <w:sz w:val="18"/>
          <w:szCs w:val="18"/>
          <w:lang w:eastAsia="en-IN"/>
        </w:rPr>
        <w:t>  </w:t>
      </w:r>
      <w:proofErr w:type="spellStart"/>
      <w:r w:rsidRPr="00E66EF2">
        <w:rPr>
          <w:rFonts w:ascii="Roboto Mono" w:eastAsia="Times New Roman" w:hAnsi="Roboto Mono" w:cs="Times New Roman"/>
          <w:color w:val="000000"/>
          <w:sz w:val="18"/>
          <w:szCs w:val="18"/>
          <w:lang w:eastAsia="en-IN"/>
        </w:rPr>
        <w:t>total_freight_value_per_order</w:t>
      </w:r>
      <w:proofErr w:type="spellEnd"/>
      <w:r w:rsidRPr="00E66EF2">
        <w:rPr>
          <w:rFonts w:ascii="Roboto Mono" w:eastAsia="Times New Roman" w:hAnsi="Roboto Mono" w:cs="Times New Roman"/>
          <w:color w:val="000000"/>
          <w:sz w:val="18"/>
          <w:szCs w:val="18"/>
          <w:lang w:eastAsia="en-IN"/>
        </w:rPr>
        <w:t> </w:t>
      </w:r>
      <w:r w:rsidRPr="00E66EF2">
        <w:rPr>
          <w:rFonts w:ascii="Roboto Mono" w:eastAsia="Times New Roman" w:hAnsi="Roboto Mono" w:cs="Times New Roman"/>
          <w:color w:val="3367D6"/>
          <w:sz w:val="18"/>
          <w:szCs w:val="18"/>
          <w:lang w:eastAsia="en-IN"/>
        </w:rPr>
        <w:t>AS</w:t>
      </w:r>
      <w:r w:rsidRPr="00E66EF2">
        <w:rPr>
          <w:rFonts w:ascii="Roboto Mono" w:eastAsia="Times New Roman" w:hAnsi="Roboto Mono" w:cs="Times New Roman"/>
          <w:color w:val="000000"/>
          <w:sz w:val="18"/>
          <w:szCs w:val="18"/>
          <w:lang w:eastAsia="en-IN"/>
        </w:rPr>
        <w:t> </w:t>
      </w:r>
      <w:r w:rsidRPr="00E66EF2">
        <w:rPr>
          <w:rFonts w:ascii="Roboto Mono" w:eastAsia="Times New Roman" w:hAnsi="Roboto Mono" w:cs="Times New Roman"/>
          <w:color w:val="37474F"/>
          <w:sz w:val="18"/>
          <w:szCs w:val="18"/>
          <w:lang w:eastAsia="en-IN"/>
        </w:rPr>
        <w:t>(</w:t>
      </w:r>
    </w:p>
    <w:p w14:paraId="37642078" w14:textId="77777777" w:rsidR="00E66EF2" w:rsidRPr="00E66EF2" w:rsidRDefault="00E66EF2" w:rsidP="00E66EF2">
      <w:pPr>
        <w:shd w:val="clear" w:color="auto" w:fill="FFFFFE"/>
        <w:spacing w:after="0" w:line="240" w:lineRule="atLeast"/>
        <w:jc w:val="left"/>
        <w:rPr>
          <w:rFonts w:ascii="Roboto Mono" w:eastAsia="Times New Roman" w:hAnsi="Roboto Mono" w:cs="Times New Roman"/>
          <w:color w:val="000000"/>
          <w:sz w:val="18"/>
          <w:szCs w:val="18"/>
          <w:lang w:eastAsia="en-IN"/>
        </w:rPr>
      </w:pPr>
      <w:r w:rsidRPr="00E66EF2">
        <w:rPr>
          <w:rFonts w:ascii="Roboto Mono" w:eastAsia="Times New Roman" w:hAnsi="Roboto Mono" w:cs="Times New Roman"/>
          <w:color w:val="000000"/>
          <w:sz w:val="18"/>
          <w:szCs w:val="18"/>
          <w:lang w:eastAsia="en-IN"/>
        </w:rPr>
        <w:t>  </w:t>
      </w:r>
      <w:r w:rsidRPr="00E66EF2">
        <w:rPr>
          <w:rFonts w:ascii="Roboto Mono" w:eastAsia="Times New Roman" w:hAnsi="Roboto Mono" w:cs="Times New Roman"/>
          <w:color w:val="3367D6"/>
          <w:sz w:val="18"/>
          <w:szCs w:val="18"/>
          <w:lang w:eastAsia="en-IN"/>
        </w:rPr>
        <w:t>SELECT</w:t>
      </w:r>
    </w:p>
    <w:p w14:paraId="173E7B21" w14:textId="77777777" w:rsidR="00E66EF2" w:rsidRPr="00E66EF2" w:rsidRDefault="00E66EF2" w:rsidP="00E66EF2">
      <w:pPr>
        <w:shd w:val="clear" w:color="auto" w:fill="FFFFFE"/>
        <w:spacing w:after="0" w:line="240" w:lineRule="atLeast"/>
        <w:jc w:val="left"/>
        <w:rPr>
          <w:rFonts w:ascii="Roboto Mono" w:eastAsia="Times New Roman" w:hAnsi="Roboto Mono" w:cs="Times New Roman"/>
          <w:color w:val="000000"/>
          <w:sz w:val="18"/>
          <w:szCs w:val="18"/>
          <w:lang w:eastAsia="en-IN"/>
        </w:rPr>
      </w:pPr>
      <w:r w:rsidRPr="00E66EF2">
        <w:rPr>
          <w:rFonts w:ascii="Roboto Mono" w:eastAsia="Times New Roman" w:hAnsi="Roboto Mono" w:cs="Times New Roman"/>
          <w:color w:val="000000"/>
          <w:sz w:val="18"/>
          <w:szCs w:val="18"/>
          <w:lang w:eastAsia="en-IN"/>
        </w:rPr>
        <w:t>    </w:t>
      </w:r>
      <w:proofErr w:type="spellStart"/>
      <w:proofErr w:type="gramStart"/>
      <w:r w:rsidRPr="00E66EF2">
        <w:rPr>
          <w:rFonts w:ascii="Roboto Mono" w:eastAsia="Times New Roman" w:hAnsi="Roboto Mono" w:cs="Times New Roman"/>
          <w:color w:val="000000"/>
          <w:sz w:val="18"/>
          <w:szCs w:val="18"/>
          <w:lang w:eastAsia="en-IN"/>
        </w:rPr>
        <w:t>oi.order</w:t>
      </w:r>
      <w:proofErr w:type="gramEnd"/>
      <w:r w:rsidRPr="00E66EF2">
        <w:rPr>
          <w:rFonts w:ascii="Roboto Mono" w:eastAsia="Times New Roman" w:hAnsi="Roboto Mono" w:cs="Times New Roman"/>
          <w:color w:val="000000"/>
          <w:sz w:val="18"/>
          <w:szCs w:val="18"/>
          <w:lang w:eastAsia="en-IN"/>
        </w:rPr>
        <w:t>_id</w:t>
      </w:r>
      <w:proofErr w:type="spellEnd"/>
      <w:r w:rsidRPr="00E66EF2">
        <w:rPr>
          <w:rFonts w:ascii="Roboto Mono" w:eastAsia="Times New Roman" w:hAnsi="Roboto Mono" w:cs="Times New Roman"/>
          <w:color w:val="000000"/>
          <w:sz w:val="18"/>
          <w:szCs w:val="18"/>
          <w:lang w:eastAsia="en-IN"/>
        </w:rPr>
        <w:t>,</w:t>
      </w:r>
    </w:p>
    <w:p w14:paraId="53066B2B" w14:textId="77777777" w:rsidR="00E66EF2" w:rsidRPr="00E66EF2" w:rsidRDefault="00E66EF2" w:rsidP="00E66EF2">
      <w:pPr>
        <w:shd w:val="clear" w:color="auto" w:fill="FFFFFE"/>
        <w:spacing w:after="0" w:line="240" w:lineRule="atLeast"/>
        <w:jc w:val="left"/>
        <w:rPr>
          <w:rFonts w:ascii="Roboto Mono" w:eastAsia="Times New Roman" w:hAnsi="Roboto Mono" w:cs="Times New Roman"/>
          <w:color w:val="000000"/>
          <w:sz w:val="18"/>
          <w:szCs w:val="18"/>
          <w:lang w:eastAsia="en-IN"/>
        </w:rPr>
      </w:pPr>
      <w:r w:rsidRPr="00E66EF2">
        <w:rPr>
          <w:rFonts w:ascii="Roboto Mono" w:eastAsia="Times New Roman" w:hAnsi="Roboto Mono" w:cs="Times New Roman"/>
          <w:color w:val="000000"/>
          <w:sz w:val="18"/>
          <w:szCs w:val="18"/>
          <w:lang w:eastAsia="en-IN"/>
        </w:rPr>
        <w:t>    </w:t>
      </w:r>
      <w:proofErr w:type="gramStart"/>
      <w:r w:rsidRPr="00E66EF2">
        <w:rPr>
          <w:rFonts w:ascii="Roboto Mono" w:eastAsia="Times New Roman" w:hAnsi="Roboto Mono" w:cs="Times New Roman"/>
          <w:color w:val="3367D6"/>
          <w:sz w:val="18"/>
          <w:szCs w:val="18"/>
          <w:lang w:eastAsia="en-IN"/>
        </w:rPr>
        <w:t>SUM</w:t>
      </w:r>
      <w:r w:rsidRPr="00E66EF2">
        <w:rPr>
          <w:rFonts w:ascii="Roboto Mono" w:eastAsia="Times New Roman" w:hAnsi="Roboto Mono" w:cs="Times New Roman"/>
          <w:color w:val="37474F"/>
          <w:sz w:val="18"/>
          <w:szCs w:val="18"/>
          <w:lang w:eastAsia="en-IN"/>
        </w:rPr>
        <w:t>(</w:t>
      </w:r>
      <w:proofErr w:type="spellStart"/>
      <w:proofErr w:type="gramEnd"/>
      <w:r w:rsidRPr="00E66EF2">
        <w:rPr>
          <w:rFonts w:ascii="Roboto Mono" w:eastAsia="Times New Roman" w:hAnsi="Roboto Mono" w:cs="Times New Roman"/>
          <w:color w:val="000000"/>
          <w:sz w:val="18"/>
          <w:szCs w:val="18"/>
          <w:lang w:eastAsia="en-IN"/>
        </w:rPr>
        <w:t>oi.freight_value</w:t>
      </w:r>
      <w:proofErr w:type="spellEnd"/>
      <w:r w:rsidRPr="00E66EF2">
        <w:rPr>
          <w:rFonts w:ascii="Roboto Mono" w:eastAsia="Times New Roman" w:hAnsi="Roboto Mono" w:cs="Times New Roman"/>
          <w:color w:val="37474F"/>
          <w:sz w:val="18"/>
          <w:szCs w:val="18"/>
          <w:lang w:eastAsia="en-IN"/>
        </w:rPr>
        <w:t>)</w:t>
      </w:r>
      <w:r w:rsidRPr="00E66EF2">
        <w:rPr>
          <w:rFonts w:ascii="Roboto Mono" w:eastAsia="Times New Roman" w:hAnsi="Roboto Mono" w:cs="Times New Roman"/>
          <w:color w:val="000000"/>
          <w:sz w:val="18"/>
          <w:szCs w:val="18"/>
          <w:lang w:eastAsia="en-IN"/>
        </w:rPr>
        <w:t> </w:t>
      </w:r>
      <w:r w:rsidRPr="00E66EF2">
        <w:rPr>
          <w:rFonts w:ascii="Roboto Mono" w:eastAsia="Times New Roman" w:hAnsi="Roboto Mono" w:cs="Times New Roman"/>
          <w:color w:val="3367D6"/>
          <w:sz w:val="18"/>
          <w:szCs w:val="18"/>
          <w:lang w:eastAsia="en-IN"/>
        </w:rPr>
        <w:t>AS</w:t>
      </w:r>
      <w:r w:rsidRPr="00E66EF2">
        <w:rPr>
          <w:rFonts w:ascii="Roboto Mono" w:eastAsia="Times New Roman" w:hAnsi="Roboto Mono" w:cs="Times New Roman"/>
          <w:color w:val="000000"/>
          <w:sz w:val="18"/>
          <w:szCs w:val="18"/>
          <w:lang w:eastAsia="en-IN"/>
        </w:rPr>
        <w:t> </w:t>
      </w:r>
      <w:proofErr w:type="spellStart"/>
      <w:r w:rsidRPr="00E66EF2">
        <w:rPr>
          <w:rFonts w:ascii="Roboto Mono" w:eastAsia="Times New Roman" w:hAnsi="Roboto Mono" w:cs="Times New Roman"/>
          <w:color w:val="000000"/>
          <w:sz w:val="18"/>
          <w:szCs w:val="18"/>
          <w:lang w:eastAsia="en-IN"/>
        </w:rPr>
        <w:t>total_freight_value</w:t>
      </w:r>
      <w:proofErr w:type="spellEnd"/>
    </w:p>
    <w:p w14:paraId="384A23B8" w14:textId="77777777" w:rsidR="00E66EF2" w:rsidRPr="00E66EF2" w:rsidRDefault="00E66EF2" w:rsidP="00E66EF2">
      <w:pPr>
        <w:shd w:val="clear" w:color="auto" w:fill="FFFFFE"/>
        <w:spacing w:after="0" w:line="240" w:lineRule="atLeast"/>
        <w:jc w:val="left"/>
        <w:rPr>
          <w:rFonts w:ascii="Roboto Mono" w:eastAsia="Times New Roman" w:hAnsi="Roboto Mono" w:cs="Times New Roman"/>
          <w:color w:val="000000"/>
          <w:sz w:val="18"/>
          <w:szCs w:val="18"/>
          <w:lang w:eastAsia="en-IN"/>
        </w:rPr>
      </w:pPr>
      <w:r w:rsidRPr="00E66EF2">
        <w:rPr>
          <w:rFonts w:ascii="Roboto Mono" w:eastAsia="Times New Roman" w:hAnsi="Roboto Mono" w:cs="Times New Roman"/>
          <w:color w:val="000000"/>
          <w:sz w:val="18"/>
          <w:szCs w:val="18"/>
          <w:lang w:eastAsia="en-IN"/>
        </w:rPr>
        <w:t>  </w:t>
      </w:r>
      <w:r w:rsidRPr="00E66EF2">
        <w:rPr>
          <w:rFonts w:ascii="Roboto Mono" w:eastAsia="Times New Roman" w:hAnsi="Roboto Mono" w:cs="Times New Roman"/>
          <w:color w:val="3367D6"/>
          <w:sz w:val="18"/>
          <w:szCs w:val="18"/>
          <w:lang w:eastAsia="en-IN"/>
        </w:rPr>
        <w:t>FROM</w:t>
      </w:r>
    </w:p>
    <w:p w14:paraId="0F490E2F" w14:textId="77777777" w:rsidR="00E66EF2" w:rsidRPr="00E66EF2" w:rsidRDefault="00E66EF2" w:rsidP="00E66EF2">
      <w:pPr>
        <w:shd w:val="clear" w:color="auto" w:fill="FFFFFE"/>
        <w:spacing w:after="0" w:line="240" w:lineRule="atLeast"/>
        <w:jc w:val="left"/>
        <w:rPr>
          <w:rFonts w:ascii="Roboto Mono" w:eastAsia="Times New Roman" w:hAnsi="Roboto Mono" w:cs="Times New Roman"/>
          <w:color w:val="000000"/>
          <w:sz w:val="18"/>
          <w:szCs w:val="18"/>
          <w:lang w:eastAsia="en-IN"/>
        </w:rPr>
      </w:pPr>
      <w:r w:rsidRPr="00E66EF2">
        <w:rPr>
          <w:rFonts w:ascii="Roboto Mono" w:eastAsia="Times New Roman" w:hAnsi="Roboto Mono" w:cs="Times New Roman"/>
          <w:color w:val="000000"/>
          <w:sz w:val="18"/>
          <w:szCs w:val="18"/>
          <w:lang w:eastAsia="en-IN"/>
        </w:rPr>
        <w:t>    </w:t>
      </w:r>
      <w:r w:rsidRPr="00E66EF2">
        <w:rPr>
          <w:rFonts w:ascii="Roboto Mono" w:eastAsia="Times New Roman" w:hAnsi="Roboto Mono" w:cs="Times New Roman"/>
          <w:color w:val="0D904F"/>
          <w:sz w:val="18"/>
          <w:szCs w:val="18"/>
          <w:lang w:eastAsia="en-IN"/>
        </w:rPr>
        <w:t>`TARGET_BRAZIL_DATA.ORDER_ITEMS`</w:t>
      </w:r>
      <w:r w:rsidRPr="00E66EF2">
        <w:rPr>
          <w:rFonts w:ascii="Roboto Mono" w:eastAsia="Times New Roman" w:hAnsi="Roboto Mono" w:cs="Times New Roman"/>
          <w:color w:val="000000"/>
          <w:sz w:val="18"/>
          <w:szCs w:val="18"/>
          <w:lang w:eastAsia="en-IN"/>
        </w:rPr>
        <w:t> </w:t>
      </w:r>
      <w:r w:rsidRPr="00E66EF2">
        <w:rPr>
          <w:rFonts w:ascii="Roboto Mono" w:eastAsia="Times New Roman" w:hAnsi="Roboto Mono" w:cs="Times New Roman"/>
          <w:color w:val="3367D6"/>
          <w:sz w:val="18"/>
          <w:szCs w:val="18"/>
          <w:lang w:eastAsia="en-IN"/>
        </w:rPr>
        <w:t>AS</w:t>
      </w:r>
      <w:r w:rsidRPr="00E66EF2">
        <w:rPr>
          <w:rFonts w:ascii="Roboto Mono" w:eastAsia="Times New Roman" w:hAnsi="Roboto Mono" w:cs="Times New Roman"/>
          <w:color w:val="000000"/>
          <w:sz w:val="18"/>
          <w:szCs w:val="18"/>
          <w:lang w:eastAsia="en-IN"/>
        </w:rPr>
        <w:t> oi</w:t>
      </w:r>
    </w:p>
    <w:p w14:paraId="00B1C75E" w14:textId="77777777" w:rsidR="00E66EF2" w:rsidRPr="00E66EF2" w:rsidRDefault="00E66EF2" w:rsidP="00E66EF2">
      <w:pPr>
        <w:shd w:val="clear" w:color="auto" w:fill="FFFFFE"/>
        <w:spacing w:after="0" w:line="240" w:lineRule="atLeast"/>
        <w:jc w:val="left"/>
        <w:rPr>
          <w:rFonts w:ascii="Roboto Mono" w:eastAsia="Times New Roman" w:hAnsi="Roboto Mono" w:cs="Times New Roman"/>
          <w:color w:val="000000"/>
          <w:sz w:val="18"/>
          <w:szCs w:val="18"/>
          <w:lang w:eastAsia="en-IN"/>
        </w:rPr>
      </w:pPr>
      <w:r w:rsidRPr="00E66EF2">
        <w:rPr>
          <w:rFonts w:ascii="Roboto Mono" w:eastAsia="Times New Roman" w:hAnsi="Roboto Mono" w:cs="Times New Roman"/>
          <w:color w:val="000000"/>
          <w:sz w:val="18"/>
          <w:szCs w:val="18"/>
          <w:lang w:eastAsia="en-IN"/>
        </w:rPr>
        <w:t>  </w:t>
      </w:r>
      <w:r w:rsidRPr="00E66EF2">
        <w:rPr>
          <w:rFonts w:ascii="Roboto Mono" w:eastAsia="Times New Roman" w:hAnsi="Roboto Mono" w:cs="Times New Roman"/>
          <w:color w:val="3367D6"/>
          <w:sz w:val="18"/>
          <w:szCs w:val="18"/>
          <w:lang w:eastAsia="en-IN"/>
        </w:rPr>
        <w:t>GROUP</w:t>
      </w:r>
      <w:r w:rsidRPr="00E66EF2">
        <w:rPr>
          <w:rFonts w:ascii="Roboto Mono" w:eastAsia="Times New Roman" w:hAnsi="Roboto Mono" w:cs="Times New Roman"/>
          <w:color w:val="000000"/>
          <w:sz w:val="18"/>
          <w:szCs w:val="18"/>
          <w:lang w:eastAsia="en-IN"/>
        </w:rPr>
        <w:t> </w:t>
      </w:r>
      <w:r w:rsidRPr="00E66EF2">
        <w:rPr>
          <w:rFonts w:ascii="Roboto Mono" w:eastAsia="Times New Roman" w:hAnsi="Roboto Mono" w:cs="Times New Roman"/>
          <w:color w:val="3367D6"/>
          <w:sz w:val="18"/>
          <w:szCs w:val="18"/>
          <w:lang w:eastAsia="en-IN"/>
        </w:rPr>
        <w:t>BY</w:t>
      </w:r>
    </w:p>
    <w:p w14:paraId="3F3A0DA8" w14:textId="77777777" w:rsidR="00E66EF2" w:rsidRPr="00E66EF2" w:rsidRDefault="00E66EF2" w:rsidP="00E66EF2">
      <w:pPr>
        <w:shd w:val="clear" w:color="auto" w:fill="FFFFFE"/>
        <w:spacing w:after="0" w:line="240" w:lineRule="atLeast"/>
        <w:jc w:val="left"/>
        <w:rPr>
          <w:rFonts w:ascii="Roboto Mono" w:eastAsia="Times New Roman" w:hAnsi="Roboto Mono" w:cs="Times New Roman"/>
          <w:color w:val="000000"/>
          <w:sz w:val="18"/>
          <w:szCs w:val="18"/>
          <w:lang w:eastAsia="en-IN"/>
        </w:rPr>
      </w:pPr>
      <w:r w:rsidRPr="00E66EF2">
        <w:rPr>
          <w:rFonts w:ascii="Roboto Mono" w:eastAsia="Times New Roman" w:hAnsi="Roboto Mono" w:cs="Times New Roman"/>
          <w:color w:val="000000"/>
          <w:sz w:val="18"/>
          <w:szCs w:val="18"/>
          <w:lang w:eastAsia="en-IN"/>
        </w:rPr>
        <w:t>    </w:t>
      </w:r>
      <w:proofErr w:type="spellStart"/>
      <w:proofErr w:type="gramStart"/>
      <w:r w:rsidRPr="00E66EF2">
        <w:rPr>
          <w:rFonts w:ascii="Roboto Mono" w:eastAsia="Times New Roman" w:hAnsi="Roboto Mono" w:cs="Times New Roman"/>
          <w:color w:val="000000"/>
          <w:sz w:val="18"/>
          <w:szCs w:val="18"/>
          <w:lang w:eastAsia="en-IN"/>
        </w:rPr>
        <w:t>oi.order</w:t>
      </w:r>
      <w:proofErr w:type="gramEnd"/>
      <w:r w:rsidRPr="00E66EF2">
        <w:rPr>
          <w:rFonts w:ascii="Roboto Mono" w:eastAsia="Times New Roman" w:hAnsi="Roboto Mono" w:cs="Times New Roman"/>
          <w:color w:val="000000"/>
          <w:sz w:val="18"/>
          <w:szCs w:val="18"/>
          <w:lang w:eastAsia="en-IN"/>
        </w:rPr>
        <w:t>_id</w:t>
      </w:r>
      <w:proofErr w:type="spellEnd"/>
      <w:r w:rsidRPr="00E66EF2">
        <w:rPr>
          <w:rFonts w:ascii="Roboto Mono" w:eastAsia="Times New Roman" w:hAnsi="Roboto Mono" w:cs="Times New Roman"/>
          <w:color w:val="37474F"/>
          <w:sz w:val="18"/>
          <w:szCs w:val="18"/>
          <w:lang w:eastAsia="en-IN"/>
        </w:rPr>
        <w:t>)</w:t>
      </w:r>
    </w:p>
    <w:p w14:paraId="312ABBD4" w14:textId="77777777" w:rsidR="00E66EF2" w:rsidRPr="00E66EF2" w:rsidRDefault="00E66EF2" w:rsidP="00E66EF2">
      <w:pPr>
        <w:shd w:val="clear" w:color="auto" w:fill="FFFFFE"/>
        <w:spacing w:after="0" w:line="240" w:lineRule="atLeast"/>
        <w:jc w:val="left"/>
        <w:rPr>
          <w:rFonts w:ascii="Roboto Mono" w:eastAsia="Times New Roman" w:hAnsi="Roboto Mono" w:cs="Times New Roman"/>
          <w:color w:val="000000"/>
          <w:sz w:val="18"/>
          <w:szCs w:val="18"/>
          <w:lang w:eastAsia="en-IN"/>
        </w:rPr>
      </w:pPr>
      <w:r w:rsidRPr="00E66EF2">
        <w:rPr>
          <w:rFonts w:ascii="Roboto Mono" w:eastAsia="Times New Roman" w:hAnsi="Roboto Mono" w:cs="Times New Roman"/>
          <w:color w:val="3367D6"/>
          <w:sz w:val="18"/>
          <w:szCs w:val="18"/>
          <w:lang w:eastAsia="en-IN"/>
        </w:rPr>
        <w:t>SELECT</w:t>
      </w:r>
    </w:p>
    <w:p w14:paraId="4F747221" w14:textId="77777777" w:rsidR="00E66EF2" w:rsidRPr="00E66EF2" w:rsidRDefault="00E66EF2" w:rsidP="00E66EF2">
      <w:pPr>
        <w:shd w:val="clear" w:color="auto" w:fill="FFFFFE"/>
        <w:spacing w:after="0" w:line="240" w:lineRule="atLeast"/>
        <w:jc w:val="left"/>
        <w:rPr>
          <w:rFonts w:ascii="Roboto Mono" w:eastAsia="Times New Roman" w:hAnsi="Roboto Mono" w:cs="Times New Roman"/>
          <w:color w:val="000000"/>
          <w:sz w:val="18"/>
          <w:szCs w:val="18"/>
          <w:lang w:eastAsia="en-IN"/>
        </w:rPr>
      </w:pPr>
      <w:r w:rsidRPr="00E66EF2">
        <w:rPr>
          <w:rFonts w:ascii="Roboto Mono" w:eastAsia="Times New Roman" w:hAnsi="Roboto Mono" w:cs="Times New Roman"/>
          <w:color w:val="000000"/>
          <w:sz w:val="18"/>
          <w:szCs w:val="18"/>
          <w:lang w:eastAsia="en-IN"/>
        </w:rPr>
        <w:t>  </w:t>
      </w:r>
      <w:proofErr w:type="spellStart"/>
      <w:r w:rsidRPr="00E66EF2">
        <w:rPr>
          <w:rFonts w:ascii="Roboto Mono" w:eastAsia="Times New Roman" w:hAnsi="Roboto Mono" w:cs="Times New Roman"/>
          <w:color w:val="000000"/>
          <w:sz w:val="18"/>
          <w:szCs w:val="18"/>
          <w:lang w:eastAsia="en-IN"/>
        </w:rPr>
        <w:t>c.customer_state</w:t>
      </w:r>
      <w:proofErr w:type="spellEnd"/>
      <w:r w:rsidRPr="00E66EF2">
        <w:rPr>
          <w:rFonts w:ascii="Roboto Mono" w:eastAsia="Times New Roman" w:hAnsi="Roboto Mono" w:cs="Times New Roman"/>
          <w:color w:val="000000"/>
          <w:sz w:val="18"/>
          <w:szCs w:val="18"/>
          <w:lang w:eastAsia="en-IN"/>
        </w:rPr>
        <w:t>,</w:t>
      </w:r>
    </w:p>
    <w:p w14:paraId="414B4C15" w14:textId="77777777" w:rsidR="00E66EF2" w:rsidRPr="00E66EF2" w:rsidRDefault="00E66EF2" w:rsidP="00E66EF2">
      <w:pPr>
        <w:shd w:val="clear" w:color="auto" w:fill="FFFFFE"/>
        <w:spacing w:after="0" w:line="240" w:lineRule="atLeast"/>
        <w:jc w:val="left"/>
        <w:rPr>
          <w:rFonts w:ascii="Roboto Mono" w:eastAsia="Times New Roman" w:hAnsi="Roboto Mono" w:cs="Times New Roman"/>
          <w:color w:val="000000"/>
          <w:sz w:val="18"/>
          <w:szCs w:val="18"/>
          <w:lang w:eastAsia="en-IN"/>
        </w:rPr>
      </w:pPr>
      <w:r w:rsidRPr="00E66EF2">
        <w:rPr>
          <w:rFonts w:ascii="Roboto Mono" w:eastAsia="Times New Roman" w:hAnsi="Roboto Mono" w:cs="Times New Roman"/>
          <w:color w:val="000000"/>
          <w:sz w:val="18"/>
          <w:szCs w:val="18"/>
          <w:lang w:eastAsia="en-IN"/>
        </w:rPr>
        <w:t>  </w:t>
      </w:r>
      <w:proofErr w:type="gramStart"/>
      <w:r w:rsidRPr="00E66EF2">
        <w:rPr>
          <w:rFonts w:ascii="Roboto Mono" w:eastAsia="Times New Roman" w:hAnsi="Roboto Mono" w:cs="Times New Roman"/>
          <w:color w:val="3367D6"/>
          <w:sz w:val="18"/>
          <w:szCs w:val="18"/>
          <w:lang w:eastAsia="en-IN"/>
        </w:rPr>
        <w:t>AVG</w:t>
      </w:r>
      <w:r w:rsidRPr="00E66EF2">
        <w:rPr>
          <w:rFonts w:ascii="Roboto Mono" w:eastAsia="Times New Roman" w:hAnsi="Roboto Mono" w:cs="Times New Roman"/>
          <w:color w:val="37474F"/>
          <w:sz w:val="18"/>
          <w:szCs w:val="18"/>
          <w:lang w:eastAsia="en-IN"/>
        </w:rPr>
        <w:t>(</w:t>
      </w:r>
      <w:proofErr w:type="spellStart"/>
      <w:proofErr w:type="gramEnd"/>
      <w:r w:rsidRPr="00E66EF2">
        <w:rPr>
          <w:rFonts w:ascii="Roboto Mono" w:eastAsia="Times New Roman" w:hAnsi="Roboto Mono" w:cs="Times New Roman"/>
          <w:color w:val="000000"/>
          <w:sz w:val="18"/>
          <w:szCs w:val="18"/>
          <w:lang w:eastAsia="en-IN"/>
        </w:rPr>
        <w:t>total_freight_value</w:t>
      </w:r>
      <w:proofErr w:type="spellEnd"/>
      <w:r w:rsidRPr="00E66EF2">
        <w:rPr>
          <w:rFonts w:ascii="Roboto Mono" w:eastAsia="Times New Roman" w:hAnsi="Roboto Mono" w:cs="Times New Roman"/>
          <w:color w:val="37474F"/>
          <w:sz w:val="18"/>
          <w:szCs w:val="18"/>
          <w:lang w:eastAsia="en-IN"/>
        </w:rPr>
        <w:t>)</w:t>
      </w:r>
      <w:r w:rsidRPr="00E66EF2">
        <w:rPr>
          <w:rFonts w:ascii="Roboto Mono" w:eastAsia="Times New Roman" w:hAnsi="Roboto Mono" w:cs="Times New Roman"/>
          <w:color w:val="000000"/>
          <w:sz w:val="18"/>
          <w:szCs w:val="18"/>
          <w:lang w:eastAsia="en-IN"/>
        </w:rPr>
        <w:t> </w:t>
      </w:r>
      <w:r w:rsidRPr="00E66EF2">
        <w:rPr>
          <w:rFonts w:ascii="Roboto Mono" w:eastAsia="Times New Roman" w:hAnsi="Roboto Mono" w:cs="Times New Roman"/>
          <w:color w:val="3367D6"/>
          <w:sz w:val="18"/>
          <w:szCs w:val="18"/>
          <w:lang w:eastAsia="en-IN"/>
        </w:rPr>
        <w:t>AS</w:t>
      </w:r>
      <w:r w:rsidRPr="00E66EF2">
        <w:rPr>
          <w:rFonts w:ascii="Roboto Mono" w:eastAsia="Times New Roman" w:hAnsi="Roboto Mono" w:cs="Times New Roman"/>
          <w:color w:val="000000"/>
          <w:sz w:val="18"/>
          <w:szCs w:val="18"/>
          <w:lang w:eastAsia="en-IN"/>
        </w:rPr>
        <w:t> </w:t>
      </w:r>
      <w:proofErr w:type="spellStart"/>
      <w:r w:rsidRPr="00E66EF2">
        <w:rPr>
          <w:rFonts w:ascii="Roboto Mono" w:eastAsia="Times New Roman" w:hAnsi="Roboto Mono" w:cs="Times New Roman"/>
          <w:color w:val="000000"/>
          <w:sz w:val="18"/>
          <w:szCs w:val="18"/>
          <w:lang w:eastAsia="en-IN"/>
        </w:rPr>
        <w:t>Mean_of_freight_value</w:t>
      </w:r>
      <w:proofErr w:type="spellEnd"/>
      <w:r w:rsidRPr="00E66EF2">
        <w:rPr>
          <w:rFonts w:ascii="Roboto Mono" w:eastAsia="Times New Roman" w:hAnsi="Roboto Mono" w:cs="Times New Roman"/>
          <w:color w:val="000000"/>
          <w:sz w:val="18"/>
          <w:szCs w:val="18"/>
          <w:lang w:eastAsia="en-IN"/>
        </w:rPr>
        <w:t>,</w:t>
      </w:r>
    </w:p>
    <w:p w14:paraId="00B29148" w14:textId="77777777" w:rsidR="00E66EF2" w:rsidRPr="00E66EF2" w:rsidRDefault="00E66EF2" w:rsidP="00E66EF2">
      <w:pPr>
        <w:shd w:val="clear" w:color="auto" w:fill="FFFFFE"/>
        <w:spacing w:after="0" w:line="240" w:lineRule="atLeast"/>
        <w:jc w:val="left"/>
        <w:rPr>
          <w:rFonts w:ascii="Roboto Mono" w:eastAsia="Times New Roman" w:hAnsi="Roboto Mono" w:cs="Times New Roman"/>
          <w:color w:val="000000"/>
          <w:sz w:val="18"/>
          <w:szCs w:val="18"/>
          <w:lang w:eastAsia="en-IN"/>
        </w:rPr>
      </w:pPr>
      <w:r w:rsidRPr="00E66EF2">
        <w:rPr>
          <w:rFonts w:ascii="Roboto Mono" w:eastAsia="Times New Roman" w:hAnsi="Roboto Mono" w:cs="Times New Roman"/>
          <w:color w:val="000000"/>
          <w:sz w:val="18"/>
          <w:szCs w:val="18"/>
          <w:lang w:eastAsia="en-IN"/>
        </w:rPr>
        <w:t>  </w:t>
      </w:r>
      <w:r w:rsidRPr="00E66EF2">
        <w:rPr>
          <w:rFonts w:ascii="Roboto Mono" w:eastAsia="Times New Roman" w:hAnsi="Roboto Mono" w:cs="Times New Roman"/>
          <w:color w:val="3367D6"/>
          <w:sz w:val="18"/>
          <w:szCs w:val="18"/>
          <w:lang w:eastAsia="en-IN"/>
        </w:rPr>
        <w:t>AVG</w:t>
      </w:r>
      <w:r w:rsidRPr="00E66EF2">
        <w:rPr>
          <w:rFonts w:ascii="Roboto Mono" w:eastAsia="Times New Roman" w:hAnsi="Roboto Mono" w:cs="Times New Roman"/>
          <w:color w:val="37474F"/>
          <w:sz w:val="18"/>
          <w:szCs w:val="18"/>
          <w:lang w:eastAsia="en-IN"/>
        </w:rPr>
        <w:t>(</w:t>
      </w:r>
      <w:r w:rsidRPr="00E66EF2">
        <w:rPr>
          <w:rFonts w:ascii="Roboto Mono" w:eastAsia="Times New Roman" w:hAnsi="Roboto Mono" w:cs="Times New Roman"/>
          <w:color w:val="3367D6"/>
          <w:sz w:val="18"/>
          <w:szCs w:val="18"/>
          <w:lang w:eastAsia="en-IN"/>
        </w:rPr>
        <w:t>TIMESTAMP_DIFF</w:t>
      </w:r>
      <w:r w:rsidRPr="00E66EF2">
        <w:rPr>
          <w:rFonts w:ascii="Roboto Mono" w:eastAsia="Times New Roman" w:hAnsi="Roboto Mono" w:cs="Times New Roman"/>
          <w:color w:val="37474F"/>
          <w:sz w:val="18"/>
          <w:szCs w:val="18"/>
          <w:lang w:eastAsia="en-IN"/>
        </w:rPr>
        <w:t>((</w:t>
      </w:r>
      <w:proofErr w:type="gramStart"/>
      <w:r w:rsidRPr="00E66EF2">
        <w:rPr>
          <w:rFonts w:ascii="Roboto Mono" w:eastAsia="Times New Roman" w:hAnsi="Roboto Mono" w:cs="Times New Roman"/>
          <w:color w:val="000000"/>
          <w:sz w:val="18"/>
          <w:szCs w:val="18"/>
          <w:lang w:eastAsia="en-IN"/>
        </w:rPr>
        <w:t>o.order</w:t>
      </w:r>
      <w:proofErr w:type="gramEnd"/>
      <w:r w:rsidRPr="00E66EF2">
        <w:rPr>
          <w:rFonts w:ascii="Roboto Mono" w:eastAsia="Times New Roman" w:hAnsi="Roboto Mono" w:cs="Times New Roman"/>
          <w:color w:val="000000"/>
          <w:sz w:val="18"/>
          <w:szCs w:val="18"/>
          <w:lang w:eastAsia="en-IN"/>
        </w:rPr>
        <w:t>_delivered_customer_date</w:t>
      </w:r>
      <w:r w:rsidRPr="00E66EF2">
        <w:rPr>
          <w:rFonts w:ascii="Roboto Mono" w:eastAsia="Times New Roman" w:hAnsi="Roboto Mono" w:cs="Times New Roman"/>
          <w:color w:val="37474F"/>
          <w:sz w:val="18"/>
          <w:szCs w:val="18"/>
          <w:lang w:eastAsia="en-IN"/>
        </w:rPr>
        <w:t>)</w:t>
      </w:r>
      <w:r w:rsidRPr="00E66EF2">
        <w:rPr>
          <w:rFonts w:ascii="Roboto Mono" w:eastAsia="Times New Roman" w:hAnsi="Roboto Mono" w:cs="Times New Roman"/>
          <w:color w:val="000000"/>
          <w:sz w:val="18"/>
          <w:szCs w:val="18"/>
          <w:lang w:eastAsia="en-IN"/>
        </w:rPr>
        <w:t>,</w:t>
      </w:r>
      <w:r w:rsidRPr="00E66EF2">
        <w:rPr>
          <w:rFonts w:ascii="Roboto Mono" w:eastAsia="Times New Roman" w:hAnsi="Roboto Mono" w:cs="Times New Roman"/>
          <w:color w:val="37474F"/>
          <w:sz w:val="18"/>
          <w:szCs w:val="18"/>
          <w:lang w:eastAsia="en-IN"/>
        </w:rPr>
        <w:t>(</w:t>
      </w:r>
      <w:r w:rsidRPr="00E66EF2">
        <w:rPr>
          <w:rFonts w:ascii="Roboto Mono" w:eastAsia="Times New Roman" w:hAnsi="Roboto Mono" w:cs="Times New Roman"/>
          <w:color w:val="000000"/>
          <w:sz w:val="18"/>
          <w:szCs w:val="18"/>
          <w:lang w:eastAsia="en-IN"/>
        </w:rPr>
        <w:t>o.order_purchase_timestamp</w:t>
      </w:r>
      <w:r w:rsidRPr="00E66EF2">
        <w:rPr>
          <w:rFonts w:ascii="Roboto Mono" w:eastAsia="Times New Roman" w:hAnsi="Roboto Mono" w:cs="Times New Roman"/>
          <w:color w:val="37474F"/>
          <w:sz w:val="18"/>
          <w:szCs w:val="18"/>
          <w:lang w:eastAsia="en-IN"/>
        </w:rPr>
        <w:t>)</w:t>
      </w:r>
      <w:r w:rsidRPr="00E66EF2">
        <w:rPr>
          <w:rFonts w:ascii="Roboto Mono" w:eastAsia="Times New Roman" w:hAnsi="Roboto Mono" w:cs="Times New Roman"/>
          <w:color w:val="000000"/>
          <w:sz w:val="18"/>
          <w:szCs w:val="18"/>
          <w:lang w:eastAsia="en-IN"/>
        </w:rPr>
        <w:t>,MINUTE</w:t>
      </w:r>
      <w:r w:rsidRPr="00E66EF2">
        <w:rPr>
          <w:rFonts w:ascii="Roboto Mono" w:eastAsia="Times New Roman" w:hAnsi="Roboto Mono" w:cs="Times New Roman"/>
          <w:color w:val="37474F"/>
          <w:sz w:val="18"/>
          <w:szCs w:val="18"/>
          <w:lang w:eastAsia="en-IN"/>
        </w:rPr>
        <w:t>))</w:t>
      </w:r>
      <w:r w:rsidRPr="00E66EF2">
        <w:rPr>
          <w:rFonts w:ascii="Roboto Mono" w:eastAsia="Times New Roman" w:hAnsi="Roboto Mono" w:cs="Times New Roman"/>
          <w:color w:val="000000"/>
          <w:sz w:val="18"/>
          <w:szCs w:val="18"/>
          <w:lang w:eastAsia="en-IN"/>
        </w:rPr>
        <w:t> </w:t>
      </w:r>
      <w:r w:rsidRPr="00E66EF2">
        <w:rPr>
          <w:rFonts w:ascii="Roboto Mono" w:eastAsia="Times New Roman" w:hAnsi="Roboto Mono" w:cs="Times New Roman"/>
          <w:color w:val="3367D6"/>
          <w:sz w:val="18"/>
          <w:szCs w:val="18"/>
          <w:lang w:eastAsia="en-IN"/>
        </w:rPr>
        <w:t>AS</w:t>
      </w:r>
      <w:r w:rsidRPr="00E66EF2">
        <w:rPr>
          <w:rFonts w:ascii="Roboto Mono" w:eastAsia="Times New Roman" w:hAnsi="Roboto Mono" w:cs="Times New Roman"/>
          <w:color w:val="000000"/>
          <w:sz w:val="18"/>
          <w:szCs w:val="18"/>
          <w:lang w:eastAsia="en-IN"/>
        </w:rPr>
        <w:t> time_to_delivery,</w:t>
      </w:r>
    </w:p>
    <w:p w14:paraId="5D7C2DDA" w14:textId="77777777" w:rsidR="00E66EF2" w:rsidRPr="00E66EF2" w:rsidRDefault="00E66EF2" w:rsidP="00E66EF2">
      <w:pPr>
        <w:shd w:val="clear" w:color="auto" w:fill="FFFFFE"/>
        <w:spacing w:after="0" w:line="240" w:lineRule="atLeast"/>
        <w:jc w:val="left"/>
        <w:rPr>
          <w:rFonts w:ascii="Roboto Mono" w:eastAsia="Times New Roman" w:hAnsi="Roboto Mono" w:cs="Times New Roman"/>
          <w:color w:val="000000"/>
          <w:sz w:val="18"/>
          <w:szCs w:val="18"/>
          <w:lang w:eastAsia="en-IN"/>
        </w:rPr>
      </w:pPr>
      <w:r w:rsidRPr="00E66EF2">
        <w:rPr>
          <w:rFonts w:ascii="Roboto Mono" w:eastAsia="Times New Roman" w:hAnsi="Roboto Mono" w:cs="Times New Roman"/>
          <w:color w:val="000000"/>
          <w:sz w:val="18"/>
          <w:szCs w:val="18"/>
          <w:lang w:eastAsia="en-IN"/>
        </w:rPr>
        <w:t>  </w:t>
      </w:r>
      <w:r w:rsidRPr="00E66EF2">
        <w:rPr>
          <w:rFonts w:ascii="Roboto Mono" w:eastAsia="Times New Roman" w:hAnsi="Roboto Mono" w:cs="Times New Roman"/>
          <w:color w:val="3367D6"/>
          <w:sz w:val="18"/>
          <w:szCs w:val="18"/>
          <w:lang w:eastAsia="en-IN"/>
        </w:rPr>
        <w:t>AVG</w:t>
      </w:r>
      <w:r w:rsidRPr="00E66EF2">
        <w:rPr>
          <w:rFonts w:ascii="Roboto Mono" w:eastAsia="Times New Roman" w:hAnsi="Roboto Mono" w:cs="Times New Roman"/>
          <w:color w:val="37474F"/>
          <w:sz w:val="18"/>
          <w:szCs w:val="18"/>
          <w:lang w:eastAsia="en-IN"/>
        </w:rPr>
        <w:t>(</w:t>
      </w:r>
      <w:r w:rsidRPr="00E66EF2">
        <w:rPr>
          <w:rFonts w:ascii="Roboto Mono" w:eastAsia="Times New Roman" w:hAnsi="Roboto Mono" w:cs="Times New Roman"/>
          <w:color w:val="3367D6"/>
          <w:sz w:val="18"/>
          <w:szCs w:val="18"/>
          <w:lang w:eastAsia="en-IN"/>
        </w:rPr>
        <w:t>TIMESTAMP_DIFF</w:t>
      </w:r>
      <w:r w:rsidRPr="00E66EF2">
        <w:rPr>
          <w:rFonts w:ascii="Roboto Mono" w:eastAsia="Times New Roman" w:hAnsi="Roboto Mono" w:cs="Times New Roman"/>
          <w:color w:val="37474F"/>
          <w:sz w:val="18"/>
          <w:szCs w:val="18"/>
          <w:lang w:eastAsia="en-IN"/>
        </w:rPr>
        <w:t>((</w:t>
      </w:r>
      <w:proofErr w:type="gramStart"/>
      <w:r w:rsidRPr="00E66EF2">
        <w:rPr>
          <w:rFonts w:ascii="Roboto Mono" w:eastAsia="Times New Roman" w:hAnsi="Roboto Mono" w:cs="Times New Roman"/>
          <w:color w:val="000000"/>
          <w:sz w:val="18"/>
          <w:szCs w:val="18"/>
          <w:lang w:eastAsia="en-IN"/>
        </w:rPr>
        <w:t>o.order</w:t>
      </w:r>
      <w:proofErr w:type="gramEnd"/>
      <w:r w:rsidRPr="00E66EF2">
        <w:rPr>
          <w:rFonts w:ascii="Roboto Mono" w:eastAsia="Times New Roman" w:hAnsi="Roboto Mono" w:cs="Times New Roman"/>
          <w:color w:val="000000"/>
          <w:sz w:val="18"/>
          <w:szCs w:val="18"/>
          <w:lang w:eastAsia="en-IN"/>
        </w:rPr>
        <w:t>_estimated_delivery_date</w:t>
      </w:r>
      <w:r w:rsidRPr="00E66EF2">
        <w:rPr>
          <w:rFonts w:ascii="Roboto Mono" w:eastAsia="Times New Roman" w:hAnsi="Roboto Mono" w:cs="Times New Roman"/>
          <w:color w:val="37474F"/>
          <w:sz w:val="18"/>
          <w:szCs w:val="18"/>
          <w:lang w:eastAsia="en-IN"/>
        </w:rPr>
        <w:t>)</w:t>
      </w:r>
      <w:r w:rsidRPr="00E66EF2">
        <w:rPr>
          <w:rFonts w:ascii="Roboto Mono" w:eastAsia="Times New Roman" w:hAnsi="Roboto Mono" w:cs="Times New Roman"/>
          <w:color w:val="000000"/>
          <w:sz w:val="18"/>
          <w:szCs w:val="18"/>
          <w:lang w:eastAsia="en-IN"/>
        </w:rPr>
        <w:t>,</w:t>
      </w:r>
      <w:r w:rsidRPr="00E66EF2">
        <w:rPr>
          <w:rFonts w:ascii="Roboto Mono" w:eastAsia="Times New Roman" w:hAnsi="Roboto Mono" w:cs="Times New Roman"/>
          <w:color w:val="37474F"/>
          <w:sz w:val="18"/>
          <w:szCs w:val="18"/>
          <w:lang w:eastAsia="en-IN"/>
        </w:rPr>
        <w:t>(</w:t>
      </w:r>
      <w:r w:rsidRPr="00E66EF2">
        <w:rPr>
          <w:rFonts w:ascii="Roboto Mono" w:eastAsia="Times New Roman" w:hAnsi="Roboto Mono" w:cs="Times New Roman"/>
          <w:color w:val="000000"/>
          <w:sz w:val="18"/>
          <w:szCs w:val="18"/>
          <w:lang w:eastAsia="en-IN"/>
        </w:rPr>
        <w:t>o.order_delivered_customer_date</w:t>
      </w:r>
      <w:r w:rsidRPr="00E66EF2">
        <w:rPr>
          <w:rFonts w:ascii="Roboto Mono" w:eastAsia="Times New Roman" w:hAnsi="Roboto Mono" w:cs="Times New Roman"/>
          <w:color w:val="37474F"/>
          <w:sz w:val="18"/>
          <w:szCs w:val="18"/>
          <w:lang w:eastAsia="en-IN"/>
        </w:rPr>
        <w:t>)</w:t>
      </w:r>
      <w:r w:rsidRPr="00E66EF2">
        <w:rPr>
          <w:rFonts w:ascii="Roboto Mono" w:eastAsia="Times New Roman" w:hAnsi="Roboto Mono" w:cs="Times New Roman"/>
          <w:color w:val="000000"/>
          <w:sz w:val="18"/>
          <w:szCs w:val="18"/>
          <w:lang w:eastAsia="en-IN"/>
        </w:rPr>
        <w:t>,MINUTE</w:t>
      </w:r>
      <w:r w:rsidRPr="00E66EF2">
        <w:rPr>
          <w:rFonts w:ascii="Roboto Mono" w:eastAsia="Times New Roman" w:hAnsi="Roboto Mono" w:cs="Times New Roman"/>
          <w:color w:val="37474F"/>
          <w:sz w:val="18"/>
          <w:szCs w:val="18"/>
          <w:lang w:eastAsia="en-IN"/>
        </w:rPr>
        <w:t>))</w:t>
      </w:r>
      <w:r w:rsidRPr="00E66EF2">
        <w:rPr>
          <w:rFonts w:ascii="Roboto Mono" w:eastAsia="Times New Roman" w:hAnsi="Roboto Mono" w:cs="Times New Roman"/>
          <w:color w:val="000000"/>
          <w:sz w:val="18"/>
          <w:szCs w:val="18"/>
          <w:lang w:eastAsia="en-IN"/>
        </w:rPr>
        <w:t> </w:t>
      </w:r>
      <w:r w:rsidRPr="00E66EF2">
        <w:rPr>
          <w:rFonts w:ascii="Roboto Mono" w:eastAsia="Times New Roman" w:hAnsi="Roboto Mono" w:cs="Times New Roman"/>
          <w:color w:val="3367D6"/>
          <w:sz w:val="18"/>
          <w:szCs w:val="18"/>
          <w:lang w:eastAsia="en-IN"/>
        </w:rPr>
        <w:t>AS</w:t>
      </w:r>
      <w:r w:rsidRPr="00E66EF2">
        <w:rPr>
          <w:rFonts w:ascii="Roboto Mono" w:eastAsia="Times New Roman" w:hAnsi="Roboto Mono" w:cs="Times New Roman"/>
          <w:color w:val="000000"/>
          <w:sz w:val="18"/>
          <w:szCs w:val="18"/>
          <w:lang w:eastAsia="en-IN"/>
        </w:rPr>
        <w:t> diff_estimated_delivery</w:t>
      </w:r>
    </w:p>
    <w:p w14:paraId="7FF7F4F6" w14:textId="77777777" w:rsidR="00E66EF2" w:rsidRPr="00E66EF2" w:rsidRDefault="00E66EF2" w:rsidP="00E66EF2">
      <w:pPr>
        <w:shd w:val="clear" w:color="auto" w:fill="FFFFFE"/>
        <w:spacing w:after="0" w:line="240" w:lineRule="atLeast"/>
        <w:jc w:val="left"/>
        <w:rPr>
          <w:rFonts w:ascii="Roboto Mono" w:eastAsia="Times New Roman" w:hAnsi="Roboto Mono" w:cs="Times New Roman"/>
          <w:color w:val="000000"/>
          <w:sz w:val="18"/>
          <w:szCs w:val="18"/>
          <w:lang w:eastAsia="en-IN"/>
        </w:rPr>
      </w:pPr>
      <w:r w:rsidRPr="00E66EF2">
        <w:rPr>
          <w:rFonts w:ascii="Roboto Mono" w:eastAsia="Times New Roman" w:hAnsi="Roboto Mono" w:cs="Times New Roman"/>
          <w:color w:val="3367D6"/>
          <w:sz w:val="18"/>
          <w:szCs w:val="18"/>
          <w:lang w:eastAsia="en-IN"/>
        </w:rPr>
        <w:t>FROM</w:t>
      </w:r>
    </w:p>
    <w:p w14:paraId="667D74D4" w14:textId="77777777" w:rsidR="00E66EF2" w:rsidRPr="00E66EF2" w:rsidRDefault="00E66EF2" w:rsidP="00E66EF2">
      <w:pPr>
        <w:shd w:val="clear" w:color="auto" w:fill="FFFFFE"/>
        <w:spacing w:after="0" w:line="240" w:lineRule="atLeast"/>
        <w:jc w:val="left"/>
        <w:rPr>
          <w:rFonts w:ascii="Roboto Mono" w:eastAsia="Times New Roman" w:hAnsi="Roboto Mono" w:cs="Times New Roman"/>
          <w:color w:val="000000"/>
          <w:sz w:val="18"/>
          <w:szCs w:val="18"/>
          <w:lang w:eastAsia="en-IN"/>
        </w:rPr>
      </w:pPr>
      <w:r w:rsidRPr="00E66EF2">
        <w:rPr>
          <w:rFonts w:ascii="Roboto Mono" w:eastAsia="Times New Roman" w:hAnsi="Roboto Mono" w:cs="Times New Roman"/>
          <w:color w:val="000000"/>
          <w:sz w:val="18"/>
          <w:szCs w:val="18"/>
          <w:lang w:eastAsia="en-IN"/>
        </w:rPr>
        <w:t>  </w:t>
      </w:r>
      <w:r w:rsidRPr="00E66EF2">
        <w:rPr>
          <w:rFonts w:ascii="Roboto Mono" w:eastAsia="Times New Roman" w:hAnsi="Roboto Mono" w:cs="Times New Roman"/>
          <w:color w:val="0D904F"/>
          <w:sz w:val="18"/>
          <w:szCs w:val="18"/>
          <w:lang w:eastAsia="en-IN"/>
        </w:rPr>
        <w:t>`TARGET_BRAZIL_DATA.ORDERS`</w:t>
      </w:r>
      <w:r w:rsidRPr="00E66EF2">
        <w:rPr>
          <w:rFonts w:ascii="Roboto Mono" w:eastAsia="Times New Roman" w:hAnsi="Roboto Mono" w:cs="Times New Roman"/>
          <w:color w:val="000000"/>
          <w:sz w:val="18"/>
          <w:szCs w:val="18"/>
          <w:lang w:eastAsia="en-IN"/>
        </w:rPr>
        <w:t> </w:t>
      </w:r>
      <w:r w:rsidRPr="00E66EF2">
        <w:rPr>
          <w:rFonts w:ascii="Roboto Mono" w:eastAsia="Times New Roman" w:hAnsi="Roboto Mono" w:cs="Times New Roman"/>
          <w:color w:val="3367D6"/>
          <w:sz w:val="18"/>
          <w:szCs w:val="18"/>
          <w:lang w:eastAsia="en-IN"/>
        </w:rPr>
        <w:t>AS</w:t>
      </w:r>
      <w:r w:rsidRPr="00E66EF2">
        <w:rPr>
          <w:rFonts w:ascii="Roboto Mono" w:eastAsia="Times New Roman" w:hAnsi="Roboto Mono" w:cs="Times New Roman"/>
          <w:color w:val="000000"/>
          <w:sz w:val="18"/>
          <w:szCs w:val="18"/>
          <w:lang w:eastAsia="en-IN"/>
        </w:rPr>
        <w:t> o</w:t>
      </w:r>
    </w:p>
    <w:p w14:paraId="75F7E5C5" w14:textId="77777777" w:rsidR="00E66EF2" w:rsidRPr="00E66EF2" w:rsidRDefault="00E66EF2" w:rsidP="00E66EF2">
      <w:pPr>
        <w:shd w:val="clear" w:color="auto" w:fill="FFFFFE"/>
        <w:spacing w:after="0" w:line="240" w:lineRule="atLeast"/>
        <w:jc w:val="left"/>
        <w:rPr>
          <w:rFonts w:ascii="Roboto Mono" w:eastAsia="Times New Roman" w:hAnsi="Roboto Mono" w:cs="Times New Roman"/>
          <w:color w:val="000000"/>
          <w:sz w:val="18"/>
          <w:szCs w:val="18"/>
          <w:lang w:eastAsia="en-IN"/>
        </w:rPr>
      </w:pPr>
      <w:r w:rsidRPr="00E66EF2">
        <w:rPr>
          <w:rFonts w:ascii="Roboto Mono" w:eastAsia="Times New Roman" w:hAnsi="Roboto Mono" w:cs="Times New Roman"/>
          <w:color w:val="3367D6"/>
          <w:sz w:val="18"/>
          <w:szCs w:val="18"/>
          <w:lang w:eastAsia="en-IN"/>
        </w:rPr>
        <w:t>INNER</w:t>
      </w:r>
      <w:r w:rsidRPr="00E66EF2">
        <w:rPr>
          <w:rFonts w:ascii="Roboto Mono" w:eastAsia="Times New Roman" w:hAnsi="Roboto Mono" w:cs="Times New Roman"/>
          <w:color w:val="000000"/>
          <w:sz w:val="18"/>
          <w:szCs w:val="18"/>
          <w:lang w:eastAsia="en-IN"/>
        </w:rPr>
        <w:t> </w:t>
      </w:r>
      <w:r w:rsidRPr="00E66EF2">
        <w:rPr>
          <w:rFonts w:ascii="Roboto Mono" w:eastAsia="Times New Roman" w:hAnsi="Roboto Mono" w:cs="Times New Roman"/>
          <w:color w:val="3367D6"/>
          <w:sz w:val="18"/>
          <w:szCs w:val="18"/>
          <w:lang w:eastAsia="en-IN"/>
        </w:rPr>
        <w:t>JOIN</w:t>
      </w:r>
    </w:p>
    <w:p w14:paraId="4236A0F7" w14:textId="77777777" w:rsidR="00E66EF2" w:rsidRPr="00E66EF2" w:rsidRDefault="00E66EF2" w:rsidP="00E66EF2">
      <w:pPr>
        <w:shd w:val="clear" w:color="auto" w:fill="FFFFFE"/>
        <w:spacing w:after="0" w:line="240" w:lineRule="atLeast"/>
        <w:jc w:val="left"/>
        <w:rPr>
          <w:rFonts w:ascii="Roboto Mono" w:eastAsia="Times New Roman" w:hAnsi="Roboto Mono" w:cs="Times New Roman"/>
          <w:color w:val="000000"/>
          <w:sz w:val="18"/>
          <w:szCs w:val="18"/>
          <w:lang w:eastAsia="en-IN"/>
        </w:rPr>
      </w:pPr>
      <w:r w:rsidRPr="00E66EF2">
        <w:rPr>
          <w:rFonts w:ascii="Roboto Mono" w:eastAsia="Times New Roman" w:hAnsi="Roboto Mono" w:cs="Times New Roman"/>
          <w:color w:val="000000"/>
          <w:sz w:val="18"/>
          <w:szCs w:val="18"/>
          <w:lang w:eastAsia="en-IN"/>
        </w:rPr>
        <w:t>  </w:t>
      </w:r>
      <w:proofErr w:type="spellStart"/>
      <w:r w:rsidRPr="00E66EF2">
        <w:rPr>
          <w:rFonts w:ascii="Roboto Mono" w:eastAsia="Times New Roman" w:hAnsi="Roboto Mono" w:cs="Times New Roman"/>
          <w:color w:val="000000"/>
          <w:sz w:val="18"/>
          <w:szCs w:val="18"/>
          <w:lang w:eastAsia="en-IN"/>
        </w:rPr>
        <w:t>total_freight_value_per_order</w:t>
      </w:r>
      <w:proofErr w:type="spellEnd"/>
      <w:r w:rsidRPr="00E66EF2">
        <w:rPr>
          <w:rFonts w:ascii="Roboto Mono" w:eastAsia="Times New Roman" w:hAnsi="Roboto Mono" w:cs="Times New Roman"/>
          <w:color w:val="000000"/>
          <w:sz w:val="18"/>
          <w:szCs w:val="18"/>
          <w:lang w:eastAsia="en-IN"/>
        </w:rPr>
        <w:t> </w:t>
      </w:r>
      <w:r w:rsidRPr="00E66EF2">
        <w:rPr>
          <w:rFonts w:ascii="Roboto Mono" w:eastAsia="Times New Roman" w:hAnsi="Roboto Mono" w:cs="Times New Roman"/>
          <w:color w:val="3367D6"/>
          <w:sz w:val="18"/>
          <w:szCs w:val="18"/>
          <w:lang w:eastAsia="en-IN"/>
        </w:rPr>
        <w:t>AS</w:t>
      </w:r>
      <w:r w:rsidRPr="00E66EF2">
        <w:rPr>
          <w:rFonts w:ascii="Roboto Mono" w:eastAsia="Times New Roman" w:hAnsi="Roboto Mono" w:cs="Times New Roman"/>
          <w:color w:val="000000"/>
          <w:sz w:val="18"/>
          <w:szCs w:val="18"/>
          <w:lang w:eastAsia="en-IN"/>
        </w:rPr>
        <w:t> </w:t>
      </w:r>
      <w:proofErr w:type="spellStart"/>
      <w:r w:rsidRPr="00E66EF2">
        <w:rPr>
          <w:rFonts w:ascii="Roboto Mono" w:eastAsia="Times New Roman" w:hAnsi="Roboto Mono" w:cs="Times New Roman"/>
          <w:color w:val="000000"/>
          <w:sz w:val="18"/>
          <w:szCs w:val="18"/>
          <w:lang w:eastAsia="en-IN"/>
        </w:rPr>
        <w:t>tfvpo</w:t>
      </w:r>
      <w:proofErr w:type="spellEnd"/>
    </w:p>
    <w:p w14:paraId="44C9FADF" w14:textId="77777777" w:rsidR="00E66EF2" w:rsidRPr="00E66EF2" w:rsidRDefault="00E66EF2" w:rsidP="00E66EF2">
      <w:pPr>
        <w:shd w:val="clear" w:color="auto" w:fill="FFFFFE"/>
        <w:spacing w:after="0" w:line="240" w:lineRule="atLeast"/>
        <w:jc w:val="left"/>
        <w:rPr>
          <w:rFonts w:ascii="Roboto Mono" w:eastAsia="Times New Roman" w:hAnsi="Roboto Mono" w:cs="Times New Roman"/>
          <w:color w:val="000000"/>
          <w:sz w:val="18"/>
          <w:szCs w:val="18"/>
          <w:lang w:eastAsia="en-IN"/>
        </w:rPr>
      </w:pPr>
      <w:r w:rsidRPr="00E66EF2">
        <w:rPr>
          <w:rFonts w:ascii="Roboto Mono" w:eastAsia="Times New Roman" w:hAnsi="Roboto Mono" w:cs="Times New Roman"/>
          <w:color w:val="3367D6"/>
          <w:sz w:val="18"/>
          <w:szCs w:val="18"/>
          <w:lang w:eastAsia="en-IN"/>
        </w:rPr>
        <w:t>ON</w:t>
      </w:r>
    </w:p>
    <w:p w14:paraId="13AA205F" w14:textId="77777777" w:rsidR="00E66EF2" w:rsidRPr="00E66EF2" w:rsidRDefault="00E66EF2" w:rsidP="00E66EF2">
      <w:pPr>
        <w:shd w:val="clear" w:color="auto" w:fill="FFFFFE"/>
        <w:spacing w:after="0" w:line="240" w:lineRule="atLeast"/>
        <w:jc w:val="left"/>
        <w:rPr>
          <w:rFonts w:ascii="Roboto Mono" w:eastAsia="Times New Roman" w:hAnsi="Roboto Mono" w:cs="Times New Roman"/>
          <w:color w:val="000000"/>
          <w:sz w:val="18"/>
          <w:szCs w:val="18"/>
          <w:lang w:eastAsia="en-IN"/>
        </w:rPr>
      </w:pPr>
      <w:r w:rsidRPr="00E66EF2">
        <w:rPr>
          <w:rFonts w:ascii="Roboto Mono" w:eastAsia="Times New Roman" w:hAnsi="Roboto Mono" w:cs="Times New Roman"/>
          <w:color w:val="000000"/>
          <w:sz w:val="18"/>
          <w:szCs w:val="18"/>
          <w:lang w:eastAsia="en-IN"/>
        </w:rPr>
        <w:t>  </w:t>
      </w:r>
      <w:proofErr w:type="spellStart"/>
      <w:proofErr w:type="gramStart"/>
      <w:r w:rsidRPr="00E66EF2">
        <w:rPr>
          <w:rFonts w:ascii="Roboto Mono" w:eastAsia="Times New Roman" w:hAnsi="Roboto Mono" w:cs="Times New Roman"/>
          <w:color w:val="000000"/>
          <w:sz w:val="18"/>
          <w:szCs w:val="18"/>
          <w:lang w:eastAsia="en-IN"/>
        </w:rPr>
        <w:t>tfvpo.</w:t>
      </w:r>
      <w:r w:rsidRPr="00E66EF2">
        <w:rPr>
          <w:rFonts w:ascii="Roboto Mono" w:eastAsia="Times New Roman" w:hAnsi="Roboto Mono" w:cs="Times New Roman"/>
          <w:color w:val="800000"/>
          <w:sz w:val="18"/>
          <w:szCs w:val="18"/>
          <w:lang w:eastAsia="en-IN"/>
        </w:rPr>
        <w:t>order</w:t>
      </w:r>
      <w:proofErr w:type="gramEnd"/>
      <w:r w:rsidRPr="00E66EF2">
        <w:rPr>
          <w:rFonts w:ascii="Roboto Mono" w:eastAsia="Times New Roman" w:hAnsi="Roboto Mono" w:cs="Times New Roman"/>
          <w:color w:val="800000"/>
          <w:sz w:val="18"/>
          <w:szCs w:val="18"/>
          <w:lang w:eastAsia="en-IN"/>
        </w:rPr>
        <w:t>_id</w:t>
      </w:r>
      <w:proofErr w:type="spellEnd"/>
      <w:r w:rsidRPr="00E66EF2">
        <w:rPr>
          <w:rFonts w:ascii="Roboto Mono" w:eastAsia="Times New Roman" w:hAnsi="Roboto Mono" w:cs="Times New Roman"/>
          <w:color w:val="000000"/>
          <w:sz w:val="18"/>
          <w:szCs w:val="18"/>
          <w:lang w:eastAsia="en-IN"/>
        </w:rPr>
        <w:t> = </w:t>
      </w:r>
      <w:proofErr w:type="spellStart"/>
      <w:r w:rsidRPr="00E66EF2">
        <w:rPr>
          <w:rFonts w:ascii="Roboto Mono" w:eastAsia="Times New Roman" w:hAnsi="Roboto Mono" w:cs="Times New Roman"/>
          <w:color w:val="000000"/>
          <w:sz w:val="18"/>
          <w:szCs w:val="18"/>
          <w:lang w:eastAsia="en-IN"/>
        </w:rPr>
        <w:t>o.order_id</w:t>
      </w:r>
      <w:proofErr w:type="spellEnd"/>
    </w:p>
    <w:p w14:paraId="00A88A72" w14:textId="77777777" w:rsidR="00E66EF2" w:rsidRPr="00E66EF2" w:rsidRDefault="00E66EF2" w:rsidP="00E66EF2">
      <w:pPr>
        <w:shd w:val="clear" w:color="auto" w:fill="FFFFFE"/>
        <w:spacing w:after="0" w:line="240" w:lineRule="atLeast"/>
        <w:jc w:val="left"/>
        <w:rPr>
          <w:rFonts w:ascii="Roboto Mono" w:eastAsia="Times New Roman" w:hAnsi="Roboto Mono" w:cs="Times New Roman"/>
          <w:color w:val="000000"/>
          <w:sz w:val="18"/>
          <w:szCs w:val="18"/>
          <w:lang w:eastAsia="en-IN"/>
        </w:rPr>
      </w:pPr>
      <w:r w:rsidRPr="00E66EF2">
        <w:rPr>
          <w:rFonts w:ascii="Roboto Mono" w:eastAsia="Times New Roman" w:hAnsi="Roboto Mono" w:cs="Times New Roman"/>
          <w:color w:val="3367D6"/>
          <w:sz w:val="18"/>
          <w:szCs w:val="18"/>
          <w:lang w:eastAsia="en-IN"/>
        </w:rPr>
        <w:t>INNER</w:t>
      </w:r>
      <w:r w:rsidRPr="00E66EF2">
        <w:rPr>
          <w:rFonts w:ascii="Roboto Mono" w:eastAsia="Times New Roman" w:hAnsi="Roboto Mono" w:cs="Times New Roman"/>
          <w:color w:val="000000"/>
          <w:sz w:val="18"/>
          <w:szCs w:val="18"/>
          <w:lang w:eastAsia="en-IN"/>
        </w:rPr>
        <w:t> </w:t>
      </w:r>
      <w:r w:rsidRPr="00E66EF2">
        <w:rPr>
          <w:rFonts w:ascii="Roboto Mono" w:eastAsia="Times New Roman" w:hAnsi="Roboto Mono" w:cs="Times New Roman"/>
          <w:color w:val="3367D6"/>
          <w:sz w:val="18"/>
          <w:szCs w:val="18"/>
          <w:lang w:eastAsia="en-IN"/>
        </w:rPr>
        <w:t>JOIN</w:t>
      </w:r>
    </w:p>
    <w:p w14:paraId="5CD3F827" w14:textId="77777777" w:rsidR="00E66EF2" w:rsidRPr="00E66EF2" w:rsidRDefault="00E66EF2" w:rsidP="00E66EF2">
      <w:pPr>
        <w:shd w:val="clear" w:color="auto" w:fill="FFFFFE"/>
        <w:spacing w:after="0" w:line="240" w:lineRule="atLeast"/>
        <w:jc w:val="left"/>
        <w:rPr>
          <w:rFonts w:ascii="Roboto Mono" w:eastAsia="Times New Roman" w:hAnsi="Roboto Mono" w:cs="Times New Roman"/>
          <w:color w:val="000000"/>
          <w:sz w:val="18"/>
          <w:szCs w:val="18"/>
          <w:lang w:eastAsia="en-IN"/>
        </w:rPr>
      </w:pPr>
      <w:r w:rsidRPr="00E66EF2">
        <w:rPr>
          <w:rFonts w:ascii="Roboto Mono" w:eastAsia="Times New Roman" w:hAnsi="Roboto Mono" w:cs="Times New Roman"/>
          <w:color w:val="000000"/>
          <w:sz w:val="18"/>
          <w:szCs w:val="18"/>
          <w:lang w:eastAsia="en-IN"/>
        </w:rPr>
        <w:t>  </w:t>
      </w:r>
      <w:r w:rsidRPr="00E66EF2">
        <w:rPr>
          <w:rFonts w:ascii="Roboto Mono" w:eastAsia="Times New Roman" w:hAnsi="Roboto Mono" w:cs="Times New Roman"/>
          <w:color w:val="0D904F"/>
          <w:sz w:val="18"/>
          <w:szCs w:val="18"/>
          <w:lang w:eastAsia="en-IN"/>
        </w:rPr>
        <w:t>`TARGET_BRAZIL_DATA.CUSTOMERS`</w:t>
      </w:r>
      <w:r w:rsidRPr="00E66EF2">
        <w:rPr>
          <w:rFonts w:ascii="Roboto Mono" w:eastAsia="Times New Roman" w:hAnsi="Roboto Mono" w:cs="Times New Roman"/>
          <w:color w:val="000000"/>
          <w:sz w:val="18"/>
          <w:szCs w:val="18"/>
          <w:lang w:eastAsia="en-IN"/>
        </w:rPr>
        <w:t> </w:t>
      </w:r>
      <w:r w:rsidRPr="00E66EF2">
        <w:rPr>
          <w:rFonts w:ascii="Roboto Mono" w:eastAsia="Times New Roman" w:hAnsi="Roboto Mono" w:cs="Times New Roman"/>
          <w:color w:val="3367D6"/>
          <w:sz w:val="18"/>
          <w:szCs w:val="18"/>
          <w:lang w:eastAsia="en-IN"/>
        </w:rPr>
        <w:t>AS</w:t>
      </w:r>
      <w:r w:rsidRPr="00E66EF2">
        <w:rPr>
          <w:rFonts w:ascii="Roboto Mono" w:eastAsia="Times New Roman" w:hAnsi="Roboto Mono" w:cs="Times New Roman"/>
          <w:color w:val="000000"/>
          <w:sz w:val="18"/>
          <w:szCs w:val="18"/>
          <w:lang w:eastAsia="en-IN"/>
        </w:rPr>
        <w:t> c</w:t>
      </w:r>
    </w:p>
    <w:p w14:paraId="4AE3C79C" w14:textId="77777777" w:rsidR="00E66EF2" w:rsidRPr="00E66EF2" w:rsidRDefault="00E66EF2" w:rsidP="00E66EF2">
      <w:pPr>
        <w:shd w:val="clear" w:color="auto" w:fill="FFFFFE"/>
        <w:spacing w:after="0" w:line="240" w:lineRule="atLeast"/>
        <w:jc w:val="left"/>
        <w:rPr>
          <w:rFonts w:ascii="Roboto Mono" w:eastAsia="Times New Roman" w:hAnsi="Roboto Mono" w:cs="Times New Roman"/>
          <w:color w:val="000000"/>
          <w:sz w:val="18"/>
          <w:szCs w:val="18"/>
          <w:lang w:eastAsia="en-IN"/>
        </w:rPr>
      </w:pPr>
      <w:r w:rsidRPr="00E66EF2">
        <w:rPr>
          <w:rFonts w:ascii="Roboto Mono" w:eastAsia="Times New Roman" w:hAnsi="Roboto Mono" w:cs="Times New Roman"/>
          <w:color w:val="3367D6"/>
          <w:sz w:val="18"/>
          <w:szCs w:val="18"/>
          <w:lang w:eastAsia="en-IN"/>
        </w:rPr>
        <w:t>ON</w:t>
      </w:r>
    </w:p>
    <w:p w14:paraId="1F6D9001" w14:textId="77777777" w:rsidR="00E66EF2" w:rsidRPr="00E66EF2" w:rsidRDefault="00E66EF2" w:rsidP="00E66EF2">
      <w:pPr>
        <w:shd w:val="clear" w:color="auto" w:fill="FFFFFE"/>
        <w:spacing w:after="0" w:line="240" w:lineRule="atLeast"/>
        <w:jc w:val="left"/>
        <w:rPr>
          <w:rFonts w:ascii="Roboto Mono" w:eastAsia="Times New Roman" w:hAnsi="Roboto Mono" w:cs="Times New Roman"/>
          <w:color w:val="000000"/>
          <w:sz w:val="18"/>
          <w:szCs w:val="18"/>
          <w:lang w:eastAsia="en-IN"/>
        </w:rPr>
      </w:pPr>
      <w:r w:rsidRPr="00E66EF2">
        <w:rPr>
          <w:rFonts w:ascii="Roboto Mono" w:eastAsia="Times New Roman" w:hAnsi="Roboto Mono" w:cs="Times New Roman"/>
          <w:color w:val="000000"/>
          <w:sz w:val="18"/>
          <w:szCs w:val="18"/>
          <w:lang w:eastAsia="en-IN"/>
        </w:rPr>
        <w:t>  </w:t>
      </w:r>
      <w:proofErr w:type="spellStart"/>
      <w:r w:rsidRPr="00E66EF2">
        <w:rPr>
          <w:rFonts w:ascii="Roboto Mono" w:eastAsia="Times New Roman" w:hAnsi="Roboto Mono" w:cs="Times New Roman"/>
          <w:color w:val="000000"/>
          <w:sz w:val="18"/>
          <w:szCs w:val="18"/>
          <w:lang w:eastAsia="en-IN"/>
        </w:rPr>
        <w:t>c.</w:t>
      </w:r>
      <w:r w:rsidRPr="00E66EF2">
        <w:rPr>
          <w:rFonts w:ascii="Roboto Mono" w:eastAsia="Times New Roman" w:hAnsi="Roboto Mono" w:cs="Times New Roman"/>
          <w:color w:val="800000"/>
          <w:sz w:val="18"/>
          <w:szCs w:val="18"/>
          <w:lang w:eastAsia="en-IN"/>
        </w:rPr>
        <w:t>customer_id</w:t>
      </w:r>
      <w:proofErr w:type="spellEnd"/>
      <w:r w:rsidRPr="00E66EF2">
        <w:rPr>
          <w:rFonts w:ascii="Roboto Mono" w:eastAsia="Times New Roman" w:hAnsi="Roboto Mono" w:cs="Times New Roman"/>
          <w:color w:val="000000"/>
          <w:sz w:val="18"/>
          <w:szCs w:val="18"/>
          <w:lang w:eastAsia="en-IN"/>
        </w:rPr>
        <w:t> = </w:t>
      </w:r>
      <w:proofErr w:type="spellStart"/>
      <w:proofErr w:type="gramStart"/>
      <w:r w:rsidRPr="00E66EF2">
        <w:rPr>
          <w:rFonts w:ascii="Roboto Mono" w:eastAsia="Times New Roman" w:hAnsi="Roboto Mono" w:cs="Times New Roman"/>
          <w:color w:val="000000"/>
          <w:sz w:val="18"/>
          <w:szCs w:val="18"/>
          <w:lang w:eastAsia="en-IN"/>
        </w:rPr>
        <w:t>o.customer</w:t>
      </w:r>
      <w:proofErr w:type="gramEnd"/>
      <w:r w:rsidRPr="00E66EF2">
        <w:rPr>
          <w:rFonts w:ascii="Roboto Mono" w:eastAsia="Times New Roman" w:hAnsi="Roboto Mono" w:cs="Times New Roman"/>
          <w:color w:val="000000"/>
          <w:sz w:val="18"/>
          <w:szCs w:val="18"/>
          <w:lang w:eastAsia="en-IN"/>
        </w:rPr>
        <w:t>_id</w:t>
      </w:r>
      <w:proofErr w:type="spellEnd"/>
    </w:p>
    <w:p w14:paraId="493A3228" w14:textId="77777777" w:rsidR="00E66EF2" w:rsidRPr="00E66EF2" w:rsidRDefault="00E66EF2" w:rsidP="00E66EF2">
      <w:pPr>
        <w:shd w:val="clear" w:color="auto" w:fill="FFFFFE"/>
        <w:spacing w:after="0" w:line="240" w:lineRule="atLeast"/>
        <w:jc w:val="left"/>
        <w:rPr>
          <w:rFonts w:ascii="Roboto Mono" w:eastAsia="Times New Roman" w:hAnsi="Roboto Mono" w:cs="Times New Roman"/>
          <w:color w:val="000000"/>
          <w:sz w:val="18"/>
          <w:szCs w:val="18"/>
          <w:lang w:eastAsia="en-IN"/>
        </w:rPr>
      </w:pPr>
      <w:r w:rsidRPr="00E66EF2">
        <w:rPr>
          <w:rFonts w:ascii="Roboto Mono" w:eastAsia="Times New Roman" w:hAnsi="Roboto Mono" w:cs="Times New Roman"/>
          <w:color w:val="3367D6"/>
          <w:sz w:val="18"/>
          <w:szCs w:val="18"/>
          <w:lang w:eastAsia="en-IN"/>
        </w:rPr>
        <w:t>GROUP</w:t>
      </w:r>
      <w:r w:rsidRPr="00E66EF2">
        <w:rPr>
          <w:rFonts w:ascii="Roboto Mono" w:eastAsia="Times New Roman" w:hAnsi="Roboto Mono" w:cs="Times New Roman"/>
          <w:color w:val="000000"/>
          <w:sz w:val="18"/>
          <w:szCs w:val="18"/>
          <w:lang w:eastAsia="en-IN"/>
        </w:rPr>
        <w:t> </w:t>
      </w:r>
      <w:r w:rsidRPr="00E66EF2">
        <w:rPr>
          <w:rFonts w:ascii="Roboto Mono" w:eastAsia="Times New Roman" w:hAnsi="Roboto Mono" w:cs="Times New Roman"/>
          <w:color w:val="3367D6"/>
          <w:sz w:val="18"/>
          <w:szCs w:val="18"/>
          <w:lang w:eastAsia="en-IN"/>
        </w:rPr>
        <w:t>BY</w:t>
      </w:r>
    </w:p>
    <w:p w14:paraId="58A3006C" w14:textId="77777777" w:rsidR="00E66EF2" w:rsidRPr="00E66EF2" w:rsidRDefault="00E66EF2" w:rsidP="00E66EF2">
      <w:pPr>
        <w:shd w:val="clear" w:color="auto" w:fill="FFFFFE"/>
        <w:spacing w:after="0" w:line="240" w:lineRule="atLeast"/>
        <w:jc w:val="left"/>
        <w:rPr>
          <w:rFonts w:ascii="Roboto Mono" w:eastAsia="Times New Roman" w:hAnsi="Roboto Mono" w:cs="Times New Roman"/>
          <w:color w:val="000000"/>
          <w:sz w:val="18"/>
          <w:szCs w:val="18"/>
          <w:lang w:eastAsia="en-IN"/>
        </w:rPr>
      </w:pPr>
      <w:r w:rsidRPr="00E66EF2">
        <w:rPr>
          <w:rFonts w:ascii="Roboto Mono" w:eastAsia="Times New Roman" w:hAnsi="Roboto Mono" w:cs="Times New Roman"/>
          <w:color w:val="000000"/>
          <w:sz w:val="18"/>
          <w:szCs w:val="18"/>
          <w:lang w:eastAsia="en-IN"/>
        </w:rPr>
        <w:t>  </w:t>
      </w:r>
      <w:proofErr w:type="spellStart"/>
      <w:r w:rsidRPr="00E66EF2">
        <w:rPr>
          <w:rFonts w:ascii="Roboto Mono" w:eastAsia="Times New Roman" w:hAnsi="Roboto Mono" w:cs="Times New Roman"/>
          <w:color w:val="000000"/>
          <w:sz w:val="18"/>
          <w:szCs w:val="18"/>
          <w:lang w:eastAsia="en-IN"/>
        </w:rPr>
        <w:t>c.customer_state</w:t>
      </w:r>
      <w:proofErr w:type="spellEnd"/>
    </w:p>
    <w:p w14:paraId="00540B8D" w14:textId="77777777" w:rsidR="00E66EF2" w:rsidRPr="00E66EF2" w:rsidRDefault="00E66EF2" w:rsidP="00E66EF2">
      <w:pPr>
        <w:shd w:val="clear" w:color="auto" w:fill="FFFFFE"/>
        <w:spacing w:after="0" w:line="240" w:lineRule="atLeast"/>
        <w:jc w:val="left"/>
        <w:rPr>
          <w:rFonts w:ascii="Roboto Mono" w:eastAsia="Times New Roman" w:hAnsi="Roboto Mono" w:cs="Times New Roman"/>
          <w:color w:val="000000"/>
          <w:sz w:val="18"/>
          <w:szCs w:val="18"/>
          <w:lang w:eastAsia="en-IN"/>
        </w:rPr>
      </w:pPr>
      <w:r w:rsidRPr="00E66EF2">
        <w:rPr>
          <w:rFonts w:ascii="Roboto Mono" w:eastAsia="Times New Roman" w:hAnsi="Roboto Mono" w:cs="Times New Roman"/>
          <w:color w:val="3367D6"/>
          <w:sz w:val="18"/>
          <w:szCs w:val="18"/>
          <w:lang w:eastAsia="en-IN"/>
        </w:rPr>
        <w:t>ORDER</w:t>
      </w:r>
      <w:r w:rsidRPr="00E66EF2">
        <w:rPr>
          <w:rFonts w:ascii="Roboto Mono" w:eastAsia="Times New Roman" w:hAnsi="Roboto Mono" w:cs="Times New Roman"/>
          <w:color w:val="000000"/>
          <w:sz w:val="18"/>
          <w:szCs w:val="18"/>
          <w:lang w:eastAsia="en-IN"/>
        </w:rPr>
        <w:t> </w:t>
      </w:r>
      <w:r w:rsidRPr="00E66EF2">
        <w:rPr>
          <w:rFonts w:ascii="Roboto Mono" w:eastAsia="Times New Roman" w:hAnsi="Roboto Mono" w:cs="Times New Roman"/>
          <w:color w:val="3367D6"/>
          <w:sz w:val="18"/>
          <w:szCs w:val="18"/>
          <w:lang w:eastAsia="en-IN"/>
        </w:rPr>
        <w:t>BY</w:t>
      </w:r>
    </w:p>
    <w:p w14:paraId="334BCB4F" w14:textId="77777777" w:rsidR="00E66EF2" w:rsidRPr="00E66EF2" w:rsidRDefault="00E66EF2" w:rsidP="00874A63">
      <w:pPr>
        <w:shd w:val="clear" w:color="auto" w:fill="FFFFFE"/>
        <w:spacing w:line="240" w:lineRule="atLeast"/>
        <w:jc w:val="left"/>
        <w:rPr>
          <w:rFonts w:ascii="Roboto Mono" w:eastAsia="Times New Roman" w:hAnsi="Roboto Mono" w:cs="Times New Roman"/>
          <w:color w:val="000000"/>
          <w:sz w:val="18"/>
          <w:szCs w:val="18"/>
          <w:lang w:eastAsia="en-IN"/>
        </w:rPr>
      </w:pPr>
      <w:r w:rsidRPr="00E66EF2">
        <w:rPr>
          <w:rFonts w:ascii="Roboto Mono" w:eastAsia="Times New Roman" w:hAnsi="Roboto Mono" w:cs="Times New Roman"/>
          <w:color w:val="000000"/>
          <w:sz w:val="18"/>
          <w:szCs w:val="18"/>
          <w:lang w:eastAsia="en-IN"/>
        </w:rPr>
        <w:t>  </w:t>
      </w:r>
      <w:proofErr w:type="spellStart"/>
      <w:r w:rsidRPr="00E66EF2">
        <w:rPr>
          <w:rFonts w:ascii="Roboto Mono" w:eastAsia="Times New Roman" w:hAnsi="Roboto Mono" w:cs="Times New Roman"/>
          <w:color w:val="000000"/>
          <w:sz w:val="18"/>
          <w:szCs w:val="18"/>
          <w:lang w:eastAsia="en-IN"/>
        </w:rPr>
        <w:t>c.customer_state</w:t>
      </w:r>
      <w:proofErr w:type="spellEnd"/>
      <w:r w:rsidRPr="00E66EF2">
        <w:rPr>
          <w:rFonts w:ascii="Roboto Mono" w:eastAsia="Times New Roman" w:hAnsi="Roboto Mono" w:cs="Times New Roman"/>
          <w:color w:val="000000"/>
          <w:sz w:val="18"/>
          <w:szCs w:val="18"/>
          <w:lang w:eastAsia="en-IN"/>
        </w:rPr>
        <w:t>;</w:t>
      </w:r>
    </w:p>
    <w:p w14:paraId="7B041198" w14:textId="2CDB1387" w:rsidR="00E66EF2" w:rsidRDefault="00E66EF2" w:rsidP="00E66EF2">
      <w:pPr>
        <w:rPr>
          <w:b/>
          <w:bCs/>
        </w:rPr>
      </w:pPr>
      <w:r w:rsidRPr="00874A63">
        <w:rPr>
          <w:b/>
          <w:bCs/>
        </w:rPr>
        <w:t>Result:</w:t>
      </w:r>
    </w:p>
    <w:p w14:paraId="4339C220" w14:textId="04079BE7" w:rsidR="008B5C03" w:rsidRDefault="008B5C03" w:rsidP="008B5C03">
      <w:pPr>
        <w:pStyle w:val="Caption"/>
        <w:keepNext/>
      </w:pPr>
      <w:r>
        <w:t xml:space="preserve">Table </w:t>
      </w:r>
      <w:r w:rsidR="00D17CC5">
        <w:fldChar w:fldCharType="begin"/>
      </w:r>
      <w:r w:rsidR="00D17CC5">
        <w:instrText xml:space="preserve"> STYLEREF 1 \s </w:instrText>
      </w:r>
      <w:r w:rsidR="00D17CC5">
        <w:fldChar w:fldCharType="separate"/>
      </w:r>
      <w:r w:rsidR="00B24D98">
        <w:rPr>
          <w:noProof/>
        </w:rPr>
        <w:t>6</w:t>
      </w:r>
      <w:r w:rsidR="00D17CC5">
        <w:fldChar w:fldCharType="end"/>
      </w:r>
      <w:r w:rsidR="00D17CC5">
        <w:t>.</w:t>
      </w:r>
      <w:r w:rsidR="00D17CC5">
        <w:fldChar w:fldCharType="begin"/>
      </w:r>
      <w:r w:rsidR="00D17CC5">
        <w:instrText xml:space="preserve"> SEQ Table \* ARABIC \s 1 </w:instrText>
      </w:r>
      <w:r w:rsidR="00D17CC5">
        <w:fldChar w:fldCharType="separate"/>
      </w:r>
      <w:r w:rsidR="00B24D98">
        <w:rPr>
          <w:noProof/>
        </w:rPr>
        <w:t>3</w:t>
      </w:r>
      <w:r w:rsidR="00D17CC5">
        <w:fldChar w:fldCharType="end"/>
      </w:r>
      <w:r>
        <w:t xml:space="preserve"> </w:t>
      </w:r>
      <w:r w:rsidRPr="00777595">
        <w:t>Group data by state,</w:t>
      </w:r>
      <w:r w:rsidR="008B1161">
        <w:t xml:space="preserve"> </w:t>
      </w:r>
      <w:r w:rsidRPr="00777595">
        <w:t>take mean of freight_value,</w:t>
      </w:r>
      <w:r w:rsidR="008B1161">
        <w:t xml:space="preserve"> </w:t>
      </w:r>
      <w:proofErr w:type="spellStart"/>
      <w:r w:rsidRPr="00777595">
        <w:t>time_to_delivery</w:t>
      </w:r>
      <w:proofErr w:type="spellEnd"/>
      <w:r w:rsidRPr="00777595">
        <w:t>,</w:t>
      </w:r>
      <w:r w:rsidR="008B1161">
        <w:t xml:space="preserve"> </w:t>
      </w:r>
      <w:proofErr w:type="spellStart"/>
      <w:r w:rsidRPr="00777595">
        <w:t>diff_estimate</w:t>
      </w:r>
      <w:proofErr w:type="spellEnd"/>
      <w:r w:rsidRPr="00777595">
        <w:t xml:space="preserve"> </w:t>
      </w:r>
      <w:proofErr w:type="spellStart"/>
      <w:r w:rsidRPr="00777595">
        <w:t>d_delivery</w:t>
      </w:r>
      <w:proofErr w:type="spellEnd"/>
    </w:p>
    <w:tbl>
      <w:tblPr>
        <w:tblStyle w:val="GridTable4-Accent5"/>
        <w:tblW w:w="0" w:type="auto"/>
        <w:jc w:val="center"/>
        <w:tblLook w:val="04A0" w:firstRow="1" w:lastRow="0" w:firstColumn="1" w:lastColumn="0" w:noHBand="0" w:noVBand="1"/>
      </w:tblPr>
      <w:tblGrid>
        <w:gridCol w:w="1763"/>
        <w:gridCol w:w="1936"/>
        <w:gridCol w:w="2629"/>
        <w:gridCol w:w="2603"/>
      </w:tblGrid>
      <w:tr w:rsidR="00E66EF2" w:rsidRPr="00E66EF2" w14:paraId="5BF25FB1" w14:textId="77777777" w:rsidTr="008B5C0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0FAAF3FF" w14:textId="77777777" w:rsidR="00E66EF2" w:rsidRPr="00E66EF2" w:rsidRDefault="00E66EF2" w:rsidP="00E66EF2">
            <w:r w:rsidRPr="00E66EF2">
              <w:t>customer_state</w:t>
            </w:r>
          </w:p>
        </w:tc>
        <w:tc>
          <w:tcPr>
            <w:tcW w:w="1936" w:type="dxa"/>
            <w:noWrap/>
            <w:hideMark/>
          </w:tcPr>
          <w:p w14:paraId="2C5F3F5A" w14:textId="77777777" w:rsidR="00E66EF2" w:rsidRPr="00E66EF2" w:rsidRDefault="00E66EF2">
            <w:pPr>
              <w:cnfStyle w:val="100000000000" w:firstRow="1" w:lastRow="0" w:firstColumn="0" w:lastColumn="0" w:oddVBand="0" w:evenVBand="0" w:oddHBand="0" w:evenHBand="0" w:firstRowFirstColumn="0" w:firstRowLastColumn="0" w:lastRowFirstColumn="0" w:lastRowLastColumn="0"/>
            </w:pPr>
            <w:proofErr w:type="spellStart"/>
            <w:r w:rsidRPr="00E66EF2">
              <w:t>time_to_delivery</w:t>
            </w:r>
            <w:proofErr w:type="spellEnd"/>
          </w:p>
        </w:tc>
        <w:tc>
          <w:tcPr>
            <w:tcW w:w="2629" w:type="dxa"/>
            <w:noWrap/>
            <w:hideMark/>
          </w:tcPr>
          <w:p w14:paraId="5D0E1EA2" w14:textId="77777777" w:rsidR="00E66EF2" w:rsidRPr="00E66EF2" w:rsidRDefault="00E66EF2">
            <w:pPr>
              <w:cnfStyle w:val="100000000000" w:firstRow="1" w:lastRow="0" w:firstColumn="0" w:lastColumn="0" w:oddVBand="0" w:evenVBand="0" w:oddHBand="0" w:evenHBand="0" w:firstRowFirstColumn="0" w:firstRowLastColumn="0" w:lastRowFirstColumn="0" w:lastRowLastColumn="0"/>
            </w:pPr>
            <w:proofErr w:type="spellStart"/>
            <w:r w:rsidRPr="00E66EF2">
              <w:t>diff_estimated_delivery</w:t>
            </w:r>
            <w:proofErr w:type="spellEnd"/>
          </w:p>
        </w:tc>
        <w:tc>
          <w:tcPr>
            <w:tcW w:w="2603" w:type="dxa"/>
            <w:noWrap/>
            <w:hideMark/>
          </w:tcPr>
          <w:p w14:paraId="01BA1CE0" w14:textId="77777777" w:rsidR="00E66EF2" w:rsidRPr="00E66EF2" w:rsidRDefault="00E66EF2">
            <w:pPr>
              <w:cnfStyle w:val="100000000000" w:firstRow="1" w:lastRow="0" w:firstColumn="0" w:lastColumn="0" w:oddVBand="0" w:evenVBand="0" w:oddHBand="0" w:evenHBand="0" w:firstRowFirstColumn="0" w:firstRowLastColumn="0" w:lastRowFirstColumn="0" w:lastRowLastColumn="0"/>
            </w:pPr>
            <w:proofErr w:type="spellStart"/>
            <w:r w:rsidRPr="00E66EF2">
              <w:t>Mean_of_freight_value</w:t>
            </w:r>
            <w:proofErr w:type="spellEnd"/>
          </w:p>
        </w:tc>
      </w:tr>
      <w:tr w:rsidR="00E66EF2" w:rsidRPr="00E66EF2" w14:paraId="352B4564" w14:textId="77777777" w:rsidTr="008B5C0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7C4DEA7B" w14:textId="77777777" w:rsidR="00E66EF2" w:rsidRPr="00E66EF2" w:rsidRDefault="00E66EF2">
            <w:r w:rsidRPr="00E66EF2">
              <w:t>AC</w:t>
            </w:r>
          </w:p>
        </w:tc>
        <w:tc>
          <w:tcPr>
            <w:tcW w:w="1936" w:type="dxa"/>
            <w:noWrap/>
            <w:hideMark/>
          </w:tcPr>
          <w:p w14:paraId="54297814" w14:textId="77777777" w:rsidR="00E66EF2" w:rsidRPr="00E66EF2" w:rsidRDefault="00E66EF2" w:rsidP="00E66EF2">
            <w:pPr>
              <w:cnfStyle w:val="000000100000" w:firstRow="0" w:lastRow="0" w:firstColumn="0" w:lastColumn="0" w:oddVBand="0" w:evenVBand="0" w:oddHBand="1" w:evenHBand="0" w:firstRowFirstColumn="0" w:firstRowLastColumn="0" w:lastRowFirstColumn="0" w:lastRowLastColumn="0"/>
            </w:pPr>
            <w:r w:rsidRPr="00E66EF2">
              <w:t>30290.9375</w:t>
            </w:r>
          </w:p>
        </w:tc>
        <w:tc>
          <w:tcPr>
            <w:tcW w:w="2629" w:type="dxa"/>
            <w:noWrap/>
            <w:hideMark/>
          </w:tcPr>
          <w:p w14:paraId="55F079CC" w14:textId="77777777" w:rsidR="00E66EF2" w:rsidRPr="00E66EF2" w:rsidRDefault="00E66EF2" w:rsidP="00E66EF2">
            <w:pPr>
              <w:cnfStyle w:val="000000100000" w:firstRow="0" w:lastRow="0" w:firstColumn="0" w:lastColumn="0" w:oddVBand="0" w:evenVBand="0" w:oddHBand="1" w:evenHBand="0" w:firstRowFirstColumn="0" w:firstRowLastColumn="0" w:lastRowFirstColumn="0" w:lastRowLastColumn="0"/>
            </w:pPr>
            <w:r w:rsidRPr="00E66EF2">
              <w:t>28910.4875</w:t>
            </w:r>
          </w:p>
        </w:tc>
        <w:tc>
          <w:tcPr>
            <w:tcW w:w="2603" w:type="dxa"/>
            <w:noWrap/>
            <w:hideMark/>
          </w:tcPr>
          <w:p w14:paraId="057D5B7C" w14:textId="77777777" w:rsidR="00E66EF2" w:rsidRPr="00E66EF2" w:rsidRDefault="00E66EF2" w:rsidP="00E66EF2">
            <w:pPr>
              <w:cnfStyle w:val="000000100000" w:firstRow="0" w:lastRow="0" w:firstColumn="0" w:lastColumn="0" w:oddVBand="0" w:evenVBand="0" w:oddHBand="1" w:evenHBand="0" w:firstRowFirstColumn="0" w:firstRowLastColumn="0" w:lastRowFirstColumn="0" w:lastRowLastColumn="0"/>
            </w:pPr>
            <w:r w:rsidRPr="00E66EF2">
              <w:t>45.5154321</w:t>
            </w:r>
          </w:p>
        </w:tc>
      </w:tr>
      <w:tr w:rsidR="00E66EF2" w:rsidRPr="00E66EF2" w14:paraId="7D2B24B2" w14:textId="77777777" w:rsidTr="008B5C03">
        <w:trPr>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5811E0A6" w14:textId="77777777" w:rsidR="00E66EF2" w:rsidRPr="00E66EF2" w:rsidRDefault="00E66EF2" w:rsidP="00E66EF2">
            <w:r w:rsidRPr="00E66EF2">
              <w:t>AL</w:t>
            </w:r>
          </w:p>
        </w:tc>
        <w:tc>
          <w:tcPr>
            <w:tcW w:w="1936" w:type="dxa"/>
            <w:noWrap/>
            <w:hideMark/>
          </w:tcPr>
          <w:p w14:paraId="40E4198B" w14:textId="77777777" w:rsidR="00E66EF2" w:rsidRPr="00E66EF2" w:rsidRDefault="00E66EF2" w:rsidP="00E66EF2">
            <w:pPr>
              <w:cnfStyle w:val="000000000000" w:firstRow="0" w:lastRow="0" w:firstColumn="0" w:lastColumn="0" w:oddVBand="0" w:evenVBand="0" w:oddHBand="0" w:evenHBand="0" w:firstRowFirstColumn="0" w:firstRowLastColumn="0" w:lastRowFirstColumn="0" w:lastRowLastColumn="0"/>
            </w:pPr>
            <w:r w:rsidRPr="00E66EF2">
              <w:t>35342.66751</w:t>
            </w:r>
          </w:p>
        </w:tc>
        <w:tc>
          <w:tcPr>
            <w:tcW w:w="2629" w:type="dxa"/>
            <w:noWrap/>
            <w:hideMark/>
          </w:tcPr>
          <w:p w14:paraId="09B4D027" w14:textId="77777777" w:rsidR="00E66EF2" w:rsidRPr="00E66EF2" w:rsidRDefault="00E66EF2" w:rsidP="00E66EF2">
            <w:pPr>
              <w:cnfStyle w:val="000000000000" w:firstRow="0" w:lastRow="0" w:firstColumn="0" w:lastColumn="0" w:oddVBand="0" w:evenVBand="0" w:oddHBand="0" w:evenHBand="0" w:firstRowFirstColumn="0" w:firstRowLastColumn="0" w:lastRowFirstColumn="0" w:lastRowLastColumn="0"/>
            </w:pPr>
            <w:r w:rsidRPr="00E66EF2">
              <w:t>11565.96222</w:t>
            </w:r>
          </w:p>
        </w:tc>
        <w:tc>
          <w:tcPr>
            <w:tcW w:w="2603" w:type="dxa"/>
            <w:noWrap/>
            <w:hideMark/>
          </w:tcPr>
          <w:p w14:paraId="78A215CC" w14:textId="77777777" w:rsidR="00E66EF2" w:rsidRPr="00E66EF2" w:rsidRDefault="00E66EF2" w:rsidP="00E66EF2">
            <w:pPr>
              <w:cnfStyle w:val="000000000000" w:firstRow="0" w:lastRow="0" w:firstColumn="0" w:lastColumn="0" w:oddVBand="0" w:evenVBand="0" w:oddHBand="0" w:evenHBand="0" w:firstRowFirstColumn="0" w:firstRowLastColumn="0" w:lastRowFirstColumn="0" w:lastRowLastColumn="0"/>
            </w:pPr>
            <w:r w:rsidRPr="00E66EF2">
              <w:t>38.72163017</w:t>
            </w:r>
          </w:p>
        </w:tc>
      </w:tr>
      <w:tr w:rsidR="00E66EF2" w:rsidRPr="00E66EF2" w14:paraId="7416F967" w14:textId="77777777" w:rsidTr="008B5C0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7B2BCEF3" w14:textId="77777777" w:rsidR="00E66EF2" w:rsidRPr="00E66EF2" w:rsidRDefault="00E66EF2" w:rsidP="00E66EF2">
            <w:r w:rsidRPr="00E66EF2">
              <w:t>AM</w:t>
            </w:r>
          </w:p>
        </w:tc>
        <w:tc>
          <w:tcPr>
            <w:tcW w:w="1936" w:type="dxa"/>
            <w:noWrap/>
            <w:hideMark/>
          </w:tcPr>
          <w:p w14:paraId="5AAF3E15" w14:textId="77777777" w:rsidR="00E66EF2" w:rsidRPr="00E66EF2" w:rsidRDefault="00E66EF2" w:rsidP="00E66EF2">
            <w:pPr>
              <w:cnfStyle w:val="000000100000" w:firstRow="0" w:lastRow="0" w:firstColumn="0" w:lastColumn="0" w:oddVBand="0" w:evenVBand="0" w:oddHBand="1" w:evenHBand="0" w:firstRowFirstColumn="0" w:firstRowLastColumn="0" w:lastRowFirstColumn="0" w:lastRowLastColumn="0"/>
            </w:pPr>
            <w:r w:rsidRPr="00E66EF2">
              <w:t>38052.95862</w:t>
            </w:r>
          </w:p>
        </w:tc>
        <w:tc>
          <w:tcPr>
            <w:tcW w:w="2629" w:type="dxa"/>
            <w:noWrap/>
            <w:hideMark/>
          </w:tcPr>
          <w:p w14:paraId="0FED8492" w14:textId="77777777" w:rsidR="00E66EF2" w:rsidRPr="00E66EF2" w:rsidRDefault="00E66EF2" w:rsidP="00E66EF2">
            <w:pPr>
              <w:cnfStyle w:val="000000100000" w:firstRow="0" w:lastRow="0" w:firstColumn="0" w:lastColumn="0" w:oddVBand="0" w:evenVBand="0" w:oddHBand="1" w:evenHBand="0" w:firstRowFirstColumn="0" w:firstRowLastColumn="0" w:lastRowFirstColumn="0" w:lastRowLastColumn="0"/>
            </w:pPr>
            <w:r w:rsidRPr="00E66EF2">
              <w:t>27146.22759</w:t>
            </w:r>
          </w:p>
        </w:tc>
        <w:tc>
          <w:tcPr>
            <w:tcW w:w="2603" w:type="dxa"/>
            <w:noWrap/>
            <w:hideMark/>
          </w:tcPr>
          <w:p w14:paraId="26039FD2" w14:textId="77777777" w:rsidR="00E66EF2" w:rsidRPr="00E66EF2" w:rsidRDefault="00E66EF2" w:rsidP="00E66EF2">
            <w:pPr>
              <w:cnfStyle w:val="000000100000" w:firstRow="0" w:lastRow="0" w:firstColumn="0" w:lastColumn="0" w:oddVBand="0" w:evenVBand="0" w:oddHBand="1" w:evenHBand="0" w:firstRowFirstColumn="0" w:firstRowLastColumn="0" w:lastRowFirstColumn="0" w:lastRowLastColumn="0"/>
            </w:pPr>
            <w:r w:rsidRPr="00E66EF2">
              <w:t>37.27136054</w:t>
            </w:r>
          </w:p>
        </w:tc>
      </w:tr>
      <w:tr w:rsidR="00E66EF2" w:rsidRPr="00E66EF2" w14:paraId="63E00D2C" w14:textId="77777777" w:rsidTr="008B5C03">
        <w:trPr>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306AD483" w14:textId="77777777" w:rsidR="00E66EF2" w:rsidRPr="00E66EF2" w:rsidRDefault="00E66EF2" w:rsidP="00E66EF2">
            <w:r w:rsidRPr="00E66EF2">
              <w:t>AP</w:t>
            </w:r>
          </w:p>
        </w:tc>
        <w:tc>
          <w:tcPr>
            <w:tcW w:w="1936" w:type="dxa"/>
            <w:noWrap/>
            <w:hideMark/>
          </w:tcPr>
          <w:p w14:paraId="0D67753E" w14:textId="77777777" w:rsidR="00E66EF2" w:rsidRPr="00E66EF2" w:rsidRDefault="00E66EF2" w:rsidP="00E66EF2">
            <w:pPr>
              <w:cnfStyle w:val="000000000000" w:firstRow="0" w:lastRow="0" w:firstColumn="0" w:lastColumn="0" w:oddVBand="0" w:evenVBand="0" w:oddHBand="0" w:evenHBand="0" w:firstRowFirstColumn="0" w:firstRowLastColumn="0" w:lastRowFirstColumn="0" w:lastRowLastColumn="0"/>
            </w:pPr>
            <w:r w:rsidRPr="00E66EF2">
              <w:t>39146</w:t>
            </w:r>
          </w:p>
        </w:tc>
        <w:tc>
          <w:tcPr>
            <w:tcW w:w="2629" w:type="dxa"/>
            <w:noWrap/>
            <w:hideMark/>
          </w:tcPr>
          <w:p w14:paraId="55098238" w14:textId="77777777" w:rsidR="00E66EF2" w:rsidRPr="00E66EF2" w:rsidRDefault="00E66EF2" w:rsidP="00E66EF2">
            <w:pPr>
              <w:cnfStyle w:val="000000000000" w:firstRow="0" w:lastRow="0" w:firstColumn="0" w:lastColumn="0" w:oddVBand="0" w:evenVBand="0" w:oddHBand="0" w:evenHBand="0" w:firstRowFirstColumn="0" w:firstRowLastColumn="0" w:lastRowFirstColumn="0" w:lastRowLastColumn="0"/>
            </w:pPr>
            <w:r w:rsidRPr="00E66EF2">
              <w:t>27445.25373</w:t>
            </w:r>
          </w:p>
        </w:tc>
        <w:tc>
          <w:tcPr>
            <w:tcW w:w="2603" w:type="dxa"/>
            <w:noWrap/>
            <w:hideMark/>
          </w:tcPr>
          <w:p w14:paraId="68D58F1C" w14:textId="77777777" w:rsidR="00E66EF2" w:rsidRPr="00E66EF2" w:rsidRDefault="00E66EF2" w:rsidP="00E66EF2">
            <w:pPr>
              <w:cnfStyle w:val="000000000000" w:firstRow="0" w:lastRow="0" w:firstColumn="0" w:lastColumn="0" w:oddVBand="0" w:evenVBand="0" w:oddHBand="0" w:evenHBand="0" w:firstRowFirstColumn="0" w:firstRowLastColumn="0" w:lastRowFirstColumn="0" w:lastRowLastColumn="0"/>
            </w:pPr>
            <w:r w:rsidRPr="00E66EF2">
              <w:t>41.00735294</w:t>
            </w:r>
          </w:p>
        </w:tc>
      </w:tr>
      <w:tr w:rsidR="00E66EF2" w:rsidRPr="00E66EF2" w14:paraId="5D8AA419" w14:textId="77777777" w:rsidTr="008B5C0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25662F52" w14:textId="77777777" w:rsidR="00E66EF2" w:rsidRPr="00E66EF2" w:rsidRDefault="00E66EF2" w:rsidP="00E66EF2">
            <w:r w:rsidRPr="00E66EF2">
              <w:t>BA</w:t>
            </w:r>
          </w:p>
        </w:tc>
        <w:tc>
          <w:tcPr>
            <w:tcW w:w="1936" w:type="dxa"/>
            <w:noWrap/>
            <w:hideMark/>
          </w:tcPr>
          <w:p w14:paraId="5C322A90" w14:textId="77777777" w:rsidR="00E66EF2" w:rsidRPr="00E66EF2" w:rsidRDefault="00E66EF2" w:rsidP="00E66EF2">
            <w:pPr>
              <w:cnfStyle w:val="000000100000" w:firstRow="0" w:lastRow="0" w:firstColumn="0" w:lastColumn="0" w:oddVBand="0" w:evenVBand="0" w:oddHBand="1" w:evenHBand="0" w:firstRowFirstColumn="0" w:firstRowLastColumn="0" w:lastRowFirstColumn="0" w:lastRowLastColumn="0"/>
            </w:pPr>
            <w:r w:rsidRPr="00E66EF2">
              <w:t>27842.57463</w:t>
            </w:r>
          </w:p>
        </w:tc>
        <w:tc>
          <w:tcPr>
            <w:tcW w:w="2629" w:type="dxa"/>
            <w:noWrap/>
            <w:hideMark/>
          </w:tcPr>
          <w:p w14:paraId="0B97C4FC" w14:textId="77777777" w:rsidR="00E66EF2" w:rsidRPr="00E66EF2" w:rsidRDefault="00E66EF2" w:rsidP="00E66EF2">
            <w:pPr>
              <w:cnfStyle w:val="000000100000" w:firstRow="0" w:lastRow="0" w:firstColumn="0" w:lastColumn="0" w:oddVBand="0" w:evenVBand="0" w:oddHBand="1" w:evenHBand="0" w:firstRowFirstColumn="0" w:firstRowLastColumn="0" w:lastRowFirstColumn="0" w:lastRowLastColumn="0"/>
            </w:pPr>
            <w:r w:rsidRPr="00E66EF2">
              <w:t>14542.37193</w:t>
            </w:r>
          </w:p>
        </w:tc>
        <w:tc>
          <w:tcPr>
            <w:tcW w:w="2603" w:type="dxa"/>
            <w:noWrap/>
            <w:hideMark/>
          </w:tcPr>
          <w:p w14:paraId="586CB5E3" w14:textId="77777777" w:rsidR="00E66EF2" w:rsidRPr="00E66EF2" w:rsidRDefault="00E66EF2" w:rsidP="00E66EF2">
            <w:pPr>
              <w:cnfStyle w:val="000000100000" w:firstRow="0" w:lastRow="0" w:firstColumn="0" w:lastColumn="0" w:oddVBand="0" w:evenVBand="0" w:oddHBand="1" w:evenHBand="0" w:firstRowFirstColumn="0" w:firstRowLastColumn="0" w:lastRowFirstColumn="0" w:lastRowLastColumn="0"/>
            </w:pPr>
            <w:r w:rsidRPr="00E66EF2">
              <w:t>29.82628946</w:t>
            </w:r>
          </w:p>
        </w:tc>
      </w:tr>
      <w:tr w:rsidR="00E66EF2" w:rsidRPr="00E66EF2" w14:paraId="7243723A" w14:textId="77777777" w:rsidTr="008B5C03">
        <w:trPr>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2AC63CBC" w14:textId="77777777" w:rsidR="00E66EF2" w:rsidRPr="00E66EF2" w:rsidRDefault="00E66EF2" w:rsidP="00E66EF2">
            <w:r w:rsidRPr="00E66EF2">
              <w:t>CE</w:t>
            </w:r>
          </w:p>
        </w:tc>
        <w:tc>
          <w:tcPr>
            <w:tcW w:w="1936" w:type="dxa"/>
            <w:noWrap/>
            <w:hideMark/>
          </w:tcPr>
          <w:p w14:paraId="1214B01F" w14:textId="77777777" w:rsidR="00E66EF2" w:rsidRPr="00E66EF2" w:rsidRDefault="00E66EF2" w:rsidP="00E66EF2">
            <w:pPr>
              <w:cnfStyle w:val="000000000000" w:firstRow="0" w:lastRow="0" w:firstColumn="0" w:lastColumn="0" w:oddVBand="0" w:evenVBand="0" w:oddHBand="0" w:evenHBand="0" w:firstRowFirstColumn="0" w:firstRowLastColumn="0" w:lastRowFirstColumn="0" w:lastRowLastColumn="0"/>
            </w:pPr>
            <w:r w:rsidRPr="00E66EF2">
              <w:t>30623.36826</w:t>
            </w:r>
          </w:p>
        </w:tc>
        <w:tc>
          <w:tcPr>
            <w:tcW w:w="2629" w:type="dxa"/>
            <w:noWrap/>
            <w:hideMark/>
          </w:tcPr>
          <w:p w14:paraId="3EB5551A" w14:textId="77777777" w:rsidR="00E66EF2" w:rsidRPr="00E66EF2" w:rsidRDefault="00E66EF2" w:rsidP="00E66EF2">
            <w:pPr>
              <w:cnfStyle w:val="000000000000" w:firstRow="0" w:lastRow="0" w:firstColumn="0" w:lastColumn="0" w:oddVBand="0" w:evenVBand="0" w:oddHBand="0" w:evenHBand="0" w:firstRowFirstColumn="0" w:firstRowLastColumn="0" w:lastRowFirstColumn="0" w:lastRowLastColumn="0"/>
            </w:pPr>
            <w:r w:rsidRPr="00E66EF2">
              <w:t>14558.13526</w:t>
            </w:r>
          </w:p>
        </w:tc>
        <w:tc>
          <w:tcPr>
            <w:tcW w:w="2603" w:type="dxa"/>
            <w:noWrap/>
            <w:hideMark/>
          </w:tcPr>
          <w:p w14:paraId="4D8E96FE" w14:textId="77777777" w:rsidR="00E66EF2" w:rsidRPr="00E66EF2" w:rsidRDefault="00E66EF2" w:rsidP="00E66EF2">
            <w:pPr>
              <w:cnfStyle w:val="000000000000" w:firstRow="0" w:lastRow="0" w:firstColumn="0" w:lastColumn="0" w:oddVBand="0" w:evenVBand="0" w:oddHBand="0" w:evenHBand="0" w:firstRowFirstColumn="0" w:firstRowLastColumn="0" w:lastRowFirstColumn="0" w:lastRowLastColumn="0"/>
            </w:pPr>
            <w:r w:rsidRPr="00E66EF2">
              <w:t>36.43676714</w:t>
            </w:r>
          </w:p>
        </w:tc>
      </w:tr>
      <w:tr w:rsidR="00E66EF2" w:rsidRPr="00E66EF2" w14:paraId="78283C6C" w14:textId="77777777" w:rsidTr="008B5C0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208200C0" w14:textId="77777777" w:rsidR="00E66EF2" w:rsidRPr="00E66EF2" w:rsidRDefault="00E66EF2" w:rsidP="00E66EF2">
            <w:r w:rsidRPr="00E66EF2">
              <w:t>DF</w:t>
            </w:r>
          </w:p>
        </w:tc>
        <w:tc>
          <w:tcPr>
            <w:tcW w:w="1936" w:type="dxa"/>
            <w:noWrap/>
            <w:hideMark/>
          </w:tcPr>
          <w:p w14:paraId="36638BF5" w14:textId="77777777" w:rsidR="00E66EF2" w:rsidRPr="00E66EF2" w:rsidRDefault="00E66EF2" w:rsidP="00E66EF2">
            <w:pPr>
              <w:cnfStyle w:val="000000100000" w:firstRow="0" w:lastRow="0" w:firstColumn="0" w:lastColumn="0" w:oddVBand="0" w:evenVBand="0" w:oddHBand="1" w:evenHBand="0" w:firstRowFirstColumn="0" w:firstRowLastColumn="0" w:lastRowFirstColumn="0" w:lastRowLastColumn="0"/>
            </w:pPr>
            <w:r w:rsidRPr="00E66EF2">
              <w:t>18672.80337</w:t>
            </w:r>
          </w:p>
        </w:tc>
        <w:tc>
          <w:tcPr>
            <w:tcW w:w="2629" w:type="dxa"/>
            <w:noWrap/>
            <w:hideMark/>
          </w:tcPr>
          <w:p w14:paraId="23FD176A" w14:textId="77777777" w:rsidR="00E66EF2" w:rsidRPr="00E66EF2" w:rsidRDefault="00E66EF2" w:rsidP="00E66EF2">
            <w:pPr>
              <w:cnfStyle w:val="000000100000" w:firstRow="0" w:lastRow="0" w:firstColumn="0" w:lastColumn="0" w:oddVBand="0" w:evenVBand="0" w:oddHBand="1" w:evenHBand="0" w:firstRowFirstColumn="0" w:firstRowLastColumn="0" w:lastRowFirstColumn="0" w:lastRowLastColumn="0"/>
            </w:pPr>
            <w:r w:rsidRPr="00E66EF2">
              <w:t>16328.5625</w:t>
            </w:r>
          </w:p>
        </w:tc>
        <w:tc>
          <w:tcPr>
            <w:tcW w:w="2603" w:type="dxa"/>
            <w:noWrap/>
            <w:hideMark/>
          </w:tcPr>
          <w:p w14:paraId="3F77F614" w14:textId="77777777" w:rsidR="00E66EF2" w:rsidRPr="00E66EF2" w:rsidRDefault="00E66EF2" w:rsidP="00E66EF2">
            <w:pPr>
              <w:cnfStyle w:val="000000100000" w:firstRow="0" w:lastRow="0" w:firstColumn="0" w:lastColumn="0" w:oddVBand="0" w:evenVBand="0" w:oddHBand="1" w:evenHBand="0" w:firstRowFirstColumn="0" w:firstRowLastColumn="0" w:lastRowFirstColumn="0" w:lastRowLastColumn="0"/>
            </w:pPr>
            <w:r w:rsidRPr="00E66EF2">
              <w:t>23.82376471</w:t>
            </w:r>
          </w:p>
        </w:tc>
      </w:tr>
      <w:tr w:rsidR="00E66EF2" w:rsidRPr="00E66EF2" w14:paraId="0A11AB90" w14:textId="77777777" w:rsidTr="008B5C03">
        <w:trPr>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3AA2EF4D" w14:textId="77777777" w:rsidR="00E66EF2" w:rsidRPr="00E66EF2" w:rsidRDefault="00E66EF2" w:rsidP="00E66EF2">
            <w:r w:rsidRPr="00E66EF2">
              <w:lastRenderedPageBreak/>
              <w:t>ES</w:t>
            </w:r>
          </w:p>
        </w:tc>
        <w:tc>
          <w:tcPr>
            <w:tcW w:w="1936" w:type="dxa"/>
            <w:noWrap/>
            <w:hideMark/>
          </w:tcPr>
          <w:p w14:paraId="17C31E63" w14:textId="77777777" w:rsidR="00E66EF2" w:rsidRPr="00E66EF2" w:rsidRDefault="00E66EF2" w:rsidP="00E66EF2">
            <w:pPr>
              <w:cnfStyle w:val="000000000000" w:firstRow="0" w:lastRow="0" w:firstColumn="0" w:lastColumn="0" w:oddVBand="0" w:evenVBand="0" w:oddHBand="0" w:evenHBand="0" w:firstRowFirstColumn="0" w:firstRowLastColumn="0" w:lastRowFirstColumn="0" w:lastRowLastColumn="0"/>
            </w:pPr>
            <w:r w:rsidRPr="00E66EF2">
              <w:t>22736.11278</w:t>
            </w:r>
          </w:p>
        </w:tc>
        <w:tc>
          <w:tcPr>
            <w:tcW w:w="2629" w:type="dxa"/>
            <w:noWrap/>
            <w:hideMark/>
          </w:tcPr>
          <w:p w14:paraId="33718565" w14:textId="77777777" w:rsidR="00E66EF2" w:rsidRPr="00E66EF2" w:rsidRDefault="00E66EF2" w:rsidP="00E66EF2">
            <w:pPr>
              <w:cnfStyle w:val="000000000000" w:firstRow="0" w:lastRow="0" w:firstColumn="0" w:lastColumn="0" w:oddVBand="0" w:evenVBand="0" w:oddHBand="0" w:evenHBand="0" w:firstRowFirstColumn="0" w:firstRowLastColumn="0" w:lastRowFirstColumn="0" w:lastRowLastColumn="0"/>
            </w:pPr>
            <w:r w:rsidRPr="00E66EF2">
              <w:t>14107.53283</w:t>
            </w:r>
          </w:p>
        </w:tc>
        <w:tc>
          <w:tcPr>
            <w:tcW w:w="2603" w:type="dxa"/>
            <w:noWrap/>
            <w:hideMark/>
          </w:tcPr>
          <w:p w14:paraId="25174DD5" w14:textId="77777777" w:rsidR="00E66EF2" w:rsidRPr="00E66EF2" w:rsidRDefault="00E66EF2" w:rsidP="00E66EF2">
            <w:pPr>
              <w:cnfStyle w:val="000000000000" w:firstRow="0" w:lastRow="0" w:firstColumn="0" w:lastColumn="0" w:oddVBand="0" w:evenVBand="0" w:oddHBand="0" w:evenHBand="0" w:firstRowFirstColumn="0" w:firstRowLastColumn="0" w:lastRowFirstColumn="0" w:lastRowLastColumn="0"/>
            </w:pPr>
            <w:r w:rsidRPr="00E66EF2">
              <w:t>24.57511111</w:t>
            </w:r>
          </w:p>
        </w:tc>
      </w:tr>
      <w:tr w:rsidR="00E66EF2" w:rsidRPr="00E66EF2" w14:paraId="4E131B25" w14:textId="77777777" w:rsidTr="008B5C0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62EF7C37" w14:textId="77777777" w:rsidR="00E66EF2" w:rsidRPr="00E66EF2" w:rsidRDefault="00E66EF2" w:rsidP="00E66EF2">
            <w:r w:rsidRPr="00E66EF2">
              <w:t>GO</w:t>
            </w:r>
          </w:p>
        </w:tc>
        <w:tc>
          <w:tcPr>
            <w:tcW w:w="1936" w:type="dxa"/>
            <w:noWrap/>
            <w:hideMark/>
          </w:tcPr>
          <w:p w14:paraId="187D4012" w14:textId="77777777" w:rsidR="00E66EF2" w:rsidRPr="00E66EF2" w:rsidRDefault="00E66EF2" w:rsidP="00E66EF2">
            <w:pPr>
              <w:cnfStyle w:val="000000100000" w:firstRow="0" w:lastRow="0" w:firstColumn="0" w:lastColumn="0" w:oddVBand="0" w:evenVBand="0" w:oddHBand="1" w:evenHBand="0" w:firstRowFirstColumn="0" w:firstRowLastColumn="0" w:lastRowFirstColumn="0" w:lastRowLastColumn="0"/>
            </w:pPr>
            <w:r w:rsidRPr="00E66EF2">
              <w:t>22472.64333</w:t>
            </w:r>
          </w:p>
        </w:tc>
        <w:tc>
          <w:tcPr>
            <w:tcW w:w="2629" w:type="dxa"/>
            <w:noWrap/>
            <w:hideMark/>
          </w:tcPr>
          <w:p w14:paraId="180FB035" w14:textId="77777777" w:rsidR="00E66EF2" w:rsidRPr="00E66EF2" w:rsidRDefault="00E66EF2" w:rsidP="00E66EF2">
            <w:pPr>
              <w:cnfStyle w:val="000000100000" w:firstRow="0" w:lastRow="0" w:firstColumn="0" w:lastColumn="0" w:oddVBand="0" w:evenVBand="0" w:oddHBand="1" w:evenHBand="0" w:firstRowFirstColumn="0" w:firstRowLastColumn="0" w:lastRowFirstColumn="0" w:lastRowLastColumn="0"/>
            </w:pPr>
            <w:r w:rsidRPr="00E66EF2">
              <w:t>16536.00255</w:t>
            </w:r>
          </w:p>
        </w:tc>
        <w:tc>
          <w:tcPr>
            <w:tcW w:w="2603" w:type="dxa"/>
            <w:noWrap/>
            <w:hideMark/>
          </w:tcPr>
          <w:p w14:paraId="2CE7A78A" w14:textId="77777777" w:rsidR="00E66EF2" w:rsidRPr="00E66EF2" w:rsidRDefault="00E66EF2" w:rsidP="00E66EF2">
            <w:pPr>
              <w:cnfStyle w:val="000000100000" w:firstRow="0" w:lastRow="0" w:firstColumn="0" w:lastColumn="0" w:oddVBand="0" w:evenVBand="0" w:oddHBand="1" w:evenHBand="0" w:firstRowFirstColumn="0" w:firstRowLastColumn="0" w:lastRowFirstColumn="0" w:lastRowLastColumn="0"/>
            </w:pPr>
            <w:r w:rsidRPr="00E66EF2">
              <w:t>26.46486298</w:t>
            </w:r>
          </w:p>
        </w:tc>
      </w:tr>
      <w:tr w:rsidR="00E66EF2" w:rsidRPr="00E66EF2" w14:paraId="2DC7E55A" w14:textId="77777777" w:rsidTr="008B5C03">
        <w:trPr>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4E053541" w14:textId="77777777" w:rsidR="00E66EF2" w:rsidRPr="00E66EF2" w:rsidRDefault="00E66EF2" w:rsidP="00E66EF2">
            <w:r w:rsidRPr="00E66EF2">
              <w:t>MA</w:t>
            </w:r>
          </w:p>
        </w:tc>
        <w:tc>
          <w:tcPr>
            <w:tcW w:w="1936" w:type="dxa"/>
            <w:noWrap/>
            <w:hideMark/>
          </w:tcPr>
          <w:p w14:paraId="38D8DE26" w14:textId="77777777" w:rsidR="00E66EF2" w:rsidRPr="00E66EF2" w:rsidRDefault="00E66EF2" w:rsidP="00E66EF2">
            <w:pPr>
              <w:cnfStyle w:val="000000000000" w:firstRow="0" w:lastRow="0" w:firstColumn="0" w:lastColumn="0" w:oddVBand="0" w:evenVBand="0" w:oddHBand="0" w:evenHBand="0" w:firstRowFirstColumn="0" w:firstRowLastColumn="0" w:lastRowFirstColumn="0" w:lastRowLastColumn="0"/>
            </w:pPr>
            <w:r w:rsidRPr="00E66EF2">
              <w:t>31064.59693</w:t>
            </w:r>
          </w:p>
        </w:tc>
        <w:tc>
          <w:tcPr>
            <w:tcW w:w="2629" w:type="dxa"/>
            <w:noWrap/>
            <w:hideMark/>
          </w:tcPr>
          <w:p w14:paraId="72CF21FB" w14:textId="77777777" w:rsidR="00E66EF2" w:rsidRPr="00E66EF2" w:rsidRDefault="00E66EF2" w:rsidP="00E66EF2">
            <w:pPr>
              <w:cnfStyle w:val="000000000000" w:firstRow="0" w:lastRow="0" w:firstColumn="0" w:lastColumn="0" w:oddVBand="0" w:evenVBand="0" w:oddHBand="0" w:evenHBand="0" w:firstRowFirstColumn="0" w:firstRowLastColumn="0" w:lastRowFirstColumn="0" w:lastRowLastColumn="0"/>
            </w:pPr>
            <w:r w:rsidRPr="00E66EF2">
              <w:t>12798.23989</w:t>
            </w:r>
          </w:p>
        </w:tc>
        <w:tc>
          <w:tcPr>
            <w:tcW w:w="2603" w:type="dxa"/>
            <w:noWrap/>
            <w:hideMark/>
          </w:tcPr>
          <w:p w14:paraId="0F5793A5" w14:textId="77777777" w:rsidR="00E66EF2" w:rsidRPr="00E66EF2" w:rsidRDefault="00E66EF2" w:rsidP="00E66EF2">
            <w:pPr>
              <w:cnfStyle w:val="000000000000" w:firstRow="0" w:lastRow="0" w:firstColumn="0" w:lastColumn="0" w:oddVBand="0" w:evenVBand="0" w:oddHBand="0" w:evenHBand="0" w:firstRowFirstColumn="0" w:firstRowLastColumn="0" w:lastRowFirstColumn="0" w:lastRowLastColumn="0"/>
            </w:pPr>
            <w:r w:rsidRPr="00E66EF2">
              <w:t>42.59968919</w:t>
            </w:r>
          </w:p>
        </w:tc>
      </w:tr>
      <w:tr w:rsidR="00E66EF2" w:rsidRPr="00E66EF2" w14:paraId="755B40EA" w14:textId="77777777" w:rsidTr="008B5C0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68B68150" w14:textId="77777777" w:rsidR="00E66EF2" w:rsidRPr="00E66EF2" w:rsidRDefault="00E66EF2" w:rsidP="00E66EF2">
            <w:r w:rsidRPr="00E66EF2">
              <w:t>MG</w:t>
            </w:r>
          </w:p>
        </w:tc>
        <w:tc>
          <w:tcPr>
            <w:tcW w:w="1936" w:type="dxa"/>
            <w:noWrap/>
            <w:hideMark/>
          </w:tcPr>
          <w:p w14:paraId="3C8BCF2D" w14:textId="77777777" w:rsidR="00E66EF2" w:rsidRPr="00E66EF2" w:rsidRDefault="00E66EF2" w:rsidP="00E66EF2">
            <w:pPr>
              <w:cnfStyle w:val="000000100000" w:firstRow="0" w:lastRow="0" w:firstColumn="0" w:lastColumn="0" w:oddVBand="0" w:evenVBand="0" w:oddHBand="1" w:evenHBand="0" w:firstRowFirstColumn="0" w:firstRowLastColumn="0" w:lastRowFirstColumn="0" w:lastRowLastColumn="0"/>
            </w:pPr>
            <w:r w:rsidRPr="00E66EF2">
              <w:t>17294.28789</w:t>
            </w:r>
          </w:p>
        </w:tc>
        <w:tc>
          <w:tcPr>
            <w:tcW w:w="2629" w:type="dxa"/>
            <w:noWrap/>
            <w:hideMark/>
          </w:tcPr>
          <w:p w14:paraId="5A97C784" w14:textId="77777777" w:rsidR="00E66EF2" w:rsidRPr="00E66EF2" w:rsidRDefault="00E66EF2" w:rsidP="00E66EF2">
            <w:pPr>
              <w:cnfStyle w:val="000000100000" w:firstRow="0" w:lastRow="0" w:firstColumn="0" w:lastColumn="0" w:oddVBand="0" w:evenVBand="0" w:oddHBand="1" w:evenHBand="0" w:firstRowFirstColumn="0" w:firstRowLastColumn="0" w:lastRowFirstColumn="0" w:lastRowLastColumn="0"/>
            </w:pPr>
            <w:r w:rsidRPr="00E66EF2">
              <w:t>18052.893</w:t>
            </w:r>
          </w:p>
        </w:tc>
        <w:tc>
          <w:tcPr>
            <w:tcW w:w="2603" w:type="dxa"/>
            <w:noWrap/>
            <w:hideMark/>
          </w:tcPr>
          <w:p w14:paraId="0BCDE873" w14:textId="77777777" w:rsidR="00E66EF2" w:rsidRPr="00E66EF2" w:rsidRDefault="00E66EF2" w:rsidP="00E66EF2">
            <w:pPr>
              <w:cnfStyle w:val="000000100000" w:firstRow="0" w:lastRow="0" w:firstColumn="0" w:lastColumn="0" w:oddVBand="0" w:evenVBand="0" w:oddHBand="1" w:evenHBand="0" w:firstRowFirstColumn="0" w:firstRowLastColumn="0" w:lastRowFirstColumn="0" w:lastRowLastColumn="0"/>
            </w:pPr>
            <w:r w:rsidRPr="00E66EF2">
              <w:t>23.46270444</w:t>
            </w:r>
          </w:p>
        </w:tc>
      </w:tr>
      <w:tr w:rsidR="00E66EF2" w:rsidRPr="00E66EF2" w14:paraId="0D63DF51" w14:textId="77777777" w:rsidTr="008B5C03">
        <w:trPr>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48D6599A" w14:textId="77777777" w:rsidR="00E66EF2" w:rsidRPr="00E66EF2" w:rsidRDefault="00E66EF2" w:rsidP="00E66EF2">
            <w:r w:rsidRPr="00E66EF2">
              <w:t>MS</w:t>
            </w:r>
          </w:p>
        </w:tc>
        <w:tc>
          <w:tcPr>
            <w:tcW w:w="1936" w:type="dxa"/>
            <w:noWrap/>
            <w:hideMark/>
          </w:tcPr>
          <w:p w14:paraId="623847E1" w14:textId="77777777" w:rsidR="00E66EF2" w:rsidRPr="00E66EF2" w:rsidRDefault="00E66EF2" w:rsidP="00E66EF2">
            <w:pPr>
              <w:cnfStyle w:val="000000000000" w:firstRow="0" w:lastRow="0" w:firstColumn="0" w:lastColumn="0" w:oddVBand="0" w:evenVBand="0" w:oddHBand="0" w:evenHBand="0" w:firstRowFirstColumn="0" w:firstRowLastColumn="0" w:lastRowFirstColumn="0" w:lastRowLastColumn="0"/>
            </w:pPr>
            <w:r w:rsidRPr="00E66EF2">
              <w:t>22489.92011</w:t>
            </w:r>
          </w:p>
        </w:tc>
        <w:tc>
          <w:tcPr>
            <w:tcW w:w="2629" w:type="dxa"/>
            <w:noWrap/>
            <w:hideMark/>
          </w:tcPr>
          <w:p w14:paraId="242A61E6" w14:textId="77777777" w:rsidR="00E66EF2" w:rsidRPr="00E66EF2" w:rsidRDefault="00E66EF2" w:rsidP="00E66EF2">
            <w:pPr>
              <w:cnfStyle w:val="000000000000" w:firstRow="0" w:lastRow="0" w:firstColumn="0" w:lastColumn="0" w:oddVBand="0" w:evenVBand="0" w:oddHBand="0" w:evenHBand="0" w:firstRowFirstColumn="0" w:firstRowLastColumn="0" w:lastRowFirstColumn="0" w:lastRowLastColumn="0"/>
            </w:pPr>
            <w:r w:rsidRPr="00E66EF2">
              <w:t>14911.68474</w:t>
            </w:r>
          </w:p>
        </w:tc>
        <w:tc>
          <w:tcPr>
            <w:tcW w:w="2603" w:type="dxa"/>
            <w:noWrap/>
            <w:hideMark/>
          </w:tcPr>
          <w:p w14:paraId="08FA8242" w14:textId="77777777" w:rsidR="00E66EF2" w:rsidRPr="00E66EF2" w:rsidRDefault="00E66EF2" w:rsidP="00E66EF2">
            <w:pPr>
              <w:cnfStyle w:val="000000000000" w:firstRow="0" w:lastRow="0" w:firstColumn="0" w:lastColumn="0" w:oddVBand="0" w:evenVBand="0" w:oddHBand="0" w:evenHBand="0" w:firstRowFirstColumn="0" w:firstRowLastColumn="0" w:lastRowFirstColumn="0" w:lastRowLastColumn="0"/>
            </w:pPr>
            <w:r w:rsidRPr="00E66EF2">
              <w:t>27.00145275</w:t>
            </w:r>
          </w:p>
        </w:tc>
      </w:tr>
      <w:tr w:rsidR="00E66EF2" w:rsidRPr="00E66EF2" w14:paraId="33546717" w14:textId="77777777" w:rsidTr="008B5C0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4B7AE8E3" w14:textId="77777777" w:rsidR="00E66EF2" w:rsidRPr="00E66EF2" w:rsidRDefault="00E66EF2" w:rsidP="00E66EF2">
            <w:r w:rsidRPr="00E66EF2">
              <w:t>MT</w:t>
            </w:r>
          </w:p>
        </w:tc>
        <w:tc>
          <w:tcPr>
            <w:tcW w:w="1936" w:type="dxa"/>
            <w:noWrap/>
            <w:hideMark/>
          </w:tcPr>
          <w:p w14:paraId="45452ABA" w14:textId="77777777" w:rsidR="00E66EF2" w:rsidRPr="00E66EF2" w:rsidRDefault="00E66EF2" w:rsidP="00E66EF2">
            <w:pPr>
              <w:cnfStyle w:val="000000100000" w:firstRow="0" w:lastRow="0" w:firstColumn="0" w:lastColumn="0" w:oddVBand="0" w:evenVBand="0" w:oddHBand="1" w:evenHBand="0" w:firstRowFirstColumn="0" w:firstRowLastColumn="0" w:lastRowFirstColumn="0" w:lastRowLastColumn="0"/>
            </w:pPr>
            <w:r w:rsidRPr="00E66EF2">
              <w:t>25999.81264</w:t>
            </w:r>
          </w:p>
        </w:tc>
        <w:tc>
          <w:tcPr>
            <w:tcW w:w="2629" w:type="dxa"/>
            <w:noWrap/>
            <w:hideMark/>
          </w:tcPr>
          <w:p w14:paraId="0984E862" w14:textId="77777777" w:rsidR="00E66EF2" w:rsidRPr="00E66EF2" w:rsidRDefault="00E66EF2" w:rsidP="00E66EF2">
            <w:pPr>
              <w:cnfStyle w:val="000000100000" w:firstRow="0" w:lastRow="0" w:firstColumn="0" w:lastColumn="0" w:oddVBand="0" w:evenVBand="0" w:oddHBand="1" w:evenHBand="0" w:firstRowFirstColumn="0" w:firstRowLastColumn="0" w:lastRowFirstColumn="0" w:lastRowLastColumn="0"/>
            </w:pPr>
            <w:r w:rsidRPr="00E66EF2">
              <w:t>19706.82393</w:t>
            </w:r>
          </w:p>
        </w:tc>
        <w:tc>
          <w:tcPr>
            <w:tcW w:w="2603" w:type="dxa"/>
            <w:noWrap/>
            <w:hideMark/>
          </w:tcPr>
          <w:p w14:paraId="4AD39DAA" w14:textId="77777777" w:rsidR="00E66EF2" w:rsidRPr="00E66EF2" w:rsidRDefault="00E66EF2" w:rsidP="00E66EF2">
            <w:pPr>
              <w:cnfStyle w:val="000000100000" w:firstRow="0" w:lastRow="0" w:firstColumn="0" w:lastColumn="0" w:oddVBand="0" w:evenVBand="0" w:oddHBand="1" w:evenHBand="0" w:firstRowFirstColumn="0" w:firstRowLastColumn="0" w:lastRowFirstColumn="0" w:lastRowLastColumn="0"/>
            </w:pPr>
            <w:r w:rsidRPr="00E66EF2">
              <w:t>32.90745293</w:t>
            </w:r>
          </w:p>
        </w:tc>
      </w:tr>
      <w:tr w:rsidR="00E66EF2" w:rsidRPr="00E66EF2" w14:paraId="3760A18D" w14:textId="77777777" w:rsidTr="008B5C03">
        <w:trPr>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48039926" w14:textId="77777777" w:rsidR="00E66EF2" w:rsidRPr="00E66EF2" w:rsidRDefault="00E66EF2" w:rsidP="00E66EF2">
            <w:r w:rsidRPr="00E66EF2">
              <w:t>PA</w:t>
            </w:r>
          </w:p>
        </w:tc>
        <w:tc>
          <w:tcPr>
            <w:tcW w:w="1936" w:type="dxa"/>
            <w:noWrap/>
            <w:hideMark/>
          </w:tcPr>
          <w:p w14:paraId="4D171EB2" w14:textId="77777777" w:rsidR="00E66EF2" w:rsidRPr="00E66EF2" w:rsidRDefault="00E66EF2" w:rsidP="00E66EF2">
            <w:pPr>
              <w:cnfStyle w:val="000000000000" w:firstRow="0" w:lastRow="0" w:firstColumn="0" w:lastColumn="0" w:oddVBand="0" w:evenVBand="0" w:oddHBand="0" w:evenHBand="0" w:firstRowFirstColumn="0" w:firstRowLastColumn="0" w:lastRowFirstColumn="0" w:lastRowLastColumn="0"/>
            </w:pPr>
            <w:r w:rsidRPr="00E66EF2">
              <w:t>34232.5148</w:t>
            </w:r>
          </w:p>
        </w:tc>
        <w:tc>
          <w:tcPr>
            <w:tcW w:w="2629" w:type="dxa"/>
            <w:noWrap/>
            <w:hideMark/>
          </w:tcPr>
          <w:p w14:paraId="0B016EFB" w14:textId="77777777" w:rsidR="00E66EF2" w:rsidRPr="00E66EF2" w:rsidRDefault="00E66EF2" w:rsidP="00E66EF2">
            <w:pPr>
              <w:cnfStyle w:val="000000000000" w:firstRow="0" w:lastRow="0" w:firstColumn="0" w:lastColumn="0" w:oddVBand="0" w:evenVBand="0" w:oddHBand="0" w:evenHBand="0" w:firstRowFirstColumn="0" w:firstRowLastColumn="0" w:lastRowFirstColumn="0" w:lastRowLastColumn="0"/>
            </w:pPr>
            <w:r w:rsidRPr="00E66EF2">
              <w:t>19275.94397</w:t>
            </w:r>
          </w:p>
        </w:tc>
        <w:tc>
          <w:tcPr>
            <w:tcW w:w="2603" w:type="dxa"/>
            <w:noWrap/>
            <w:hideMark/>
          </w:tcPr>
          <w:p w14:paraId="510B3E44" w14:textId="77777777" w:rsidR="00E66EF2" w:rsidRPr="00E66EF2" w:rsidRDefault="00E66EF2" w:rsidP="00E66EF2">
            <w:pPr>
              <w:cnfStyle w:val="000000000000" w:firstRow="0" w:lastRow="0" w:firstColumn="0" w:lastColumn="0" w:oddVBand="0" w:evenVBand="0" w:oddHBand="0" w:evenHBand="0" w:firstRowFirstColumn="0" w:firstRowLastColumn="0" w:lastRowFirstColumn="0" w:lastRowLastColumn="0"/>
            </w:pPr>
            <w:r w:rsidRPr="00E66EF2">
              <w:t>39.89618557</w:t>
            </w:r>
          </w:p>
        </w:tc>
      </w:tr>
      <w:tr w:rsidR="00E66EF2" w:rsidRPr="00E66EF2" w14:paraId="48120D65" w14:textId="77777777" w:rsidTr="008B5C0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112278D0" w14:textId="77777777" w:rsidR="00E66EF2" w:rsidRPr="00E66EF2" w:rsidRDefault="00E66EF2" w:rsidP="00E66EF2">
            <w:r w:rsidRPr="00E66EF2">
              <w:t>PB</w:t>
            </w:r>
          </w:p>
        </w:tc>
        <w:tc>
          <w:tcPr>
            <w:tcW w:w="1936" w:type="dxa"/>
            <w:noWrap/>
            <w:hideMark/>
          </w:tcPr>
          <w:p w14:paraId="72818E30" w14:textId="77777777" w:rsidR="00E66EF2" w:rsidRPr="00E66EF2" w:rsidRDefault="00E66EF2" w:rsidP="00E66EF2">
            <w:pPr>
              <w:cnfStyle w:val="000000100000" w:firstRow="0" w:lastRow="0" w:firstColumn="0" w:lastColumn="0" w:oddVBand="0" w:evenVBand="0" w:oddHBand="1" w:evenHBand="0" w:firstRowFirstColumn="0" w:firstRowLastColumn="0" w:lastRowFirstColumn="0" w:lastRowLastColumn="0"/>
            </w:pPr>
            <w:r w:rsidRPr="00E66EF2">
              <w:t>29414.03868</w:t>
            </w:r>
          </w:p>
        </w:tc>
        <w:tc>
          <w:tcPr>
            <w:tcW w:w="2629" w:type="dxa"/>
            <w:noWrap/>
            <w:hideMark/>
          </w:tcPr>
          <w:p w14:paraId="6F38C457" w14:textId="77777777" w:rsidR="00E66EF2" w:rsidRPr="00E66EF2" w:rsidRDefault="00E66EF2" w:rsidP="00E66EF2">
            <w:pPr>
              <w:cnfStyle w:val="000000100000" w:firstRow="0" w:lastRow="0" w:firstColumn="0" w:lastColumn="0" w:oddVBand="0" w:evenVBand="0" w:oddHBand="1" w:evenHBand="0" w:firstRowFirstColumn="0" w:firstRowLastColumn="0" w:lastRowFirstColumn="0" w:lastRowLastColumn="0"/>
            </w:pPr>
            <w:r w:rsidRPr="00E66EF2">
              <w:t>18142.95358</w:t>
            </w:r>
          </w:p>
        </w:tc>
        <w:tc>
          <w:tcPr>
            <w:tcW w:w="2603" w:type="dxa"/>
            <w:noWrap/>
            <w:hideMark/>
          </w:tcPr>
          <w:p w14:paraId="6FD13603" w14:textId="77777777" w:rsidR="00E66EF2" w:rsidRPr="00E66EF2" w:rsidRDefault="00E66EF2" w:rsidP="00E66EF2">
            <w:pPr>
              <w:cnfStyle w:val="000000100000" w:firstRow="0" w:lastRow="0" w:firstColumn="0" w:lastColumn="0" w:oddVBand="0" w:evenVBand="0" w:oddHBand="1" w:evenHBand="0" w:firstRowFirstColumn="0" w:firstRowLastColumn="0" w:lastRowFirstColumn="0" w:lastRowLastColumn="0"/>
            </w:pPr>
            <w:r w:rsidRPr="00E66EF2">
              <w:t>48.34535714</w:t>
            </w:r>
          </w:p>
        </w:tc>
      </w:tr>
      <w:tr w:rsidR="00E66EF2" w:rsidRPr="00E66EF2" w14:paraId="552B1F74" w14:textId="77777777" w:rsidTr="008B5C03">
        <w:trPr>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7798C2B7" w14:textId="77777777" w:rsidR="00E66EF2" w:rsidRPr="00E66EF2" w:rsidRDefault="00E66EF2" w:rsidP="00E66EF2">
            <w:r w:rsidRPr="00E66EF2">
              <w:t>PE</w:t>
            </w:r>
          </w:p>
        </w:tc>
        <w:tc>
          <w:tcPr>
            <w:tcW w:w="1936" w:type="dxa"/>
            <w:noWrap/>
            <w:hideMark/>
          </w:tcPr>
          <w:p w14:paraId="3A72DD51" w14:textId="77777777" w:rsidR="00E66EF2" w:rsidRPr="00E66EF2" w:rsidRDefault="00E66EF2" w:rsidP="00E66EF2">
            <w:pPr>
              <w:cnfStyle w:val="000000000000" w:firstRow="0" w:lastRow="0" w:firstColumn="0" w:lastColumn="0" w:oddVBand="0" w:evenVBand="0" w:oddHBand="0" w:evenHBand="0" w:firstRowFirstColumn="0" w:firstRowLastColumn="0" w:lastRowFirstColumn="0" w:lastRowLastColumn="0"/>
            </w:pPr>
            <w:r w:rsidRPr="00E66EF2">
              <w:t>26565.08977</w:t>
            </w:r>
          </w:p>
        </w:tc>
        <w:tc>
          <w:tcPr>
            <w:tcW w:w="2629" w:type="dxa"/>
            <w:noWrap/>
            <w:hideMark/>
          </w:tcPr>
          <w:p w14:paraId="63A1498F" w14:textId="77777777" w:rsidR="00E66EF2" w:rsidRPr="00E66EF2" w:rsidRDefault="00E66EF2" w:rsidP="00E66EF2">
            <w:pPr>
              <w:cnfStyle w:val="000000000000" w:firstRow="0" w:lastRow="0" w:firstColumn="0" w:lastColumn="0" w:oddVBand="0" w:evenVBand="0" w:oddHBand="0" w:evenHBand="0" w:firstRowFirstColumn="0" w:firstRowLastColumn="0" w:lastRowFirstColumn="0" w:lastRowLastColumn="0"/>
            </w:pPr>
            <w:r w:rsidRPr="00E66EF2">
              <w:t>18155.08663</w:t>
            </w:r>
          </w:p>
        </w:tc>
        <w:tc>
          <w:tcPr>
            <w:tcW w:w="2603" w:type="dxa"/>
            <w:noWrap/>
            <w:hideMark/>
          </w:tcPr>
          <w:p w14:paraId="3D8FEAAF" w14:textId="77777777" w:rsidR="00E66EF2" w:rsidRPr="00E66EF2" w:rsidRDefault="00E66EF2" w:rsidP="00E66EF2">
            <w:pPr>
              <w:cnfStyle w:val="000000000000" w:firstRow="0" w:lastRow="0" w:firstColumn="0" w:lastColumn="0" w:oddVBand="0" w:evenVBand="0" w:oddHBand="0" w:evenHBand="0" w:firstRowFirstColumn="0" w:firstRowLastColumn="0" w:lastRowFirstColumn="0" w:lastRowLastColumn="0"/>
            </w:pPr>
            <w:r w:rsidRPr="00E66EF2">
              <w:t>36.07382282</w:t>
            </w:r>
          </w:p>
        </w:tc>
      </w:tr>
      <w:tr w:rsidR="00E66EF2" w:rsidRPr="00E66EF2" w14:paraId="25D20F7F" w14:textId="77777777" w:rsidTr="008B5C0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726283D9" w14:textId="77777777" w:rsidR="00E66EF2" w:rsidRPr="00E66EF2" w:rsidRDefault="00E66EF2" w:rsidP="00E66EF2">
            <w:r w:rsidRPr="00E66EF2">
              <w:t>PI</w:t>
            </w:r>
          </w:p>
        </w:tc>
        <w:tc>
          <w:tcPr>
            <w:tcW w:w="1936" w:type="dxa"/>
            <w:noWrap/>
            <w:hideMark/>
          </w:tcPr>
          <w:p w14:paraId="48690C73" w14:textId="77777777" w:rsidR="00E66EF2" w:rsidRPr="00E66EF2" w:rsidRDefault="00E66EF2" w:rsidP="00E66EF2">
            <w:pPr>
              <w:cnfStyle w:val="000000100000" w:firstRow="0" w:lastRow="0" w:firstColumn="0" w:lastColumn="0" w:oddVBand="0" w:evenVBand="0" w:oddHBand="1" w:evenHBand="0" w:firstRowFirstColumn="0" w:firstRowLastColumn="0" w:lastRowFirstColumn="0" w:lastRowLastColumn="0"/>
            </w:pPr>
            <w:r w:rsidRPr="00E66EF2">
              <w:t>28017.72689</w:t>
            </w:r>
          </w:p>
        </w:tc>
        <w:tc>
          <w:tcPr>
            <w:tcW w:w="2629" w:type="dxa"/>
            <w:noWrap/>
            <w:hideMark/>
          </w:tcPr>
          <w:p w14:paraId="010F71EC" w14:textId="77777777" w:rsidR="00E66EF2" w:rsidRPr="00E66EF2" w:rsidRDefault="00E66EF2" w:rsidP="00E66EF2">
            <w:pPr>
              <w:cnfStyle w:val="000000100000" w:firstRow="0" w:lastRow="0" w:firstColumn="0" w:lastColumn="0" w:oddVBand="0" w:evenVBand="0" w:oddHBand="1" w:evenHBand="0" w:firstRowFirstColumn="0" w:firstRowLastColumn="0" w:lastRowFirstColumn="0" w:lastRowLastColumn="0"/>
            </w:pPr>
            <w:r w:rsidRPr="00E66EF2">
              <w:t>15306.26681</w:t>
            </w:r>
          </w:p>
        </w:tc>
        <w:tc>
          <w:tcPr>
            <w:tcW w:w="2603" w:type="dxa"/>
            <w:noWrap/>
            <w:hideMark/>
          </w:tcPr>
          <w:p w14:paraId="48920B8E" w14:textId="77777777" w:rsidR="00E66EF2" w:rsidRPr="00E66EF2" w:rsidRDefault="00E66EF2" w:rsidP="00E66EF2">
            <w:pPr>
              <w:cnfStyle w:val="000000100000" w:firstRow="0" w:lastRow="0" w:firstColumn="0" w:lastColumn="0" w:oddVBand="0" w:evenVBand="0" w:oddHBand="1" w:evenHBand="0" w:firstRowFirstColumn="0" w:firstRowLastColumn="0" w:lastRowFirstColumn="0" w:lastRowLastColumn="0"/>
            </w:pPr>
            <w:r w:rsidRPr="00E66EF2">
              <w:t>43.03894523</w:t>
            </w:r>
          </w:p>
        </w:tc>
      </w:tr>
      <w:tr w:rsidR="00E66EF2" w:rsidRPr="00E66EF2" w14:paraId="73A3AC83" w14:textId="77777777" w:rsidTr="008B5C03">
        <w:trPr>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06A92FF7" w14:textId="77777777" w:rsidR="00E66EF2" w:rsidRPr="00E66EF2" w:rsidRDefault="00E66EF2" w:rsidP="00E66EF2">
            <w:r w:rsidRPr="00E66EF2">
              <w:t>PR</w:t>
            </w:r>
          </w:p>
        </w:tc>
        <w:tc>
          <w:tcPr>
            <w:tcW w:w="1936" w:type="dxa"/>
            <w:noWrap/>
            <w:hideMark/>
          </w:tcPr>
          <w:p w14:paraId="23A1CC62" w14:textId="77777777" w:rsidR="00E66EF2" w:rsidRPr="00E66EF2" w:rsidRDefault="00E66EF2" w:rsidP="00E66EF2">
            <w:pPr>
              <w:cnfStyle w:val="000000000000" w:firstRow="0" w:lastRow="0" w:firstColumn="0" w:lastColumn="0" w:oddVBand="0" w:evenVBand="0" w:oddHBand="0" w:evenHBand="0" w:firstRowFirstColumn="0" w:firstRowLastColumn="0" w:lastRowFirstColumn="0" w:lastRowLastColumn="0"/>
            </w:pPr>
            <w:r w:rsidRPr="00E66EF2">
              <w:t>17267.3833</w:t>
            </w:r>
          </w:p>
        </w:tc>
        <w:tc>
          <w:tcPr>
            <w:tcW w:w="2629" w:type="dxa"/>
            <w:noWrap/>
            <w:hideMark/>
          </w:tcPr>
          <w:p w14:paraId="112A812E" w14:textId="77777777" w:rsidR="00E66EF2" w:rsidRPr="00E66EF2" w:rsidRDefault="00E66EF2" w:rsidP="00E66EF2">
            <w:pPr>
              <w:cnfStyle w:val="000000000000" w:firstRow="0" w:lastRow="0" w:firstColumn="0" w:lastColumn="0" w:oddVBand="0" w:evenVBand="0" w:oddHBand="0" w:evenHBand="0" w:firstRowFirstColumn="0" w:firstRowLastColumn="0" w:lastRowFirstColumn="0" w:lastRowLastColumn="0"/>
            </w:pPr>
            <w:r w:rsidRPr="00E66EF2">
              <w:t>18171.96019</w:t>
            </w:r>
          </w:p>
        </w:tc>
        <w:tc>
          <w:tcPr>
            <w:tcW w:w="2603" w:type="dxa"/>
            <w:noWrap/>
            <w:hideMark/>
          </w:tcPr>
          <w:p w14:paraId="26AA7051" w14:textId="77777777" w:rsidR="00E66EF2" w:rsidRPr="00E66EF2" w:rsidRDefault="00E66EF2" w:rsidP="00E66EF2">
            <w:pPr>
              <w:cnfStyle w:val="000000000000" w:firstRow="0" w:lastRow="0" w:firstColumn="0" w:lastColumn="0" w:oddVBand="0" w:evenVBand="0" w:oddHBand="0" w:evenHBand="0" w:firstRowFirstColumn="0" w:firstRowLastColumn="0" w:lastRowFirstColumn="0" w:lastRowLastColumn="0"/>
            </w:pPr>
            <w:r w:rsidRPr="00E66EF2">
              <w:t>23.57976791</w:t>
            </w:r>
          </w:p>
        </w:tc>
      </w:tr>
      <w:tr w:rsidR="00E66EF2" w:rsidRPr="00E66EF2" w14:paraId="535AAFE4" w14:textId="77777777" w:rsidTr="008B5C0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691E1CAB" w14:textId="77777777" w:rsidR="00E66EF2" w:rsidRPr="00E66EF2" w:rsidRDefault="00E66EF2" w:rsidP="00E66EF2">
            <w:r w:rsidRPr="00E66EF2">
              <w:t>RJ</w:t>
            </w:r>
          </w:p>
        </w:tc>
        <w:tc>
          <w:tcPr>
            <w:tcW w:w="1936" w:type="dxa"/>
            <w:noWrap/>
            <w:hideMark/>
          </w:tcPr>
          <w:p w14:paraId="433EA85C" w14:textId="77777777" w:rsidR="00E66EF2" w:rsidRPr="00E66EF2" w:rsidRDefault="00E66EF2" w:rsidP="00E66EF2">
            <w:pPr>
              <w:cnfStyle w:val="000000100000" w:firstRow="0" w:lastRow="0" w:firstColumn="0" w:lastColumn="0" w:oddVBand="0" w:evenVBand="0" w:oddHBand="1" w:evenHBand="0" w:firstRowFirstColumn="0" w:firstRowLastColumn="0" w:lastRowFirstColumn="0" w:lastRowLastColumn="0"/>
            </w:pPr>
            <w:r w:rsidRPr="00E66EF2">
              <w:t>22045.98616</w:t>
            </w:r>
          </w:p>
        </w:tc>
        <w:tc>
          <w:tcPr>
            <w:tcW w:w="2629" w:type="dxa"/>
            <w:noWrap/>
            <w:hideMark/>
          </w:tcPr>
          <w:p w14:paraId="55CD9BE6" w14:textId="77777777" w:rsidR="00E66EF2" w:rsidRPr="00E66EF2" w:rsidRDefault="00E66EF2" w:rsidP="00E66EF2">
            <w:pPr>
              <w:cnfStyle w:val="000000100000" w:firstRow="0" w:lastRow="0" w:firstColumn="0" w:lastColumn="0" w:oddVBand="0" w:evenVBand="0" w:oddHBand="1" w:evenHBand="0" w:firstRowFirstColumn="0" w:firstRowLastColumn="0" w:lastRowFirstColumn="0" w:lastRowLastColumn="0"/>
            </w:pPr>
            <w:r w:rsidRPr="00E66EF2">
              <w:t>15926.68032</w:t>
            </w:r>
          </w:p>
        </w:tc>
        <w:tc>
          <w:tcPr>
            <w:tcW w:w="2603" w:type="dxa"/>
            <w:noWrap/>
            <w:hideMark/>
          </w:tcPr>
          <w:p w14:paraId="4BE2B586" w14:textId="77777777" w:rsidR="00E66EF2" w:rsidRPr="00E66EF2" w:rsidRDefault="00E66EF2" w:rsidP="00E66EF2">
            <w:pPr>
              <w:cnfStyle w:val="000000100000" w:firstRow="0" w:lastRow="0" w:firstColumn="0" w:lastColumn="0" w:oddVBand="0" w:evenVBand="0" w:oddHBand="1" w:evenHBand="0" w:firstRowFirstColumn="0" w:firstRowLastColumn="0" w:lastRowFirstColumn="0" w:lastRowLastColumn="0"/>
            </w:pPr>
            <w:r w:rsidRPr="00E66EF2">
              <w:t>23.94525231</w:t>
            </w:r>
          </w:p>
        </w:tc>
      </w:tr>
      <w:tr w:rsidR="00E66EF2" w:rsidRPr="00E66EF2" w14:paraId="1C9E4D8A" w14:textId="77777777" w:rsidTr="008B5C03">
        <w:trPr>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591AB257" w14:textId="77777777" w:rsidR="00E66EF2" w:rsidRPr="00E66EF2" w:rsidRDefault="00E66EF2" w:rsidP="00E66EF2">
            <w:r w:rsidRPr="00E66EF2">
              <w:t>RN</w:t>
            </w:r>
          </w:p>
        </w:tc>
        <w:tc>
          <w:tcPr>
            <w:tcW w:w="1936" w:type="dxa"/>
            <w:noWrap/>
            <w:hideMark/>
          </w:tcPr>
          <w:p w14:paraId="70389EC0" w14:textId="77777777" w:rsidR="00E66EF2" w:rsidRPr="00E66EF2" w:rsidRDefault="00E66EF2" w:rsidP="00E66EF2">
            <w:pPr>
              <w:cnfStyle w:val="000000000000" w:firstRow="0" w:lastRow="0" w:firstColumn="0" w:lastColumn="0" w:oddVBand="0" w:evenVBand="0" w:oddHBand="0" w:evenHBand="0" w:firstRowFirstColumn="0" w:firstRowLastColumn="0" w:lastRowFirstColumn="0" w:lastRowLastColumn="0"/>
            </w:pPr>
            <w:r w:rsidRPr="00E66EF2">
              <w:t>27760.06329</w:t>
            </w:r>
          </w:p>
        </w:tc>
        <w:tc>
          <w:tcPr>
            <w:tcW w:w="2629" w:type="dxa"/>
            <w:noWrap/>
            <w:hideMark/>
          </w:tcPr>
          <w:p w14:paraId="472F2236" w14:textId="77777777" w:rsidR="00E66EF2" w:rsidRPr="00E66EF2" w:rsidRDefault="00E66EF2" w:rsidP="00E66EF2">
            <w:pPr>
              <w:cnfStyle w:val="000000000000" w:firstRow="0" w:lastRow="0" w:firstColumn="0" w:lastColumn="0" w:oddVBand="0" w:evenVBand="0" w:oddHBand="0" w:evenHBand="0" w:firstRowFirstColumn="0" w:firstRowLastColumn="0" w:lastRowFirstColumn="0" w:lastRowLastColumn="0"/>
            </w:pPr>
            <w:r w:rsidRPr="00E66EF2">
              <w:t>18665.44304</w:t>
            </w:r>
          </w:p>
        </w:tc>
        <w:tc>
          <w:tcPr>
            <w:tcW w:w="2603" w:type="dxa"/>
            <w:noWrap/>
            <w:hideMark/>
          </w:tcPr>
          <w:p w14:paraId="76405232" w14:textId="77777777" w:rsidR="00E66EF2" w:rsidRPr="00E66EF2" w:rsidRDefault="00E66EF2" w:rsidP="00E66EF2">
            <w:pPr>
              <w:cnfStyle w:val="000000000000" w:firstRow="0" w:lastRow="0" w:firstColumn="0" w:lastColumn="0" w:oddVBand="0" w:evenVBand="0" w:oddHBand="0" w:evenHBand="0" w:firstRowFirstColumn="0" w:firstRowLastColumn="0" w:lastRowFirstColumn="0" w:lastRowLastColumn="0"/>
            </w:pPr>
            <w:r w:rsidRPr="00E66EF2">
              <w:t>39.12883817</w:t>
            </w:r>
          </w:p>
        </w:tc>
      </w:tr>
      <w:tr w:rsidR="00E66EF2" w:rsidRPr="00E66EF2" w14:paraId="2C892D30" w14:textId="77777777" w:rsidTr="008B5C0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001166E7" w14:textId="77777777" w:rsidR="00E66EF2" w:rsidRPr="00E66EF2" w:rsidRDefault="00E66EF2" w:rsidP="00E66EF2">
            <w:r w:rsidRPr="00E66EF2">
              <w:t>RO</w:t>
            </w:r>
          </w:p>
        </w:tc>
        <w:tc>
          <w:tcPr>
            <w:tcW w:w="1936" w:type="dxa"/>
            <w:noWrap/>
            <w:hideMark/>
          </w:tcPr>
          <w:p w14:paraId="36A54F23" w14:textId="77777777" w:rsidR="00E66EF2" w:rsidRPr="00E66EF2" w:rsidRDefault="00E66EF2" w:rsidP="00E66EF2">
            <w:pPr>
              <w:cnfStyle w:val="000000100000" w:firstRow="0" w:lastRow="0" w:firstColumn="0" w:lastColumn="0" w:oddVBand="0" w:evenVBand="0" w:oddHBand="1" w:evenHBand="0" w:firstRowFirstColumn="0" w:firstRowLastColumn="0" w:lastRowFirstColumn="0" w:lastRowLastColumn="0"/>
            </w:pPr>
            <w:r w:rsidRPr="00E66EF2">
              <w:t>27895.2428</w:t>
            </w:r>
          </w:p>
        </w:tc>
        <w:tc>
          <w:tcPr>
            <w:tcW w:w="2629" w:type="dxa"/>
            <w:noWrap/>
            <w:hideMark/>
          </w:tcPr>
          <w:p w14:paraId="7ED9B36D" w14:textId="77777777" w:rsidR="00E66EF2" w:rsidRPr="00E66EF2" w:rsidRDefault="00E66EF2" w:rsidP="00E66EF2">
            <w:pPr>
              <w:cnfStyle w:val="000000100000" w:firstRow="0" w:lastRow="0" w:firstColumn="0" w:lastColumn="0" w:oddVBand="0" w:evenVBand="0" w:oddHBand="1" w:evenHBand="0" w:firstRowFirstColumn="0" w:firstRowLastColumn="0" w:lastRowFirstColumn="0" w:lastRowLastColumn="0"/>
            </w:pPr>
            <w:r w:rsidRPr="00E66EF2">
              <w:t>27931.04938</w:t>
            </w:r>
          </w:p>
        </w:tc>
        <w:tc>
          <w:tcPr>
            <w:tcW w:w="2603" w:type="dxa"/>
            <w:noWrap/>
            <w:hideMark/>
          </w:tcPr>
          <w:p w14:paraId="00C54F8B" w14:textId="77777777" w:rsidR="00E66EF2" w:rsidRPr="00E66EF2" w:rsidRDefault="00E66EF2" w:rsidP="00E66EF2">
            <w:pPr>
              <w:cnfStyle w:val="000000100000" w:firstRow="0" w:lastRow="0" w:firstColumn="0" w:lastColumn="0" w:oddVBand="0" w:evenVBand="0" w:oddHBand="1" w:evenHBand="0" w:firstRowFirstColumn="0" w:firstRowLastColumn="0" w:lastRowFirstColumn="0" w:lastRowLastColumn="0"/>
            </w:pPr>
            <w:r w:rsidRPr="00E66EF2">
              <w:t>46.22421053</w:t>
            </w:r>
          </w:p>
        </w:tc>
      </w:tr>
      <w:tr w:rsidR="00E66EF2" w:rsidRPr="00E66EF2" w14:paraId="5EB4F9ED" w14:textId="77777777" w:rsidTr="008B5C03">
        <w:trPr>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25974BEE" w14:textId="77777777" w:rsidR="00E66EF2" w:rsidRPr="00E66EF2" w:rsidRDefault="00E66EF2" w:rsidP="00E66EF2">
            <w:r w:rsidRPr="00E66EF2">
              <w:t>RR</w:t>
            </w:r>
          </w:p>
        </w:tc>
        <w:tc>
          <w:tcPr>
            <w:tcW w:w="1936" w:type="dxa"/>
            <w:noWrap/>
            <w:hideMark/>
          </w:tcPr>
          <w:p w14:paraId="38489EFF" w14:textId="77777777" w:rsidR="00E66EF2" w:rsidRPr="00E66EF2" w:rsidRDefault="00E66EF2" w:rsidP="00E66EF2">
            <w:pPr>
              <w:cnfStyle w:val="000000000000" w:firstRow="0" w:lastRow="0" w:firstColumn="0" w:lastColumn="0" w:oddVBand="0" w:evenVBand="0" w:oddHBand="0" w:evenHBand="0" w:firstRowFirstColumn="0" w:firstRowLastColumn="0" w:lastRowFirstColumn="0" w:lastRowLastColumn="0"/>
            </w:pPr>
            <w:r w:rsidRPr="00E66EF2">
              <w:t>42317.5122</w:t>
            </w:r>
          </w:p>
        </w:tc>
        <w:tc>
          <w:tcPr>
            <w:tcW w:w="2629" w:type="dxa"/>
            <w:noWrap/>
            <w:hideMark/>
          </w:tcPr>
          <w:p w14:paraId="5508814D" w14:textId="77777777" w:rsidR="00E66EF2" w:rsidRPr="00E66EF2" w:rsidRDefault="00E66EF2" w:rsidP="00E66EF2">
            <w:pPr>
              <w:cnfStyle w:val="000000000000" w:firstRow="0" w:lastRow="0" w:firstColumn="0" w:lastColumn="0" w:oddVBand="0" w:evenVBand="0" w:oddHBand="0" w:evenHBand="0" w:firstRowFirstColumn="0" w:firstRowLastColumn="0" w:lastRowFirstColumn="0" w:lastRowLastColumn="0"/>
            </w:pPr>
            <w:r w:rsidRPr="00E66EF2">
              <w:t>23895.87805</w:t>
            </w:r>
          </w:p>
        </w:tc>
        <w:tc>
          <w:tcPr>
            <w:tcW w:w="2603" w:type="dxa"/>
            <w:noWrap/>
            <w:hideMark/>
          </w:tcPr>
          <w:p w14:paraId="42555544" w14:textId="77777777" w:rsidR="00E66EF2" w:rsidRPr="00E66EF2" w:rsidRDefault="00E66EF2" w:rsidP="00E66EF2">
            <w:pPr>
              <w:cnfStyle w:val="000000000000" w:firstRow="0" w:lastRow="0" w:firstColumn="0" w:lastColumn="0" w:oddVBand="0" w:evenVBand="0" w:oddHBand="0" w:evenHBand="0" w:firstRowFirstColumn="0" w:firstRowLastColumn="0" w:lastRowFirstColumn="0" w:lastRowLastColumn="0"/>
            </w:pPr>
            <w:r w:rsidRPr="00E66EF2">
              <w:t>48.59108696</w:t>
            </w:r>
          </w:p>
        </w:tc>
      </w:tr>
      <w:tr w:rsidR="00E66EF2" w:rsidRPr="00E66EF2" w14:paraId="180046BA" w14:textId="77777777" w:rsidTr="008B5C0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5FE4EC56" w14:textId="77777777" w:rsidR="00E66EF2" w:rsidRPr="00E66EF2" w:rsidRDefault="00E66EF2" w:rsidP="00E66EF2">
            <w:r w:rsidRPr="00E66EF2">
              <w:t>RS</w:t>
            </w:r>
          </w:p>
        </w:tc>
        <w:tc>
          <w:tcPr>
            <w:tcW w:w="1936" w:type="dxa"/>
            <w:noWrap/>
            <w:hideMark/>
          </w:tcPr>
          <w:p w14:paraId="6C4B8704" w14:textId="77777777" w:rsidR="00E66EF2" w:rsidRPr="00E66EF2" w:rsidRDefault="00E66EF2" w:rsidP="00E66EF2">
            <w:pPr>
              <w:cnfStyle w:val="000000100000" w:firstRow="0" w:lastRow="0" w:firstColumn="0" w:lastColumn="0" w:oddVBand="0" w:evenVBand="0" w:oddHBand="1" w:evenHBand="0" w:firstRowFirstColumn="0" w:firstRowLastColumn="0" w:lastRowFirstColumn="0" w:lastRowLastColumn="0"/>
            </w:pPr>
            <w:r w:rsidRPr="00E66EF2">
              <w:t>22031.90232</w:t>
            </w:r>
          </w:p>
        </w:tc>
        <w:tc>
          <w:tcPr>
            <w:tcW w:w="2629" w:type="dxa"/>
            <w:noWrap/>
            <w:hideMark/>
          </w:tcPr>
          <w:p w14:paraId="2887943F" w14:textId="77777777" w:rsidR="00E66EF2" w:rsidRPr="00E66EF2" w:rsidRDefault="00E66EF2" w:rsidP="00E66EF2">
            <w:pPr>
              <w:cnfStyle w:val="000000100000" w:firstRow="0" w:lastRow="0" w:firstColumn="0" w:lastColumn="0" w:oddVBand="0" w:evenVBand="0" w:oddHBand="1" w:evenHBand="0" w:firstRowFirstColumn="0" w:firstRowLastColumn="0" w:lastRowFirstColumn="0" w:lastRowLastColumn="0"/>
            </w:pPr>
            <w:r w:rsidRPr="00E66EF2">
              <w:t>19019.85853</w:t>
            </w:r>
          </w:p>
        </w:tc>
        <w:tc>
          <w:tcPr>
            <w:tcW w:w="2603" w:type="dxa"/>
            <w:noWrap/>
            <w:hideMark/>
          </w:tcPr>
          <w:p w14:paraId="744F0F06" w14:textId="77777777" w:rsidR="00E66EF2" w:rsidRPr="00E66EF2" w:rsidRDefault="00E66EF2" w:rsidP="00E66EF2">
            <w:pPr>
              <w:cnfStyle w:val="000000100000" w:firstRow="0" w:lastRow="0" w:firstColumn="0" w:lastColumn="0" w:oddVBand="0" w:evenVBand="0" w:oddHBand="1" w:evenHBand="0" w:firstRowFirstColumn="0" w:firstRowLastColumn="0" w:lastRowFirstColumn="0" w:lastRowLastColumn="0"/>
            </w:pPr>
            <w:r w:rsidRPr="00E66EF2">
              <w:t>24.94895803</w:t>
            </w:r>
          </w:p>
        </w:tc>
      </w:tr>
      <w:tr w:rsidR="00E66EF2" w:rsidRPr="00E66EF2" w14:paraId="1BB947C5" w14:textId="77777777" w:rsidTr="008B5C03">
        <w:trPr>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5DA616A0" w14:textId="77777777" w:rsidR="00E66EF2" w:rsidRPr="00E66EF2" w:rsidRDefault="00E66EF2" w:rsidP="00E66EF2">
            <w:r w:rsidRPr="00E66EF2">
              <w:t>SC</w:t>
            </w:r>
          </w:p>
        </w:tc>
        <w:tc>
          <w:tcPr>
            <w:tcW w:w="1936" w:type="dxa"/>
            <w:noWrap/>
            <w:hideMark/>
          </w:tcPr>
          <w:p w14:paraId="47BED5C9" w14:textId="77777777" w:rsidR="00E66EF2" w:rsidRPr="00E66EF2" w:rsidRDefault="00E66EF2" w:rsidP="00E66EF2">
            <w:pPr>
              <w:cnfStyle w:val="000000000000" w:firstRow="0" w:lastRow="0" w:firstColumn="0" w:lastColumn="0" w:oddVBand="0" w:evenVBand="0" w:oddHBand="0" w:evenHBand="0" w:firstRowFirstColumn="0" w:firstRowLastColumn="0" w:lastRowFirstColumn="0" w:lastRowLastColumn="0"/>
            </w:pPr>
            <w:r w:rsidRPr="00E66EF2">
              <w:t>21540.89371</w:t>
            </w:r>
          </w:p>
        </w:tc>
        <w:tc>
          <w:tcPr>
            <w:tcW w:w="2629" w:type="dxa"/>
            <w:noWrap/>
            <w:hideMark/>
          </w:tcPr>
          <w:p w14:paraId="7F1C5BCE" w14:textId="77777777" w:rsidR="00E66EF2" w:rsidRPr="00E66EF2" w:rsidRDefault="00E66EF2" w:rsidP="00E66EF2">
            <w:pPr>
              <w:cnfStyle w:val="000000000000" w:firstRow="0" w:lastRow="0" w:firstColumn="0" w:lastColumn="0" w:oddVBand="0" w:evenVBand="0" w:oddHBand="0" w:evenHBand="0" w:firstRowFirstColumn="0" w:firstRowLastColumn="0" w:lastRowFirstColumn="0" w:lastRowLastColumn="0"/>
            </w:pPr>
            <w:r w:rsidRPr="00E66EF2">
              <w:t>15561.30646</w:t>
            </w:r>
          </w:p>
        </w:tc>
        <w:tc>
          <w:tcPr>
            <w:tcW w:w="2603" w:type="dxa"/>
            <w:noWrap/>
            <w:hideMark/>
          </w:tcPr>
          <w:p w14:paraId="7DFADB3A" w14:textId="77777777" w:rsidR="00E66EF2" w:rsidRPr="00E66EF2" w:rsidRDefault="00E66EF2" w:rsidP="00E66EF2">
            <w:pPr>
              <w:cnfStyle w:val="000000000000" w:firstRow="0" w:lastRow="0" w:firstColumn="0" w:lastColumn="0" w:oddVBand="0" w:evenVBand="0" w:oddHBand="0" w:evenHBand="0" w:firstRowFirstColumn="0" w:firstRowLastColumn="0" w:lastRowFirstColumn="0" w:lastRowLastColumn="0"/>
            </w:pPr>
            <w:r w:rsidRPr="00E66EF2">
              <w:t>24.82288483</w:t>
            </w:r>
          </w:p>
        </w:tc>
      </w:tr>
      <w:tr w:rsidR="00E66EF2" w:rsidRPr="00E66EF2" w14:paraId="5736D7D2" w14:textId="77777777" w:rsidTr="008B5C0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2E03023F" w14:textId="77777777" w:rsidR="00E66EF2" w:rsidRPr="00E66EF2" w:rsidRDefault="00E66EF2" w:rsidP="00E66EF2">
            <w:r w:rsidRPr="00E66EF2">
              <w:t>SE</w:t>
            </w:r>
          </w:p>
        </w:tc>
        <w:tc>
          <w:tcPr>
            <w:tcW w:w="1936" w:type="dxa"/>
            <w:noWrap/>
            <w:hideMark/>
          </w:tcPr>
          <w:p w14:paraId="4479EEC6" w14:textId="77777777" w:rsidR="00E66EF2" w:rsidRPr="00E66EF2" w:rsidRDefault="00E66EF2" w:rsidP="00E66EF2">
            <w:pPr>
              <w:cnfStyle w:val="000000100000" w:firstRow="0" w:lastRow="0" w:firstColumn="0" w:lastColumn="0" w:oddVBand="0" w:evenVBand="0" w:oddHBand="1" w:evenHBand="0" w:firstRowFirstColumn="0" w:firstRowLastColumn="0" w:lastRowFirstColumn="0" w:lastRowLastColumn="0"/>
            </w:pPr>
            <w:r w:rsidRPr="00E66EF2">
              <w:t>30988.01493</w:t>
            </w:r>
          </w:p>
        </w:tc>
        <w:tc>
          <w:tcPr>
            <w:tcW w:w="2629" w:type="dxa"/>
            <w:noWrap/>
            <w:hideMark/>
          </w:tcPr>
          <w:p w14:paraId="14C9EB23" w14:textId="77777777" w:rsidR="00E66EF2" w:rsidRPr="00E66EF2" w:rsidRDefault="00E66EF2" w:rsidP="00E66EF2">
            <w:pPr>
              <w:cnfStyle w:val="000000100000" w:firstRow="0" w:lastRow="0" w:firstColumn="0" w:lastColumn="0" w:oddVBand="0" w:evenVBand="0" w:oddHBand="1" w:evenHBand="0" w:firstRowFirstColumn="0" w:firstRowLastColumn="0" w:lastRowFirstColumn="0" w:lastRowLastColumn="0"/>
            </w:pPr>
            <w:r w:rsidRPr="00E66EF2">
              <w:t>13432.93433</w:t>
            </w:r>
          </w:p>
        </w:tc>
        <w:tc>
          <w:tcPr>
            <w:tcW w:w="2603" w:type="dxa"/>
            <w:noWrap/>
            <w:hideMark/>
          </w:tcPr>
          <w:p w14:paraId="214E62F3" w14:textId="77777777" w:rsidR="00E66EF2" w:rsidRPr="00E66EF2" w:rsidRDefault="00E66EF2" w:rsidP="00E66EF2">
            <w:pPr>
              <w:cnfStyle w:val="000000100000" w:firstRow="0" w:lastRow="0" w:firstColumn="0" w:lastColumn="0" w:oddVBand="0" w:evenVBand="0" w:oddHBand="1" w:evenHBand="0" w:firstRowFirstColumn="0" w:firstRowLastColumn="0" w:lastRowFirstColumn="0" w:lastRowLastColumn="0"/>
            </w:pPr>
            <w:r w:rsidRPr="00E66EF2">
              <w:t>40.90281159</w:t>
            </w:r>
          </w:p>
        </w:tc>
      </w:tr>
      <w:tr w:rsidR="00E66EF2" w:rsidRPr="00E66EF2" w14:paraId="2964F466" w14:textId="77777777" w:rsidTr="008B5C03">
        <w:trPr>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6E02816E" w14:textId="77777777" w:rsidR="00E66EF2" w:rsidRPr="00E66EF2" w:rsidRDefault="00E66EF2" w:rsidP="00E66EF2">
            <w:r w:rsidRPr="00E66EF2">
              <w:t>SP</w:t>
            </w:r>
          </w:p>
        </w:tc>
        <w:tc>
          <w:tcPr>
            <w:tcW w:w="1936" w:type="dxa"/>
            <w:noWrap/>
            <w:hideMark/>
          </w:tcPr>
          <w:p w14:paraId="712C599C" w14:textId="77777777" w:rsidR="00E66EF2" w:rsidRPr="00E66EF2" w:rsidRDefault="00E66EF2" w:rsidP="00E66EF2">
            <w:pPr>
              <w:cnfStyle w:val="000000000000" w:firstRow="0" w:lastRow="0" w:firstColumn="0" w:lastColumn="0" w:oddVBand="0" w:evenVBand="0" w:oddHBand="0" w:evenHBand="0" w:firstRowFirstColumn="0" w:firstRowLastColumn="0" w:lastRowFirstColumn="0" w:lastRowLastColumn="0"/>
            </w:pPr>
            <w:r w:rsidRPr="00E66EF2">
              <w:t>12615.85949</w:t>
            </w:r>
          </w:p>
        </w:tc>
        <w:tc>
          <w:tcPr>
            <w:tcW w:w="2629" w:type="dxa"/>
            <w:noWrap/>
            <w:hideMark/>
          </w:tcPr>
          <w:p w14:paraId="4D76B13A" w14:textId="77777777" w:rsidR="00E66EF2" w:rsidRPr="00E66EF2" w:rsidRDefault="00E66EF2" w:rsidP="00E66EF2">
            <w:pPr>
              <w:cnfStyle w:val="000000000000" w:firstRow="0" w:lastRow="0" w:firstColumn="0" w:lastColumn="0" w:oddVBand="0" w:evenVBand="0" w:oddHBand="0" w:evenHBand="0" w:firstRowFirstColumn="0" w:firstRowLastColumn="0" w:lastRowFirstColumn="0" w:lastRowLastColumn="0"/>
            </w:pPr>
            <w:r w:rsidRPr="00E66EF2">
              <w:t>14948.5431</w:t>
            </w:r>
          </w:p>
        </w:tc>
        <w:tc>
          <w:tcPr>
            <w:tcW w:w="2603" w:type="dxa"/>
            <w:noWrap/>
            <w:hideMark/>
          </w:tcPr>
          <w:p w14:paraId="5D79EC23" w14:textId="77777777" w:rsidR="00E66EF2" w:rsidRPr="00E66EF2" w:rsidRDefault="00E66EF2" w:rsidP="00E66EF2">
            <w:pPr>
              <w:cnfStyle w:val="000000000000" w:firstRow="0" w:lastRow="0" w:firstColumn="0" w:lastColumn="0" w:oddVBand="0" w:evenVBand="0" w:oddHBand="0" w:evenHBand="0" w:firstRowFirstColumn="0" w:firstRowLastColumn="0" w:lastRowFirstColumn="0" w:lastRowLastColumn="0"/>
            </w:pPr>
            <w:r w:rsidRPr="00E66EF2">
              <w:t>17.37095033</w:t>
            </w:r>
          </w:p>
        </w:tc>
      </w:tr>
      <w:tr w:rsidR="00E66EF2" w:rsidRPr="00E66EF2" w14:paraId="741617B3" w14:textId="77777777" w:rsidTr="008B5C0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2100C64C" w14:textId="77777777" w:rsidR="00E66EF2" w:rsidRPr="00E66EF2" w:rsidRDefault="00E66EF2" w:rsidP="00E66EF2">
            <w:r w:rsidRPr="00E66EF2">
              <w:t>TO</w:t>
            </w:r>
          </w:p>
        </w:tc>
        <w:tc>
          <w:tcPr>
            <w:tcW w:w="1936" w:type="dxa"/>
            <w:noWrap/>
            <w:hideMark/>
          </w:tcPr>
          <w:p w14:paraId="35C411E6" w14:textId="77777777" w:rsidR="00E66EF2" w:rsidRPr="00E66EF2" w:rsidRDefault="00E66EF2" w:rsidP="00E66EF2">
            <w:pPr>
              <w:cnfStyle w:val="000000100000" w:firstRow="0" w:lastRow="0" w:firstColumn="0" w:lastColumn="0" w:oddVBand="0" w:evenVBand="0" w:oddHBand="1" w:evenHBand="0" w:firstRowFirstColumn="0" w:firstRowLastColumn="0" w:lastRowFirstColumn="0" w:lastRowLastColumn="0"/>
            </w:pPr>
            <w:r w:rsidRPr="00E66EF2">
              <w:t>25427.14234</w:t>
            </w:r>
          </w:p>
        </w:tc>
        <w:tc>
          <w:tcPr>
            <w:tcW w:w="2629" w:type="dxa"/>
            <w:noWrap/>
            <w:hideMark/>
          </w:tcPr>
          <w:p w14:paraId="3DEF788D" w14:textId="77777777" w:rsidR="00E66EF2" w:rsidRPr="00E66EF2" w:rsidRDefault="00E66EF2" w:rsidP="00E66EF2">
            <w:pPr>
              <w:cnfStyle w:val="000000100000" w:firstRow="0" w:lastRow="0" w:firstColumn="0" w:lastColumn="0" w:oddVBand="0" w:evenVBand="0" w:oddHBand="1" w:evenHBand="0" w:firstRowFirstColumn="0" w:firstRowLastColumn="0" w:lastRowFirstColumn="0" w:lastRowLastColumn="0"/>
            </w:pPr>
            <w:r w:rsidRPr="00E66EF2">
              <w:t>16472.91606</w:t>
            </w:r>
          </w:p>
        </w:tc>
        <w:tc>
          <w:tcPr>
            <w:tcW w:w="2603" w:type="dxa"/>
            <w:noWrap/>
            <w:hideMark/>
          </w:tcPr>
          <w:p w14:paraId="26F08474" w14:textId="77777777" w:rsidR="00E66EF2" w:rsidRPr="00E66EF2" w:rsidRDefault="00E66EF2" w:rsidP="00E66EF2">
            <w:pPr>
              <w:cnfStyle w:val="000000100000" w:firstRow="0" w:lastRow="0" w:firstColumn="0" w:lastColumn="0" w:oddVBand="0" w:evenVBand="0" w:oddHBand="1" w:evenHBand="0" w:firstRowFirstColumn="0" w:firstRowLastColumn="0" w:lastRowFirstColumn="0" w:lastRowLastColumn="0"/>
            </w:pPr>
            <w:r w:rsidRPr="00E66EF2">
              <w:t>42.05261649</w:t>
            </w:r>
          </w:p>
        </w:tc>
      </w:tr>
    </w:tbl>
    <w:p w14:paraId="00BD7B63" w14:textId="6F1FD84F" w:rsidR="00125561" w:rsidRDefault="00125561" w:rsidP="00E66EF2"/>
    <w:p w14:paraId="614A7D23" w14:textId="77777777" w:rsidR="004D654E" w:rsidRDefault="0065761F" w:rsidP="004D654E">
      <w:pPr>
        <w:keepNext/>
        <w:jc w:val="center"/>
      </w:pPr>
      <w:r>
        <w:rPr>
          <w:noProof/>
        </w:rPr>
        <w:drawing>
          <wp:inline distT="0" distB="0" distL="0" distR="0" wp14:anchorId="67F7E8FC" wp14:editId="18C8BEAE">
            <wp:extent cx="5731510" cy="2865755"/>
            <wp:effectExtent l="0" t="0" r="2540" b="10795"/>
            <wp:docPr id="22" name="Chart 22">
              <a:extLst xmlns:a="http://schemas.openxmlformats.org/drawingml/2006/main">
                <a:ext uri="{FF2B5EF4-FFF2-40B4-BE49-F238E27FC236}">
                  <a16:creationId xmlns:a16="http://schemas.microsoft.com/office/drawing/2014/main" id="{40F5FD87-1708-24A5-136C-4FF09CB93A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3BA514D" w14:textId="46162319" w:rsidR="0065761F" w:rsidRDefault="004D654E" w:rsidP="004D654E">
      <w:pPr>
        <w:pStyle w:val="Caption"/>
      </w:pPr>
      <w:r>
        <w:t xml:space="preserve">Figure </w:t>
      </w:r>
      <w:r w:rsidR="00D17CC5">
        <w:fldChar w:fldCharType="begin"/>
      </w:r>
      <w:r w:rsidR="00D17CC5">
        <w:instrText xml:space="preserve"> STYLEREF 1 \s </w:instrText>
      </w:r>
      <w:r w:rsidR="00D17CC5">
        <w:fldChar w:fldCharType="separate"/>
      </w:r>
      <w:r w:rsidR="00B24D98">
        <w:rPr>
          <w:noProof/>
        </w:rPr>
        <w:t>6</w:t>
      </w:r>
      <w:r w:rsidR="00D17CC5">
        <w:fldChar w:fldCharType="end"/>
      </w:r>
      <w:r w:rsidR="00D17CC5">
        <w:noBreakHyphen/>
      </w:r>
      <w:r w:rsidR="00D17CC5">
        <w:fldChar w:fldCharType="begin"/>
      </w:r>
      <w:r w:rsidR="00D17CC5">
        <w:instrText xml:space="preserve"> SEQ Figure \* ARABIC \s 1 </w:instrText>
      </w:r>
      <w:r w:rsidR="00D17CC5">
        <w:fldChar w:fldCharType="separate"/>
      </w:r>
      <w:r w:rsidR="00B24D98">
        <w:rPr>
          <w:noProof/>
        </w:rPr>
        <w:t>3</w:t>
      </w:r>
      <w:r w:rsidR="00D17CC5">
        <w:fldChar w:fldCharType="end"/>
      </w:r>
      <w:r>
        <w:t xml:space="preserve"> </w:t>
      </w:r>
      <w:r w:rsidRPr="00E86316">
        <w:t xml:space="preserve">Group data by state, take mean of freight_value, </w:t>
      </w:r>
      <w:proofErr w:type="spellStart"/>
      <w:r w:rsidRPr="00E86316">
        <w:t>time_to_delivery</w:t>
      </w:r>
      <w:proofErr w:type="spellEnd"/>
      <w:r w:rsidRPr="00E86316">
        <w:t xml:space="preserve">, </w:t>
      </w:r>
      <w:proofErr w:type="spellStart"/>
      <w:r w:rsidRPr="00E86316">
        <w:t>diff_estimate</w:t>
      </w:r>
      <w:proofErr w:type="spellEnd"/>
      <w:r w:rsidRPr="00E86316">
        <w:t xml:space="preserve"> </w:t>
      </w:r>
      <w:proofErr w:type="spellStart"/>
      <w:r w:rsidRPr="00E86316">
        <w:t>d_delivery</w:t>
      </w:r>
      <w:proofErr w:type="spellEnd"/>
    </w:p>
    <w:p w14:paraId="0EBBE185" w14:textId="4B9C8DF3" w:rsidR="0065761F" w:rsidRDefault="0065761F" w:rsidP="0065761F">
      <w:pPr>
        <w:rPr>
          <w:b/>
          <w:bCs/>
        </w:rPr>
      </w:pPr>
      <w:r>
        <w:rPr>
          <w:b/>
          <w:bCs/>
        </w:rPr>
        <w:t>Insights or observations:</w:t>
      </w:r>
    </w:p>
    <w:p w14:paraId="521B936D" w14:textId="1CF3FC4A" w:rsidR="0065761F" w:rsidRPr="0065761F" w:rsidRDefault="0065761F">
      <w:pPr>
        <w:pStyle w:val="ListParagraph"/>
        <w:numPr>
          <w:ilvl w:val="0"/>
          <w:numId w:val="18"/>
        </w:numPr>
        <w:rPr>
          <w:b/>
          <w:bCs/>
        </w:rPr>
      </w:pPr>
      <w:r>
        <w:t xml:space="preserve">It looks like there is </w:t>
      </w:r>
      <w:proofErr w:type="spellStart"/>
      <w:r>
        <w:t>proportionaly</w:t>
      </w:r>
      <w:proofErr w:type="spellEnd"/>
      <w:r>
        <w:t xml:space="preserve"> behaviour between time required to delivery and average freight value.</w:t>
      </w:r>
    </w:p>
    <w:p w14:paraId="07F2AF47" w14:textId="39B1768B" w:rsidR="00125561" w:rsidRPr="00125561" w:rsidRDefault="00125561" w:rsidP="00E66EF2">
      <w:pPr>
        <w:pStyle w:val="Heading2"/>
        <w:rPr>
          <w:sz w:val="24"/>
        </w:rPr>
      </w:pPr>
      <w:bookmarkStart w:id="40" w:name="_Toc124962635"/>
      <w:r>
        <w:lastRenderedPageBreak/>
        <w:t>Sort the data to get the following:</w:t>
      </w:r>
      <w:bookmarkEnd w:id="40"/>
    </w:p>
    <w:p w14:paraId="11BC30B8" w14:textId="2338BEE9" w:rsidR="00125561" w:rsidRDefault="00125561" w:rsidP="00125561">
      <w:pPr>
        <w:pStyle w:val="Heading3"/>
      </w:pPr>
      <w:bookmarkStart w:id="41" w:name="_Toc124962636"/>
      <w:r>
        <w:t xml:space="preserve">Top 5 states with lowest average freight value - sort in </w:t>
      </w:r>
      <w:r w:rsidR="00373B27">
        <w:t>ASC</w:t>
      </w:r>
      <w:r>
        <w:t xml:space="preserve"> limit 5</w:t>
      </w:r>
      <w:bookmarkEnd w:id="41"/>
    </w:p>
    <w:p w14:paraId="65981652" w14:textId="77777777" w:rsidR="00125561" w:rsidRDefault="00125561" w:rsidP="00125561">
      <w:r>
        <w:t>Query:</w:t>
      </w:r>
    </w:p>
    <w:p w14:paraId="715760AB"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D81B60"/>
          <w:sz w:val="18"/>
          <w:szCs w:val="18"/>
          <w:lang w:eastAsia="en-IN"/>
        </w:rPr>
        <w:t>/*# Group data by state, take mean of freight_value, time_to_delivery, diff_estimated_delivery */</w:t>
      </w:r>
    </w:p>
    <w:p w14:paraId="40246FEA"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3367D6"/>
          <w:sz w:val="18"/>
          <w:szCs w:val="18"/>
          <w:lang w:eastAsia="en-IN"/>
        </w:rPr>
        <w:t>WITH</w:t>
      </w:r>
    </w:p>
    <w:p w14:paraId="50E63E25"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proofErr w:type="spellStart"/>
      <w:r w:rsidRPr="00125561">
        <w:rPr>
          <w:rFonts w:ascii="Roboto Mono" w:eastAsia="Times New Roman" w:hAnsi="Roboto Mono" w:cs="Times New Roman"/>
          <w:color w:val="000000"/>
          <w:sz w:val="18"/>
          <w:szCs w:val="18"/>
          <w:lang w:eastAsia="en-IN"/>
        </w:rPr>
        <w:t>total_freight_value_per_order</w:t>
      </w:r>
      <w:proofErr w:type="spellEnd"/>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AS</w:t>
      </w: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7474F"/>
          <w:sz w:val="18"/>
          <w:szCs w:val="18"/>
          <w:lang w:eastAsia="en-IN"/>
        </w:rPr>
        <w:t>(</w:t>
      </w:r>
    </w:p>
    <w:p w14:paraId="2BEAFEFD"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SELECT</w:t>
      </w:r>
    </w:p>
    <w:p w14:paraId="7144F8D0"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proofErr w:type="spellStart"/>
      <w:proofErr w:type="gramStart"/>
      <w:r w:rsidRPr="00125561">
        <w:rPr>
          <w:rFonts w:ascii="Roboto Mono" w:eastAsia="Times New Roman" w:hAnsi="Roboto Mono" w:cs="Times New Roman"/>
          <w:color w:val="000000"/>
          <w:sz w:val="18"/>
          <w:szCs w:val="18"/>
          <w:lang w:eastAsia="en-IN"/>
        </w:rPr>
        <w:t>oi.order</w:t>
      </w:r>
      <w:proofErr w:type="gramEnd"/>
      <w:r w:rsidRPr="00125561">
        <w:rPr>
          <w:rFonts w:ascii="Roboto Mono" w:eastAsia="Times New Roman" w:hAnsi="Roboto Mono" w:cs="Times New Roman"/>
          <w:color w:val="000000"/>
          <w:sz w:val="18"/>
          <w:szCs w:val="18"/>
          <w:lang w:eastAsia="en-IN"/>
        </w:rPr>
        <w:t>_id</w:t>
      </w:r>
      <w:proofErr w:type="spellEnd"/>
      <w:r w:rsidRPr="00125561">
        <w:rPr>
          <w:rFonts w:ascii="Roboto Mono" w:eastAsia="Times New Roman" w:hAnsi="Roboto Mono" w:cs="Times New Roman"/>
          <w:color w:val="000000"/>
          <w:sz w:val="18"/>
          <w:szCs w:val="18"/>
          <w:lang w:eastAsia="en-IN"/>
        </w:rPr>
        <w:t>,</w:t>
      </w:r>
    </w:p>
    <w:p w14:paraId="7E0A39A5"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proofErr w:type="gramStart"/>
      <w:r w:rsidRPr="00125561">
        <w:rPr>
          <w:rFonts w:ascii="Roboto Mono" w:eastAsia="Times New Roman" w:hAnsi="Roboto Mono" w:cs="Times New Roman"/>
          <w:color w:val="3367D6"/>
          <w:sz w:val="18"/>
          <w:szCs w:val="18"/>
          <w:lang w:eastAsia="en-IN"/>
        </w:rPr>
        <w:t>SUM</w:t>
      </w:r>
      <w:r w:rsidRPr="00125561">
        <w:rPr>
          <w:rFonts w:ascii="Roboto Mono" w:eastAsia="Times New Roman" w:hAnsi="Roboto Mono" w:cs="Times New Roman"/>
          <w:color w:val="37474F"/>
          <w:sz w:val="18"/>
          <w:szCs w:val="18"/>
          <w:lang w:eastAsia="en-IN"/>
        </w:rPr>
        <w:t>(</w:t>
      </w:r>
      <w:proofErr w:type="spellStart"/>
      <w:proofErr w:type="gramEnd"/>
      <w:r w:rsidRPr="00125561">
        <w:rPr>
          <w:rFonts w:ascii="Roboto Mono" w:eastAsia="Times New Roman" w:hAnsi="Roboto Mono" w:cs="Times New Roman"/>
          <w:color w:val="000000"/>
          <w:sz w:val="18"/>
          <w:szCs w:val="18"/>
          <w:lang w:eastAsia="en-IN"/>
        </w:rPr>
        <w:t>oi.freight_value</w:t>
      </w:r>
      <w:proofErr w:type="spellEnd"/>
      <w:r w:rsidRPr="00125561">
        <w:rPr>
          <w:rFonts w:ascii="Roboto Mono" w:eastAsia="Times New Roman" w:hAnsi="Roboto Mono" w:cs="Times New Roman"/>
          <w:color w:val="37474F"/>
          <w:sz w:val="18"/>
          <w:szCs w:val="18"/>
          <w:lang w:eastAsia="en-IN"/>
        </w:rPr>
        <w:t>)</w:t>
      </w: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AS</w:t>
      </w:r>
      <w:r w:rsidRPr="00125561">
        <w:rPr>
          <w:rFonts w:ascii="Roboto Mono" w:eastAsia="Times New Roman" w:hAnsi="Roboto Mono" w:cs="Times New Roman"/>
          <w:color w:val="000000"/>
          <w:sz w:val="18"/>
          <w:szCs w:val="18"/>
          <w:lang w:eastAsia="en-IN"/>
        </w:rPr>
        <w:t> </w:t>
      </w:r>
      <w:proofErr w:type="spellStart"/>
      <w:r w:rsidRPr="00125561">
        <w:rPr>
          <w:rFonts w:ascii="Roboto Mono" w:eastAsia="Times New Roman" w:hAnsi="Roboto Mono" w:cs="Times New Roman"/>
          <w:color w:val="000000"/>
          <w:sz w:val="18"/>
          <w:szCs w:val="18"/>
          <w:lang w:eastAsia="en-IN"/>
        </w:rPr>
        <w:t>total_freight_value</w:t>
      </w:r>
      <w:proofErr w:type="spellEnd"/>
    </w:p>
    <w:p w14:paraId="69527955"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FROM</w:t>
      </w:r>
    </w:p>
    <w:p w14:paraId="1C059E9A"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0D904F"/>
          <w:sz w:val="18"/>
          <w:szCs w:val="18"/>
          <w:lang w:eastAsia="en-IN"/>
        </w:rPr>
        <w:t>`TARGET_BRAZIL_DATA.ORDER_ITEMS`</w:t>
      </w: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AS</w:t>
      </w:r>
      <w:r w:rsidRPr="00125561">
        <w:rPr>
          <w:rFonts w:ascii="Roboto Mono" w:eastAsia="Times New Roman" w:hAnsi="Roboto Mono" w:cs="Times New Roman"/>
          <w:color w:val="000000"/>
          <w:sz w:val="18"/>
          <w:szCs w:val="18"/>
          <w:lang w:eastAsia="en-IN"/>
        </w:rPr>
        <w:t> oi</w:t>
      </w:r>
    </w:p>
    <w:p w14:paraId="1EA242EE"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GROUP</w:t>
      </w: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BY</w:t>
      </w:r>
    </w:p>
    <w:p w14:paraId="51EE54CA"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proofErr w:type="spellStart"/>
      <w:proofErr w:type="gramStart"/>
      <w:r w:rsidRPr="00125561">
        <w:rPr>
          <w:rFonts w:ascii="Roboto Mono" w:eastAsia="Times New Roman" w:hAnsi="Roboto Mono" w:cs="Times New Roman"/>
          <w:color w:val="000000"/>
          <w:sz w:val="18"/>
          <w:szCs w:val="18"/>
          <w:lang w:eastAsia="en-IN"/>
        </w:rPr>
        <w:t>oi.order</w:t>
      </w:r>
      <w:proofErr w:type="gramEnd"/>
      <w:r w:rsidRPr="00125561">
        <w:rPr>
          <w:rFonts w:ascii="Roboto Mono" w:eastAsia="Times New Roman" w:hAnsi="Roboto Mono" w:cs="Times New Roman"/>
          <w:color w:val="000000"/>
          <w:sz w:val="18"/>
          <w:szCs w:val="18"/>
          <w:lang w:eastAsia="en-IN"/>
        </w:rPr>
        <w:t>_id</w:t>
      </w:r>
      <w:proofErr w:type="spellEnd"/>
      <w:r w:rsidRPr="00125561">
        <w:rPr>
          <w:rFonts w:ascii="Roboto Mono" w:eastAsia="Times New Roman" w:hAnsi="Roboto Mono" w:cs="Times New Roman"/>
          <w:color w:val="37474F"/>
          <w:sz w:val="18"/>
          <w:szCs w:val="18"/>
          <w:lang w:eastAsia="en-IN"/>
        </w:rPr>
        <w:t>)</w:t>
      </w:r>
    </w:p>
    <w:p w14:paraId="3F37A94B"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3367D6"/>
          <w:sz w:val="18"/>
          <w:szCs w:val="18"/>
          <w:lang w:eastAsia="en-IN"/>
        </w:rPr>
        <w:t>SELECT</w:t>
      </w:r>
    </w:p>
    <w:p w14:paraId="556668E7"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proofErr w:type="spellStart"/>
      <w:r w:rsidRPr="00125561">
        <w:rPr>
          <w:rFonts w:ascii="Roboto Mono" w:eastAsia="Times New Roman" w:hAnsi="Roboto Mono" w:cs="Times New Roman"/>
          <w:color w:val="000000"/>
          <w:sz w:val="18"/>
          <w:szCs w:val="18"/>
          <w:lang w:eastAsia="en-IN"/>
        </w:rPr>
        <w:t>c.customer_state</w:t>
      </w:r>
      <w:proofErr w:type="spellEnd"/>
      <w:r w:rsidRPr="00125561">
        <w:rPr>
          <w:rFonts w:ascii="Roboto Mono" w:eastAsia="Times New Roman" w:hAnsi="Roboto Mono" w:cs="Times New Roman"/>
          <w:color w:val="000000"/>
          <w:sz w:val="18"/>
          <w:szCs w:val="18"/>
          <w:lang w:eastAsia="en-IN"/>
        </w:rPr>
        <w:t>,</w:t>
      </w:r>
    </w:p>
    <w:p w14:paraId="54D34AC5"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proofErr w:type="gramStart"/>
      <w:r w:rsidRPr="00125561">
        <w:rPr>
          <w:rFonts w:ascii="Roboto Mono" w:eastAsia="Times New Roman" w:hAnsi="Roboto Mono" w:cs="Times New Roman"/>
          <w:color w:val="3367D6"/>
          <w:sz w:val="18"/>
          <w:szCs w:val="18"/>
          <w:lang w:eastAsia="en-IN"/>
        </w:rPr>
        <w:t>AVG</w:t>
      </w:r>
      <w:r w:rsidRPr="00125561">
        <w:rPr>
          <w:rFonts w:ascii="Roboto Mono" w:eastAsia="Times New Roman" w:hAnsi="Roboto Mono" w:cs="Times New Roman"/>
          <w:color w:val="37474F"/>
          <w:sz w:val="18"/>
          <w:szCs w:val="18"/>
          <w:lang w:eastAsia="en-IN"/>
        </w:rPr>
        <w:t>(</w:t>
      </w:r>
      <w:proofErr w:type="spellStart"/>
      <w:proofErr w:type="gramEnd"/>
      <w:r w:rsidRPr="00125561">
        <w:rPr>
          <w:rFonts w:ascii="Roboto Mono" w:eastAsia="Times New Roman" w:hAnsi="Roboto Mono" w:cs="Times New Roman"/>
          <w:color w:val="000000"/>
          <w:sz w:val="18"/>
          <w:szCs w:val="18"/>
          <w:lang w:eastAsia="en-IN"/>
        </w:rPr>
        <w:t>total_freight_value</w:t>
      </w:r>
      <w:proofErr w:type="spellEnd"/>
      <w:r w:rsidRPr="00125561">
        <w:rPr>
          <w:rFonts w:ascii="Roboto Mono" w:eastAsia="Times New Roman" w:hAnsi="Roboto Mono" w:cs="Times New Roman"/>
          <w:color w:val="37474F"/>
          <w:sz w:val="18"/>
          <w:szCs w:val="18"/>
          <w:lang w:eastAsia="en-IN"/>
        </w:rPr>
        <w:t>)</w:t>
      </w: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AS</w:t>
      </w:r>
      <w:r w:rsidRPr="00125561">
        <w:rPr>
          <w:rFonts w:ascii="Roboto Mono" w:eastAsia="Times New Roman" w:hAnsi="Roboto Mono" w:cs="Times New Roman"/>
          <w:color w:val="000000"/>
          <w:sz w:val="18"/>
          <w:szCs w:val="18"/>
          <w:lang w:eastAsia="en-IN"/>
        </w:rPr>
        <w:t> </w:t>
      </w:r>
      <w:proofErr w:type="spellStart"/>
      <w:r w:rsidRPr="00125561">
        <w:rPr>
          <w:rFonts w:ascii="Roboto Mono" w:eastAsia="Times New Roman" w:hAnsi="Roboto Mono" w:cs="Times New Roman"/>
          <w:color w:val="000000"/>
          <w:sz w:val="18"/>
          <w:szCs w:val="18"/>
          <w:lang w:eastAsia="en-IN"/>
        </w:rPr>
        <w:t>Mean_of_freight_value</w:t>
      </w:r>
      <w:proofErr w:type="spellEnd"/>
      <w:r w:rsidRPr="00125561">
        <w:rPr>
          <w:rFonts w:ascii="Roboto Mono" w:eastAsia="Times New Roman" w:hAnsi="Roboto Mono" w:cs="Times New Roman"/>
          <w:color w:val="000000"/>
          <w:sz w:val="18"/>
          <w:szCs w:val="18"/>
          <w:lang w:eastAsia="en-IN"/>
        </w:rPr>
        <w:t>,</w:t>
      </w:r>
    </w:p>
    <w:p w14:paraId="48E85423"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AVG</w:t>
      </w:r>
      <w:r w:rsidRPr="00125561">
        <w:rPr>
          <w:rFonts w:ascii="Roboto Mono" w:eastAsia="Times New Roman" w:hAnsi="Roboto Mono" w:cs="Times New Roman"/>
          <w:color w:val="37474F"/>
          <w:sz w:val="18"/>
          <w:szCs w:val="18"/>
          <w:lang w:eastAsia="en-IN"/>
        </w:rPr>
        <w:t>(</w:t>
      </w:r>
      <w:r w:rsidRPr="00125561">
        <w:rPr>
          <w:rFonts w:ascii="Roboto Mono" w:eastAsia="Times New Roman" w:hAnsi="Roboto Mono" w:cs="Times New Roman"/>
          <w:color w:val="3367D6"/>
          <w:sz w:val="18"/>
          <w:szCs w:val="18"/>
          <w:lang w:eastAsia="en-IN"/>
        </w:rPr>
        <w:t>TIMESTAMP_DIFF</w:t>
      </w:r>
      <w:r w:rsidRPr="00125561">
        <w:rPr>
          <w:rFonts w:ascii="Roboto Mono" w:eastAsia="Times New Roman" w:hAnsi="Roboto Mono" w:cs="Times New Roman"/>
          <w:color w:val="37474F"/>
          <w:sz w:val="18"/>
          <w:szCs w:val="18"/>
          <w:lang w:eastAsia="en-IN"/>
        </w:rPr>
        <w:t>((</w:t>
      </w:r>
      <w:proofErr w:type="gramStart"/>
      <w:r w:rsidRPr="00125561">
        <w:rPr>
          <w:rFonts w:ascii="Roboto Mono" w:eastAsia="Times New Roman" w:hAnsi="Roboto Mono" w:cs="Times New Roman"/>
          <w:color w:val="000000"/>
          <w:sz w:val="18"/>
          <w:szCs w:val="18"/>
          <w:lang w:eastAsia="en-IN"/>
        </w:rPr>
        <w:t>o.order</w:t>
      </w:r>
      <w:proofErr w:type="gramEnd"/>
      <w:r w:rsidRPr="00125561">
        <w:rPr>
          <w:rFonts w:ascii="Roboto Mono" w:eastAsia="Times New Roman" w:hAnsi="Roboto Mono" w:cs="Times New Roman"/>
          <w:color w:val="000000"/>
          <w:sz w:val="18"/>
          <w:szCs w:val="18"/>
          <w:lang w:eastAsia="en-IN"/>
        </w:rPr>
        <w:t>_delivered_customer_date</w:t>
      </w:r>
      <w:r w:rsidRPr="00125561">
        <w:rPr>
          <w:rFonts w:ascii="Roboto Mono" w:eastAsia="Times New Roman" w:hAnsi="Roboto Mono" w:cs="Times New Roman"/>
          <w:color w:val="37474F"/>
          <w:sz w:val="18"/>
          <w:szCs w:val="18"/>
          <w:lang w:eastAsia="en-IN"/>
        </w:rPr>
        <w:t>)</w:t>
      </w:r>
      <w:r w:rsidRPr="00125561">
        <w:rPr>
          <w:rFonts w:ascii="Roboto Mono" w:eastAsia="Times New Roman" w:hAnsi="Roboto Mono" w:cs="Times New Roman"/>
          <w:color w:val="000000"/>
          <w:sz w:val="18"/>
          <w:szCs w:val="18"/>
          <w:lang w:eastAsia="en-IN"/>
        </w:rPr>
        <w:t>,</w:t>
      </w:r>
      <w:r w:rsidRPr="00125561">
        <w:rPr>
          <w:rFonts w:ascii="Roboto Mono" w:eastAsia="Times New Roman" w:hAnsi="Roboto Mono" w:cs="Times New Roman"/>
          <w:color w:val="37474F"/>
          <w:sz w:val="18"/>
          <w:szCs w:val="18"/>
          <w:lang w:eastAsia="en-IN"/>
        </w:rPr>
        <w:t>(</w:t>
      </w:r>
      <w:r w:rsidRPr="00125561">
        <w:rPr>
          <w:rFonts w:ascii="Roboto Mono" w:eastAsia="Times New Roman" w:hAnsi="Roboto Mono" w:cs="Times New Roman"/>
          <w:color w:val="000000"/>
          <w:sz w:val="18"/>
          <w:szCs w:val="18"/>
          <w:lang w:eastAsia="en-IN"/>
        </w:rPr>
        <w:t>o.order_purchase_timestamp</w:t>
      </w:r>
      <w:r w:rsidRPr="00125561">
        <w:rPr>
          <w:rFonts w:ascii="Roboto Mono" w:eastAsia="Times New Roman" w:hAnsi="Roboto Mono" w:cs="Times New Roman"/>
          <w:color w:val="37474F"/>
          <w:sz w:val="18"/>
          <w:szCs w:val="18"/>
          <w:lang w:eastAsia="en-IN"/>
        </w:rPr>
        <w:t>)</w:t>
      </w:r>
      <w:r w:rsidRPr="00125561">
        <w:rPr>
          <w:rFonts w:ascii="Roboto Mono" w:eastAsia="Times New Roman" w:hAnsi="Roboto Mono" w:cs="Times New Roman"/>
          <w:color w:val="000000"/>
          <w:sz w:val="18"/>
          <w:szCs w:val="18"/>
          <w:lang w:eastAsia="en-IN"/>
        </w:rPr>
        <w:t>,MINUTE</w:t>
      </w:r>
      <w:r w:rsidRPr="00125561">
        <w:rPr>
          <w:rFonts w:ascii="Roboto Mono" w:eastAsia="Times New Roman" w:hAnsi="Roboto Mono" w:cs="Times New Roman"/>
          <w:color w:val="37474F"/>
          <w:sz w:val="18"/>
          <w:szCs w:val="18"/>
          <w:lang w:eastAsia="en-IN"/>
        </w:rPr>
        <w:t>))</w:t>
      </w: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AS</w:t>
      </w:r>
      <w:r w:rsidRPr="00125561">
        <w:rPr>
          <w:rFonts w:ascii="Roboto Mono" w:eastAsia="Times New Roman" w:hAnsi="Roboto Mono" w:cs="Times New Roman"/>
          <w:color w:val="000000"/>
          <w:sz w:val="18"/>
          <w:szCs w:val="18"/>
          <w:lang w:eastAsia="en-IN"/>
        </w:rPr>
        <w:t> time_to_delivery,</w:t>
      </w:r>
    </w:p>
    <w:p w14:paraId="13F0A420"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AVG</w:t>
      </w:r>
      <w:r w:rsidRPr="00125561">
        <w:rPr>
          <w:rFonts w:ascii="Roboto Mono" w:eastAsia="Times New Roman" w:hAnsi="Roboto Mono" w:cs="Times New Roman"/>
          <w:color w:val="37474F"/>
          <w:sz w:val="18"/>
          <w:szCs w:val="18"/>
          <w:lang w:eastAsia="en-IN"/>
        </w:rPr>
        <w:t>(</w:t>
      </w:r>
      <w:r w:rsidRPr="00125561">
        <w:rPr>
          <w:rFonts w:ascii="Roboto Mono" w:eastAsia="Times New Roman" w:hAnsi="Roboto Mono" w:cs="Times New Roman"/>
          <w:color w:val="3367D6"/>
          <w:sz w:val="18"/>
          <w:szCs w:val="18"/>
          <w:lang w:eastAsia="en-IN"/>
        </w:rPr>
        <w:t>TIMESTAMP_DIFF</w:t>
      </w:r>
      <w:r w:rsidRPr="00125561">
        <w:rPr>
          <w:rFonts w:ascii="Roboto Mono" w:eastAsia="Times New Roman" w:hAnsi="Roboto Mono" w:cs="Times New Roman"/>
          <w:color w:val="37474F"/>
          <w:sz w:val="18"/>
          <w:szCs w:val="18"/>
          <w:lang w:eastAsia="en-IN"/>
        </w:rPr>
        <w:t>((</w:t>
      </w:r>
      <w:proofErr w:type="gramStart"/>
      <w:r w:rsidRPr="00125561">
        <w:rPr>
          <w:rFonts w:ascii="Roboto Mono" w:eastAsia="Times New Roman" w:hAnsi="Roboto Mono" w:cs="Times New Roman"/>
          <w:color w:val="000000"/>
          <w:sz w:val="18"/>
          <w:szCs w:val="18"/>
          <w:lang w:eastAsia="en-IN"/>
        </w:rPr>
        <w:t>o.order</w:t>
      </w:r>
      <w:proofErr w:type="gramEnd"/>
      <w:r w:rsidRPr="00125561">
        <w:rPr>
          <w:rFonts w:ascii="Roboto Mono" w:eastAsia="Times New Roman" w:hAnsi="Roboto Mono" w:cs="Times New Roman"/>
          <w:color w:val="000000"/>
          <w:sz w:val="18"/>
          <w:szCs w:val="18"/>
          <w:lang w:eastAsia="en-IN"/>
        </w:rPr>
        <w:t>_estimated_delivery_date</w:t>
      </w:r>
      <w:r w:rsidRPr="00125561">
        <w:rPr>
          <w:rFonts w:ascii="Roboto Mono" w:eastAsia="Times New Roman" w:hAnsi="Roboto Mono" w:cs="Times New Roman"/>
          <w:color w:val="37474F"/>
          <w:sz w:val="18"/>
          <w:szCs w:val="18"/>
          <w:lang w:eastAsia="en-IN"/>
        </w:rPr>
        <w:t>)</w:t>
      </w:r>
      <w:r w:rsidRPr="00125561">
        <w:rPr>
          <w:rFonts w:ascii="Roboto Mono" w:eastAsia="Times New Roman" w:hAnsi="Roboto Mono" w:cs="Times New Roman"/>
          <w:color w:val="000000"/>
          <w:sz w:val="18"/>
          <w:szCs w:val="18"/>
          <w:lang w:eastAsia="en-IN"/>
        </w:rPr>
        <w:t>,</w:t>
      </w:r>
      <w:r w:rsidRPr="00125561">
        <w:rPr>
          <w:rFonts w:ascii="Roboto Mono" w:eastAsia="Times New Roman" w:hAnsi="Roboto Mono" w:cs="Times New Roman"/>
          <w:color w:val="37474F"/>
          <w:sz w:val="18"/>
          <w:szCs w:val="18"/>
          <w:lang w:eastAsia="en-IN"/>
        </w:rPr>
        <w:t>(</w:t>
      </w:r>
      <w:r w:rsidRPr="00125561">
        <w:rPr>
          <w:rFonts w:ascii="Roboto Mono" w:eastAsia="Times New Roman" w:hAnsi="Roboto Mono" w:cs="Times New Roman"/>
          <w:color w:val="000000"/>
          <w:sz w:val="18"/>
          <w:szCs w:val="18"/>
          <w:lang w:eastAsia="en-IN"/>
        </w:rPr>
        <w:t>o.order_delivered_customer_date</w:t>
      </w:r>
      <w:r w:rsidRPr="00125561">
        <w:rPr>
          <w:rFonts w:ascii="Roboto Mono" w:eastAsia="Times New Roman" w:hAnsi="Roboto Mono" w:cs="Times New Roman"/>
          <w:color w:val="37474F"/>
          <w:sz w:val="18"/>
          <w:szCs w:val="18"/>
          <w:lang w:eastAsia="en-IN"/>
        </w:rPr>
        <w:t>)</w:t>
      </w:r>
      <w:r w:rsidRPr="00125561">
        <w:rPr>
          <w:rFonts w:ascii="Roboto Mono" w:eastAsia="Times New Roman" w:hAnsi="Roboto Mono" w:cs="Times New Roman"/>
          <w:color w:val="000000"/>
          <w:sz w:val="18"/>
          <w:szCs w:val="18"/>
          <w:lang w:eastAsia="en-IN"/>
        </w:rPr>
        <w:t>,MINUTE</w:t>
      </w:r>
      <w:r w:rsidRPr="00125561">
        <w:rPr>
          <w:rFonts w:ascii="Roboto Mono" w:eastAsia="Times New Roman" w:hAnsi="Roboto Mono" w:cs="Times New Roman"/>
          <w:color w:val="37474F"/>
          <w:sz w:val="18"/>
          <w:szCs w:val="18"/>
          <w:lang w:eastAsia="en-IN"/>
        </w:rPr>
        <w:t>))</w:t>
      </w: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AS</w:t>
      </w:r>
      <w:r w:rsidRPr="00125561">
        <w:rPr>
          <w:rFonts w:ascii="Roboto Mono" w:eastAsia="Times New Roman" w:hAnsi="Roboto Mono" w:cs="Times New Roman"/>
          <w:color w:val="000000"/>
          <w:sz w:val="18"/>
          <w:szCs w:val="18"/>
          <w:lang w:eastAsia="en-IN"/>
        </w:rPr>
        <w:t> diff_estimated_delivery</w:t>
      </w:r>
    </w:p>
    <w:p w14:paraId="11D51833"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3367D6"/>
          <w:sz w:val="18"/>
          <w:szCs w:val="18"/>
          <w:lang w:eastAsia="en-IN"/>
        </w:rPr>
        <w:t>FROM</w:t>
      </w:r>
    </w:p>
    <w:p w14:paraId="370E1553"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0D904F"/>
          <w:sz w:val="18"/>
          <w:szCs w:val="18"/>
          <w:lang w:eastAsia="en-IN"/>
        </w:rPr>
        <w:t>`TARGET_BRAZIL_DATA.ORDERS`</w:t>
      </w: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AS</w:t>
      </w:r>
      <w:r w:rsidRPr="00125561">
        <w:rPr>
          <w:rFonts w:ascii="Roboto Mono" w:eastAsia="Times New Roman" w:hAnsi="Roboto Mono" w:cs="Times New Roman"/>
          <w:color w:val="000000"/>
          <w:sz w:val="18"/>
          <w:szCs w:val="18"/>
          <w:lang w:eastAsia="en-IN"/>
        </w:rPr>
        <w:t> o</w:t>
      </w:r>
    </w:p>
    <w:p w14:paraId="3254DEDB"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3367D6"/>
          <w:sz w:val="18"/>
          <w:szCs w:val="18"/>
          <w:lang w:eastAsia="en-IN"/>
        </w:rPr>
        <w:t>INNER</w:t>
      </w: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JOIN</w:t>
      </w:r>
    </w:p>
    <w:p w14:paraId="7CF638E5"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proofErr w:type="spellStart"/>
      <w:r w:rsidRPr="00125561">
        <w:rPr>
          <w:rFonts w:ascii="Roboto Mono" w:eastAsia="Times New Roman" w:hAnsi="Roboto Mono" w:cs="Times New Roman"/>
          <w:color w:val="000000"/>
          <w:sz w:val="18"/>
          <w:szCs w:val="18"/>
          <w:lang w:eastAsia="en-IN"/>
        </w:rPr>
        <w:t>total_freight_value_per_order</w:t>
      </w:r>
      <w:proofErr w:type="spellEnd"/>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AS</w:t>
      </w:r>
      <w:r w:rsidRPr="00125561">
        <w:rPr>
          <w:rFonts w:ascii="Roboto Mono" w:eastAsia="Times New Roman" w:hAnsi="Roboto Mono" w:cs="Times New Roman"/>
          <w:color w:val="000000"/>
          <w:sz w:val="18"/>
          <w:szCs w:val="18"/>
          <w:lang w:eastAsia="en-IN"/>
        </w:rPr>
        <w:t> </w:t>
      </w:r>
      <w:proofErr w:type="spellStart"/>
      <w:r w:rsidRPr="00125561">
        <w:rPr>
          <w:rFonts w:ascii="Roboto Mono" w:eastAsia="Times New Roman" w:hAnsi="Roboto Mono" w:cs="Times New Roman"/>
          <w:color w:val="000000"/>
          <w:sz w:val="18"/>
          <w:szCs w:val="18"/>
          <w:lang w:eastAsia="en-IN"/>
        </w:rPr>
        <w:t>tfvpo</w:t>
      </w:r>
      <w:proofErr w:type="spellEnd"/>
    </w:p>
    <w:p w14:paraId="0CF19205"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3367D6"/>
          <w:sz w:val="18"/>
          <w:szCs w:val="18"/>
          <w:lang w:eastAsia="en-IN"/>
        </w:rPr>
        <w:t>ON</w:t>
      </w:r>
    </w:p>
    <w:p w14:paraId="2A7B81CA"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proofErr w:type="spellStart"/>
      <w:proofErr w:type="gramStart"/>
      <w:r w:rsidRPr="00125561">
        <w:rPr>
          <w:rFonts w:ascii="Roboto Mono" w:eastAsia="Times New Roman" w:hAnsi="Roboto Mono" w:cs="Times New Roman"/>
          <w:color w:val="000000"/>
          <w:sz w:val="18"/>
          <w:szCs w:val="18"/>
          <w:lang w:eastAsia="en-IN"/>
        </w:rPr>
        <w:t>tfvpo.</w:t>
      </w:r>
      <w:r w:rsidRPr="00125561">
        <w:rPr>
          <w:rFonts w:ascii="Roboto Mono" w:eastAsia="Times New Roman" w:hAnsi="Roboto Mono" w:cs="Times New Roman"/>
          <w:color w:val="800000"/>
          <w:sz w:val="18"/>
          <w:szCs w:val="18"/>
          <w:lang w:eastAsia="en-IN"/>
        </w:rPr>
        <w:t>order</w:t>
      </w:r>
      <w:proofErr w:type="gramEnd"/>
      <w:r w:rsidRPr="00125561">
        <w:rPr>
          <w:rFonts w:ascii="Roboto Mono" w:eastAsia="Times New Roman" w:hAnsi="Roboto Mono" w:cs="Times New Roman"/>
          <w:color w:val="800000"/>
          <w:sz w:val="18"/>
          <w:szCs w:val="18"/>
          <w:lang w:eastAsia="en-IN"/>
        </w:rPr>
        <w:t>_id</w:t>
      </w:r>
      <w:proofErr w:type="spellEnd"/>
      <w:r w:rsidRPr="00125561">
        <w:rPr>
          <w:rFonts w:ascii="Roboto Mono" w:eastAsia="Times New Roman" w:hAnsi="Roboto Mono" w:cs="Times New Roman"/>
          <w:color w:val="000000"/>
          <w:sz w:val="18"/>
          <w:szCs w:val="18"/>
          <w:lang w:eastAsia="en-IN"/>
        </w:rPr>
        <w:t> = </w:t>
      </w:r>
      <w:proofErr w:type="spellStart"/>
      <w:r w:rsidRPr="00125561">
        <w:rPr>
          <w:rFonts w:ascii="Roboto Mono" w:eastAsia="Times New Roman" w:hAnsi="Roboto Mono" w:cs="Times New Roman"/>
          <w:color w:val="000000"/>
          <w:sz w:val="18"/>
          <w:szCs w:val="18"/>
          <w:lang w:eastAsia="en-IN"/>
        </w:rPr>
        <w:t>o.order_id</w:t>
      </w:r>
      <w:proofErr w:type="spellEnd"/>
    </w:p>
    <w:p w14:paraId="5F2EF028"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3367D6"/>
          <w:sz w:val="18"/>
          <w:szCs w:val="18"/>
          <w:lang w:eastAsia="en-IN"/>
        </w:rPr>
        <w:t>INNER</w:t>
      </w: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JOIN</w:t>
      </w:r>
    </w:p>
    <w:p w14:paraId="26C01D34"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0D904F"/>
          <w:sz w:val="18"/>
          <w:szCs w:val="18"/>
          <w:lang w:eastAsia="en-IN"/>
        </w:rPr>
        <w:t>`TARGET_BRAZIL_DATA.CUSTOMERS`</w:t>
      </w: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AS</w:t>
      </w:r>
      <w:r w:rsidRPr="00125561">
        <w:rPr>
          <w:rFonts w:ascii="Roboto Mono" w:eastAsia="Times New Roman" w:hAnsi="Roboto Mono" w:cs="Times New Roman"/>
          <w:color w:val="000000"/>
          <w:sz w:val="18"/>
          <w:szCs w:val="18"/>
          <w:lang w:eastAsia="en-IN"/>
        </w:rPr>
        <w:t> c</w:t>
      </w:r>
    </w:p>
    <w:p w14:paraId="332D123B"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3367D6"/>
          <w:sz w:val="18"/>
          <w:szCs w:val="18"/>
          <w:lang w:eastAsia="en-IN"/>
        </w:rPr>
        <w:t>ON</w:t>
      </w:r>
    </w:p>
    <w:p w14:paraId="63214011"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proofErr w:type="spellStart"/>
      <w:r w:rsidRPr="00125561">
        <w:rPr>
          <w:rFonts w:ascii="Roboto Mono" w:eastAsia="Times New Roman" w:hAnsi="Roboto Mono" w:cs="Times New Roman"/>
          <w:color w:val="000000"/>
          <w:sz w:val="18"/>
          <w:szCs w:val="18"/>
          <w:lang w:eastAsia="en-IN"/>
        </w:rPr>
        <w:t>c.</w:t>
      </w:r>
      <w:r w:rsidRPr="00125561">
        <w:rPr>
          <w:rFonts w:ascii="Roboto Mono" w:eastAsia="Times New Roman" w:hAnsi="Roboto Mono" w:cs="Times New Roman"/>
          <w:color w:val="800000"/>
          <w:sz w:val="18"/>
          <w:szCs w:val="18"/>
          <w:lang w:eastAsia="en-IN"/>
        </w:rPr>
        <w:t>customer_id</w:t>
      </w:r>
      <w:proofErr w:type="spellEnd"/>
      <w:r w:rsidRPr="00125561">
        <w:rPr>
          <w:rFonts w:ascii="Roboto Mono" w:eastAsia="Times New Roman" w:hAnsi="Roboto Mono" w:cs="Times New Roman"/>
          <w:color w:val="000000"/>
          <w:sz w:val="18"/>
          <w:szCs w:val="18"/>
          <w:lang w:eastAsia="en-IN"/>
        </w:rPr>
        <w:t> = </w:t>
      </w:r>
      <w:proofErr w:type="spellStart"/>
      <w:proofErr w:type="gramStart"/>
      <w:r w:rsidRPr="00125561">
        <w:rPr>
          <w:rFonts w:ascii="Roboto Mono" w:eastAsia="Times New Roman" w:hAnsi="Roboto Mono" w:cs="Times New Roman"/>
          <w:color w:val="000000"/>
          <w:sz w:val="18"/>
          <w:szCs w:val="18"/>
          <w:lang w:eastAsia="en-IN"/>
        </w:rPr>
        <w:t>o.customer</w:t>
      </w:r>
      <w:proofErr w:type="gramEnd"/>
      <w:r w:rsidRPr="00125561">
        <w:rPr>
          <w:rFonts w:ascii="Roboto Mono" w:eastAsia="Times New Roman" w:hAnsi="Roboto Mono" w:cs="Times New Roman"/>
          <w:color w:val="000000"/>
          <w:sz w:val="18"/>
          <w:szCs w:val="18"/>
          <w:lang w:eastAsia="en-IN"/>
        </w:rPr>
        <w:t>_id</w:t>
      </w:r>
      <w:proofErr w:type="spellEnd"/>
    </w:p>
    <w:p w14:paraId="0DA3B5D4"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3367D6"/>
          <w:sz w:val="18"/>
          <w:szCs w:val="18"/>
          <w:lang w:eastAsia="en-IN"/>
        </w:rPr>
        <w:t>GROUP</w:t>
      </w: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BY</w:t>
      </w:r>
    </w:p>
    <w:p w14:paraId="5C833DD6"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proofErr w:type="spellStart"/>
      <w:r w:rsidRPr="00125561">
        <w:rPr>
          <w:rFonts w:ascii="Roboto Mono" w:eastAsia="Times New Roman" w:hAnsi="Roboto Mono" w:cs="Times New Roman"/>
          <w:color w:val="000000"/>
          <w:sz w:val="18"/>
          <w:szCs w:val="18"/>
          <w:lang w:eastAsia="en-IN"/>
        </w:rPr>
        <w:t>c.customer_state</w:t>
      </w:r>
      <w:proofErr w:type="spellEnd"/>
    </w:p>
    <w:p w14:paraId="31E820F2"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3367D6"/>
          <w:sz w:val="18"/>
          <w:szCs w:val="18"/>
          <w:lang w:eastAsia="en-IN"/>
        </w:rPr>
        <w:t>ORDER</w:t>
      </w: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BY</w:t>
      </w:r>
    </w:p>
    <w:p w14:paraId="3144B477"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proofErr w:type="spellStart"/>
      <w:r w:rsidRPr="00125561">
        <w:rPr>
          <w:rFonts w:ascii="Roboto Mono" w:eastAsia="Times New Roman" w:hAnsi="Roboto Mono" w:cs="Times New Roman"/>
          <w:color w:val="000000"/>
          <w:sz w:val="18"/>
          <w:szCs w:val="18"/>
          <w:lang w:eastAsia="en-IN"/>
        </w:rPr>
        <w:t>Mean_of_freight_value</w:t>
      </w:r>
      <w:proofErr w:type="spellEnd"/>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ASC</w:t>
      </w:r>
    </w:p>
    <w:p w14:paraId="33CBF6D3"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3367D6"/>
          <w:sz w:val="18"/>
          <w:szCs w:val="18"/>
          <w:lang w:eastAsia="en-IN"/>
        </w:rPr>
        <w:t>LIMIT</w:t>
      </w:r>
    </w:p>
    <w:p w14:paraId="32C8BBF8" w14:textId="77777777" w:rsidR="00125561" w:rsidRPr="00125561" w:rsidRDefault="00125561" w:rsidP="00D827FD">
      <w:pPr>
        <w:shd w:val="clear" w:color="auto" w:fill="FFFFFE"/>
        <w:spacing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F4511E"/>
          <w:sz w:val="18"/>
          <w:szCs w:val="18"/>
          <w:lang w:eastAsia="en-IN"/>
        </w:rPr>
        <w:t>5</w:t>
      </w:r>
    </w:p>
    <w:p w14:paraId="6863996C" w14:textId="77777777" w:rsidR="00125561" w:rsidRPr="00D827FD" w:rsidRDefault="00125561" w:rsidP="000A0E28">
      <w:pPr>
        <w:spacing w:after="0"/>
        <w:rPr>
          <w:b/>
          <w:bCs/>
        </w:rPr>
      </w:pPr>
      <w:r w:rsidRPr="00D827FD">
        <w:rPr>
          <w:b/>
          <w:bCs/>
        </w:rPr>
        <w:t>Result:</w:t>
      </w:r>
    </w:p>
    <w:p w14:paraId="0752AB1C" w14:textId="5F2F4241" w:rsidR="00416B3B" w:rsidRDefault="00416B3B" w:rsidP="00416B3B">
      <w:pPr>
        <w:pStyle w:val="Caption"/>
        <w:keepNext/>
      </w:pPr>
      <w:r>
        <w:t xml:space="preserve">Table </w:t>
      </w:r>
      <w:r w:rsidR="00D17CC5">
        <w:fldChar w:fldCharType="begin"/>
      </w:r>
      <w:r w:rsidR="00D17CC5">
        <w:instrText xml:space="preserve"> STYLEREF 1 \s </w:instrText>
      </w:r>
      <w:r w:rsidR="00D17CC5">
        <w:fldChar w:fldCharType="separate"/>
      </w:r>
      <w:r w:rsidR="00B24D98">
        <w:rPr>
          <w:noProof/>
        </w:rPr>
        <w:t>6</w:t>
      </w:r>
      <w:r w:rsidR="00D17CC5">
        <w:fldChar w:fldCharType="end"/>
      </w:r>
      <w:r w:rsidR="00D17CC5">
        <w:t>.</w:t>
      </w:r>
      <w:r w:rsidR="00D17CC5">
        <w:fldChar w:fldCharType="begin"/>
      </w:r>
      <w:r w:rsidR="00D17CC5">
        <w:instrText xml:space="preserve"> SEQ Table \* ARABIC \s 1 </w:instrText>
      </w:r>
      <w:r w:rsidR="00D17CC5">
        <w:fldChar w:fldCharType="separate"/>
      </w:r>
      <w:r w:rsidR="00B24D98">
        <w:rPr>
          <w:noProof/>
        </w:rPr>
        <w:t>4</w:t>
      </w:r>
      <w:r w:rsidR="00D17CC5">
        <w:fldChar w:fldCharType="end"/>
      </w:r>
      <w:r w:rsidR="000A0E28">
        <w:t xml:space="preserve"> </w:t>
      </w:r>
      <w:r w:rsidRPr="00EB01B8">
        <w:t>Top 5 states with lowest average freight value - sort in ASC limit 5</w:t>
      </w:r>
    </w:p>
    <w:tbl>
      <w:tblPr>
        <w:tblStyle w:val="GridTable4-Accent5"/>
        <w:tblW w:w="0" w:type="auto"/>
        <w:tblLook w:val="04A0" w:firstRow="1" w:lastRow="0" w:firstColumn="1" w:lastColumn="0" w:noHBand="0" w:noVBand="1"/>
      </w:tblPr>
      <w:tblGrid>
        <w:gridCol w:w="1763"/>
        <w:gridCol w:w="2603"/>
        <w:gridCol w:w="1936"/>
        <w:gridCol w:w="2629"/>
      </w:tblGrid>
      <w:tr w:rsidR="00125561" w:rsidRPr="00125561" w14:paraId="5B696AC3" w14:textId="77777777" w:rsidTr="00416B3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3" w:type="dxa"/>
            <w:noWrap/>
            <w:hideMark/>
          </w:tcPr>
          <w:p w14:paraId="25B6C8EE" w14:textId="77777777" w:rsidR="00125561" w:rsidRPr="00125561" w:rsidRDefault="00125561" w:rsidP="00125561">
            <w:r w:rsidRPr="00125561">
              <w:t>customer_state</w:t>
            </w:r>
          </w:p>
        </w:tc>
        <w:tc>
          <w:tcPr>
            <w:tcW w:w="2603" w:type="dxa"/>
            <w:noWrap/>
            <w:hideMark/>
          </w:tcPr>
          <w:p w14:paraId="704729F9" w14:textId="77777777" w:rsidR="00125561" w:rsidRPr="00125561" w:rsidRDefault="00125561">
            <w:pPr>
              <w:cnfStyle w:val="100000000000" w:firstRow="1" w:lastRow="0" w:firstColumn="0" w:lastColumn="0" w:oddVBand="0" w:evenVBand="0" w:oddHBand="0" w:evenHBand="0" w:firstRowFirstColumn="0" w:firstRowLastColumn="0" w:lastRowFirstColumn="0" w:lastRowLastColumn="0"/>
            </w:pPr>
            <w:proofErr w:type="spellStart"/>
            <w:r w:rsidRPr="00125561">
              <w:t>Mean_of_freight_value</w:t>
            </w:r>
            <w:proofErr w:type="spellEnd"/>
          </w:p>
        </w:tc>
        <w:tc>
          <w:tcPr>
            <w:tcW w:w="1936" w:type="dxa"/>
            <w:noWrap/>
            <w:hideMark/>
          </w:tcPr>
          <w:p w14:paraId="75223BA7" w14:textId="77777777" w:rsidR="00125561" w:rsidRPr="00125561" w:rsidRDefault="00125561">
            <w:pPr>
              <w:cnfStyle w:val="100000000000" w:firstRow="1" w:lastRow="0" w:firstColumn="0" w:lastColumn="0" w:oddVBand="0" w:evenVBand="0" w:oddHBand="0" w:evenHBand="0" w:firstRowFirstColumn="0" w:firstRowLastColumn="0" w:lastRowFirstColumn="0" w:lastRowLastColumn="0"/>
            </w:pPr>
            <w:proofErr w:type="spellStart"/>
            <w:r w:rsidRPr="00125561">
              <w:t>time_to_delivery</w:t>
            </w:r>
            <w:proofErr w:type="spellEnd"/>
          </w:p>
        </w:tc>
        <w:tc>
          <w:tcPr>
            <w:tcW w:w="2629" w:type="dxa"/>
            <w:noWrap/>
            <w:hideMark/>
          </w:tcPr>
          <w:p w14:paraId="3D575BCC" w14:textId="77777777" w:rsidR="00125561" w:rsidRPr="00125561" w:rsidRDefault="00125561">
            <w:pPr>
              <w:cnfStyle w:val="100000000000" w:firstRow="1" w:lastRow="0" w:firstColumn="0" w:lastColumn="0" w:oddVBand="0" w:evenVBand="0" w:oddHBand="0" w:evenHBand="0" w:firstRowFirstColumn="0" w:firstRowLastColumn="0" w:lastRowFirstColumn="0" w:lastRowLastColumn="0"/>
            </w:pPr>
            <w:proofErr w:type="spellStart"/>
            <w:r w:rsidRPr="00125561">
              <w:t>diff_estimated_delivery</w:t>
            </w:r>
            <w:proofErr w:type="spellEnd"/>
          </w:p>
        </w:tc>
      </w:tr>
      <w:tr w:rsidR="00125561" w:rsidRPr="00125561" w14:paraId="10753212" w14:textId="77777777" w:rsidTr="00416B3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3" w:type="dxa"/>
            <w:noWrap/>
            <w:hideMark/>
          </w:tcPr>
          <w:p w14:paraId="7631A9E1" w14:textId="77777777" w:rsidR="00125561" w:rsidRPr="00125561" w:rsidRDefault="00125561">
            <w:r w:rsidRPr="00125561">
              <w:t>SP</w:t>
            </w:r>
          </w:p>
        </w:tc>
        <w:tc>
          <w:tcPr>
            <w:tcW w:w="2603" w:type="dxa"/>
            <w:noWrap/>
            <w:hideMark/>
          </w:tcPr>
          <w:p w14:paraId="6A4F2448" w14:textId="77777777" w:rsidR="00125561" w:rsidRPr="00125561" w:rsidRDefault="00125561" w:rsidP="00125561">
            <w:pPr>
              <w:cnfStyle w:val="000000100000" w:firstRow="0" w:lastRow="0" w:firstColumn="0" w:lastColumn="0" w:oddVBand="0" w:evenVBand="0" w:oddHBand="1" w:evenHBand="0" w:firstRowFirstColumn="0" w:firstRowLastColumn="0" w:lastRowFirstColumn="0" w:lastRowLastColumn="0"/>
            </w:pPr>
            <w:r w:rsidRPr="00125561">
              <w:t>17.37095033</w:t>
            </w:r>
          </w:p>
        </w:tc>
        <w:tc>
          <w:tcPr>
            <w:tcW w:w="1936" w:type="dxa"/>
            <w:noWrap/>
            <w:hideMark/>
          </w:tcPr>
          <w:p w14:paraId="792FCE9F" w14:textId="77777777" w:rsidR="00125561" w:rsidRPr="00125561" w:rsidRDefault="00125561" w:rsidP="00125561">
            <w:pPr>
              <w:cnfStyle w:val="000000100000" w:firstRow="0" w:lastRow="0" w:firstColumn="0" w:lastColumn="0" w:oddVBand="0" w:evenVBand="0" w:oddHBand="1" w:evenHBand="0" w:firstRowFirstColumn="0" w:firstRowLastColumn="0" w:lastRowFirstColumn="0" w:lastRowLastColumn="0"/>
            </w:pPr>
            <w:r w:rsidRPr="00125561">
              <w:t>12615.85949</w:t>
            </w:r>
          </w:p>
        </w:tc>
        <w:tc>
          <w:tcPr>
            <w:tcW w:w="2629" w:type="dxa"/>
            <w:noWrap/>
            <w:hideMark/>
          </w:tcPr>
          <w:p w14:paraId="3A169C41" w14:textId="77777777" w:rsidR="00125561" w:rsidRPr="00125561" w:rsidRDefault="00125561" w:rsidP="00125561">
            <w:pPr>
              <w:cnfStyle w:val="000000100000" w:firstRow="0" w:lastRow="0" w:firstColumn="0" w:lastColumn="0" w:oddVBand="0" w:evenVBand="0" w:oddHBand="1" w:evenHBand="0" w:firstRowFirstColumn="0" w:firstRowLastColumn="0" w:lastRowFirstColumn="0" w:lastRowLastColumn="0"/>
            </w:pPr>
            <w:r w:rsidRPr="00125561">
              <w:t>14948.5431</w:t>
            </w:r>
          </w:p>
        </w:tc>
      </w:tr>
      <w:tr w:rsidR="00125561" w:rsidRPr="00125561" w14:paraId="55E93EDD" w14:textId="77777777" w:rsidTr="00416B3B">
        <w:trPr>
          <w:trHeight w:val="288"/>
        </w:trPr>
        <w:tc>
          <w:tcPr>
            <w:cnfStyle w:val="001000000000" w:firstRow="0" w:lastRow="0" w:firstColumn="1" w:lastColumn="0" w:oddVBand="0" w:evenVBand="0" w:oddHBand="0" w:evenHBand="0" w:firstRowFirstColumn="0" w:firstRowLastColumn="0" w:lastRowFirstColumn="0" w:lastRowLastColumn="0"/>
            <w:tcW w:w="1763" w:type="dxa"/>
            <w:noWrap/>
            <w:hideMark/>
          </w:tcPr>
          <w:p w14:paraId="7B0EA8D0" w14:textId="77777777" w:rsidR="00125561" w:rsidRPr="00125561" w:rsidRDefault="00125561" w:rsidP="00125561">
            <w:r w:rsidRPr="00125561">
              <w:t>MG</w:t>
            </w:r>
          </w:p>
        </w:tc>
        <w:tc>
          <w:tcPr>
            <w:tcW w:w="2603" w:type="dxa"/>
            <w:noWrap/>
            <w:hideMark/>
          </w:tcPr>
          <w:p w14:paraId="7C6F3051" w14:textId="77777777" w:rsidR="00125561" w:rsidRPr="00125561" w:rsidRDefault="00125561" w:rsidP="00125561">
            <w:pPr>
              <w:cnfStyle w:val="000000000000" w:firstRow="0" w:lastRow="0" w:firstColumn="0" w:lastColumn="0" w:oddVBand="0" w:evenVBand="0" w:oddHBand="0" w:evenHBand="0" w:firstRowFirstColumn="0" w:firstRowLastColumn="0" w:lastRowFirstColumn="0" w:lastRowLastColumn="0"/>
            </w:pPr>
            <w:r w:rsidRPr="00125561">
              <w:t>23.46270444</w:t>
            </w:r>
          </w:p>
        </w:tc>
        <w:tc>
          <w:tcPr>
            <w:tcW w:w="1936" w:type="dxa"/>
            <w:noWrap/>
            <w:hideMark/>
          </w:tcPr>
          <w:p w14:paraId="509D7DE6" w14:textId="77777777" w:rsidR="00125561" w:rsidRPr="00125561" w:rsidRDefault="00125561" w:rsidP="00125561">
            <w:pPr>
              <w:cnfStyle w:val="000000000000" w:firstRow="0" w:lastRow="0" w:firstColumn="0" w:lastColumn="0" w:oddVBand="0" w:evenVBand="0" w:oddHBand="0" w:evenHBand="0" w:firstRowFirstColumn="0" w:firstRowLastColumn="0" w:lastRowFirstColumn="0" w:lastRowLastColumn="0"/>
            </w:pPr>
            <w:r w:rsidRPr="00125561">
              <w:t>17294.28789</w:t>
            </w:r>
          </w:p>
        </w:tc>
        <w:tc>
          <w:tcPr>
            <w:tcW w:w="2629" w:type="dxa"/>
            <w:noWrap/>
            <w:hideMark/>
          </w:tcPr>
          <w:p w14:paraId="44F3BEBD" w14:textId="77777777" w:rsidR="00125561" w:rsidRPr="00125561" w:rsidRDefault="00125561" w:rsidP="00125561">
            <w:pPr>
              <w:cnfStyle w:val="000000000000" w:firstRow="0" w:lastRow="0" w:firstColumn="0" w:lastColumn="0" w:oddVBand="0" w:evenVBand="0" w:oddHBand="0" w:evenHBand="0" w:firstRowFirstColumn="0" w:firstRowLastColumn="0" w:lastRowFirstColumn="0" w:lastRowLastColumn="0"/>
            </w:pPr>
            <w:r w:rsidRPr="00125561">
              <w:t>18052.893</w:t>
            </w:r>
          </w:p>
        </w:tc>
      </w:tr>
      <w:tr w:rsidR="00125561" w:rsidRPr="00125561" w14:paraId="00CBA901" w14:textId="77777777" w:rsidTr="00416B3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3" w:type="dxa"/>
            <w:noWrap/>
            <w:hideMark/>
          </w:tcPr>
          <w:p w14:paraId="701D74D5" w14:textId="77777777" w:rsidR="00125561" w:rsidRPr="00125561" w:rsidRDefault="00125561" w:rsidP="00125561">
            <w:r w:rsidRPr="00125561">
              <w:t>PR</w:t>
            </w:r>
          </w:p>
        </w:tc>
        <w:tc>
          <w:tcPr>
            <w:tcW w:w="2603" w:type="dxa"/>
            <w:noWrap/>
            <w:hideMark/>
          </w:tcPr>
          <w:p w14:paraId="3517F356" w14:textId="77777777" w:rsidR="00125561" w:rsidRPr="00125561" w:rsidRDefault="00125561" w:rsidP="00125561">
            <w:pPr>
              <w:cnfStyle w:val="000000100000" w:firstRow="0" w:lastRow="0" w:firstColumn="0" w:lastColumn="0" w:oddVBand="0" w:evenVBand="0" w:oddHBand="1" w:evenHBand="0" w:firstRowFirstColumn="0" w:firstRowLastColumn="0" w:lastRowFirstColumn="0" w:lastRowLastColumn="0"/>
            </w:pPr>
            <w:r w:rsidRPr="00125561">
              <w:t>23.57976791</w:t>
            </w:r>
          </w:p>
        </w:tc>
        <w:tc>
          <w:tcPr>
            <w:tcW w:w="1936" w:type="dxa"/>
            <w:noWrap/>
            <w:hideMark/>
          </w:tcPr>
          <w:p w14:paraId="72DEE9B4" w14:textId="77777777" w:rsidR="00125561" w:rsidRPr="00125561" w:rsidRDefault="00125561" w:rsidP="00125561">
            <w:pPr>
              <w:cnfStyle w:val="000000100000" w:firstRow="0" w:lastRow="0" w:firstColumn="0" w:lastColumn="0" w:oddVBand="0" w:evenVBand="0" w:oddHBand="1" w:evenHBand="0" w:firstRowFirstColumn="0" w:firstRowLastColumn="0" w:lastRowFirstColumn="0" w:lastRowLastColumn="0"/>
            </w:pPr>
            <w:r w:rsidRPr="00125561">
              <w:t>17267.3833</w:t>
            </w:r>
          </w:p>
        </w:tc>
        <w:tc>
          <w:tcPr>
            <w:tcW w:w="2629" w:type="dxa"/>
            <w:noWrap/>
            <w:hideMark/>
          </w:tcPr>
          <w:p w14:paraId="6CB898D2" w14:textId="77777777" w:rsidR="00125561" w:rsidRPr="00125561" w:rsidRDefault="00125561" w:rsidP="00125561">
            <w:pPr>
              <w:cnfStyle w:val="000000100000" w:firstRow="0" w:lastRow="0" w:firstColumn="0" w:lastColumn="0" w:oddVBand="0" w:evenVBand="0" w:oddHBand="1" w:evenHBand="0" w:firstRowFirstColumn="0" w:firstRowLastColumn="0" w:lastRowFirstColumn="0" w:lastRowLastColumn="0"/>
            </w:pPr>
            <w:r w:rsidRPr="00125561">
              <w:t>18171.96019</w:t>
            </w:r>
          </w:p>
        </w:tc>
      </w:tr>
      <w:tr w:rsidR="00125561" w:rsidRPr="00125561" w14:paraId="01178489" w14:textId="77777777" w:rsidTr="00416B3B">
        <w:trPr>
          <w:trHeight w:val="288"/>
        </w:trPr>
        <w:tc>
          <w:tcPr>
            <w:cnfStyle w:val="001000000000" w:firstRow="0" w:lastRow="0" w:firstColumn="1" w:lastColumn="0" w:oddVBand="0" w:evenVBand="0" w:oddHBand="0" w:evenHBand="0" w:firstRowFirstColumn="0" w:firstRowLastColumn="0" w:lastRowFirstColumn="0" w:lastRowLastColumn="0"/>
            <w:tcW w:w="1763" w:type="dxa"/>
            <w:noWrap/>
            <w:hideMark/>
          </w:tcPr>
          <w:p w14:paraId="201F3074" w14:textId="77777777" w:rsidR="00125561" w:rsidRPr="00125561" w:rsidRDefault="00125561" w:rsidP="00125561">
            <w:r w:rsidRPr="00125561">
              <w:t>DF</w:t>
            </w:r>
          </w:p>
        </w:tc>
        <w:tc>
          <w:tcPr>
            <w:tcW w:w="2603" w:type="dxa"/>
            <w:noWrap/>
            <w:hideMark/>
          </w:tcPr>
          <w:p w14:paraId="6792A89B" w14:textId="77777777" w:rsidR="00125561" w:rsidRPr="00125561" w:rsidRDefault="00125561" w:rsidP="00125561">
            <w:pPr>
              <w:cnfStyle w:val="000000000000" w:firstRow="0" w:lastRow="0" w:firstColumn="0" w:lastColumn="0" w:oddVBand="0" w:evenVBand="0" w:oddHBand="0" w:evenHBand="0" w:firstRowFirstColumn="0" w:firstRowLastColumn="0" w:lastRowFirstColumn="0" w:lastRowLastColumn="0"/>
            </w:pPr>
            <w:r w:rsidRPr="00125561">
              <w:t>23.82376471</w:t>
            </w:r>
          </w:p>
        </w:tc>
        <w:tc>
          <w:tcPr>
            <w:tcW w:w="1936" w:type="dxa"/>
            <w:noWrap/>
            <w:hideMark/>
          </w:tcPr>
          <w:p w14:paraId="005B3F2E" w14:textId="77777777" w:rsidR="00125561" w:rsidRPr="00125561" w:rsidRDefault="00125561" w:rsidP="00125561">
            <w:pPr>
              <w:cnfStyle w:val="000000000000" w:firstRow="0" w:lastRow="0" w:firstColumn="0" w:lastColumn="0" w:oddVBand="0" w:evenVBand="0" w:oddHBand="0" w:evenHBand="0" w:firstRowFirstColumn="0" w:firstRowLastColumn="0" w:lastRowFirstColumn="0" w:lastRowLastColumn="0"/>
            </w:pPr>
            <w:r w:rsidRPr="00125561">
              <w:t>18672.80337</w:t>
            </w:r>
          </w:p>
        </w:tc>
        <w:tc>
          <w:tcPr>
            <w:tcW w:w="2629" w:type="dxa"/>
            <w:noWrap/>
            <w:hideMark/>
          </w:tcPr>
          <w:p w14:paraId="4793830E" w14:textId="77777777" w:rsidR="00125561" w:rsidRPr="00125561" w:rsidRDefault="00125561" w:rsidP="00125561">
            <w:pPr>
              <w:cnfStyle w:val="000000000000" w:firstRow="0" w:lastRow="0" w:firstColumn="0" w:lastColumn="0" w:oddVBand="0" w:evenVBand="0" w:oddHBand="0" w:evenHBand="0" w:firstRowFirstColumn="0" w:firstRowLastColumn="0" w:lastRowFirstColumn="0" w:lastRowLastColumn="0"/>
            </w:pPr>
            <w:r w:rsidRPr="00125561">
              <w:t>16328.5625</w:t>
            </w:r>
          </w:p>
        </w:tc>
      </w:tr>
      <w:tr w:rsidR="00125561" w:rsidRPr="00125561" w14:paraId="7607840C" w14:textId="77777777" w:rsidTr="00416B3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3" w:type="dxa"/>
            <w:noWrap/>
            <w:hideMark/>
          </w:tcPr>
          <w:p w14:paraId="7E443277" w14:textId="77777777" w:rsidR="00125561" w:rsidRPr="00125561" w:rsidRDefault="00125561" w:rsidP="00125561">
            <w:r w:rsidRPr="00125561">
              <w:t>RJ</w:t>
            </w:r>
          </w:p>
        </w:tc>
        <w:tc>
          <w:tcPr>
            <w:tcW w:w="2603" w:type="dxa"/>
            <w:noWrap/>
            <w:hideMark/>
          </w:tcPr>
          <w:p w14:paraId="1950F000" w14:textId="77777777" w:rsidR="00125561" w:rsidRPr="00125561" w:rsidRDefault="00125561" w:rsidP="00125561">
            <w:pPr>
              <w:cnfStyle w:val="000000100000" w:firstRow="0" w:lastRow="0" w:firstColumn="0" w:lastColumn="0" w:oddVBand="0" w:evenVBand="0" w:oddHBand="1" w:evenHBand="0" w:firstRowFirstColumn="0" w:firstRowLastColumn="0" w:lastRowFirstColumn="0" w:lastRowLastColumn="0"/>
            </w:pPr>
            <w:r w:rsidRPr="00125561">
              <w:t>23.94525231</w:t>
            </w:r>
          </w:p>
        </w:tc>
        <w:tc>
          <w:tcPr>
            <w:tcW w:w="1936" w:type="dxa"/>
            <w:noWrap/>
            <w:hideMark/>
          </w:tcPr>
          <w:p w14:paraId="5113FD40" w14:textId="77777777" w:rsidR="00125561" w:rsidRPr="00125561" w:rsidRDefault="00125561" w:rsidP="00125561">
            <w:pPr>
              <w:cnfStyle w:val="000000100000" w:firstRow="0" w:lastRow="0" w:firstColumn="0" w:lastColumn="0" w:oddVBand="0" w:evenVBand="0" w:oddHBand="1" w:evenHBand="0" w:firstRowFirstColumn="0" w:firstRowLastColumn="0" w:lastRowFirstColumn="0" w:lastRowLastColumn="0"/>
            </w:pPr>
            <w:r w:rsidRPr="00125561">
              <w:t>22045.98616</w:t>
            </w:r>
          </w:p>
        </w:tc>
        <w:tc>
          <w:tcPr>
            <w:tcW w:w="2629" w:type="dxa"/>
            <w:noWrap/>
            <w:hideMark/>
          </w:tcPr>
          <w:p w14:paraId="06E76482" w14:textId="77777777" w:rsidR="00125561" w:rsidRPr="00125561" w:rsidRDefault="00125561" w:rsidP="00125561">
            <w:pPr>
              <w:cnfStyle w:val="000000100000" w:firstRow="0" w:lastRow="0" w:firstColumn="0" w:lastColumn="0" w:oddVBand="0" w:evenVBand="0" w:oddHBand="1" w:evenHBand="0" w:firstRowFirstColumn="0" w:firstRowLastColumn="0" w:lastRowFirstColumn="0" w:lastRowLastColumn="0"/>
            </w:pPr>
            <w:r w:rsidRPr="00125561">
              <w:t>15926.68032</w:t>
            </w:r>
          </w:p>
        </w:tc>
      </w:tr>
    </w:tbl>
    <w:p w14:paraId="1B4B19ED" w14:textId="77777777" w:rsidR="000A0E28" w:rsidRDefault="00660314" w:rsidP="000A0E28">
      <w:pPr>
        <w:rPr>
          <w:b/>
          <w:bCs/>
        </w:rPr>
      </w:pPr>
      <w:r>
        <w:rPr>
          <w:b/>
          <w:bCs/>
        </w:rPr>
        <w:t>Insights or observations:</w:t>
      </w:r>
    </w:p>
    <w:p w14:paraId="03D4CE58" w14:textId="326844FF" w:rsidR="00660314" w:rsidRPr="008A113A" w:rsidRDefault="008A113A">
      <w:pPr>
        <w:pStyle w:val="ListParagraph"/>
        <w:numPr>
          <w:ilvl w:val="0"/>
          <w:numId w:val="26"/>
        </w:numPr>
      </w:pPr>
      <w:r>
        <w:t xml:space="preserve">Sao Paolo, </w:t>
      </w:r>
      <w:r w:rsidR="00F64BBF">
        <w:t>Minas Gerais</w:t>
      </w:r>
      <w:r>
        <w:t xml:space="preserve">, </w:t>
      </w:r>
      <w:r w:rsidR="00F64BBF">
        <w:t xml:space="preserve">Parana, Distrito Federal and Rio de Janeiro </w:t>
      </w:r>
      <w:r>
        <w:t>were the bottom 5 states according to mean freight value. That means these are the states where lowest freight value occurred.</w:t>
      </w:r>
    </w:p>
    <w:p w14:paraId="67D74A69" w14:textId="2FDF53DD" w:rsidR="00125561" w:rsidRDefault="00373B27" w:rsidP="00125561">
      <w:pPr>
        <w:pStyle w:val="Heading3"/>
      </w:pPr>
      <w:bookmarkStart w:id="42" w:name="_Toc124962637"/>
      <w:r>
        <w:lastRenderedPageBreak/>
        <w:t>Top 5 states with highest average freight value - sort in DESC limit 5</w:t>
      </w:r>
      <w:bookmarkEnd w:id="42"/>
    </w:p>
    <w:p w14:paraId="7AB3E0F4" w14:textId="18452031" w:rsidR="00125561" w:rsidRDefault="00125561" w:rsidP="00125561">
      <w:pPr>
        <w:shd w:val="clear" w:color="auto" w:fill="FFFFFE"/>
        <w:spacing w:line="240" w:lineRule="atLeast"/>
        <w:jc w:val="left"/>
        <w:rPr>
          <w:rFonts w:ascii="Roboto Mono" w:eastAsia="Times New Roman" w:hAnsi="Roboto Mono" w:cs="Times New Roman"/>
          <w:color w:val="3367D6"/>
          <w:sz w:val="18"/>
          <w:szCs w:val="18"/>
          <w:lang w:eastAsia="en-IN"/>
        </w:rPr>
      </w:pPr>
      <w:r>
        <w:t xml:space="preserve">Query:  </w:t>
      </w:r>
    </w:p>
    <w:p w14:paraId="2A427B01"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3367D6"/>
          <w:sz w:val="18"/>
          <w:szCs w:val="18"/>
          <w:lang w:eastAsia="en-IN"/>
        </w:rPr>
        <w:t>WITH</w:t>
      </w:r>
    </w:p>
    <w:p w14:paraId="5375B126"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proofErr w:type="spellStart"/>
      <w:r w:rsidRPr="00125561">
        <w:rPr>
          <w:rFonts w:ascii="Roboto Mono" w:eastAsia="Times New Roman" w:hAnsi="Roboto Mono" w:cs="Times New Roman"/>
          <w:color w:val="000000"/>
          <w:sz w:val="18"/>
          <w:szCs w:val="18"/>
          <w:lang w:eastAsia="en-IN"/>
        </w:rPr>
        <w:t>total_freight_value_per_order</w:t>
      </w:r>
      <w:proofErr w:type="spellEnd"/>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AS</w:t>
      </w: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7474F"/>
          <w:sz w:val="18"/>
          <w:szCs w:val="18"/>
          <w:lang w:eastAsia="en-IN"/>
        </w:rPr>
        <w:t>(</w:t>
      </w:r>
    </w:p>
    <w:p w14:paraId="6519EC33"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SELECT</w:t>
      </w:r>
    </w:p>
    <w:p w14:paraId="2E8741DC"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proofErr w:type="spellStart"/>
      <w:proofErr w:type="gramStart"/>
      <w:r w:rsidRPr="00125561">
        <w:rPr>
          <w:rFonts w:ascii="Roboto Mono" w:eastAsia="Times New Roman" w:hAnsi="Roboto Mono" w:cs="Times New Roman"/>
          <w:color w:val="000000"/>
          <w:sz w:val="18"/>
          <w:szCs w:val="18"/>
          <w:lang w:eastAsia="en-IN"/>
        </w:rPr>
        <w:t>oi.order</w:t>
      </w:r>
      <w:proofErr w:type="gramEnd"/>
      <w:r w:rsidRPr="00125561">
        <w:rPr>
          <w:rFonts w:ascii="Roboto Mono" w:eastAsia="Times New Roman" w:hAnsi="Roboto Mono" w:cs="Times New Roman"/>
          <w:color w:val="000000"/>
          <w:sz w:val="18"/>
          <w:szCs w:val="18"/>
          <w:lang w:eastAsia="en-IN"/>
        </w:rPr>
        <w:t>_id</w:t>
      </w:r>
      <w:proofErr w:type="spellEnd"/>
      <w:r w:rsidRPr="00125561">
        <w:rPr>
          <w:rFonts w:ascii="Roboto Mono" w:eastAsia="Times New Roman" w:hAnsi="Roboto Mono" w:cs="Times New Roman"/>
          <w:color w:val="000000"/>
          <w:sz w:val="18"/>
          <w:szCs w:val="18"/>
          <w:lang w:eastAsia="en-IN"/>
        </w:rPr>
        <w:t>,</w:t>
      </w:r>
    </w:p>
    <w:p w14:paraId="15F66CE4"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proofErr w:type="gramStart"/>
      <w:r w:rsidRPr="00125561">
        <w:rPr>
          <w:rFonts w:ascii="Roboto Mono" w:eastAsia="Times New Roman" w:hAnsi="Roboto Mono" w:cs="Times New Roman"/>
          <w:color w:val="3367D6"/>
          <w:sz w:val="18"/>
          <w:szCs w:val="18"/>
          <w:lang w:eastAsia="en-IN"/>
        </w:rPr>
        <w:t>SUM</w:t>
      </w:r>
      <w:r w:rsidRPr="00125561">
        <w:rPr>
          <w:rFonts w:ascii="Roboto Mono" w:eastAsia="Times New Roman" w:hAnsi="Roboto Mono" w:cs="Times New Roman"/>
          <w:color w:val="37474F"/>
          <w:sz w:val="18"/>
          <w:szCs w:val="18"/>
          <w:lang w:eastAsia="en-IN"/>
        </w:rPr>
        <w:t>(</w:t>
      </w:r>
      <w:proofErr w:type="spellStart"/>
      <w:proofErr w:type="gramEnd"/>
      <w:r w:rsidRPr="00125561">
        <w:rPr>
          <w:rFonts w:ascii="Roboto Mono" w:eastAsia="Times New Roman" w:hAnsi="Roboto Mono" w:cs="Times New Roman"/>
          <w:color w:val="000000"/>
          <w:sz w:val="18"/>
          <w:szCs w:val="18"/>
          <w:lang w:eastAsia="en-IN"/>
        </w:rPr>
        <w:t>oi.freight_value</w:t>
      </w:r>
      <w:proofErr w:type="spellEnd"/>
      <w:r w:rsidRPr="00125561">
        <w:rPr>
          <w:rFonts w:ascii="Roboto Mono" w:eastAsia="Times New Roman" w:hAnsi="Roboto Mono" w:cs="Times New Roman"/>
          <w:color w:val="37474F"/>
          <w:sz w:val="18"/>
          <w:szCs w:val="18"/>
          <w:lang w:eastAsia="en-IN"/>
        </w:rPr>
        <w:t>)</w:t>
      </w: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AS</w:t>
      </w:r>
      <w:r w:rsidRPr="00125561">
        <w:rPr>
          <w:rFonts w:ascii="Roboto Mono" w:eastAsia="Times New Roman" w:hAnsi="Roboto Mono" w:cs="Times New Roman"/>
          <w:color w:val="000000"/>
          <w:sz w:val="18"/>
          <w:szCs w:val="18"/>
          <w:lang w:eastAsia="en-IN"/>
        </w:rPr>
        <w:t> </w:t>
      </w:r>
      <w:proofErr w:type="spellStart"/>
      <w:r w:rsidRPr="00125561">
        <w:rPr>
          <w:rFonts w:ascii="Roboto Mono" w:eastAsia="Times New Roman" w:hAnsi="Roboto Mono" w:cs="Times New Roman"/>
          <w:color w:val="000000"/>
          <w:sz w:val="18"/>
          <w:szCs w:val="18"/>
          <w:lang w:eastAsia="en-IN"/>
        </w:rPr>
        <w:t>total_freight_value</w:t>
      </w:r>
      <w:proofErr w:type="spellEnd"/>
    </w:p>
    <w:p w14:paraId="29BC23BF"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FROM</w:t>
      </w:r>
    </w:p>
    <w:p w14:paraId="31B423B7"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0D904F"/>
          <w:sz w:val="18"/>
          <w:szCs w:val="18"/>
          <w:lang w:eastAsia="en-IN"/>
        </w:rPr>
        <w:t>`TARGET_BRAZIL_DATA.ORDER_ITEMS`</w:t>
      </w: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AS</w:t>
      </w:r>
      <w:r w:rsidRPr="00125561">
        <w:rPr>
          <w:rFonts w:ascii="Roboto Mono" w:eastAsia="Times New Roman" w:hAnsi="Roboto Mono" w:cs="Times New Roman"/>
          <w:color w:val="000000"/>
          <w:sz w:val="18"/>
          <w:szCs w:val="18"/>
          <w:lang w:eastAsia="en-IN"/>
        </w:rPr>
        <w:t> oi</w:t>
      </w:r>
    </w:p>
    <w:p w14:paraId="66CAE856"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GROUP</w:t>
      </w: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BY</w:t>
      </w:r>
    </w:p>
    <w:p w14:paraId="114028AD"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proofErr w:type="spellStart"/>
      <w:proofErr w:type="gramStart"/>
      <w:r w:rsidRPr="00125561">
        <w:rPr>
          <w:rFonts w:ascii="Roboto Mono" w:eastAsia="Times New Roman" w:hAnsi="Roboto Mono" w:cs="Times New Roman"/>
          <w:color w:val="000000"/>
          <w:sz w:val="18"/>
          <w:szCs w:val="18"/>
          <w:lang w:eastAsia="en-IN"/>
        </w:rPr>
        <w:t>oi.order</w:t>
      </w:r>
      <w:proofErr w:type="gramEnd"/>
      <w:r w:rsidRPr="00125561">
        <w:rPr>
          <w:rFonts w:ascii="Roboto Mono" w:eastAsia="Times New Roman" w:hAnsi="Roboto Mono" w:cs="Times New Roman"/>
          <w:color w:val="000000"/>
          <w:sz w:val="18"/>
          <w:szCs w:val="18"/>
          <w:lang w:eastAsia="en-IN"/>
        </w:rPr>
        <w:t>_id</w:t>
      </w:r>
      <w:proofErr w:type="spellEnd"/>
      <w:r w:rsidRPr="00125561">
        <w:rPr>
          <w:rFonts w:ascii="Roboto Mono" w:eastAsia="Times New Roman" w:hAnsi="Roboto Mono" w:cs="Times New Roman"/>
          <w:color w:val="37474F"/>
          <w:sz w:val="18"/>
          <w:szCs w:val="18"/>
          <w:lang w:eastAsia="en-IN"/>
        </w:rPr>
        <w:t>)</w:t>
      </w:r>
    </w:p>
    <w:p w14:paraId="65652ADE"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3367D6"/>
          <w:sz w:val="18"/>
          <w:szCs w:val="18"/>
          <w:lang w:eastAsia="en-IN"/>
        </w:rPr>
        <w:t>SELECT</w:t>
      </w:r>
    </w:p>
    <w:p w14:paraId="752A856D"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proofErr w:type="spellStart"/>
      <w:r w:rsidRPr="00125561">
        <w:rPr>
          <w:rFonts w:ascii="Roboto Mono" w:eastAsia="Times New Roman" w:hAnsi="Roboto Mono" w:cs="Times New Roman"/>
          <w:color w:val="000000"/>
          <w:sz w:val="18"/>
          <w:szCs w:val="18"/>
          <w:lang w:eastAsia="en-IN"/>
        </w:rPr>
        <w:t>c.customer_state</w:t>
      </w:r>
      <w:proofErr w:type="spellEnd"/>
      <w:r w:rsidRPr="00125561">
        <w:rPr>
          <w:rFonts w:ascii="Roboto Mono" w:eastAsia="Times New Roman" w:hAnsi="Roboto Mono" w:cs="Times New Roman"/>
          <w:color w:val="000000"/>
          <w:sz w:val="18"/>
          <w:szCs w:val="18"/>
          <w:lang w:eastAsia="en-IN"/>
        </w:rPr>
        <w:t>,</w:t>
      </w:r>
    </w:p>
    <w:p w14:paraId="7B4D8D52"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proofErr w:type="gramStart"/>
      <w:r w:rsidRPr="00125561">
        <w:rPr>
          <w:rFonts w:ascii="Roboto Mono" w:eastAsia="Times New Roman" w:hAnsi="Roboto Mono" w:cs="Times New Roman"/>
          <w:color w:val="3367D6"/>
          <w:sz w:val="18"/>
          <w:szCs w:val="18"/>
          <w:lang w:eastAsia="en-IN"/>
        </w:rPr>
        <w:t>AVG</w:t>
      </w:r>
      <w:r w:rsidRPr="00125561">
        <w:rPr>
          <w:rFonts w:ascii="Roboto Mono" w:eastAsia="Times New Roman" w:hAnsi="Roboto Mono" w:cs="Times New Roman"/>
          <w:color w:val="37474F"/>
          <w:sz w:val="18"/>
          <w:szCs w:val="18"/>
          <w:lang w:eastAsia="en-IN"/>
        </w:rPr>
        <w:t>(</w:t>
      </w:r>
      <w:proofErr w:type="spellStart"/>
      <w:proofErr w:type="gramEnd"/>
      <w:r w:rsidRPr="00125561">
        <w:rPr>
          <w:rFonts w:ascii="Roboto Mono" w:eastAsia="Times New Roman" w:hAnsi="Roboto Mono" w:cs="Times New Roman"/>
          <w:color w:val="000000"/>
          <w:sz w:val="18"/>
          <w:szCs w:val="18"/>
          <w:lang w:eastAsia="en-IN"/>
        </w:rPr>
        <w:t>total_freight_value</w:t>
      </w:r>
      <w:proofErr w:type="spellEnd"/>
      <w:r w:rsidRPr="00125561">
        <w:rPr>
          <w:rFonts w:ascii="Roboto Mono" w:eastAsia="Times New Roman" w:hAnsi="Roboto Mono" w:cs="Times New Roman"/>
          <w:color w:val="37474F"/>
          <w:sz w:val="18"/>
          <w:szCs w:val="18"/>
          <w:lang w:eastAsia="en-IN"/>
        </w:rPr>
        <w:t>)</w:t>
      </w: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AS</w:t>
      </w:r>
      <w:r w:rsidRPr="00125561">
        <w:rPr>
          <w:rFonts w:ascii="Roboto Mono" w:eastAsia="Times New Roman" w:hAnsi="Roboto Mono" w:cs="Times New Roman"/>
          <w:color w:val="000000"/>
          <w:sz w:val="18"/>
          <w:szCs w:val="18"/>
          <w:lang w:eastAsia="en-IN"/>
        </w:rPr>
        <w:t> </w:t>
      </w:r>
      <w:proofErr w:type="spellStart"/>
      <w:r w:rsidRPr="00125561">
        <w:rPr>
          <w:rFonts w:ascii="Roboto Mono" w:eastAsia="Times New Roman" w:hAnsi="Roboto Mono" w:cs="Times New Roman"/>
          <w:color w:val="000000"/>
          <w:sz w:val="18"/>
          <w:szCs w:val="18"/>
          <w:lang w:eastAsia="en-IN"/>
        </w:rPr>
        <w:t>Mean_of_freight_value</w:t>
      </w:r>
      <w:proofErr w:type="spellEnd"/>
      <w:r w:rsidRPr="00125561">
        <w:rPr>
          <w:rFonts w:ascii="Roboto Mono" w:eastAsia="Times New Roman" w:hAnsi="Roboto Mono" w:cs="Times New Roman"/>
          <w:color w:val="000000"/>
          <w:sz w:val="18"/>
          <w:szCs w:val="18"/>
          <w:lang w:eastAsia="en-IN"/>
        </w:rPr>
        <w:t>,</w:t>
      </w:r>
    </w:p>
    <w:p w14:paraId="69338430"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AVG</w:t>
      </w:r>
      <w:r w:rsidRPr="00125561">
        <w:rPr>
          <w:rFonts w:ascii="Roboto Mono" w:eastAsia="Times New Roman" w:hAnsi="Roboto Mono" w:cs="Times New Roman"/>
          <w:color w:val="37474F"/>
          <w:sz w:val="18"/>
          <w:szCs w:val="18"/>
          <w:lang w:eastAsia="en-IN"/>
        </w:rPr>
        <w:t>(</w:t>
      </w:r>
      <w:r w:rsidRPr="00125561">
        <w:rPr>
          <w:rFonts w:ascii="Roboto Mono" w:eastAsia="Times New Roman" w:hAnsi="Roboto Mono" w:cs="Times New Roman"/>
          <w:color w:val="3367D6"/>
          <w:sz w:val="18"/>
          <w:szCs w:val="18"/>
          <w:lang w:eastAsia="en-IN"/>
        </w:rPr>
        <w:t>TIMESTAMP_DIFF</w:t>
      </w:r>
      <w:r w:rsidRPr="00125561">
        <w:rPr>
          <w:rFonts w:ascii="Roboto Mono" w:eastAsia="Times New Roman" w:hAnsi="Roboto Mono" w:cs="Times New Roman"/>
          <w:color w:val="37474F"/>
          <w:sz w:val="18"/>
          <w:szCs w:val="18"/>
          <w:lang w:eastAsia="en-IN"/>
        </w:rPr>
        <w:t>((</w:t>
      </w:r>
      <w:proofErr w:type="gramStart"/>
      <w:r w:rsidRPr="00125561">
        <w:rPr>
          <w:rFonts w:ascii="Roboto Mono" w:eastAsia="Times New Roman" w:hAnsi="Roboto Mono" w:cs="Times New Roman"/>
          <w:color w:val="000000"/>
          <w:sz w:val="18"/>
          <w:szCs w:val="18"/>
          <w:lang w:eastAsia="en-IN"/>
        </w:rPr>
        <w:t>o.order</w:t>
      </w:r>
      <w:proofErr w:type="gramEnd"/>
      <w:r w:rsidRPr="00125561">
        <w:rPr>
          <w:rFonts w:ascii="Roboto Mono" w:eastAsia="Times New Roman" w:hAnsi="Roboto Mono" w:cs="Times New Roman"/>
          <w:color w:val="000000"/>
          <w:sz w:val="18"/>
          <w:szCs w:val="18"/>
          <w:lang w:eastAsia="en-IN"/>
        </w:rPr>
        <w:t>_delivered_customer_date</w:t>
      </w:r>
      <w:r w:rsidRPr="00125561">
        <w:rPr>
          <w:rFonts w:ascii="Roboto Mono" w:eastAsia="Times New Roman" w:hAnsi="Roboto Mono" w:cs="Times New Roman"/>
          <w:color w:val="37474F"/>
          <w:sz w:val="18"/>
          <w:szCs w:val="18"/>
          <w:lang w:eastAsia="en-IN"/>
        </w:rPr>
        <w:t>)</w:t>
      </w:r>
      <w:r w:rsidRPr="00125561">
        <w:rPr>
          <w:rFonts w:ascii="Roboto Mono" w:eastAsia="Times New Roman" w:hAnsi="Roboto Mono" w:cs="Times New Roman"/>
          <w:color w:val="000000"/>
          <w:sz w:val="18"/>
          <w:szCs w:val="18"/>
          <w:lang w:eastAsia="en-IN"/>
        </w:rPr>
        <w:t>,</w:t>
      </w:r>
      <w:r w:rsidRPr="00125561">
        <w:rPr>
          <w:rFonts w:ascii="Roboto Mono" w:eastAsia="Times New Roman" w:hAnsi="Roboto Mono" w:cs="Times New Roman"/>
          <w:color w:val="37474F"/>
          <w:sz w:val="18"/>
          <w:szCs w:val="18"/>
          <w:lang w:eastAsia="en-IN"/>
        </w:rPr>
        <w:t>(</w:t>
      </w:r>
      <w:r w:rsidRPr="00125561">
        <w:rPr>
          <w:rFonts w:ascii="Roboto Mono" w:eastAsia="Times New Roman" w:hAnsi="Roboto Mono" w:cs="Times New Roman"/>
          <w:color w:val="000000"/>
          <w:sz w:val="18"/>
          <w:szCs w:val="18"/>
          <w:lang w:eastAsia="en-IN"/>
        </w:rPr>
        <w:t>o.order_purchase_timestamp</w:t>
      </w:r>
      <w:r w:rsidRPr="00125561">
        <w:rPr>
          <w:rFonts w:ascii="Roboto Mono" w:eastAsia="Times New Roman" w:hAnsi="Roboto Mono" w:cs="Times New Roman"/>
          <w:color w:val="37474F"/>
          <w:sz w:val="18"/>
          <w:szCs w:val="18"/>
          <w:lang w:eastAsia="en-IN"/>
        </w:rPr>
        <w:t>)</w:t>
      </w:r>
      <w:r w:rsidRPr="00125561">
        <w:rPr>
          <w:rFonts w:ascii="Roboto Mono" w:eastAsia="Times New Roman" w:hAnsi="Roboto Mono" w:cs="Times New Roman"/>
          <w:color w:val="000000"/>
          <w:sz w:val="18"/>
          <w:szCs w:val="18"/>
          <w:lang w:eastAsia="en-IN"/>
        </w:rPr>
        <w:t>,MINUTE</w:t>
      </w:r>
      <w:r w:rsidRPr="00125561">
        <w:rPr>
          <w:rFonts w:ascii="Roboto Mono" w:eastAsia="Times New Roman" w:hAnsi="Roboto Mono" w:cs="Times New Roman"/>
          <w:color w:val="37474F"/>
          <w:sz w:val="18"/>
          <w:szCs w:val="18"/>
          <w:lang w:eastAsia="en-IN"/>
        </w:rPr>
        <w:t>))</w:t>
      </w: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AS</w:t>
      </w:r>
      <w:r w:rsidRPr="00125561">
        <w:rPr>
          <w:rFonts w:ascii="Roboto Mono" w:eastAsia="Times New Roman" w:hAnsi="Roboto Mono" w:cs="Times New Roman"/>
          <w:color w:val="000000"/>
          <w:sz w:val="18"/>
          <w:szCs w:val="18"/>
          <w:lang w:eastAsia="en-IN"/>
        </w:rPr>
        <w:t> time_to_delivery,</w:t>
      </w:r>
    </w:p>
    <w:p w14:paraId="786319F3"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AVG</w:t>
      </w:r>
      <w:r w:rsidRPr="00125561">
        <w:rPr>
          <w:rFonts w:ascii="Roboto Mono" w:eastAsia="Times New Roman" w:hAnsi="Roboto Mono" w:cs="Times New Roman"/>
          <w:color w:val="37474F"/>
          <w:sz w:val="18"/>
          <w:szCs w:val="18"/>
          <w:lang w:eastAsia="en-IN"/>
        </w:rPr>
        <w:t>(</w:t>
      </w:r>
      <w:r w:rsidRPr="00125561">
        <w:rPr>
          <w:rFonts w:ascii="Roboto Mono" w:eastAsia="Times New Roman" w:hAnsi="Roboto Mono" w:cs="Times New Roman"/>
          <w:color w:val="3367D6"/>
          <w:sz w:val="18"/>
          <w:szCs w:val="18"/>
          <w:lang w:eastAsia="en-IN"/>
        </w:rPr>
        <w:t>TIMESTAMP_DIFF</w:t>
      </w:r>
      <w:r w:rsidRPr="00125561">
        <w:rPr>
          <w:rFonts w:ascii="Roboto Mono" w:eastAsia="Times New Roman" w:hAnsi="Roboto Mono" w:cs="Times New Roman"/>
          <w:color w:val="37474F"/>
          <w:sz w:val="18"/>
          <w:szCs w:val="18"/>
          <w:lang w:eastAsia="en-IN"/>
        </w:rPr>
        <w:t>((</w:t>
      </w:r>
      <w:proofErr w:type="gramStart"/>
      <w:r w:rsidRPr="00125561">
        <w:rPr>
          <w:rFonts w:ascii="Roboto Mono" w:eastAsia="Times New Roman" w:hAnsi="Roboto Mono" w:cs="Times New Roman"/>
          <w:color w:val="000000"/>
          <w:sz w:val="18"/>
          <w:szCs w:val="18"/>
          <w:lang w:eastAsia="en-IN"/>
        </w:rPr>
        <w:t>o.order</w:t>
      </w:r>
      <w:proofErr w:type="gramEnd"/>
      <w:r w:rsidRPr="00125561">
        <w:rPr>
          <w:rFonts w:ascii="Roboto Mono" w:eastAsia="Times New Roman" w:hAnsi="Roboto Mono" w:cs="Times New Roman"/>
          <w:color w:val="000000"/>
          <w:sz w:val="18"/>
          <w:szCs w:val="18"/>
          <w:lang w:eastAsia="en-IN"/>
        </w:rPr>
        <w:t>_estimated_delivery_date</w:t>
      </w:r>
      <w:r w:rsidRPr="00125561">
        <w:rPr>
          <w:rFonts w:ascii="Roboto Mono" w:eastAsia="Times New Roman" w:hAnsi="Roboto Mono" w:cs="Times New Roman"/>
          <w:color w:val="37474F"/>
          <w:sz w:val="18"/>
          <w:szCs w:val="18"/>
          <w:lang w:eastAsia="en-IN"/>
        </w:rPr>
        <w:t>)</w:t>
      </w:r>
      <w:r w:rsidRPr="00125561">
        <w:rPr>
          <w:rFonts w:ascii="Roboto Mono" w:eastAsia="Times New Roman" w:hAnsi="Roboto Mono" w:cs="Times New Roman"/>
          <w:color w:val="000000"/>
          <w:sz w:val="18"/>
          <w:szCs w:val="18"/>
          <w:lang w:eastAsia="en-IN"/>
        </w:rPr>
        <w:t>,</w:t>
      </w:r>
      <w:r w:rsidRPr="00125561">
        <w:rPr>
          <w:rFonts w:ascii="Roboto Mono" w:eastAsia="Times New Roman" w:hAnsi="Roboto Mono" w:cs="Times New Roman"/>
          <w:color w:val="37474F"/>
          <w:sz w:val="18"/>
          <w:szCs w:val="18"/>
          <w:lang w:eastAsia="en-IN"/>
        </w:rPr>
        <w:t>(</w:t>
      </w:r>
      <w:r w:rsidRPr="00125561">
        <w:rPr>
          <w:rFonts w:ascii="Roboto Mono" w:eastAsia="Times New Roman" w:hAnsi="Roboto Mono" w:cs="Times New Roman"/>
          <w:color w:val="000000"/>
          <w:sz w:val="18"/>
          <w:szCs w:val="18"/>
          <w:lang w:eastAsia="en-IN"/>
        </w:rPr>
        <w:t>o.order_delivered_customer_date</w:t>
      </w:r>
      <w:r w:rsidRPr="00125561">
        <w:rPr>
          <w:rFonts w:ascii="Roboto Mono" w:eastAsia="Times New Roman" w:hAnsi="Roboto Mono" w:cs="Times New Roman"/>
          <w:color w:val="37474F"/>
          <w:sz w:val="18"/>
          <w:szCs w:val="18"/>
          <w:lang w:eastAsia="en-IN"/>
        </w:rPr>
        <w:t>)</w:t>
      </w:r>
      <w:r w:rsidRPr="00125561">
        <w:rPr>
          <w:rFonts w:ascii="Roboto Mono" w:eastAsia="Times New Roman" w:hAnsi="Roboto Mono" w:cs="Times New Roman"/>
          <w:color w:val="000000"/>
          <w:sz w:val="18"/>
          <w:szCs w:val="18"/>
          <w:lang w:eastAsia="en-IN"/>
        </w:rPr>
        <w:t>,MINUTE</w:t>
      </w:r>
      <w:r w:rsidRPr="00125561">
        <w:rPr>
          <w:rFonts w:ascii="Roboto Mono" w:eastAsia="Times New Roman" w:hAnsi="Roboto Mono" w:cs="Times New Roman"/>
          <w:color w:val="37474F"/>
          <w:sz w:val="18"/>
          <w:szCs w:val="18"/>
          <w:lang w:eastAsia="en-IN"/>
        </w:rPr>
        <w:t>))</w:t>
      </w: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AS</w:t>
      </w:r>
      <w:r w:rsidRPr="00125561">
        <w:rPr>
          <w:rFonts w:ascii="Roboto Mono" w:eastAsia="Times New Roman" w:hAnsi="Roboto Mono" w:cs="Times New Roman"/>
          <w:color w:val="000000"/>
          <w:sz w:val="18"/>
          <w:szCs w:val="18"/>
          <w:lang w:eastAsia="en-IN"/>
        </w:rPr>
        <w:t> diff_estimated_delivery</w:t>
      </w:r>
    </w:p>
    <w:p w14:paraId="0CE76A6E"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3367D6"/>
          <w:sz w:val="18"/>
          <w:szCs w:val="18"/>
          <w:lang w:eastAsia="en-IN"/>
        </w:rPr>
        <w:t>FROM</w:t>
      </w:r>
    </w:p>
    <w:p w14:paraId="24EAA7D9"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0D904F"/>
          <w:sz w:val="18"/>
          <w:szCs w:val="18"/>
          <w:lang w:eastAsia="en-IN"/>
        </w:rPr>
        <w:t>`TARGET_BRAZIL_DATA.ORDERS`</w:t>
      </w: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AS</w:t>
      </w:r>
      <w:r w:rsidRPr="00125561">
        <w:rPr>
          <w:rFonts w:ascii="Roboto Mono" w:eastAsia="Times New Roman" w:hAnsi="Roboto Mono" w:cs="Times New Roman"/>
          <w:color w:val="000000"/>
          <w:sz w:val="18"/>
          <w:szCs w:val="18"/>
          <w:lang w:eastAsia="en-IN"/>
        </w:rPr>
        <w:t> o</w:t>
      </w:r>
    </w:p>
    <w:p w14:paraId="5935F7E9"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3367D6"/>
          <w:sz w:val="18"/>
          <w:szCs w:val="18"/>
          <w:lang w:eastAsia="en-IN"/>
        </w:rPr>
        <w:t>INNER</w:t>
      </w: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JOIN</w:t>
      </w:r>
    </w:p>
    <w:p w14:paraId="06749BCF"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proofErr w:type="spellStart"/>
      <w:r w:rsidRPr="00125561">
        <w:rPr>
          <w:rFonts w:ascii="Roboto Mono" w:eastAsia="Times New Roman" w:hAnsi="Roboto Mono" w:cs="Times New Roman"/>
          <w:color w:val="000000"/>
          <w:sz w:val="18"/>
          <w:szCs w:val="18"/>
          <w:lang w:eastAsia="en-IN"/>
        </w:rPr>
        <w:t>total_freight_value_per_order</w:t>
      </w:r>
      <w:proofErr w:type="spellEnd"/>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AS</w:t>
      </w:r>
      <w:r w:rsidRPr="00125561">
        <w:rPr>
          <w:rFonts w:ascii="Roboto Mono" w:eastAsia="Times New Roman" w:hAnsi="Roboto Mono" w:cs="Times New Roman"/>
          <w:color w:val="000000"/>
          <w:sz w:val="18"/>
          <w:szCs w:val="18"/>
          <w:lang w:eastAsia="en-IN"/>
        </w:rPr>
        <w:t> </w:t>
      </w:r>
      <w:proofErr w:type="spellStart"/>
      <w:r w:rsidRPr="00125561">
        <w:rPr>
          <w:rFonts w:ascii="Roboto Mono" w:eastAsia="Times New Roman" w:hAnsi="Roboto Mono" w:cs="Times New Roman"/>
          <w:color w:val="000000"/>
          <w:sz w:val="18"/>
          <w:szCs w:val="18"/>
          <w:lang w:eastAsia="en-IN"/>
        </w:rPr>
        <w:t>tfvpo</w:t>
      </w:r>
      <w:proofErr w:type="spellEnd"/>
    </w:p>
    <w:p w14:paraId="428A18D5"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3367D6"/>
          <w:sz w:val="18"/>
          <w:szCs w:val="18"/>
          <w:lang w:eastAsia="en-IN"/>
        </w:rPr>
        <w:t>ON</w:t>
      </w:r>
    </w:p>
    <w:p w14:paraId="46E78BE7"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proofErr w:type="spellStart"/>
      <w:proofErr w:type="gramStart"/>
      <w:r w:rsidRPr="00125561">
        <w:rPr>
          <w:rFonts w:ascii="Roboto Mono" w:eastAsia="Times New Roman" w:hAnsi="Roboto Mono" w:cs="Times New Roman"/>
          <w:color w:val="000000"/>
          <w:sz w:val="18"/>
          <w:szCs w:val="18"/>
          <w:lang w:eastAsia="en-IN"/>
        </w:rPr>
        <w:t>tfvpo.</w:t>
      </w:r>
      <w:r w:rsidRPr="00125561">
        <w:rPr>
          <w:rFonts w:ascii="Roboto Mono" w:eastAsia="Times New Roman" w:hAnsi="Roboto Mono" w:cs="Times New Roman"/>
          <w:color w:val="800000"/>
          <w:sz w:val="18"/>
          <w:szCs w:val="18"/>
          <w:lang w:eastAsia="en-IN"/>
        </w:rPr>
        <w:t>order</w:t>
      </w:r>
      <w:proofErr w:type="gramEnd"/>
      <w:r w:rsidRPr="00125561">
        <w:rPr>
          <w:rFonts w:ascii="Roboto Mono" w:eastAsia="Times New Roman" w:hAnsi="Roboto Mono" w:cs="Times New Roman"/>
          <w:color w:val="800000"/>
          <w:sz w:val="18"/>
          <w:szCs w:val="18"/>
          <w:lang w:eastAsia="en-IN"/>
        </w:rPr>
        <w:t>_id</w:t>
      </w:r>
      <w:proofErr w:type="spellEnd"/>
      <w:r w:rsidRPr="00125561">
        <w:rPr>
          <w:rFonts w:ascii="Roboto Mono" w:eastAsia="Times New Roman" w:hAnsi="Roboto Mono" w:cs="Times New Roman"/>
          <w:color w:val="000000"/>
          <w:sz w:val="18"/>
          <w:szCs w:val="18"/>
          <w:lang w:eastAsia="en-IN"/>
        </w:rPr>
        <w:t> = </w:t>
      </w:r>
      <w:proofErr w:type="spellStart"/>
      <w:r w:rsidRPr="00125561">
        <w:rPr>
          <w:rFonts w:ascii="Roboto Mono" w:eastAsia="Times New Roman" w:hAnsi="Roboto Mono" w:cs="Times New Roman"/>
          <w:color w:val="000000"/>
          <w:sz w:val="18"/>
          <w:szCs w:val="18"/>
          <w:lang w:eastAsia="en-IN"/>
        </w:rPr>
        <w:t>o.order_id</w:t>
      </w:r>
      <w:proofErr w:type="spellEnd"/>
    </w:p>
    <w:p w14:paraId="3BEF05AB"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3367D6"/>
          <w:sz w:val="18"/>
          <w:szCs w:val="18"/>
          <w:lang w:eastAsia="en-IN"/>
        </w:rPr>
        <w:t>INNER</w:t>
      </w: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JOIN</w:t>
      </w:r>
    </w:p>
    <w:p w14:paraId="5BB94869"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0D904F"/>
          <w:sz w:val="18"/>
          <w:szCs w:val="18"/>
          <w:lang w:eastAsia="en-IN"/>
        </w:rPr>
        <w:t>`TARGET_BRAZIL_DATA.CUSTOMERS`</w:t>
      </w: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AS</w:t>
      </w:r>
      <w:r w:rsidRPr="00125561">
        <w:rPr>
          <w:rFonts w:ascii="Roboto Mono" w:eastAsia="Times New Roman" w:hAnsi="Roboto Mono" w:cs="Times New Roman"/>
          <w:color w:val="000000"/>
          <w:sz w:val="18"/>
          <w:szCs w:val="18"/>
          <w:lang w:eastAsia="en-IN"/>
        </w:rPr>
        <w:t> c</w:t>
      </w:r>
    </w:p>
    <w:p w14:paraId="6E1BD56F"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3367D6"/>
          <w:sz w:val="18"/>
          <w:szCs w:val="18"/>
          <w:lang w:eastAsia="en-IN"/>
        </w:rPr>
        <w:t>ON</w:t>
      </w:r>
    </w:p>
    <w:p w14:paraId="3CD7F5BE"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proofErr w:type="spellStart"/>
      <w:r w:rsidRPr="00125561">
        <w:rPr>
          <w:rFonts w:ascii="Roboto Mono" w:eastAsia="Times New Roman" w:hAnsi="Roboto Mono" w:cs="Times New Roman"/>
          <w:color w:val="000000"/>
          <w:sz w:val="18"/>
          <w:szCs w:val="18"/>
          <w:lang w:eastAsia="en-IN"/>
        </w:rPr>
        <w:t>c.</w:t>
      </w:r>
      <w:r w:rsidRPr="00125561">
        <w:rPr>
          <w:rFonts w:ascii="Roboto Mono" w:eastAsia="Times New Roman" w:hAnsi="Roboto Mono" w:cs="Times New Roman"/>
          <w:color w:val="800000"/>
          <w:sz w:val="18"/>
          <w:szCs w:val="18"/>
          <w:lang w:eastAsia="en-IN"/>
        </w:rPr>
        <w:t>customer_id</w:t>
      </w:r>
      <w:proofErr w:type="spellEnd"/>
      <w:r w:rsidRPr="00125561">
        <w:rPr>
          <w:rFonts w:ascii="Roboto Mono" w:eastAsia="Times New Roman" w:hAnsi="Roboto Mono" w:cs="Times New Roman"/>
          <w:color w:val="000000"/>
          <w:sz w:val="18"/>
          <w:szCs w:val="18"/>
          <w:lang w:eastAsia="en-IN"/>
        </w:rPr>
        <w:t> = </w:t>
      </w:r>
      <w:proofErr w:type="spellStart"/>
      <w:proofErr w:type="gramStart"/>
      <w:r w:rsidRPr="00125561">
        <w:rPr>
          <w:rFonts w:ascii="Roboto Mono" w:eastAsia="Times New Roman" w:hAnsi="Roboto Mono" w:cs="Times New Roman"/>
          <w:color w:val="000000"/>
          <w:sz w:val="18"/>
          <w:szCs w:val="18"/>
          <w:lang w:eastAsia="en-IN"/>
        </w:rPr>
        <w:t>o.customer</w:t>
      </w:r>
      <w:proofErr w:type="gramEnd"/>
      <w:r w:rsidRPr="00125561">
        <w:rPr>
          <w:rFonts w:ascii="Roboto Mono" w:eastAsia="Times New Roman" w:hAnsi="Roboto Mono" w:cs="Times New Roman"/>
          <w:color w:val="000000"/>
          <w:sz w:val="18"/>
          <w:szCs w:val="18"/>
          <w:lang w:eastAsia="en-IN"/>
        </w:rPr>
        <w:t>_id</w:t>
      </w:r>
      <w:proofErr w:type="spellEnd"/>
    </w:p>
    <w:p w14:paraId="43FB3B96"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3367D6"/>
          <w:sz w:val="18"/>
          <w:szCs w:val="18"/>
          <w:lang w:eastAsia="en-IN"/>
        </w:rPr>
        <w:t>GROUP</w:t>
      </w: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BY</w:t>
      </w:r>
    </w:p>
    <w:p w14:paraId="1829C0DD"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proofErr w:type="spellStart"/>
      <w:r w:rsidRPr="00125561">
        <w:rPr>
          <w:rFonts w:ascii="Roboto Mono" w:eastAsia="Times New Roman" w:hAnsi="Roboto Mono" w:cs="Times New Roman"/>
          <w:color w:val="000000"/>
          <w:sz w:val="18"/>
          <w:szCs w:val="18"/>
          <w:lang w:eastAsia="en-IN"/>
        </w:rPr>
        <w:t>c.customer_state</w:t>
      </w:r>
      <w:proofErr w:type="spellEnd"/>
    </w:p>
    <w:p w14:paraId="14D889D2"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3367D6"/>
          <w:sz w:val="18"/>
          <w:szCs w:val="18"/>
          <w:lang w:eastAsia="en-IN"/>
        </w:rPr>
        <w:t>ORDER</w:t>
      </w: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BY</w:t>
      </w:r>
    </w:p>
    <w:p w14:paraId="522C0538"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proofErr w:type="spellStart"/>
      <w:r w:rsidRPr="00125561">
        <w:rPr>
          <w:rFonts w:ascii="Roboto Mono" w:eastAsia="Times New Roman" w:hAnsi="Roboto Mono" w:cs="Times New Roman"/>
          <w:color w:val="000000"/>
          <w:sz w:val="18"/>
          <w:szCs w:val="18"/>
          <w:lang w:eastAsia="en-IN"/>
        </w:rPr>
        <w:t>Mean_of_freight_value</w:t>
      </w:r>
      <w:proofErr w:type="spellEnd"/>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DESC</w:t>
      </w:r>
    </w:p>
    <w:p w14:paraId="7DD11D91"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3367D6"/>
          <w:sz w:val="18"/>
          <w:szCs w:val="18"/>
          <w:lang w:eastAsia="en-IN"/>
        </w:rPr>
        <w:t>LIMIT</w:t>
      </w:r>
    </w:p>
    <w:p w14:paraId="5A6836EA"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F4511E"/>
          <w:sz w:val="18"/>
          <w:szCs w:val="18"/>
          <w:lang w:eastAsia="en-IN"/>
        </w:rPr>
        <w:t>5</w:t>
      </w:r>
    </w:p>
    <w:p w14:paraId="45E6678F" w14:textId="77777777" w:rsidR="00125561" w:rsidRPr="00C72CE7" w:rsidRDefault="00125561" w:rsidP="00C72CE7">
      <w:pPr>
        <w:rPr>
          <w:b/>
          <w:bCs/>
          <w:lang w:eastAsia="en-IN"/>
        </w:rPr>
      </w:pPr>
      <w:r w:rsidRPr="00C72CE7">
        <w:rPr>
          <w:b/>
          <w:bCs/>
          <w:lang w:eastAsia="en-IN"/>
        </w:rPr>
        <w:t xml:space="preserve">Result: </w:t>
      </w:r>
    </w:p>
    <w:p w14:paraId="0E4E5793" w14:textId="7AD91874" w:rsidR="001222DF" w:rsidRDefault="001222DF" w:rsidP="001222DF">
      <w:pPr>
        <w:pStyle w:val="Caption"/>
        <w:keepNext/>
      </w:pPr>
      <w:r>
        <w:t xml:space="preserve">Table </w:t>
      </w:r>
      <w:r w:rsidR="00D17CC5">
        <w:fldChar w:fldCharType="begin"/>
      </w:r>
      <w:r w:rsidR="00D17CC5">
        <w:instrText xml:space="preserve"> STYLEREF 1 \s </w:instrText>
      </w:r>
      <w:r w:rsidR="00D17CC5">
        <w:fldChar w:fldCharType="separate"/>
      </w:r>
      <w:r w:rsidR="00B24D98">
        <w:rPr>
          <w:noProof/>
        </w:rPr>
        <w:t>6</w:t>
      </w:r>
      <w:r w:rsidR="00D17CC5">
        <w:fldChar w:fldCharType="end"/>
      </w:r>
      <w:r w:rsidR="00D17CC5">
        <w:t>.</w:t>
      </w:r>
      <w:r w:rsidR="00D17CC5">
        <w:fldChar w:fldCharType="begin"/>
      </w:r>
      <w:r w:rsidR="00D17CC5">
        <w:instrText xml:space="preserve"> SEQ Table \* ARABIC \s 1 </w:instrText>
      </w:r>
      <w:r w:rsidR="00D17CC5">
        <w:fldChar w:fldCharType="separate"/>
      </w:r>
      <w:r w:rsidR="00B24D98">
        <w:rPr>
          <w:noProof/>
        </w:rPr>
        <w:t>5</w:t>
      </w:r>
      <w:r w:rsidR="00D17CC5">
        <w:fldChar w:fldCharType="end"/>
      </w:r>
      <w:r>
        <w:t xml:space="preserve"> </w:t>
      </w:r>
      <w:r w:rsidRPr="0009747D">
        <w:t>Top 5 states with highest average freight value - sort in DESC limit 5</w:t>
      </w:r>
    </w:p>
    <w:tbl>
      <w:tblPr>
        <w:tblStyle w:val="GridTable4-Accent5"/>
        <w:tblW w:w="0" w:type="auto"/>
        <w:jc w:val="center"/>
        <w:tblLook w:val="04A0" w:firstRow="1" w:lastRow="0" w:firstColumn="1" w:lastColumn="0" w:noHBand="0" w:noVBand="1"/>
      </w:tblPr>
      <w:tblGrid>
        <w:gridCol w:w="1763"/>
        <w:gridCol w:w="2603"/>
        <w:gridCol w:w="1936"/>
        <w:gridCol w:w="2629"/>
      </w:tblGrid>
      <w:tr w:rsidR="00125561" w:rsidRPr="00125561" w14:paraId="35906AB7" w14:textId="77777777" w:rsidTr="001222D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331FAB4C" w14:textId="77777777" w:rsidR="00125561" w:rsidRPr="00125561" w:rsidRDefault="00125561" w:rsidP="00C72CE7">
            <w:pPr>
              <w:rPr>
                <w:lang w:eastAsia="en-IN"/>
              </w:rPr>
            </w:pPr>
            <w:r w:rsidRPr="00125561">
              <w:rPr>
                <w:lang w:eastAsia="en-IN"/>
              </w:rPr>
              <w:t>customer_state</w:t>
            </w:r>
          </w:p>
        </w:tc>
        <w:tc>
          <w:tcPr>
            <w:tcW w:w="2603" w:type="dxa"/>
            <w:noWrap/>
            <w:hideMark/>
          </w:tcPr>
          <w:p w14:paraId="60FB4DFC" w14:textId="77777777" w:rsidR="00125561" w:rsidRPr="00125561" w:rsidRDefault="00125561" w:rsidP="00C72CE7">
            <w:pPr>
              <w:cnfStyle w:val="100000000000" w:firstRow="1" w:lastRow="0" w:firstColumn="0" w:lastColumn="0" w:oddVBand="0" w:evenVBand="0" w:oddHBand="0" w:evenHBand="0" w:firstRowFirstColumn="0" w:firstRowLastColumn="0" w:lastRowFirstColumn="0" w:lastRowLastColumn="0"/>
              <w:rPr>
                <w:lang w:eastAsia="en-IN"/>
              </w:rPr>
            </w:pPr>
            <w:proofErr w:type="spellStart"/>
            <w:r w:rsidRPr="00125561">
              <w:rPr>
                <w:lang w:eastAsia="en-IN"/>
              </w:rPr>
              <w:t>Mean_of_freight_value</w:t>
            </w:r>
            <w:proofErr w:type="spellEnd"/>
          </w:p>
        </w:tc>
        <w:tc>
          <w:tcPr>
            <w:tcW w:w="1936" w:type="dxa"/>
            <w:noWrap/>
            <w:hideMark/>
          </w:tcPr>
          <w:p w14:paraId="23EBB269" w14:textId="77777777" w:rsidR="00125561" w:rsidRPr="00125561" w:rsidRDefault="00125561" w:rsidP="00C72CE7">
            <w:pPr>
              <w:cnfStyle w:val="100000000000" w:firstRow="1" w:lastRow="0" w:firstColumn="0" w:lastColumn="0" w:oddVBand="0" w:evenVBand="0" w:oddHBand="0" w:evenHBand="0" w:firstRowFirstColumn="0" w:firstRowLastColumn="0" w:lastRowFirstColumn="0" w:lastRowLastColumn="0"/>
              <w:rPr>
                <w:lang w:eastAsia="en-IN"/>
              </w:rPr>
            </w:pPr>
            <w:proofErr w:type="spellStart"/>
            <w:r w:rsidRPr="00125561">
              <w:rPr>
                <w:lang w:eastAsia="en-IN"/>
              </w:rPr>
              <w:t>time_to_delivery</w:t>
            </w:r>
            <w:proofErr w:type="spellEnd"/>
          </w:p>
        </w:tc>
        <w:tc>
          <w:tcPr>
            <w:tcW w:w="2629" w:type="dxa"/>
            <w:noWrap/>
            <w:hideMark/>
          </w:tcPr>
          <w:p w14:paraId="24283545" w14:textId="77777777" w:rsidR="00125561" w:rsidRPr="00125561" w:rsidRDefault="00125561" w:rsidP="00C72CE7">
            <w:pPr>
              <w:cnfStyle w:val="100000000000" w:firstRow="1" w:lastRow="0" w:firstColumn="0" w:lastColumn="0" w:oddVBand="0" w:evenVBand="0" w:oddHBand="0" w:evenHBand="0" w:firstRowFirstColumn="0" w:firstRowLastColumn="0" w:lastRowFirstColumn="0" w:lastRowLastColumn="0"/>
              <w:rPr>
                <w:lang w:eastAsia="en-IN"/>
              </w:rPr>
            </w:pPr>
            <w:proofErr w:type="spellStart"/>
            <w:r w:rsidRPr="00125561">
              <w:rPr>
                <w:lang w:eastAsia="en-IN"/>
              </w:rPr>
              <w:t>diff_estimated_delivery</w:t>
            </w:r>
            <w:proofErr w:type="spellEnd"/>
          </w:p>
        </w:tc>
      </w:tr>
      <w:tr w:rsidR="00125561" w:rsidRPr="00125561" w14:paraId="373A98F0" w14:textId="77777777" w:rsidTr="001222D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005AAF5F" w14:textId="77777777" w:rsidR="00125561" w:rsidRPr="00125561" w:rsidRDefault="00125561" w:rsidP="00C72CE7">
            <w:pPr>
              <w:rPr>
                <w:lang w:eastAsia="en-IN"/>
              </w:rPr>
            </w:pPr>
            <w:r w:rsidRPr="00125561">
              <w:rPr>
                <w:lang w:eastAsia="en-IN"/>
              </w:rPr>
              <w:t>RR</w:t>
            </w:r>
          </w:p>
        </w:tc>
        <w:tc>
          <w:tcPr>
            <w:tcW w:w="2603" w:type="dxa"/>
            <w:noWrap/>
            <w:hideMark/>
          </w:tcPr>
          <w:p w14:paraId="32068E87" w14:textId="77777777" w:rsidR="00125561" w:rsidRPr="00125561" w:rsidRDefault="00125561" w:rsidP="00C72CE7">
            <w:pPr>
              <w:cnfStyle w:val="000000100000" w:firstRow="0" w:lastRow="0" w:firstColumn="0" w:lastColumn="0" w:oddVBand="0" w:evenVBand="0" w:oddHBand="1" w:evenHBand="0" w:firstRowFirstColumn="0" w:firstRowLastColumn="0" w:lastRowFirstColumn="0" w:lastRowLastColumn="0"/>
              <w:rPr>
                <w:lang w:eastAsia="en-IN"/>
              </w:rPr>
            </w:pPr>
            <w:r w:rsidRPr="00125561">
              <w:rPr>
                <w:lang w:eastAsia="en-IN"/>
              </w:rPr>
              <w:t>48.59108696</w:t>
            </w:r>
          </w:p>
        </w:tc>
        <w:tc>
          <w:tcPr>
            <w:tcW w:w="1936" w:type="dxa"/>
            <w:noWrap/>
            <w:hideMark/>
          </w:tcPr>
          <w:p w14:paraId="4096A1AB" w14:textId="77777777" w:rsidR="00125561" w:rsidRPr="00125561" w:rsidRDefault="00125561" w:rsidP="00C72CE7">
            <w:pPr>
              <w:cnfStyle w:val="000000100000" w:firstRow="0" w:lastRow="0" w:firstColumn="0" w:lastColumn="0" w:oddVBand="0" w:evenVBand="0" w:oddHBand="1" w:evenHBand="0" w:firstRowFirstColumn="0" w:firstRowLastColumn="0" w:lastRowFirstColumn="0" w:lastRowLastColumn="0"/>
              <w:rPr>
                <w:lang w:eastAsia="en-IN"/>
              </w:rPr>
            </w:pPr>
            <w:r w:rsidRPr="00125561">
              <w:rPr>
                <w:lang w:eastAsia="en-IN"/>
              </w:rPr>
              <w:t>42317.5122</w:t>
            </w:r>
          </w:p>
        </w:tc>
        <w:tc>
          <w:tcPr>
            <w:tcW w:w="2629" w:type="dxa"/>
            <w:noWrap/>
            <w:hideMark/>
          </w:tcPr>
          <w:p w14:paraId="6DC4F010" w14:textId="77777777" w:rsidR="00125561" w:rsidRPr="00125561" w:rsidRDefault="00125561" w:rsidP="00C72CE7">
            <w:pPr>
              <w:cnfStyle w:val="000000100000" w:firstRow="0" w:lastRow="0" w:firstColumn="0" w:lastColumn="0" w:oddVBand="0" w:evenVBand="0" w:oddHBand="1" w:evenHBand="0" w:firstRowFirstColumn="0" w:firstRowLastColumn="0" w:lastRowFirstColumn="0" w:lastRowLastColumn="0"/>
              <w:rPr>
                <w:lang w:eastAsia="en-IN"/>
              </w:rPr>
            </w:pPr>
            <w:r w:rsidRPr="00125561">
              <w:rPr>
                <w:lang w:eastAsia="en-IN"/>
              </w:rPr>
              <w:t>23895.87805</w:t>
            </w:r>
          </w:p>
        </w:tc>
      </w:tr>
      <w:tr w:rsidR="00125561" w:rsidRPr="00125561" w14:paraId="1451A6CD" w14:textId="77777777" w:rsidTr="001222DF">
        <w:trPr>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5E0A043B" w14:textId="77777777" w:rsidR="00125561" w:rsidRPr="00125561" w:rsidRDefault="00125561" w:rsidP="00C72CE7">
            <w:pPr>
              <w:rPr>
                <w:lang w:eastAsia="en-IN"/>
              </w:rPr>
            </w:pPr>
            <w:r w:rsidRPr="00125561">
              <w:rPr>
                <w:lang w:eastAsia="en-IN"/>
              </w:rPr>
              <w:t>PB</w:t>
            </w:r>
          </w:p>
        </w:tc>
        <w:tc>
          <w:tcPr>
            <w:tcW w:w="2603" w:type="dxa"/>
            <w:noWrap/>
            <w:hideMark/>
          </w:tcPr>
          <w:p w14:paraId="41512B7E" w14:textId="77777777" w:rsidR="00125561" w:rsidRPr="00125561" w:rsidRDefault="00125561" w:rsidP="00C72CE7">
            <w:pPr>
              <w:cnfStyle w:val="000000000000" w:firstRow="0" w:lastRow="0" w:firstColumn="0" w:lastColumn="0" w:oddVBand="0" w:evenVBand="0" w:oddHBand="0" w:evenHBand="0" w:firstRowFirstColumn="0" w:firstRowLastColumn="0" w:lastRowFirstColumn="0" w:lastRowLastColumn="0"/>
              <w:rPr>
                <w:lang w:eastAsia="en-IN"/>
              </w:rPr>
            </w:pPr>
            <w:r w:rsidRPr="00125561">
              <w:rPr>
                <w:lang w:eastAsia="en-IN"/>
              </w:rPr>
              <w:t>48.34535714</w:t>
            </w:r>
          </w:p>
        </w:tc>
        <w:tc>
          <w:tcPr>
            <w:tcW w:w="1936" w:type="dxa"/>
            <w:noWrap/>
            <w:hideMark/>
          </w:tcPr>
          <w:p w14:paraId="61FE555E" w14:textId="77777777" w:rsidR="00125561" w:rsidRPr="00125561" w:rsidRDefault="00125561" w:rsidP="00C72CE7">
            <w:pPr>
              <w:cnfStyle w:val="000000000000" w:firstRow="0" w:lastRow="0" w:firstColumn="0" w:lastColumn="0" w:oddVBand="0" w:evenVBand="0" w:oddHBand="0" w:evenHBand="0" w:firstRowFirstColumn="0" w:firstRowLastColumn="0" w:lastRowFirstColumn="0" w:lastRowLastColumn="0"/>
              <w:rPr>
                <w:lang w:eastAsia="en-IN"/>
              </w:rPr>
            </w:pPr>
            <w:r w:rsidRPr="00125561">
              <w:rPr>
                <w:lang w:eastAsia="en-IN"/>
              </w:rPr>
              <w:t>29414.03868</w:t>
            </w:r>
          </w:p>
        </w:tc>
        <w:tc>
          <w:tcPr>
            <w:tcW w:w="2629" w:type="dxa"/>
            <w:noWrap/>
            <w:hideMark/>
          </w:tcPr>
          <w:p w14:paraId="751DD3C2" w14:textId="77777777" w:rsidR="00125561" w:rsidRPr="00125561" w:rsidRDefault="00125561" w:rsidP="00C72CE7">
            <w:pPr>
              <w:cnfStyle w:val="000000000000" w:firstRow="0" w:lastRow="0" w:firstColumn="0" w:lastColumn="0" w:oddVBand="0" w:evenVBand="0" w:oddHBand="0" w:evenHBand="0" w:firstRowFirstColumn="0" w:firstRowLastColumn="0" w:lastRowFirstColumn="0" w:lastRowLastColumn="0"/>
              <w:rPr>
                <w:lang w:eastAsia="en-IN"/>
              </w:rPr>
            </w:pPr>
            <w:r w:rsidRPr="00125561">
              <w:rPr>
                <w:lang w:eastAsia="en-IN"/>
              </w:rPr>
              <w:t>18142.95358</w:t>
            </w:r>
          </w:p>
        </w:tc>
      </w:tr>
      <w:tr w:rsidR="00125561" w:rsidRPr="00125561" w14:paraId="559BA993" w14:textId="77777777" w:rsidTr="001222D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1B78BA8D" w14:textId="77777777" w:rsidR="00125561" w:rsidRPr="00125561" w:rsidRDefault="00125561" w:rsidP="00C72CE7">
            <w:pPr>
              <w:rPr>
                <w:lang w:eastAsia="en-IN"/>
              </w:rPr>
            </w:pPr>
            <w:r w:rsidRPr="00125561">
              <w:rPr>
                <w:lang w:eastAsia="en-IN"/>
              </w:rPr>
              <w:t>RO</w:t>
            </w:r>
          </w:p>
        </w:tc>
        <w:tc>
          <w:tcPr>
            <w:tcW w:w="2603" w:type="dxa"/>
            <w:noWrap/>
            <w:hideMark/>
          </w:tcPr>
          <w:p w14:paraId="01996FEB" w14:textId="77777777" w:rsidR="00125561" w:rsidRPr="00125561" w:rsidRDefault="00125561" w:rsidP="00C72CE7">
            <w:pPr>
              <w:cnfStyle w:val="000000100000" w:firstRow="0" w:lastRow="0" w:firstColumn="0" w:lastColumn="0" w:oddVBand="0" w:evenVBand="0" w:oddHBand="1" w:evenHBand="0" w:firstRowFirstColumn="0" w:firstRowLastColumn="0" w:lastRowFirstColumn="0" w:lastRowLastColumn="0"/>
              <w:rPr>
                <w:lang w:eastAsia="en-IN"/>
              </w:rPr>
            </w:pPr>
            <w:r w:rsidRPr="00125561">
              <w:rPr>
                <w:lang w:eastAsia="en-IN"/>
              </w:rPr>
              <w:t>46.22421053</w:t>
            </w:r>
          </w:p>
        </w:tc>
        <w:tc>
          <w:tcPr>
            <w:tcW w:w="1936" w:type="dxa"/>
            <w:noWrap/>
            <w:hideMark/>
          </w:tcPr>
          <w:p w14:paraId="766742CA" w14:textId="77777777" w:rsidR="00125561" w:rsidRPr="00125561" w:rsidRDefault="00125561" w:rsidP="00C72CE7">
            <w:pPr>
              <w:cnfStyle w:val="000000100000" w:firstRow="0" w:lastRow="0" w:firstColumn="0" w:lastColumn="0" w:oddVBand="0" w:evenVBand="0" w:oddHBand="1" w:evenHBand="0" w:firstRowFirstColumn="0" w:firstRowLastColumn="0" w:lastRowFirstColumn="0" w:lastRowLastColumn="0"/>
              <w:rPr>
                <w:lang w:eastAsia="en-IN"/>
              </w:rPr>
            </w:pPr>
            <w:r w:rsidRPr="00125561">
              <w:rPr>
                <w:lang w:eastAsia="en-IN"/>
              </w:rPr>
              <w:t>27895.2428</w:t>
            </w:r>
          </w:p>
        </w:tc>
        <w:tc>
          <w:tcPr>
            <w:tcW w:w="2629" w:type="dxa"/>
            <w:noWrap/>
            <w:hideMark/>
          </w:tcPr>
          <w:p w14:paraId="727A36F7" w14:textId="77777777" w:rsidR="00125561" w:rsidRPr="00125561" w:rsidRDefault="00125561" w:rsidP="00C72CE7">
            <w:pPr>
              <w:cnfStyle w:val="000000100000" w:firstRow="0" w:lastRow="0" w:firstColumn="0" w:lastColumn="0" w:oddVBand="0" w:evenVBand="0" w:oddHBand="1" w:evenHBand="0" w:firstRowFirstColumn="0" w:firstRowLastColumn="0" w:lastRowFirstColumn="0" w:lastRowLastColumn="0"/>
              <w:rPr>
                <w:lang w:eastAsia="en-IN"/>
              </w:rPr>
            </w:pPr>
            <w:r w:rsidRPr="00125561">
              <w:rPr>
                <w:lang w:eastAsia="en-IN"/>
              </w:rPr>
              <w:t>27931.04938</w:t>
            </w:r>
          </w:p>
        </w:tc>
      </w:tr>
      <w:tr w:rsidR="00125561" w:rsidRPr="00125561" w14:paraId="082DE319" w14:textId="77777777" w:rsidTr="001222DF">
        <w:trPr>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4FC55261" w14:textId="77777777" w:rsidR="00125561" w:rsidRPr="00125561" w:rsidRDefault="00125561" w:rsidP="00C72CE7">
            <w:pPr>
              <w:rPr>
                <w:lang w:eastAsia="en-IN"/>
              </w:rPr>
            </w:pPr>
            <w:r w:rsidRPr="00125561">
              <w:rPr>
                <w:lang w:eastAsia="en-IN"/>
              </w:rPr>
              <w:t>AC</w:t>
            </w:r>
          </w:p>
        </w:tc>
        <w:tc>
          <w:tcPr>
            <w:tcW w:w="2603" w:type="dxa"/>
            <w:noWrap/>
            <w:hideMark/>
          </w:tcPr>
          <w:p w14:paraId="5FF6353E" w14:textId="77777777" w:rsidR="00125561" w:rsidRPr="00125561" w:rsidRDefault="00125561" w:rsidP="00C72CE7">
            <w:pPr>
              <w:cnfStyle w:val="000000000000" w:firstRow="0" w:lastRow="0" w:firstColumn="0" w:lastColumn="0" w:oddVBand="0" w:evenVBand="0" w:oddHBand="0" w:evenHBand="0" w:firstRowFirstColumn="0" w:firstRowLastColumn="0" w:lastRowFirstColumn="0" w:lastRowLastColumn="0"/>
              <w:rPr>
                <w:lang w:eastAsia="en-IN"/>
              </w:rPr>
            </w:pPr>
            <w:r w:rsidRPr="00125561">
              <w:rPr>
                <w:lang w:eastAsia="en-IN"/>
              </w:rPr>
              <w:t>45.5154321</w:t>
            </w:r>
          </w:p>
        </w:tc>
        <w:tc>
          <w:tcPr>
            <w:tcW w:w="1936" w:type="dxa"/>
            <w:noWrap/>
            <w:hideMark/>
          </w:tcPr>
          <w:p w14:paraId="03657BD8" w14:textId="77777777" w:rsidR="00125561" w:rsidRPr="00125561" w:rsidRDefault="00125561" w:rsidP="00C72CE7">
            <w:pPr>
              <w:cnfStyle w:val="000000000000" w:firstRow="0" w:lastRow="0" w:firstColumn="0" w:lastColumn="0" w:oddVBand="0" w:evenVBand="0" w:oddHBand="0" w:evenHBand="0" w:firstRowFirstColumn="0" w:firstRowLastColumn="0" w:lastRowFirstColumn="0" w:lastRowLastColumn="0"/>
              <w:rPr>
                <w:lang w:eastAsia="en-IN"/>
              </w:rPr>
            </w:pPr>
            <w:r w:rsidRPr="00125561">
              <w:rPr>
                <w:lang w:eastAsia="en-IN"/>
              </w:rPr>
              <w:t>30290.9375</w:t>
            </w:r>
          </w:p>
        </w:tc>
        <w:tc>
          <w:tcPr>
            <w:tcW w:w="2629" w:type="dxa"/>
            <w:noWrap/>
            <w:hideMark/>
          </w:tcPr>
          <w:p w14:paraId="674CCBA8" w14:textId="77777777" w:rsidR="00125561" w:rsidRPr="00125561" w:rsidRDefault="00125561" w:rsidP="00C72CE7">
            <w:pPr>
              <w:cnfStyle w:val="000000000000" w:firstRow="0" w:lastRow="0" w:firstColumn="0" w:lastColumn="0" w:oddVBand="0" w:evenVBand="0" w:oddHBand="0" w:evenHBand="0" w:firstRowFirstColumn="0" w:firstRowLastColumn="0" w:lastRowFirstColumn="0" w:lastRowLastColumn="0"/>
              <w:rPr>
                <w:lang w:eastAsia="en-IN"/>
              </w:rPr>
            </w:pPr>
            <w:r w:rsidRPr="00125561">
              <w:rPr>
                <w:lang w:eastAsia="en-IN"/>
              </w:rPr>
              <w:t>28910.4875</w:t>
            </w:r>
          </w:p>
        </w:tc>
      </w:tr>
      <w:tr w:rsidR="00125561" w:rsidRPr="00125561" w14:paraId="7567D5F6" w14:textId="77777777" w:rsidTr="001222D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636DDB3F" w14:textId="77777777" w:rsidR="00125561" w:rsidRPr="00125561" w:rsidRDefault="00125561" w:rsidP="00C72CE7">
            <w:pPr>
              <w:rPr>
                <w:lang w:eastAsia="en-IN"/>
              </w:rPr>
            </w:pPr>
            <w:r w:rsidRPr="00125561">
              <w:rPr>
                <w:lang w:eastAsia="en-IN"/>
              </w:rPr>
              <w:t>PI</w:t>
            </w:r>
          </w:p>
        </w:tc>
        <w:tc>
          <w:tcPr>
            <w:tcW w:w="2603" w:type="dxa"/>
            <w:noWrap/>
            <w:hideMark/>
          </w:tcPr>
          <w:p w14:paraId="0880DD53" w14:textId="77777777" w:rsidR="00125561" w:rsidRPr="00125561" w:rsidRDefault="00125561" w:rsidP="00C72CE7">
            <w:pPr>
              <w:cnfStyle w:val="000000100000" w:firstRow="0" w:lastRow="0" w:firstColumn="0" w:lastColumn="0" w:oddVBand="0" w:evenVBand="0" w:oddHBand="1" w:evenHBand="0" w:firstRowFirstColumn="0" w:firstRowLastColumn="0" w:lastRowFirstColumn="0" w:lastRowLastColumn="0"/>
              <w:rPr>
                <w:lang w:eastAsia="en-IN"/>
              </w:rPr>
            </w:pPr>
            <w:r w:rsidRPr="00125561">
              <w:rPr>
                <w:lang w:eastAsia="en-IN"/>
              </w:rPr>
              <w:t>43.03894523</w:t>
            </w:r>
          </w:p>
        </w:tc>
        <w:tc>
          <w:tcPr>
            <w:tcW w:w="1936" w:type="dxa"/>
            <w:noWrap/>
            <w:hideMark/>
          </w:tcPr>
          <w:p w14:paraId="52B78009" w14:textId="77777777" w:rsidR="00125561" w:rsidRPr="00125561" w:rsidRDefault="00125561" w:rsidP="00C72CE7">
            <w:pPr>
              <w:cnfStyle w:val="000000100000" w:firstRow="0" w:lastRow="0" w:firstColumn="0" w:lastColumn="0" w:oddVBand="0" w:evenVBand="0" w:oddHBand="1" w:evenHBand="0" w:firstRowFirstColumn="0" w:firstRowLastColumn="0" w:lastRowFirstColumn="0" w:lastRowLastColumn="0"/>
              <w:rPr>
                <w:lang w:eastAsia="en-IN"/>
              </w:rPr>
            </w:pPr>
            <w:r w:rsidRPr="00125561">
              <w:rPr>
                <w:lang w:eastAsia="en-IN"/>
              </w:rPr>
              <w:t>28017.72689</w:t>
            </w:r>
          </w:p>
        </w:tc>
        <w:tc>
          <w:tcPr>
            <w:tcW w:w="2629" w:type="dxa"/>
            <w:noWrap/>
            <w:hideMark/>
          </w:tcPr>
          <w:p w14:paraId="64B7ACAA" w14:textId="77777777" w:rsidR="00125561" w:rsidRPr="00125561" w:rsidRDefault="00125561" w:rsidP="00C72CE7">
            <w:pPr>
              <w:cnfStyle w:val="000000100000" w:firstRow="0" w:lastRow="0" w:firstColumn="0" w:lastColumn="0" w:oddVBand="0" w:evenVBand="0" w:oddHBand="1" w:evenHBand="0" w:firstRowFirstColumn="0" w:firstRowLastColumn="0" w:lastRowFirstColumn="0" w:lastRowLastColumn="0"/>
              <w:rPr>
                <w:lang w:eastAsia="en-IN"/>
              </w:rPr>
            </w:pPr>
            <w:r w:rsidRPr="00125561">
              <w:rPr>
                <w:lang w:eastAsia="en-IN"/>
              </w:rPr>
              <w:t>15306.26681</w:t>
            </w:r>
          </w:p>
        </w:tc>
      </w:tr>
    </w:tbl>
    <w:p w14:paraId="4C0978A5" w14:textId="6396C3D5" w:rsidR="00125561" w:rsidRDefault="00125561" w:rsidP="00125561"/>
    <w:p w14:paraId="29E3C009" w14:textId="3D0DCFAB" w:rsidR="00C72CE7" w:rsidRDefault="00C72CE7" w:rsidP="00125561">
      <w:pPr>
        <w:rPr>
          <w:b/>
          <w:bCs/>
        </w:rPr>
      </w:pPr>
      <w:r w:rsidRPr="00C72CE7">
        <w:rPr>
          <w:b/>
          <w:bCs/>
        </w:rPr>
        <w:t>Insights or observations:</w:t>
      </w:r>
    </w:p>
    <w:p w14:paraId="55E4A517" w14:textId="523DCB72" w:rsidR="00C72CE7" w:rsidRPr="00C72CE7" w:rsidRDefault="00F64BBF">
      <w:pPr>
        <w:pStyle w:val="ListParagraph"/>
        <w:numPr>
          <w:ilvl w:val="0"/>
          <w:numId w:val="19"/>
        </w:numPr>
        <w:rPr>
          <w:b/>
          <w:bCs/>
        </w:rPr>
      </w:pPr>
      <w:r>
        <w:t xml:space="preserve">Roraima, Paraiba, </w:t>
      </w:r>
      <w:proofErr w:type="spellStart"/>
      <w:r>
        <w:t>Rondonia</w:t>
      </w:r>
      <w:proofErr w:type="spellEnd"/>
      <w:r>
        <w:t xml:space="preserve">, Acre and Piaui </w:t>
      </w:r>
      <w:r w:rsidR="00C72CE7">
        <w:t xml:space="preserve">were the TOP 5 states where mean freight value was higher. </w:t>
      </w:r>
    </w:p>
    <w:p w14:paraId="63855A97" w14:textId="281D6323" w:rsidR="00C72CE7" w:rsidRPr="00C72CE7" w:rsidRDefault="00C72CE7">
      <w:pPr>
        <w:pStyle w:val="ListParagraph"/>
        <w:numPr>
          <w:ilvl w:val="0"/>
          <w:numId w:val="19"/>
        </w:numPr>
        <w:rPr>
          <w:b/>
          <w:bCs/>
        </w:rPr>
      </w:pPr>
      <w:r>
        <w:t>It is needed to decrease the fre</w:t>
      </w:r>
      <w:r w:rsidR="00F64BBF">
        <w:t>i</w:t>
      </w:r>
      <w:r>
        <w:t>ght value in these states.</w:t>
      </w:r>
    </w:p>
    <w:p w14:paraId="01387CF6" w14:textId="2AFC27C0" w:rsidR="00373B27" w:rsidRDefault="00373B27" w:rsidP="00373B27">
      <w:pPr>
        <w:pStyle w:val="Heading3"/>
      </w:pPr>
      <w:bookmarkStart w:id="43" w:name="_Toc124962638"/>
      <w:r w:rsidRPr="00373B27">
        <w:lastRenderedPageBreak/>
        <w:t>Top 5 states with highest average time to delivery</w:t>
      </w:r>
      <w:r>
        <w:t xml:space="preserve">- sort in </w:t>
      </w:r>
      <w:proofErr w:type="spellStart"/>
      <w:proofErr w:type="gramStart"/>
      <w:r>
        <w:t>desc</w:t>
      </w:r>
      <w:proofErr w:type="spellEnd"/>
      <w:r>
        <w:t xml:space="preserve">  limit</w:t>
      </w:r>
      <w:proofErr w:type="gramEnd"/>
      <w:r>
        <w:t xml:space="preserve"> 5</w:t>
      </w:r>
      <w:bookmarkEnd w:id="43"/>
    </w:p>
    <w:p w14:paraId="4CB14727" w14:textId="77777777" w:rsidR="00125561" w:rsidRDefault="00125561" w:rsidP="00125561">
      <w:pPr>
        <w:shd w:val="clear" w:color="auto" w:fill="FFFFFE"/>
        <w:spacing w:line="240" w:lineRule="atLeast"/>
        <w:jc w:val="left"/>
      </w:pPr>
      <w:r>
        <w:t xml:space="preserve">Query:  </w:t>
      </w:r>
    </w:p>
    <w:p w14:paraId="42451287"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3367D6"/>
          <w:sz w:val="18"/>
          <w:szCs w:val="18"/>
          <w:lang w:eastAsia="en-IN"/>
        </w:rPr>
        <w:t>WITH</w:t>
      </w:r>
    </w:p>
    <w:p w14:paraId="6EE4942A"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proofErr w:type="spellStart"/>
      <w:r w:rsidRPr="00125561">
        <w:rPr>
          <w:rFonts w:ascii="Roboto Mono" w:eastAsia="Times New Roman" w:hAnsi="Roboto Mono" w:cs="Times New Roman"/>
          <w:color w:val="000000"/>
          <w:sz w:val="18"/>
          <w:szCs w:val="18"/>
          <w:lang w:eastAsia="en-IN"/>
        </w:rPr>
        <w:t>total_freight_value_per_order</w:t>
      </w:r>
      <w:proofErr w:type="spellEnd"/>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AS</w:t>
      </w: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7474F"/>
          <w:sz w:val="18"/>
          <w:szCs w:val="18"/>
          <w:lang w:eastAsia="en-IN"/>
        </w:rPr>
        <w:t>(</w:t>
      </w:r>
    </w:p>
    <w:p w14:paraId="52150844"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SELECT</w:t>
      </w:r>
    </w:p>
    <w:p w14:paraId="0BEB0008"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proofErr w:type="spellStart"/>
      <w:proofErr w:type="gramStart"/>
      <w:r w:rsidRPr="00125561">
        <w:rPr>
          <w:rFonts w:ascii="Roboto Mono" w:eastAsia="Times New Roman" w:hAnsi="Roboto Mono" w:cs="Times New Roman"/>
          <w:color w:val="000000"/>
          <w:sz w:val="18"/>
          <w:szCs w:val="18"/>
          <w:lang w:eastAsia="en-IN"/>
        </w:rPr>
        <w:t>oi.order</w:t>
      </w:r>
      <w:proofErr w:type="gramEnd"/>
      <w:r w:rsidRPr="00125561">
        <w:rPr>
          <w:rFonts w:ascii="Roboto Mono" w:eastAsia="Times New Roman" w:hAnsi="Roboto Mono" w:cs="Times New Roman"/>
          <w:color w:val="000000"/>
          <w:sz w:val="18"/>
          <w:szCs w:val="18"/>
          <w:lang w:eastAsia="en-IN"/>
        </w:rPr>
        <w:t>_id</w:t>
      </w:r>
      <w:proofErr w:type="spellEnd"/>
      <w:r w:rsidRPr="00125561">
        <w:rPr>
          <w:rFonts w:ascii="Roboto Mono" w:eastAsia="Times New Roman" w:hAnsi="Roboto Mono" w:cs="Times New Roman"/>
          <w:color w:val="000000"/>
          <w:sz w:val="18"/>
          <w:szCs w:val="18"/>
          <w:lang w:eastAsia="en-IN"/>
        </w:rPr>
        <w:t>,</w:t>
      </w:r>
    </w:p>
    <w:p w14:paraId="516CF8E3"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proofErr w:type="gramStart"/>
      <w:r w:rsidRPr="00125561">
        <w:rPr>
          <w:rFonts w:ascii="Roboto Mono" w:eastAsia="Times New Roman" w:hAnsi="Roboto Mono" w:cs="Times New Roman"/>
          <w:color w:val="3367D6"/>
          <w:sz w:val="18"/>
          <w:szCs w:val="18"/>
          <w:lang w:eastAsia="en-IN"/>
        </w:rPr>
        <w:t>SUM</w:t>
      </w:r>
      <w:r w:rsidRPr="00125561">
        <w:rPr>
          <w:rFonts w:ascii="Roboto Mono" w:eastAsia="Times New Roman" w:hAnsi="Roboto Mono" w:cs="Times New Roman"/>
          <w:color w:val="37474F"/>
          <w:sz w:val="18"/>
          <w:szCs w:val="18"/>
          <w:lang w:eastAsia="en-IN"/>
        </w:rPr>
        <w:t>(</w:t>
      </w:r>
      <w:proofErr w:type="spellStart"/>
      <w:proofErr w:type="gramEnd"/>
      <w:r w:rsidRPr="00125561">
        <w:rPr>
          <w:rFonts w:ascii="Roboto Mono" w:eastAsia="Times New Roman" w:hAnsi="Roboto Mono" w:cs="Times New Roman"/>
          <w:color w:val="000000"/>
          <w:sz w:val="18"/>
          <w:szCs w:val="18"/>
          <w:lang w:eastAsia="en-IN"/>
        </w:rPr>
        <w:t>oi.freight_value</w:t>
      </w:r>
      <w:proofErr w:type="spellEnd"/>
      <w:r w:rsidRPr="00125561">
        <w:rPr>
          <w:rFonts w:ascii="Roboto Mono" w:eastAsia="Times New Roman" w:hAnsi="Roboto Mono" w:cs="Times New Roman"/>
          <w:color w:val="37474F"/>
          <w:sz w:val="18"/>
          <w:szCs w:val="18"/>
          <w:lang w:eastAsia="en-IN"/>
        </w:rPr>
        <w:t>)</w:t>
      </w: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AS</w:t>
      </w:r>
      <w:r w:rsidRPr="00125561">
        <w:rPr>
          <w:rFonts w:ascii="Roboto Mono" w:eastAsia="Times New Roman" w:hAnsi="Roboto Mono" w:cs="Times New Roman"/>
          <w:color w:val="000000"/>
          <w:sz w:val="18"/>
          <w:szCs w:val="18"/>
          <w:lang w:eastAsia="en-IN"/>
        </w:rPr>
        <w:t> </w:t>
      </w:r>
      <w:proofErr w:type="spellStart"/>
      <w:r w:rsidRPr="00125561">
        <w:rPr>
          <w:rFonts w:ascii="Roboto Mono" w:eastAsia="Times New Roman" w:hAnsi="Roboto Mono" w:cs="Times New Roman"/>
          <w:color w:val="000000"/>
          <w:sz w:val="18"/>
          <w:szCs w:val="18"/>
          <w:lang w:eastAsia="en-IN"/>
        </w:rPr>
        <w:t>total_freight_value</w:t>
      </w:r>
      <w:proofErr w:type="spellEnd"/>
    </w:p>
    <w:p w14:paraId="5C950F54"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FROM</w:t>
      </w:r>
    </w:p>
    <w:p w14:paraId="5D79F4D0"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0D904F"/>
          <w:sz w:val="18"/>
          <w:szCs w:val="18"/>
          <w:lang w:eastAsia="en-IN"/>
        </w:rPr>
        <w:t>`TARGET_BRAZIL_DATA.ORDER_ITEMS`</w:t>
      </w: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AS</w:t>
      </w:r>
      <w:r w:rsidRPr="00125561">
        <w:rPr>
          <w:rFonts w:ascii="Roboto Mono" w:eastAsia="Times New Roman" w:hAnsi="Roboto Mono" w:cs="Times New Roman"/>
          <w:color w:val="000000"/>
          <w:sz w:val="18"/>
          <w:szCs w:val="18"/>
          <w:lang w:eastAsia="en-IN"/>
        </w:rPr>
        <w:t> oi</w:t>
      </w:r>
    </w:p>
    <w:p w14:paraId="2AB1AD99"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GROUP</w:t>
      </w: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BY</w:t>
      </w:r>
    </w:p>
    <w:p w14:paraId="7D5D9ED8"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proofErr w:type="spellStart"/>
      <w:proofErr w:type="gramStart"/>
      <w:r w:rsidRPr="00125561">
        <w:rPr>
          <w:rFonts w:ascii="Roboto Mono" w:eastAsia="Times New Roman" w:hAnsi="Roboto Mono" w:cs="Times New Roman"/>
          <w:color w:val="000000"/>
          <w:sz w:val="18"/>
          <w:szCs w:val="18"/>
          <w:lang w:eastAsia="en-IN"/>
        </w:rPr>
        <w:t>oi.order</w:t>
      </w:r>
      <w:proofErr w:type="gramEnd"/>
      <w:r w:rsidRPr="00125561">
        <w:rPr>
          <w:rFonts w:ascii="Roboto Mono" w:eastAsia="Times New Roman" w:hAnsi="Roboto Mono" w:cs="Times New Roman"/>
          <w:color w:val="000000"/>
          <w:sz w:val="18"/>
          <w:szCs w:val="18"/>
          <w:lang w:eastAsia="en-IN"/>
        </w:rPr>
        <w:t>_id</w:t>
      </w:r>
      <w:proofErr w:type="spellEnd"/>
      <w:r w:rsidRPr="00125561">
        <w:rPr>
          <w:rFonts w:ascii="Roboto Mono" w:eastAsia="Times New Roman" w:hAnsi="Roboto Mono" w:cs="Times New Roman"/>
          <w:color w:val="37474F"/>
          <w:sz w:val="18"/>
          <w:szCs w:val="18"/>
          <w:lang w:eastAsia="en-IN"/>
        </w:rPr>
        <w:t>)</w:t>
      </w:r>
    </w:p>
    <w:p w14:paraId="0BA3C3A0"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3367D6"/>
          <w:sz w:val="18"/>
          <w:szCs w:val="18"/>
          <w:lang w:eastAsia="en-IN"/>
        </w:rPr>
        <w:t>SELECT</w:t>
      </w:r>
    </w:p>
    <w:p w14:paraId="24948E0B"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proofErr w:type="spellStart"/>
      <w:r w:rsidRPr="00125561">
        <w:rPr>
          <w:rFonts w:ascii="Roboto Mono" w:eastAsia="Times New Roman" w:hAnsi="Roboto Mono" w:cs="Times New Roman"/>
          <w:color w:val="000000"/>
          <w:sz w:val="18"/>
          <w:szCs w:val="18"/>
          <w:lang w:eastAsia="en-IN"/>
        </w:rPr>
        <w:t>c.customer_state</w:t>
      </w:r>
      <w:proofErr w:type="spellEnd"/>
      <w:r w:rsidRPr="00125561">
        <w:rPr>
          <w:rFonts w:ascii="Roboto Mono" w:eastAsia="Times New Roman" w:hAnsi="Roboto Mono" w:cs="Times New Roman"/>
          <w:color w:val="000000"/>
          <w:sz w:val="18"/>
          <w:szCs w:val="18"/>
          <w:lang w:eastAsia="en-IN"/>
        </w:rPr>
        <w:t>,</w:t>
      </w:r>
    </w:p>
    <w:p w14:paraId="721A0952"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proofErr w:type="gramStart"/>
      <w:r w:rsidRPr="00125561">
        <w:rPr>
          <w:rFonts w:ascii="Roboto Mono" w:eastAsia="Times New Roman" w:hAnsi="Roboto Mono" w:cs="Times New Roman"/>
          <w:color w:val="3367D6"/>
          <w:sz w:val="18"/>
          <w:szCs w:val="18"/>
          <w:lang w:eastAsia="en-IN"/>
        </w:rPr>
        <w:t>AVG</w:t>
      </w:r>
      <w:r w:rsidRPr="00125561">
        <w:rPr>
          <w:rFonts w:ascii="Roboto Mono" w:eastAsia="Times New Roman" w:hAnsi="Roboto Mono" w:cs="Times New Roman"/>
          <w:color w:val="37474F"/>
          <w:sz w:val="18"/>
          <w:szCs w:val="18"/>
          <w:lang w:eastAsia="en-IN"/>
        </w:rPr>
        <w:t>(</w:t>
      </w:r>
      <w:proofErr w:type="spellStart"/>
      <w:proofErr w:type="gramEnd"/>
      <w:r w:rsidRPr="00125561">
        <w:rPr>
          <w:rFonts w:ascii="Roboto Mono" w:eastAsia="Times New Roman" w:hAnsi="Roboto Mono" w:cs="Times New Roman"/>
          <w:color w:val="000000"/>
          <w:sz w:val="18"/>
          <w:szCs w:val="18"/>
          <w:lang w:eastAsia="en-IN"/>
        </w:rPr>
        <w:t>total_freight_value</w:t>
      </w:r>
      <w:proofErr w:type="spellEnd"/>
      <w:r w:rsidRPr="00125561">
        <w:rPr>
          <w:rFonts w:ascii="Roboto Mono" w:eastAsia="Times New Roman" w:hAnsi="Roboto Mono" w:cs="Times New Roman"/>
          <w:color w:val="37474F"/>
          <w:sz w:val="18"/>
          <w:szCs w:val="18"/>
          <w:lang w:eastAsia="en-IN"/>
        </w:rPr>
        <w:t>)</w:t>
      </w: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AS</w:t>
      </w:r>
      <w:r w:rsidRPr="00125561">
        <w:rPr>
          <w:rFonts w:ascii="Roboto Mono" w:eastAsia="Times New Roman" w:hAnsi="Roboto Mono" w:cs="Times New Roman"/>
          <w:color w:val="000000"/>
          <w:sz w:val="18"/>
          <w:szCs w:val="18"/>
          <w:lang w:eastAsia="en-IN"/>
        </w:rPr>
        <w:t> </w:t>
      </w:r>
      <w:proofErr w:type="spellStart"/>
      <w:r w:rsidRPr="00125561">
        <w:rPr>
          <w:rFonts w:ascii="Roboto Mono" w:eastAsia="Times New Roman" w:hAnsi="Roboto Mono" w:cs="Times New Roman"/>
          <w:color w:val="000000"/>
          <w:sz w:val="18"/>
          <w:szCs w:val="18"/>
          <w:lang w:eastAsia="en-IN"/>
        </w:rPr>
        <w:t>Mean_of_freight_value</w:t>
      </w:r>
      <w:proofErr w:type="spellEnd"/>
      <w:r w:rsidRPr="00125561">
        <w:rPr>
          <w:rFonts w:ascii="Roboto Mono" w:eastAsia="Times New Roman" w:hAnsi="Roboto Mono" w:cs="Times New Roman"/>
          <w:color w:val="000000"/>
          <w:sz w:val="18"/>
          <w:szCs w:val="18"/>
          <w:lang w:eastAsia="en-IN"/>
        </w:rPr>
        <w:t>,</w:t>
      </w:r>
    </w:p>
    <w:p w14:paraId="6BE47A02"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AVG</w:t>
      </w:r>
      <w:r w:rsidRPr="00125561">
        <w:rPr>
          <w:rFonts w:ascii="Roboto Mono" w:eastAsia="Times New Roman" w:hAnsi="Roboto Mono" w:cs="Times New Roman"/>
          <w:color w:val="37474F"/>
          <w:sz w:val="18"/>
          <w:szCs w:val="18"/>
          <w:lang w:eastAsia="en-IN"/>
        </w:rPr>
        <w:t>(</w:t>
      </w:r>
      <w:r w:rsidRPr="00125561">
        <w:rPr>
          <w:rFonts w:ascii="Roboto Mono" w:eastAsia="Times New Roman" w:hAnsi="Roboto Mono" w:cs="Times New Roman"/>
          <w:color w:val="3367D6"/>
          <w:sz w:val="18"/>
          <w:szCs w:val="18"/>
          <w:lang w:eastAsia="en-IN"/>
        </w:rPr>
        <w:t>TIMESTAMP_DIFF</w:t>
      </w:r>
      <w:r w:rsidRPr="00125561">
        <w:rPr>
          <w:rFonts w:ascii="Roboto Mono" w:eastAsia="Times New Roman" w:hAnsi="Roboto Mono" w:cs="Times New Roman"/>
          <w:color w:val="37474F"/>
          <w:sz w:val="18"/>
          <w:szCs w:val="18"/>
          <w:lang w:eastAsia="en-IN"/>
        </w:rPr>
        <w:t>((</w:t>
      </w:r>
      <w:proofErr w:type="gramStart"/>
      <w:r w:rsidRPr="00125561">
        <w:rPr>
          <w:rFonts w:ascii="Roboto Mono" w:eastAsia="Times New Roman" w:hAnsi="Roboto Mono" w:cs="Times New Roman"/>
          <w:color w:val="000000"/>
          <w:sz w:val="18"/>
          <w:szCs w:val="18"/>
          <w:lang w:eastAsia="en-IN"/>
        </w:rPr>
        <w:t>o.order</w:t>
      </w:r>
      <w:proofErr w:type="gramEnd"/>
      <w:r w:rsidRPr="00125561">
        <w:rPr>
          <w:rFonts w:ascii="Roboto Mono" w:eastAsia="Times New Roman" w:hAnsi="Roboto Mono" w:cs="Times New Roman"/>
          <w:color w:val="000000"/>
          <w:sz w:val="18"/>
          <w:szCs w:val="18"/>
          <w:lang w:eastAsia="en-IN"/>
        </w:rPr>
        <w:t>_delivered_customer_date</w:t>
      </w:r>
      <w:r w:rsidRPr="00125561">
        <w:rPr>
          <w:rFonts w:ascii="Roboto Mono" w:eastAsia="Times New Roman" w:hAnsi="Roboto Mono" w:cs="Times New Roman"/>
          <w:color w:val="37474F"/>
          <w:sz w:val="18"/>
          <w:szCs w:val="18"/>
          <w:lang w:eastAsia="en-IN"/>
        </w:rPr>
        <w:t>)</w:t>
      </w:r>
      <w:r w:rsidRPr="00125561">
        <w:rPr>
          <w:rFonts w:ascii="Roboto Mono" w:eastAsia="Times New Roman" w:hAnsi="Roboto Mono" w:cs="Times New Roman"/>
          <w:color w:val="000000"/>
          <w:sz w:val="18"/>
          <w:szCs w:val="18"/>
          <w:lang w:eastAsia="en-IN"/>
        </w:rPr>
        <w:t>,</w:t>
      </w:r>
      <w:r w:rsidRPr="00125561">
        <w:rPr>
          <w:rFonts w:ascii="Roboto Mono" w:eastAsia="Times New Roman" w:hAnsi="Roboto Mono" w:cs="Times New Roman"/>
          <w:color w:val="37474F"/>
          <w:sz w:val="18"/>
          <w:szCs w:val="18"/>
          <w:lang w:eastAsia="en-IN"/>
        </w:rPr>
        <w:t>(</w:t>
      </w:r>
      <w:r w:rsidRPr="00125561">
        <w:rPr>
          <w:rFonts w:ascii="Roboto Mono" w:eastAsia="Times New Roman" w:hAnsi="Roboto Mono" w:cs="Times New Roman"/>
          <w:color w:val="000000"/>
          <w:sz w:val="18"/>
          <w:szCs w:val="18"/>
          <w:lang w:eastAsia="en-IN"/>
        </w:rPr>
        <w:t>o.order_purchase_timestamp</w:t>
      </w:r>
      <w:r w:rsidRPr="00125561">
        <w:rPr>
          <w:rFonts w:ascii="Roboto Mono" w:eastAsia="Times New Roman" w:hAnsi="Roboto Mono" w:cs="Times New Roman"/>
          <w:color w:val="37474F"/>
          <w:sz w:val="18"/>
          <w:szCs w:val="18"/>
          <w:lang w:eastAsia="en-IN"/>
        </w:rPr>
        <w:t>)</w:t>
      </w:r>
      <w:r w:rsidRPr="00125561">
        <w:rPr>
          <w:rFonts w:ascii="Roboto Mono" w:eastAsia="Times New Roman" w:hAnsi="Roboto Mono" w:cs="Times New Roman"/>
          <w:color w:val="000000"/>
          <w:sz w:val="18"/>
          <w:szCs w:val="18"/>
          <w:lang w:eastAsia="en-IN"/>
        </w:rPr>
        <w:t>,MINUTE</w:t>
      </w:r>
      <w:r w:rsidRPr="00125561">
        <w:rPr>
          <w:rFonts w:ascii="Roboto Mono" w:eastAsia="Times New Roman" w:hAnsi="Roboto Mono" w:cs="Times New Roman"/>
          <w:color w:val="37474F"/>
          <w:sz w:val="18"/>
          <w:szCs w:val="18"/>
          <w:lang w:eastAsia="en-IN"/>
        </w:rPr>
        <w:t>))</w:t>
      </w: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AS</w:t>
      </w:r>
      <w:r w:rsidRPr="00125561">
        <w:rPr>
          <w:rFonts w:ascii="Roboto Mono" w:eastAsia="Times New Roman" w:hAnsi="Roboto Mono" w:cs="Times New Roman"/>
          <w:color w:val="000000"/>
          <w:sz w:val="18"/>
          <w:szCs w:val="18"/>
          <w:lang w:eastAsia="en-IN"/>
        </w:rPr>
        <w:t> time_to_delivery,</w:t>
      </w:r>
    </w:p>
    <w:p w14:paraId="37299C3B"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AVG</w:t>
      </w:r>
      <w:r w:rsidRPr="00125561">
        <w:rPr>
          <w:rFonts w:ascii="Roboto Mono" w:eastAsia="Times New Roman" w:hAnsi="Roboto Mono" w:cs="Times New Roman"/>
          <w:color w:val="37474F"/>
          <w:sz w:val="18"/>
          <w:szCs w:val="18"/>
          <w:lang w:eastAsia="en-IN"/>
        </w:rPr>
        <w:t>(</w:t>
      </w:r>
      <w:r w:rsidRPr="00125561">
        <w:rPr>
          <w:rFonts w:ascii="Roboto Mono" w:eastAsia="Times New Roman" w:hAnsi="Roboto Mono" w:cs="Times New Roman"/>
          <w:color w:val="3367D6"/>
          <w:sz w:val="18"/>
          <w:szCs w:val="18"/>
          <w:lang w:eastAsia="en-IN"/>
        </w:rPr>
        <w:t>TIMESTAMP_DIFF</w:t>
      </w:r>
      <w:r w:rsidRPr="00125561">
        <w:rPr>
          <w:rFonts w:ascii="Roboto Mono" w:eastAsia="Times New Roman" w:hAnsi="Roboto Mono" w:cs="Times New Roman"/>
          <w:color w:val="37474F"/>
          <w:sz w:val="18"/>
          <w:szCs w:val="18"/>
          <w:lang w:eastAsia="en-IN"/>
        </w:rPr>
        <w:t>((</w:t>
      </w:r>
      <w:proofErr w:type="gramStart"/>
      <w:r w:rsidRPr="00125561">
        <w:rPr>
          <w:rFonts w:ascii="Roboto Mono" w:eastAsia="Times New Roman" w:hAnsi="Roboto Mono" w:cs="Times New Roman"/>
          <w:color w:val="000000"/>
          <w:sz w:val="18"/>
          <w:szCs w:val="18"/>
          <w:lang w:eastAsia="en-IN"/>
        </w:rPr>
        <w:t>o.order</w:t>
      </w:r>
      <w:proofErr w:type="gramEnd"/>
      <w:r w:rsidRPr="00125561">
        <w:rPr>
          <w:rFonts w:ascii="Roboto Mono" w:eastAsia="Times New Roman" w:hAnsi="Roboto Mono" w:cs="Times New Roman"/>
          <w:color w:val="000000"/>
          <w:sz w:val="18"/>
          <w:szCs w:val="18"/>
          <w:lang w:eastAsia="en-IN"/>
        </w:rPr>
        <w:t>_estimated_delivery_date</w:t>
      </w:r>
      <w:r w:rsidRPr="00125561">
        <w:rPr>
          <w:rFonts w:ascii="Roboto Mono" w:eastAsia="Times New Roman" w:hAnsi="Roboto Mono" w:cs="Times New Roman"/>
          <w:color w:val="37474F"/>
          <w:sz w:val="18"/>
          <w:szCs w:val="18"/>
          <w:lang w:eastAsia="en-IN"/>
        </w:rPr>
        <w:t>)</w:t>
      </w:r>
      <w:r w:rsidRPr="00125561">
        <w:rPr>
          <w:rFonts w:ascii="Roboto Mono" w:eastAsia="Times New Roman" w:hAnsi="Roboto Mono" w:cs="Times New Roman"/>
          <w:color w:val="000000"/>
          <w:sz w:val="18"/>
          <w:szCs w:val="18"/>
          <w:lang w:eastAsia="en-IN"/>
        </w:rPr>
        <w:t>,</w:t>
      </w:r>
      <w:r w:rsidRPr="00125561">
        <w:rPr>
          <w:rFonts w:ascii="Roboto Mono" w:eastAsia="Times New Roman" w:hAnsi="Roboto Mono" w:cs="Times New Roman"/>
          <w:color w:val="37474F"/>
          <w:sz w:val="18"/>
          <w:szCs w:val="18"/>
          <w:lang w:eastAsia="en-IN"/>
        </w:rPr>
        <w:t>(</w:t>
      </w:r>
      <w:r w:rsidRPr="00125561">
        <w:rPr>
          <w:rFonts w:ascii="Roboto Mono" w:eastAsia="Times New Roman" w:hAnsi="Roboto Mono" w:cs="Times New Roman"/>
          <w:color w:val="000000"/>
          <w:sz w:val="18"/>
          <w:szCs w:val="18"/>
          <w:lang w:eastAsia="en-IN"/>
        </w:rPr>
        <w:t>o.order_delivered_customer_date</w:t>
      </w:r>
      <w:r w:rsidRPr="00125561">
        <w:rPr>
          <w:rFonts w:ascii="Roboto Mono" w:eastAsia="Times New Roman" w:hAnsi="Roboto Mono" w:cs="Times New Roman"/>
          <w:color w:val="37474F"/>
          <w:sz w:val="18"/>
          <w:szCs w:val="18"/>
          <w:lang w:eastAsia="en-IN"/>
        </w:rPr>
        <w:t>)</w:t>
      </w:r>
      <w:r w:rsidRPr="00125561">
        <w:rPr>
          <w:rFonts w:ascii="Roboto Mono" w:eastAsia="Times New Roman" w:hAnsi="Roboto Mono" w:cs="Times New Roman"/>
          <w:color w:val="000000"/>
          <w:sz w:val="18"/>
          <w:szCs w:val="18"/>
          <w:lang w:eastAsia="en-IN"/>
        </w:rPr>
        <w:t>,MINUTE</w:t>
      </w:r>
      <w:r w:rsidRPr="00125561">
        <w:rPr>
          <w:rFonts w:ascii="Roboto Mono" w:eastAsia="Times New Roman" w:hAnsi="Roboto Mono" w:cs="Times New Roman"/>
          <w:color w:val="37474F"/>
          <w:sz w:val="18"/>
          <w:szCs w:val="18"/>
          <w:lang w:eastAsia="en-IN"/>
        </w:rPr>
        <w:t>))</w:t>
      </w: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AS</w:t>
      </w:r>
      <w:r w:rsidRPr="00125561">
        <w:rPr>
          <w:rFonts w:ascii="Roboto Mono" w:eastAsia="Times New Roman" w:hAnsi="Roboto Mono" w:cs="Times New Roman"/>
          <w:color w:val="000000"/>
          <w:sz w:val="18"/>
          <w:szCs w:val="18"/>
          <w:lang w:eastAsia="en-IN"/>
        </w:rPr>
        <w:t> diff_estimated_delivery</w:t>
      </w:r>
    </w:p>
    <w:p w14:paraId="525B66DD"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3367D6"/>
          <w:sz w:val="18"/>
          <w:szCs w:val="18"/>
          <w:lang w:eastAsia="en-IN"/>
        </w:rPr>
        <w:t>FROM</w:t>
      </w:r>
    </w:p>
    <w:p w14:paraId="1786078D"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0D904F"/>
          <w:sz w:val="18"/>
          <w:szCs w:val="18"/>
          <w:lang w:eastAsia="en-IN"/>
        </w:rPr>
        <w:t>`TARGET_BRAZIL_DATA.ORDERS`</w:t>
      </w: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AS</w:t>
      </w:r>
      <w:r w:rsidRPr="00125561">
        <w:rPr>
          <w:rFonts w:ascii="Roboto Mono" w:eastAsia="Times New Roman" w:hAnsi="Roboto Mono" w:cs="Times New Roman"/>
          <w:color w:val="000000"/>
          <w:sz w:val="18"/>
          <w:szCs w:val="18"/>
          <w:lang w:eastAsia="en-IN"/>
        </w:rPr>
        <w:t> o</w:t>
      </w:r>
    </w:p>
    <w:p w14:paraId="0BDC68D8"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3367D6"/>
          <w:sz w:val="18"/>
          <w:szCs w:val="18"/>
          <w:lang w:eastAsia="en-IN"/>
        </w:rPr>
        <w:t>INNER</w:t>
      </w: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JOIN</w:t>
      </w:r>
    </w:p>
    <w:p w14:paraId="21AED7EC"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proofErr w:type="spellStart"/>
      <w:r w:rsidRPr="00125561">
        <w:rPr>
          <w:rFonts w:ascii="Roboto Mono" w:eastAsia="Times New Roman" w:hAnsi="Roboto Mono" w:cs="Times New Roman"/>
          <w:color w:val="000000"/>
          <w:sz w:val="18"/>
          <w:szCs w:val="18"/>
          <w:lang w:eastAsia="en-IN"/>
        </w:rPr>
        <w:t>total_freight_value_per_order</w:t>
      </w:r>
      <w:proofErr w:type="spellEnd"/>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AS</w:t>
      </w:r>
      <w:r w:rsidRPr="00125561">
        <w:rPr>
          <w:rFonts w:ascii="Roboto Mono" w:eastAsia="Times New Roman" w:hAnsi="Roboto Mono" w:cs="Times New Roman"/>
          <w:color w:val="000000"/>
          <w:sz w:val="18"/>
          <w:szCs w:val="18"/>
          <w:lang w:eastAsia="en-IN"/>
        </w:rPr>
        <w:t> </w:t>
      </w:r>
      <w:proofErr w:type="spellStart"/>
      <w:r w:rsidRPr="00125561">
        <w:rPr>
          <w:rFonts w:ascii="Roboto Mono" w:eastAsia="Times New Roman" w:hAnsi="Roboto Mono" w:cs="Times New Roman"/>
          <w:color w:val="000000"/>
          <w:sz w:val="18"/>
          <w:szCs w:val="18"/>
          <w:lang w:eastAsia="en-IN"/>
        </w:rPr>
        <w:t>tfvpo</w:t>
      </w:r>
      <w:proofErr w:type="spellEnd"/>
    </w:p>
    <w:p w14:paraId="4B9E4E14"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3367D6"/>
          <w:sz w:val="18"/>
          <w:szCs w:val="18"/>
          <w:lang w:eastAsia="en-IN"/>
        </w:rPr>
        <w:t>ON</w:t>
      </w:r>
    </w:p>
    <w:p w14:paraId="13262AD6"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proofErr w:type="spellStart"/>
      <w:proofErr w:type="gramStart"/>
      <w:r w:rsidRPr="00125561">
        <w:rPr>
          <w:rFonts w:ascii="Roboto Mono" w:eastAsia="Times New Roman" w:hAnsi="Roboto Mono" w:cs="Times New Roman"/>
          <w:color w:val="000000"/>
          <w:sz w:val="18"/>
          <w:szCs w:val="18"/>
          <w:lang w:eastAsia="en-IN"/>
        </w:rPr>
        <w:t>tfvpo.</w:t>
      </w:r>
      <w:r w:rsidRPr="00125561">
        <w:rPr>
          <w:rFonts w:ascii="Roboto Mono" w:eastAsia="Times New Roman" w:hAnsi="Roboto Mono" w:cs="Times New Roman"/>
          <w:color w:val="800000"/>
          <w:sz w:val="18"/>
          <w:szCs w:val="18"/>
          <w:lang w:eastAsia="en-IN"/>
        </w:rPr>
        <w:t>order</w:t>
      </w:r>
      <w:proofErr w:type="gramEnd"/>
      <w:r w:rsidRPr="00125561">
        <w:rPr>
          <w:rFonts w:ascii="Roboto Mono" w:eastAsia="Times New Roman" w:hAnsi="Roboto Mono" w:cs="Times New Roman"/>
          <w:color w:val="800000"/>
          <w:sz w:val="18"/>
          <w:szCs w:val="18"/>
          <w:lang w:eastAsia="en-IN"/>
        </w:rPr>
        <w:t>_id</w:t>
      </w:r>
      <w:proofErr w:type="spellEnd"/>
      <w:r w:rsidRPr="00125561">
        <w:rPr>
          <w:rFonts w:ascii="Roboto Mono" w:eastAsia="Times New Roman" w:hAnsi="Roboto Mono" w:cs="Times New Roman"/>
          <w:color w:val="000000"/>
          <w:sz w:val="18"/>
          <w:szCs w:val="18"/>
          <w:lang w:eastAsia="en-IN"/>
        </w:rPr>
        <w:t> = </w:t>
      </w:r>
      <w:proofErr w:type="spellStart"/>
      <w:r w:rsidRPr="00125561">
        <w:rPr>
          <w:rFonts w:ascii="Roboto Mono" w:eastAsia="Times New Roman" w:hAnsi="Roboto Mono" w:cs="Times New Roman"/>
          <w:color w:val="000000"/>
          <w:sz w:val="18"/>
          <w:szCs w:val="18"/>
          <w:lang w:eastAsia="en-IN"/>
        </w:rPr>
        <w:t>o.order_id</w:t>
      </w:r>
      <w:proofErr w:type="spellEnd"/>
    </w:p>
    <w:p w14:paraId="3A4617DA"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3367D6"/>
          <w:sz w:val="18"/>
          <w:szCs w:val="18"/>
          <w:lang w:eastAsia="en-IN"/>
        </w:rPr>
        <w:t>INNER</w:t>
      </w: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JOIN</w:t>
      </w:r>
    </w:p>
    <w:p w14:paraId="2E0DE44F"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0D904F"/>
          <w:sz w:val="18"/>
          <w:szCs w:val="18"/>
          <w:lang w:eastAsia="en-IN"/>
        </w:rPr>
        <w:t>`TARGET_BRAZIL_DATA.CUSTOMERS`</w:t>
      </w: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AS</w:t>
      </w:r>
      <w:r w:rsidRPr="00125561">
        <w:rPr>
          <w:rFonts w:ascii="Roboto Mono" w:eastAsia="Times New Roman" w:hAnsi="Roboto Mono" w:cs="Times New Roman"/>
          <w:color w:val="000000"/>
          <w:sz w:val="18"/>
          <w:szCs w:val="18"/>
          <w:lang w:eastAsia="en-IN"/>
        </w:rPr>
        <w:t> c</w:t>
      </w:r>
    </w:p>
    <w:p w14:paraId="65FC6391"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3367D6"/>
          <w:sz w:val="18"/>
          <w:szCs w:val="18"/>
          <w:lang w:eastAsia="en-IN"/>
        </w:rPr>
        <w:t>ON</w:t>
      </w:r>
    </w:p>
    <w:p w14:paraId="1E84ACB6"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proofErr w:type="spellStart"/>
      <w:r w:rsidRPr="00125561">
        <w:rPr>
          <w:rFonts w:ascii="Roboto Mono" w:eastAsia="Times New Roman" w:hAnsi="Roboto Mono" w:cs="Times New Roman"/>
          <w:color w:val="000000"/>
          <w:sz w:val="18"/>
          <w:szCs w:val="18"/>
          <w:lang w:eastAsia="en-IN"/>
        </w:rPr>
        <w:t>c.</w:t>
      </w:r>
      <w:r w:rsidRPr="00125561">
        <w:rPr>
          <w:rFonts w:ascii="Roboto Mono" w:eastAsia="Times New Roman" w:hAnsi="Roboto Mono" w:cs="Times New Roman"/>
          <w:color w:val="800000"/>
          <w:sz w:val="18"/>
          <w:szCs w:val="18"/>
          <w:lang w:eastAsia="en-IN"/>
        </w:rPr>
        <w:t>customer_id</w:t>
      </w:r>
      <w:proofErr w:type="spellEnd"/>
      <w:r w:rsidRPr="00125561">
        <w:rPr>
          <w:rFonts w:ascii="Roboto Mono" w:eastAsia="Times New Roman" w:hAnsi="Roboto Mono" w:cs="Times New Roman"/>
          <w:color w:val="000000"/>
          <w:sz w:val="18"/>
          <w:szCs w:val="18"/>
          <w:lang w:eastAsia="en-IN"/>
        </w:rPr>
        <w:t> = </w:t>
      </w:r>
      <w:proofErr w:type="spellStart"/>
      <w:proofErr w:type="gramStart"/>
      <w:r w:rsidRPr="00125561">
        <w:rPr>
          <w:rFonts w:ascii="Roboto Mono" w:eastAsia="Times New Roman" w:hAnsi="Roboto Mono" w:cs="Times New Roman"/>
          <w:color w:val="000000"/>
          <w:sz w:val="18"/>
          <w:szCs w:val="18"/>
          <w:lang w:eastAsia="en-IN"/>
        </w:rPr>
        <w:t>o.customer</w:t>
      </w:r>
      <w:proofErr w:type="gramEnd"/>
      <w:r w:rsidRPr="00125561">
        <w:rPr>
          <w:rFonts w:ascii="Roboto Mono" w:eastAsia="Times New Roman" w:hAnsi="Roboto Mono" w:cs="Times New Roman"/>
          <w:color w:val="000000"/>
          <w:sz w:val="18"/>
          <w:szCs w:val="18"/>
          <w:lang w:eastAsia="en-IN"/>
        </w:rPr>
        <w:t>_id</w:t>
      </w:r>
      <w:proofErr w:type="spellEnd"/>
    </w:p>
    <w:p w14:paraId="62E27F55"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3367D6"/>
          <w:sz w:val="18"/>
          <w:szCs w:val="18"/>
          <w:lang w:eastAsia="en-IN"/>
        </w:rPr>
        <w:t>GROUP</w:t>
      </w: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BY</w:t>
      </w:r>
    </w:p>
    <w:p w14:paraId="263BC915"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proofErr w:type="spellStart"/>
      <w:r w:rsidRPr="00125561">
        <w:rPr>
          <w:rFonts w:ascii="Roboto Mono" w:eastAsia="Times New Roman" w:hAnsi="Roboto Mono" w:cs="Times New Roman"/>
          <w:color w:val="000000"/>
          <w:sz w:val="18"/>
          <w:szCs w:val="18"/>
          <w:lang w:eastAsia="en-IN"/>
        </w:rPr>
        <w:t>c.customer_state</w:t>
      </w:r>
      <w:proofErr w:type="spellEnd"/>
    </w:p>
    <w:p w14:paraId="5E9DDF01"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3367D6"/>
          <w:sz w:val="18"/>
          <w:szCs w:val="18"/>
          <w:lang w:eastAsia="en-IN"/>
        </w:rPr>
        <w:t>ORDER</w:t>
      </w: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BY</w:t>
      </w:r>
    </w:p>
    <w:p w14:paraId="698101ED"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proofErr w:type="spellStart"/>
      <w:r w:rsidRPr="00125561">
        <w:rPr>
          <w:rFonts w:ascii="Roboto Mono" w:eastAsia="Times New Roman" w:hAnsi="Roboto Mono" w:cs="Times New Roman"/>
          <w:color w:val="000000"/>
          <w:sz w:val="18"/>
          <w:szCs w:val="18"/>
          <w:lang w:eastAsia="en-IN"/>
        </w:rPr>
        <w:t>time_to_delivery</w:t>
      </w:r>
      <w:proofErr w:type="spellEnd"/>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3367D6"/>
          <w:sz w:val="18"/>
          <w:szCs w:val="18"/>
          <w:lang w:eastAsia="en-IN"/>
        </w:rPr>
        <w:t>DESC</w:t>
      </w:r>
    </w:p>
    <w:p w14:paraId="1533D5C4" w14:textId="77777777" w:rsidR="00125561" w:rsidRPr="00125561" w:rsidRDefault="00125561" w:rsidP="00125561">
      <w:pPr>
        <w:shd w:val="clear" w:color="auto" w:fill="FFFFFE"/>
        <w:spacing w:after="0"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3367D6"/>
          <w:sz w:val="18"/>
          <w:szCs w:val="18"/>
          <w:lang w:eastAsia="en-IN"/>
        </w:rPr>
        <w:t>LIMIT</w:t>
      </w:r>
    </w:p>
    <w:p w14:paraId="009C6C91" w14:textId="77777777" w:rsidR="00125561" w:rsidRPr="00125561" w:rsidRDefault="00125561" w:rsidP="00473A89">
      <w:pPr>
        <w:shd w:val="clear" w:color="auto" w:fill="FFFFFE"/>
        <w:spacing w:line="240" w:lineRule="atLeast"/>
        <w:jc w:val="left"/>
        <w:rPr>
          <w:rFonts w:ascii="Roboto Mono" w:eastAsia="Times New Roman" w:hAnsi="Roboto Mono" w:cs="Times New Roman"/>
          <w:color w:val="000000"/>
          <w:sz w:val="18"/>
          <w:szCs w:val="18"/>
          <w:lang w:eastAsia="en-IN"/>
        </w:rPr>
      </w:pPr>
      <w:r w:rsidRPr="00125561">
        <w:rPr>
          <w:rFonts w:ascii="Roboto Mono" w:eastAsia="Times New Roman" w:hAnsi="Roboto Mono" w:cs="Times New Roman"/>
          <w:color w:val="000000"/>
          <w:sz w:val="18"/>
          <w:szCs w:val="18"/>
          <w:lang w:eastAsia="en-IN"/>
        </w:rPr>
        <w:t>  </w:t>
      </w:r>
      <w:r w:rsidRPr="00125561">
        <w:rPr>
          <w:rFonts w:ascii="Roboto Mono" w:eastAsia="Times New Roman" w:hAnsi="Roboto Mono" w:cs="Times New Roman"/>
          <w:color w:val="F4511E"/>
          <w:sz w:val="18"/>
          <w:szCs w:val="18"/>
          <w:lang w:eastAsia="en-IN"/>
        </w:rPr>
        <w:t>5</w:t>
      </w:r>
    </w:p>
    <w:p w14:paraId="1385CD6A" w14:textId="77777777" w:rsidR="0090020C" w:rsidRPr="00473A89" w:rsidRDefault="0090020C" w:rsidP="00473A89">
      <w:pPr>
        <w:rPr>
          <w:b/>
          <w:bCs/>
        </w:rPr>
      </w:pPr>
      <w:r w:rsidRPr="00473A89">
        <w:rPr>
          <w:b/>
          <w:bCs/>
        </w:rPr>
        <w:t xml:space="preserve">Result:  </w:t>
      </w:r>
    </w:p>
    <w:p w14:paraId="24A54A9F" w14:textId="6E1F03CB" w:rsidR="005C117E" w:rsidRDefault="005C117E" w:rsidP="005C117E">
      <w:pPr>
        <w:pStyle w:val="Caption"/>
        <w:keepNext/>
      </w:pPr>
      <w:r>
        <w:t xml:space="preserve">Table </w:t>
      </w:r>
      <w:r w:rsidR="00D17CC5">
        <w:fldChar w:fldCharType="begin"/>
      </w:r>
      <w:r w:rsidR="00D17CC5">
        <w:instrText xml:space="preserve"> STYLEREF 1 \s </w:instrText>
      </w:r>
      <w:r w:rsidR="00D17CC5">
        <w:fldChar w:fldCharType="separate"/>
      </w:r>
      <w:r w:rsidR="00B24D98">
        <w:rPr>
          <w:noProof/>
        </w:rPr>
        <w:t>6</w:t>
      </w:r>
      <w:r w:rsidR="00D17CC5">
        <w:fldChar w:fldCharType="end"/>
      </w:r>
      <w:r w:rsidR="00D17CC5">
        <w:t>.</w:t>
      </w:r>
      <w:r w:rsidR="00D17CC5">
        <w:fldChar w:fldCharType="begin"/>
      </w:r>
      <w:r w:rsidR="00D17CC5">
        <w:instrText xml:space="preserve"> SEQ Table \* ARABIC \s 1 </w:instrText>
      </w:r>
      <w:r w:rsidR="00D17CC5">
        <w:fldChar w:fldCharType="separate"/>
      </w:r>
      <w:r w:rsidR="00B24D98">
        <w:rPr>
          <w:noProof/>
        </w:rPr>
        <w:t>6</w:t>
      </w:r>
      <w:r w:rsidR="00D17CC5">
        <w:fldChar w:fldCharType="end"/>
      </w:r>
      <w:r>
        <w:t xml:space="preserve"> </w:t>
      </w:r>
      <w:r w:rsidRPr="00BA5D79">
        <w:t xml:space="preserve">Top 5 states with highest average time to delivery- sort in </w:t>
      </w:r>
      <w:proofErr w:type="spellStart"/>
      <w:proofErr w:type="gramStart"/>
      <w:r w:rsidRPr="00BA5D79">
        <w:t>desc</w:t>
      </w:r>
      <w:proofErr w:type="spellEnd"/>
      <w:r w:rsidRPr="00BA5D79">
        <w:t xml:space="preserve">  limit</w:t>
      </w:r>
      <w:proofErr w:type="gramEnd"/>
      <w:r w:rsidRPr="00BA5D79">
        <w:t xml:space="preserve"> 5</w:t>
      </w:r>
    </w:p>
    <w:tbl>
      <w:tblPr>
        <w:tblStyle w:val="GridTable4-Accent5"/>
        <w:tblW w:w="0" w:type="auto"/>
        <w:tblLook w:val="04A0" w:firstRow="1" w:lastRow="0" w:firstColumn="1" w:lastColumn="0" w:noHBand="0" w:noVBand="1"/>
      </w:tblPr>
      <w:tblGrid>
        <w:gridCol w:w="1763"/>
        <w:gridCol w:w="2603"/>
        <w:gridCol w:w="1936"/>
        <w:gridCol w:w="2629"/>
      </w:tblGrid>
      <w:tr w:rsidR="0090020C" w:rsidRPr="0090020C" w14:paraId="427F714A" w14:textId="77777777" w:rsidTr="005C117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3" w:type="dxa"/>
            <w:noWrap/>
            <w:hideMark/>
          </w:tcPr>
          <w:p w14:paraId="0F261ECC" w14:textId="77777777" w:rsidR="0090020C" w:rsidRPr="0090020C" w:rsidRDefault="0090020C" w:rsidP="00473A89">
            <w:r w:rsidRPr="0090020C">
              <w:t>customer_state</w:t>
            </w:r>
          </w:p>
        </w:tc>
        <w:tc>
          <w:tcPr>
            <w:tcW w:w="2603" w:type="dxa"/>
            <w:noWrap/>
            <w:hideMark/>
          </w:tcPr>
          <w:p w14:paraId="44782FEE" w14:textId="77777777" w:rsidR="0090020C" w:rsidRPr="0090020C" w:rsidRDefault="0090020C" w:rsidP="00473A89">
            <w:pPr>
              <w:cnfStyle w:val="100000000000" w:firstRow="1" w:lastRow="0" w:firstColumn="0" w:lastColumn="0" w:oddVBand="0" w:evenVBand="0" w:oddHBand="0" w:evenHBand="0" w:firstRowFirstColumn="0" w:firstRowLastColumn="0" w:lastRowFirstColumn="0" w:lastRowLastColumn="0"/>
            </w:pPr>
            <w:proofErr w:type="spellStart"/>
            <w:r w:rsidRPr="0090020C">
              <w:t>Mean_of_freight_value</w:t>
            </w:r>
            <w:proofErr w:type="spellEnd"/>
          </w:p>
        </w:tc>
        <w:tc>
          <w:tcPr>
            <w:tcW w:w="1936" w:type="dxa"/>
            <w:noWrap/>
            <w:hideMark/>
          </w:tcPr>
          <w:p w14:paraId="51D3A3AA" w14:textId="77777777" w:rsidR="0090020C" w:rsidRPr="0090020C" w:rsidRDefault="0090020C" w:rsidP="00473A89">
            <w:pPr>
              <w:cnfStyle w:val="100000000000" w:firstRow="1" w:lastRow="0" w:firstColumn="0" w:lastColumn="0" w:oddVBand="0" w:evenVBand="0" w:oddHBand="0" w:evenHBand="0" w:firstRowFirstColumn="0" w:firstRowLastColumn="0" w:lastRowFirstColumn="0" w:lastRowLastColumn="0"/>
            </w:pPr>
            <w:proofErr w:type="spellStart"/>
            <w:r w:rsidRPr="0090020C">
              <w:t>time_to_delivery</w:t>
            </w:r>
            <w:proofErr w:type="spellEnd"/>
          </w:p>
        </w:tc>
        <w:tc>
          <w:tcPr>
            <w:tcW w:w="2629" w:type="dxa"/>
            <w:noWrap/>
            <w:hideMark/>
          </w:tcPr>
          <w:p w14:paraId="3F3A814E" w14:textId="77777777" w:rsidR="0090020C" w:rsidRPr="0090020C" w:rsidRDefault="0090020C" w:rsidP="00473A89">
            <w:pPr>
              <w:cnfStyle w:val="100000000000" w:firstRow="1" w:lastRow="0" w:firstColumn="0" w:lastColumn="0" w:oddVBand="0" w:evenVBand="0" w:oddHBand="0" w:evenHBand="0" w:firstRowFirstColumn="0" w:firstRowLastColumn="0" w:lastRowFirstColumn="0" w:lastRowLastColumn="0"/>
            </w:pPr>
            <w:proofErr w:type="spellStart"/>
            <w:r w:rsidRPr="0090020C">
              <w:t>diff_estimated_delivery</w:t>
            </w:r>
            <w:proofErr w:type="spellEnd"/>
          </w:p>
        </w:tc>
      </w:tr>
      <w:tr w:rsidR="0090020C" w:rsidRPr="0090020C" w14:paraId="3896CE09" w14:textId="77777777" w:rsidTr="005C117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3" w:type="dxa"/>
            <w:noWrap/>
            <w:hideMark/>
          </w:tcPr>
          <w:p w14:paraId="2E2A0990" w14:textId="77777777" w:rsidR="0090020C" w:rsidRPr="0090020C" w:rsidRDefault="0090020C" w:rsidP="00473A89">
            <w:r w:rsidRPr="0090020C">
              <w:t>RR</w:t>
            </w:r>
          </w:p>
        </w:tc>
        <w:tc>
          <w:tcPr>
            <w:tcW w:w="2603" w:type="dxa"/>
            <w:noWrap/>
            <w:hideMark/>
          </w:tcPr>
          <w:p w14:paraId="1DBD9F73" w14:textId="77777777" w:rsidR="0090020C" w:rsidRPr="0090020C" w:rsidRDefault="0090020C" w:rsidP="00473A89">
            <w:pPr>
              <w:cnfStyle w:val="000000100000" w:firstRow="0" w:lastRow="0" w:firstColumn="0" w:lastColumn="0" w:oddVBand="0" w:evenVBand="0" w:oddHBand="1" w:evenHBand="0" w:firstRowFirstColumn="0" w:firstRowLastColumn="0" w:lastRowFirstColumn="0" w:lastRowLastColumn="0"/>
            </w:pPr>
            <w:r w:rsidRPr="0090020C">
              <w:t>48.59108696</w:t>
            </w:r>
          </w:p>
        </w:tc>
        <w:tc>
          <w:tcPr>
            <w:tcW w:w="1936" w:type="dxa"/>
            <w:noWrap/>
            <w:hideMark/>
          </w:tcPr>
          <w:p w14:paraId="0E9AB2DB" w14:textId="77777777" w:rsidR="0090020C" w:rsidRPr="0090020C" w:rsidRDefault="0090020C" w:rsidP="00473A89">
            <w:pPr>
              <w:cnfStyle w:val="000000100000" w:firstRow="0" w:lastRow="0" w:firstColumn="0" w:lastColumn="0" w:oddVBand="0" w:evenVBand="0" w:oddHBand="1" w:evenHBand="0" w:firstRowFirstColumn="0" w:firstRowLastColumn="0" w:lastRowFirstColumn="0" w:lastRowLastColumn="0"/>
            </w:pPr>
            <w:r w:rsidRPr="0090020C">
              <w:t>42317.5122</w:t>
            </w:r>
          </w:p>
        </w:tc>
        <w:tc>
          <w:tcPr>
            <w:tcW w:w="2629" w:type="dxa"/>
            <w:noWrap/>
            <w:hideMark/>
          </w:tcPr>
          <w:p w14:paraId="5FCC3840" w14:textId="77777777" w:rsidR="0090020C" w:rsidRPr="0090020C" w:rsidRDefault="0090020C" w:rsidP="00473A89">
            <w:pPr>
              <w:cnfStyle w:val="000000100000" w:firstRow="0" w:lastRow="0" w:firstColumn="0" w:lastColumn="0" w:oddVBand="0" w:evenVBand="0" w:oddHBand="1" w:evenHBand="0" w:firstRowFirstColumn="0" w:firstRowLastColumn="0" w:lastRowFirstColumn="0" w:lastRowLastColumn="0"/>
            </w:pPr>
            <w:r w:rsidRPr="0090020C">
              <w:t>23895.87805</w:t>
            </w:r>
          </w:p>
        </w:tc>
      </w:tr>
      <w:tr w:rsidR="0090020C" w:rsidRPr="0090020C" w14:paraId="2BA602DE" w14:textId="77777777" w:rsidTr="005C117E">
        <w:trPr>
          <w:trHeight w:val="288"/>
        </w:trPr>
        <w:tc>
          <w:tcPr>
            <w:cnfStyle w:val="001000000000" w:firstRow="0" w:lastRow="0" w:firstColumn="1" w:lastColumn="0" w:oddVBand="0" w:evenVBand="0" w:oddHBand="0" w:evenHBand="0" w:firstRowFirstColumn="0" w:firstRowLastColumn="0" w:lastRowFirstColumn="0" w:lastRowLastColumn="0"/>
            <w:tcW w:w="1763" w:type="dxa"/>
            <w:noWrap/>
            <w:hideMark/>
          </w:tcPr>
          <w:p w14:paraId="0C6B007F" w14:textId="77777777" w:rsidR="0090020C" w:rsidRPr="0090020C" w:rsidRDefault="0090020C" w:rsidP="00473A89">
            <w:r w:rsidRPr="0090020C">
              <w:t>AP</w:t>
            </w:r>
          </w:p>
        </w:tc>
        <w:tc>
          <w:tcPr>
            <w:tcW w:w="2603" w:type="dxa"/>
            <w:noWrap/>
            <w:hideMark/>
          </w:tcPr>
          <w:p w14:paraId="7FFEB7B6" w14:textId="77777777" w:rsidR="0090020C" w:rsidRPr="0090020C" w:rsidRDefault="0090020C" w:rsidP="00473A89">
            <w:pPr>
              <w:cnfStyle w:val="000000000000" w:firstRow="0" w:lastRow="0" w:firstColumn="0" w:lastColumn="0" w:oddVBand="0" w:evenVBand="0" w:oddHBand="0" w:evenHBand="0" w:firstRowFirstColumn="0" w:firstRowLastColumn="0" w:lastRowFirstColumn="0" w:lastRowLastColumn="0"/>
            </w:pPr>
            <w:r w:rsidRPr="0090020C">
              <w:t>41.00735294</w:t>
            </w:r>
          </w:p>
        </w:tc>
        <w:tc>
          <w:tcPr>
            <w:tcW w:w="1936" w:type="dxa"/>
            <w:noWrap/>
            <w:hideMark/>
          </w:tcPr>
          <w:p w14:paraId="69DACE6E" w14:textId="77777777" w:rsidR="0090020C" w:rsidRPr="0090020C" w:rsidRDefault="0090020C" w:rsidP="00473A89">
            <w:pPr>
              <w:cnfStyle w:val="000000000000" w:firstRow="0" w:lastRow="0" w:firstColumn="0" w:lastColumn="0" w:oddVBand="0" w:evenVBand="0" w:oddHBand="0" w:evenHBand="0" w:firstRowFirstColumn="0" w:firstRowLastColumn="0" w:lastRowFirstColumn="0" w:lastRowLastColumn="0"/>
            </w:pPr>
            <w:r w:rsidRPr="0090020C">
              <w:t>39146</w:t>
            </w:r>
          </w:p>
        </w:tc>
        <w:tc>
          <w:tcPr>
            <w:tcW w:w="2629" w:type="dxa"/>
            <w:noWrap/>
            <w:hideMark/>
          </w:tcPr>
          <w:p w14:paraId="0A2E41FB" w14:textId="77777777" w:rsidR="0090020C" w:rsidRPr="0090020C" w:rsidRDefault="0090020C" w:rsidP="00473A89">
            <w:pPr>
              <w:cnfStyle w:val="000000000000" w:firstRow="0" w:lastRow="0" w:firstColumn="0" w:lastColumn="0" w:oddVBand="0" w:evenVBand="0" w:oddHBand="0" w:evenHBand="0" w:firstRowFirstColumn="0" w:firstRowLastColumn="0" w:lastRowFirstColumn="0" w:lastRowLastColumn="0"/>
            </w:pPr>
            <w:r w:rsidRPr="0090020C">
              <w:t>27445.25373</w:t>
            </w:r>
          </w:p>
        </w:tc>
      </w:tr>
      <w:tr w:rsidR="0090020C" w:rsidRPr="0090020C" w14:paraId="1B6B0CFD" w14:textId="77777777" w:rsidTr="005C117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3" w:type="dxa"/>
            <w:noWrap/>
            <w:hideMark/>
          </w:tcPr>
          <w:p w14:paraId="1AC8B978" w14:textId="77777777" w:rsidR="0090020C" w:rsidRPr="0090020C" w:rsidRDefault="0090020C" w:rsidP="00473A89">
            <w:r w:rsidRPr="0090020C">
              <w:t>AM</w:t>
            </w:r>
          </w:p>
        </w:tc>
        <w:tc>
          <w:tcPr>
            <w:tcW w:w="2603" w:type="dxa"/>
            <w:noWrap/>
            <w:hideMark/>
          </w:tcPr>
          <w:p w14:paraId="217FFAA0" w14:textId="77777777" w:rsidR="0090020C" w:rsidRPr="0090020C" w:rsidRDefault="0090020C" w:rsidP="00473A89">
            <w:pPr>
              <w:cnfStyle w:val="000000100000" w:firstRow="0" w:lastRow="0" w:firstColumn="0" w:lastColumn="0" w:oddVBand="0" w:evenVBand="0" w:oddHBand="1" w:evenHBand="0" w:firstRowFirstColumn="0" w:firstRowLastColumn="0" w:lastRowFirstColumn="0" w:lastRowLastColumn="0"/>
            </w:pPr>
            <w:r w:rsidRPr="0090020C">
              <w:t>37.27136054</w:t>
            </w:r>
          </w:p>
        </w:tc>
        <w:tc>
          <w:tcPr>
            <w:tcW w:w="1936" w:type="dxa"/>
            <w:noWrap/>
            <w:hideMark/>
          </w:tcPr>
          <w:p w14:paraId="45BE9149" w14:textId="77777777" w:rsidR="0090020C" w:rsidRPr="0090020C" w:rsidRDefault="0090020C" w:rsidP="00473A89">
            <w:pPr>
              <w:cnfStyle w:val="000000100000" w:firstRow="0" w:lastRow="0" w:firstColumn="0" w:lastColumn="0" w:oddVBand="0" w:evenVBand="0" w:oddHBand="1" w:evenHBand="0" w:firstRowFirstColumn="0" w:firstRowLastColumn="0" w:lastRowFirstColumn="0" w:lastRowLastColumn="0"/>
            </w:pPr>
            <w:r w:rsidRPr="0090020C">
              <w:t>38052.95862</w:t>
            </w:r>
          </w:p>
        </w:tc>
        <w:tc>
          <w:tcPr>
            <w:tcW w:w="2629" w:type="dxa"/>
            <w:noWrap/>
            <w:hideMark/>
          </w:tcPr>
          <w:p w14:paraId="3AD86A19" w14:textId="77777777" w:rsidR="0090020C" w:rsidRPr="0090020C" w:rsidRDefault="0090020C" w:rsidP="00473A89">
            <w:pPr>
              <w:cnfStyle w:val="000000100000" w:firstRow="0" w:lastRow="0" w:firstColumn="0" w:lastColumn="0" w:oddVBand="0" w:evenVBand="0" w:oddHBand="1" w:evenHBand="0" w:firstRowFirstColumn="0" w:firstRowLastColumn="0" w:lastRowFirstColumn="0" w:lastRowLastColumn="0"/>
            </w:pPr>
            <w:r w:rsidRPr="0090020C">
              <w:t>27146.22759</w:t>
            </w:r>
          </w:p>
        </w:tc>
      </w:tr>
      <w:tr w:rsidR="0090020C" w:rsidRPr="0090020C" w14:paraId="73AB15C8" w14:textId="77777777" w:rsidTr="005C117E">
        <w:trPr>
          <w:trHeight w:val="288"/>
        </w:trPr>
        <w:tc>
          <w:tcPr>
            <w:cnfStyle w:val="001000000000" w:firstRow="0" w:lastRow="0" w:firstColumn="1" w:lastColumn="0" w:oddVBand="0" w:evenVBand="0" w:oddHBand="0" w:evenHBand="0" w:firstRowFirstColumn="0" w:firstRowLastColumn="0" w:lastRowFirstColumn="0" w:lastRowLastColumn="0"/>
            <w:tcW w:w="1763" w:type="dxa"/>
            <w:noWrap/>
            <w:hideMark/>
          </w:tcPr>
          <w:p w14:paraId="74DDF975" w14:textId="77777777" w:rsidR="0090020C" w:rsidRPr="0090020C" w:rsidRDefault="0090020C" w:rsidP="00473A89">
            <w:r w:rsidRPr="0090020C">
              <w:t>AL</w:t>
            </w:r>
          </w:p>
        </w:tc>
        <w:tc>
          <w:tcPr>
            <w:tcW w:w="2603" w:type="dxa"/>
            <w:noWrap/>
            <w:hideMark/>
          </w:tcPr>
          <w:p w14:paraId="02B7FC83" w14:textId="77777777" w:rsidR="0090020C" w:rsidRPr="0090020C" w:rsidRDefault="0090020C" w:rsidP="00473A89">
            <w:pPr>
              <w:cnfStyle w:val="000000000000" w:firstRow="0" w:lastRow="0" w:firstColumn="0" w:lastColumn="0" w:oddVBand="0" w:evenVBand="0" w:oddHBand="0" w:evenHBand="0" w:firstRowFirstColumn="0" w:firstRowLastColumn="0" w:lastRowFirstColumn="0" w:lastRowLastColumn="0"/>
            </w:pPr>
            <w:r w:rsidRPr="0090020C">
              <w:t>38.72163017</w:t>
            </w:r>
          </w:p>
        </w:tc>
        <w:tc>
          <w:tcPr>
            <w:tcW w:w="1936" w:type="dxa"/>
            <w:noWrap/>
            <w:hideMark/>
          </w:tcPr>
          <w:p w14:paraId="675EDC91" w14:textId="77777777" w:rsidR="0090020C" w:rsidRPr="0090020C" w:rsidRDefault="0090020C" w:rsidP="00473A89">
            <w:pPr>
              <w:cnfStyle w:val="000000000000" w:firstRow="0" w:lastRow="0" w:firstColumn="0" w:lastColumn="0" w:oddVBand="0" w:evenVBand="0" w:oddHBand="0" w:evenHBand="0" w:firstRowFirstColumn="0" w:firstRowLastColumn="0" w:lastRowFirstColumn="0" w:lastRowLastColumn="0"/>
            </w:pPr>
            <w:r w:rsidRPr="0090020C">
              <w:t>35342.66751</w:t>
            </w:r>
          </w:p>
        </w:tc>
        <w:tc>
          <w:tcPr>
            <w:tcW w:w="2629" w:type="dxa"/>
            <w:noWrap/>
            <w:hideMark/>
          </w:tcPr>
          <w:p w14:paraId="3D40A29C" w14:textId="77777777" w:rsidR="0090020C" w:rsidRPr="0090020C" w:rsidRDefault="0090020C" w:rsidP="00473A89">
            <w:pPr>
              <w:cnfStyle w:val="000000000000" w:firstRow="0" w:lastRow="0" w:firstColumn="0" w:lastColumn="0" w:oddVBand="0" w:evenVBand="0" w:oddHBand="0" w:evenHBand="0" w:firstRowFirstColumn="0" w:firstRowLastColumn="0" w:lastRowFirstColumn="0" w:lastRowLastColumn="0"/>
            </w:pPr>
            <w:r w:rsidRPr="0090020C">
              <w:t>11565.96222</w:t>
            </w:r>
          </w:p>
        </w:tc>
      </w:tr>
      <w:tr w:rsidR="0090020C" w:rsidRPr="0090020C" w14:paraId="1BEEE7E6" w14:textId="77777777" w:rsidTr="005C117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3" w:type="dxa"/>
            <w:noWrap/>
            <w:hideMark/>
          </w:tcPr>
          <w:p w14:paraId="056F9511" w14:textId="77777777" w:rsidR="0090020C" w:rsidRPr="0090020C" w:rsidRDefault="0090020C" w:rsidP="00473A89">
            <w:r w:rsidRPr="0090020C">
              <w:t>PA</w:t>
            </w:r>
          </w:p>
        </w:tc>
        <w:tc>
          <w:tcPr>
            <w:tcW w:w="2603" w:type="dxa"/>
            <w:noWrap/>
            <w:hideMark/>
          </w:tcPr>
          <w:p w14:paraId="24B666F3" w14:textId="77777777" w:rsidR="0090020C" w:rsidRPr="0090020C" w:rsidRDefault="0090020C" w:rsidP="00473A89">
            <w:pPr>
              <w:cnfStyle w:val="000000100000" w:firstRow="0" w:lastRow="0" w:firstColumn="0" w:lastColumn="0" w:oddVBand="0" w:evenVBand="0" w:oddHBand="1" w:evenHBand="0" w:firstRowFirstColumn="0" w:firstRowLastColumn="0" w:lastRowFirstColumn="0" w:lastRowLastColumn="0"/>
            </w:pPr>
            <w:r w:rsidRPr="0090020C">
              <w:t>39.89618557</w:t>
            </w:r>
          </w:p>
        </w:tc>
        <w:tc>
          <w:tcPr>
            <w:tcW w:w="1936" w:type="dxa"/>
            <w:noWrap/>
            <w:hideMark/>
          </w:tcPr>
          <w:p w14:paraId="04982D7B" w14:textId="77777777" w:rsidR="0090020C" w:rsidRPr="0090020C" w:rsidRDefault="0090020C" w:rsidP="00473A89">
            <w:pPr>
              <w:cnfStyle w:val="000000100000" w:firstRow="0" w:lastRow="0" w:firstColumn="0" w:lastColumn="0" w:oddVBand="0" w:evenVBand="0" w:oddHBand="1" w:evenHBand="0" w:firstRowFirstColumn="0" w:firstRowLastColumn="0" w:lastRowFirstColumn="0" w:lastRowLastColumn="0"/>
            </w:pPr>
            <w:r w:rsidRPr="0090020C">
              <w:t>34232.5148</w:t>
            </w:r>
          </w:p>
        </w:tc>
        <w:tc>
          <w:tcPr>
            <w:tcW w:w="2629" w:type="dxa"/>
            <w:noWrap/>
            <w:hideMark/>
          </w:tcPr>
          <w:p w14:paraId="5D1579CF" w14:textId="77777777" w:rsidR="0090020C" w:rsidRPr="0090020C" w:rsidRDefault="0090020C" w:rsidP="00473A89">
            <w:pPr>
              <w:cnfStyle w:val="000000100000" w:firstRow="0" w:lastRow="0" w:firstColumn="0" w:lastColumn="0" w:oddVBand="0" w:evenVBand="0" w:oddHBand="1" w:evenHBand="0" w:firstRowFirstColumn="0" w:firstRowLastColumn="0" w:lastRowFirstColumn="0" w:lastRowLastColumn="0"/>
            </w:pPr>
            <w:r w:rsidRPr="0090020C">
              <w:t>19275.94397</w:t>
            </w:r>
          </w:p>
        </w:tc>
      </w:tr>
    </w:tbl>
    <w:p w14:paraId="6B8B01C4" w14:textId="21830F2B" w:rsidR="0090020C" w:rsidRDefault="0090020C" w:rsidP="00125561"/>
    <w:p w14:paraId="3BE99999" w14:textId="68AE8E5D" w:rsidR="00F64BBF" w:rsidRDefault="00F64BBF" w:rsidP="00125561">
      <w:pPr>
        <w:rPr>
          <w:b/>
          <w:bCs/>
        </w:rPr>
      </w:pPr>
      <w:r>
        <w:rPr>
          <w:b/>
          <w:bCs/>
        </w:rPr>
        <w:t>Insights or observations:</w:t>
      </w:r>
    </w:p>
    <w:p w14:paraId="0B987056" w14:textId="2D0ABD5E" w:rsidR="00F64BBF" w:rsidRDefault="00B22A25">
      <w:pPr>
        <w:pStyle w:val="ListParagraph"/>
        <w:numPr>
          <w:ilvl w:val="0"/>
          <w:numId w:val="20"/>
        </w:numPr>
      </w:pPr>
      <w:r>
        <w:t xml:space="preserve">Roraima, </w:t>
      </w:r>
      <w:proofErr w:type="spellStart"/>
      <w:r>
        <w:t>Amapa</w:t>
      </w:r>
      <w:proofErr w:type="spellEnd"/>
      <w:r>
        <w:t>, Amazons, Alagoas and Para were the Top 5 states according to the average time required to deliver</w:t>
      </w:r>
    </w:p>
    <w:p w14:paraId="100F9CE3" w14:textId="2977BACB" w:rsidR="00B22A25" w:rsidRPr="00F64BBF" w:rsidRDefault="00B22A25">
      <w:pPr>
        <w:pStyle w:val="ListParagraph"/>
        <w:numPr>
          <w:ilvl w:val="0"/>
          <w:numId w:val="20"/>
        </w:numPr>
      </w:pPr>
      <w:r>
        <w:t xml:space="preserve">In </w:t>
      </w:r>
      <w:proofErr w:type="gramStart"/>
      <w:r>
        <w:t>these state</w:t>
      </w:r>
      <w:proofErr w:type="gramEnd"/>
      <w:r>
        <w:t>, It is necessary to increase the speed of delivery</w:t>
      </w:r>
    </w:p>
    <w:p w14:paraId="1D952D1F" w14:textId="0B560116" w:rsidR="0090020C" w:rsidRDefault="00373B27" w:rsidP="00373B27">
      <w:pPr>
        <w:pStyle w:val="Heading3"/>
      </w:pPr>
      <w:bookmarkStart w:id="44" w:name="_Toc124962639"/>
      <w:r w:rsidRPr="00373B27">
        <w:lastRenderedPageBreak/>
        <w:t>Top 5 states with lowest average time to delivery</w:t>
      </w:r>
      <w:r>
        <w:t xml:space="preserve"> - sort in </w:t>
      </w:r>
      <w:proofErr w:type="spellStart"/>
      <w:r>
        <w:t>asc</w:t>
      </w:r>
      <w:proofErr w:type="spellEnd"/>
      <w:r>
        <w:t xml:space="preserve"> limit 5</w:t>
      </w:r>
      <w:bookmarkEnd w:id="44"/>
    </w:p>
    <w:p w14:paraId="17BBC145" w14:textId="77777777" w:rsidR="0090020C" w:rsidRDefault="00404DD2" w:rsidP="00125561">
      <w:r>
        <w:t xml:space="preserve">Query: </w:t>
      </w:r>
    </w:p>
    <w:p w14:paraId="65FAE8C8" w14:textId="77777777" w:rsidR="00404DD2" w:rsidRPr="00404DD2" w:rsidRDefault="00404DD2" w:rsidP="00404DD2">
      <w:pPr>
        <w:shd w:val="clear" w:color="auto" w:fill="FFFFFE"/>
        <w:spacing w:after="0" w:line="240" w:lineRule="atLeast"/>
        <w:jc w:val="left"/>
        <w:rPr>
          <w:rFonts w:ascii="Roboto Mono" w:eastAsia="Times New Roman" w:hAnsi="Roboto Mono" w:cs="Times New Roman"/>
          <w:color w:val="000000"/>
          <w:sz w:val="18"/>
          <w:szCs w:val="18"/>
          <w:lang w:eastAsia="en-IN"/>
        </w:rPr>
      </w:pPr>
      <w:r w:rsidRPr="00404DD2">
        <w:rPr>
          <w:rFonts w:ascii="Roboto Mono" w:eastAsia="Times New Roman" w:hAnsi="Roboto Mono" w:cs="Times New Roman"/>
          <w:color w:val="3367D6"/>
          <w:sz w:val="18"/>
          <w:szCs w:val="18"/>
          <w:lang w:eastAsia="en-IN"/>
        </w:rPr>
        <w:t>WITH</w:t>
      </w:r>
      <w:r w:rsidRPr="00404DD2">
        <w:rPr>
          <w:rFonts w:ascii="Roboto Mono" w:eastAsia="Times New Roman" w:hAnsi="Roboto Mono" w:cs="Times New Roman"/>
          <w:color w:val="000000"/>
          <w:sz w:val="18"/>
          <w:szCs w:val="18"/>
          <w:lang w:eastAsia="en-IN"/>
        </w:rPr>
        <w:t> </w:t>
      </w:r>
      <w:proofErr w:type="spellStart"/>
      <w:r w:rsidRPr="00404DD2">
        <w:rPr>
          <w:rFonts w:ascii="Roboto Mono" w:eastAsia="Times New Roman" w:hAnsi="Roboto Mono" w:cs="Times New Roman"/>
          <w:color w:val="000000"/>
          <w:sz w:val="18"/>
          <w:szCs w:val="18"/>
          <w:lang w:eastAsia="en-IN"/>
        </w:rPr>
        <w:t>total_freight_value_per_order</w:t>
      </w:r>
      <w:proofErr w:type="spellEnd"/>
      <w:r w:rsidRPr="00404DD2">
        <w:rPr>
          <w:rFonts w:ascii="Roboto Mono" w:eastAsia="Times New Roman" w:hAnsi="Roboto Mono" w:cs="Times New Roman"/>
          <w:color w:val="000000"/>
          <w:sz w:val="18"/>
          <w:szCs w:val="18"/>
          <w:lang w:eastAsia="en-IN"/>
        </w:rPr>
        <w:t> </w:t>
      </w:r>
      <w:r w:rsidRPr="00404DD2">
        <w:rPr>
          <w:rFonts w:ascii="Roboto Mono" w:eastAsia="Times New Roman" w:hAnsi="Roboto Mono" w:cs="Times New Roman"/>
          <w:color w:val="3367D6"/>
          <w:sz w:val="18"/>
          <w:szCs w:val="18"/>
          <w:lang w:eastAsia="en-IN"/>
        </w:rPr>
        <w:t>AS</w:t>
      </w:r>
      <w:r w:rsidRPr="00404DD2">
        <w:rPr>
          <w:rFonts w:ascii="Roboto Mono" w:eastAsia="Times New Roman" w:hAnsi="Roboto Mono" w:cs="Times New Roman"/>
          <w:color w:val="000000"/>
          <w:sz w:val="18"/>
          <w:szCs w:val="18"/>
          <w:lang w:eastAsia="en-IN"/>
        </w:rPr>
        <w:t> </w:t>
      </w:r>
      <w:r w:rsidRPr="00404DD2">
        <w:rPr>
          <w:rFonts w:ascii="Roboto Mono" w:eastAsia="Times New Roman" w:hAnsi="Roboto Mono" w:cs="Times New Roman"/>
          <w:color w:val="37474F"/>
          <w:sz w:val="18"/>
          <w:szCs w:val="18"/>
          <w:lang w:eastAsia="en-IN"/>
        </w:rPr>
        <w:t>(</w:t>
      </w:r>
    </w:p>
    <w:p w14:paraId="65C1231C" w14:textId="77777777" w:rsidR="00404DD2" w:rsidRPr="00404DD2" w:rsidRDefault="00404DD2" w:rsidP="00404DD2">
      <w:pPr>
        <w:shd w:val="clear" w:color="auto" w:fill="FFFFFE"/>
        <w:spacing w:after="0" w:line="240" w:lineRule="atLeast"/>
        <w:jc w:val="left"/>
        <w:rPr>
          <w:rFonts w:ascii="Roboto Mono" w:eastAsia="Times New Roman" w:hAnsi="Roboto Mono" w:cs="Times New Roman"/>
          <w:color w:val="000000"/>
          <w:sz w:val="18"/>
          <w:szCs w:val="18"/>
          <w:lang w:eastAsia="en-IN"/>
        </w:rPr>
      </w:pPr>
      <w:r w:rsidRPr="00404DD2">
        <w:rPr>
          <w:rFonts w:ascii="Roboto Mono" w:eastAsia="Times New Roman" w:hAnsi="Roboto Mono" w:cs="Times New Roman"/>
          <w:color w:val="3367D6"/>
          <w:sz w:val="18"/>
          <w:szCs w:val="18"/>
          <w:lang w:eastAsia="en-IN"/>
        </w:rPr>
        <w:t>SELECT</w:t>
      </w:r>
    </w:p>
    <w:p w14:paraId="3D6CDCF0" w14:textId="77777777" w:rsidR="00404DD2" w:rsidRPr="00404DD2" w:rsidRDefault="00404DD2" w:rsidP="00404DD2">
      <w:pPr>
        <w:shd w:val="clear" w:color="auto" w:fill="FFFFFE"/>
        <w:spacing w:after="0" w:line="240" w:lineRule="atLeast"/>
        <w:jc w:val="left"/>
        <w:rPr>
          <w:rFonts w:ascii="Roboto Mono" w:eastAsia="Times New Roman" w:hAnsi="Roboto Mono" w:cs="Times New Roman"/>
          <w:color w:val="000000"/>
          <w:sz w:val="18"/>
          <w:szCs w:val="18"/>
          <w:lang w:eastAsia="en-IN"/>
        </w:rPr>
      </w:pPr>
      <w:r w:rsidRPr="00404DD2">
        <w:rPr>
          <w:rFonts w:ascii="Roboto Mono" w:eastAsia="Times New Roman" w:hAnsi="Roboto Mono" w:cs="Times New Roman"/>
          <w:color w:val="000000"/>
          <w:sz w:val="18"/>
          <w:szCs w:val="18"/>
          <w:lang w:eastAsia="en-IN"/>
        </w:rPr>
        <w:t>  </w:t>
      </w:r>
      <w:proofErr w:type="spellStart"/>
      <w:proofErr w:type="gramStart"/>
      <w:r w:rsidRPr="00404DD2">
        <w:rPr>
          <w:rFonts w:ascii="Roboto Mono" w:eastAsia="Times New Roman" w:hAnsi="Roboto Mono" w:cs="Times New Roman"/>
          <w:color w:val="000000"/>
          <w:sz w:val="18"/>
          <w:szCs w:val="18"/>
          <w:lang w:eastAsia="en-IN"/>
        </w:rPr>
        <w:t>oi.order</w:t>
      </w:r>
      <w:proofErr w:type="gramEnd"/>
      <w:r w:rsidRPr="00404DD2">
        <w:rPr>
          <w:rFonts w:ascii="Roboto Mono" w:eastAsia="Times New Roman" w:hAnsi="Roboto Mono" w:cs="Times New Roman"/>
          <w:color w:val="000000"/>
          <w:sz w:val="18"/>
          <w:szCs w:val="18"/>
          <w:lang w:eastAsia="en-IN"/>
        </w:rPr>
        <w:t>_id</w:t>
      </w:r>
      <w:proofErr w:type="spellEnd"/>
      <w:r w:rsidRPr="00404DD2">
        <w:rPr>
          <w:rFonts w:ascii="Roboto Mono" w:eastAsia="Times New Roman" w:hAnsi="Roboto Mono" w:cs="Times New Roman"/>
          <w:color w:val="000000"/>
          <w:sz w:val="18"/>
          <w:szCs w:val="18"/>
          <w:lang w:eastAsia="en-IN"/>
        </w:rPr>
        <w:t>,</w:t>
      </w:r>
    </w:p>
    <w:p w14:paraId="1464AF05" w14:textId="77777777" w:rsidR="00404DD2" w:rsidRPr="00404DD2" w:rsidRDefault="00404DD2" w:rsidP="00404DD2">
      <w:pPr>
        <w:shd w:val="clear" w:color="auto" w:fill="FFFFFE"/>
        <w:spacing w:after="0" w:line="240" w:lineRule="atLeast"/>
        <w:jc w:val="left"/>
        <w:rPr>
          <w:rFonts w:ascii="Roboto Mono" w:eastAsia="Times New Roman" w:hAnsi="Roboto Mono" w:cs="Times New Roman"/>
          <w:color w:val="000000"/>
          <w:sz w:val="18"/>
          <w:szCs w:val="18"/>
          <w:lang w:eastAsia="en-IN"/>
        </w:rPr>
      </w:pPr>
      <w:r w:rsidRPr="00404DD2">
        <w:rPr>
          <w:rFonts w:ascii="Roboto Mono" w:eastAsia="Times New Roman" w:hAnsi="Roboto Mono" w:cs="Times New Roman"/>
          <w:color w:val="000000"/>
          <w:sz w:val="18"/>
          <w:szCs w:val="18"/>
          <w:lang w:eastAsia="en-IN"/>
        </w:rPr>
        <w:t>  </w:t>
      </w:r>
      <w:proofErr w:type="gramStart"/>
      <w:r w:rsidRPr="00404DD2">
        <w:rPr>
          <w:rFonts w:ascii="Roboto Mono" w:eastAsia="Times New Roman" w:hAnsi="Roboto Mono" w:cs="Times New Roman"/>
          <w:color w:val="3367D6"/>
          <w:sz w:val="18"/>
          <w:szCs w:val="18"/>
          <w:lang w:eastAsia="en-IN"/>
        </w:rPr>
        <w:t>SUM</w:t>
      </w:r>
      <w:r w:rsidRPr="00404DD2">
        <w:rPr>
          <w:rFonts w:ascii="Roboto Mono" w:eastAsia="Times New Roman" w:hAnsi="Roboto Mono" w:cs="Times New Roman"/>
          <w:color w:val="37474F"/>
          <w:sz w:val="18"/>
          <w:szCs w:val="18"/>
          <w:lang w:eastAsia="en-IN"/>
        </w:rPr>
        <w:t>(</w:t>
      </w:r>
      <w:proofErr w:type="spellStart"/>
      <w:proofErr w:type="gramEnd"/>
      <w:r w:rsidRPr="00404DD2">
        <w:rPr>
          <w:rFonts w:ascii="Roboto Mono" w:eastAsia="Times New Roman" w:hAnsi="Roboto Mono" w:cs="Times New Roman"/>
          <w:color w:val="000000"/>
          <w:sz w:val="18"/>
          <w:szCs w:val="18"/>
          <w:lang w:eastAsia="en-IN"/>
        </w:rPr>
        <w:t>oi.freight_value</w:t>
      </w:r>
      <w:proofErr w:type="spellEnd"/>
      <w:r w:rsidRPr="00404DD2">
        <w:rPr>
          <w:rFonts w:ascii="Roboto Mono" w:eastAsia="Times New Roman" w:hAnsi="Roboto Mono" w:cs="Times New Roman"/>
          <w:color w:val="37474F"/>
          <w:sz w:val="18"/>
          <w:szCs w:val="18"/>
          <w:lang w:eastAsia="en-IN"/>
        </w:rPr>
        <w:t>)</w:t>
      </w:r>
      <w:r w:rsidRPr="00404DD2">
        <w:rPr>
          <w:rFonts w:ascii="Roboto Mono" w:eastAsia="Times New Roman" w:hAnsi="Roboto Mono" w:cs="Times New Roman"/>
          <w:color w:val="000000"/>
          <w:sz w:val="18"/>
          <w:szCs w:val="18"/>
          <w:lang w:eastAsia="en-IN"/>
        </w:rPr>
        <w:t> </w:t>
      </w:r>
      <w:r w:rsidRPr="00404DD2">
        <w:rPr>
          <w:rFonts w:ascii="Roboto Mono" w:eastAsia="Times New Roman" w:hAnsi="Roboto Mono" w:cs="Times New Roman"/>
          <w:color w:val="3367D6"/>
          <w:sz w:val="18"/>
          <w:szCs w:val="18"/>
          <w:lang w:eastAsia="en-IN"/>
        </w:rPr>
        <w:t>as</w:t>
      </w:r>
      <w:r w:rsidRPr="00404DD2">
        <w:rPr>
          <w:rFonts w:ascii="Roboto Mono" w:eastAsia="Times New Roman" w:hAnsi="Roboto Mono" w:cs="Times New Roman"/>
          <w:color w:val="000000"/>
          <w:sz w:val="18"/>
          <w:szCs w:val="18"/>
          <w:lang w:eastAsia="en-IN"/>
        </w:rPr>
        <w:t> </w:t>
      </w:r>
      <w:proofErr w:type="spellStart"/>
      <w:r w:rsidRPr="00404DD2">
        <w:rPr>
          <w:rFonts w:ascii="Roboto Mono" w:eastAsia="Times New Roman" w:hAnsi="Roboto Mono" w:cs="Times New Roman"/>
          <w:color w:val="000000"/>
          <w:sz w:val="18"/>
          <w:szCs w:val="18"/>
          <w:lang w:eastAsia="en-IN"/>
        </w:rPr>
        <w:t>total_freight_value</w:t>
      </w:r>
      <w:proofErr w:type="spellEnd"/>
    </w:p>
    <w:p w14:paraId="759AFF65" w14:textId="77777777" w:rsidR="00404DD2" w:rsidRPr="00404DD2" w:rsidRDefault="00404DD2" w:rsidP="00404DD2">
      <w:pPr>
        <w:shd w:val="clear" w:color="auto" w:fill="FFFFFE"/>
        <w:spacing w:after="0" w:line="240" w:lineRule="atLeast"/>
        <w:jc w:val="left"/>
        <w:rPr>
          <w:rFonts w:ascii="Roboto Mono" w:eastAsia="Times New Roman" w:hAnsi="Roboto Mono" w:cs="Times New Roman"/>
          <w:color w:val="000000"/>
          <w:sz w:val="18"/>
          <w:szCs w:val="18"/>
          <w:lang w:eastAsia="en-IN"/>
        </w:rPr>
      </w:pPr>
      <w:r w:rsidRPr="00404DD2">
        <w:rPr>
          <w:rFonts w:ascii="Roboto Mono" w:eastAsia="Times New Roman" w:hAnsi="Roboto Mono" w:cs="Times New Roman"/>
          <w:color w:val="3367D6"/>
          <w:sz w:val="18"/>
          <w:szCs w:val="18"/>
          <w:lang w:eastAsia="en-IN"/>
        </w:rPr>
        <w:t>FROM</w:t>
      </w:r>
    </w:p>
    <w:p w14:paraId="5644C8D1" w14:textId="77777777" w:rsidR="00404DD2" w:rsidRPr="00404DD2" w:rsidRDefault="00404DD2" w:rsidP="00404DD2">
      <w:pPr>
        <w:shd w:val="clear" w:color="auto" w:fill="FFFFFE"/>
        <w:spacing w:after="0" w:line="240" w:lineRule="atLeast"/>
        <w:jc w:val="left"/>
        <w:rPr>
          <w:rFonts w:ascii="Roboto Mono" w:eastAsia="Times New Roman" w:hAnsi="Roboto Mono" w:cs="Times New Roman"/>
          <w:color w:val="000000"/>
          <w:sz w:val="18"/>
          <w:szCs w:val="18"/>
          <w:lang w:eastAsia="en-IN"/>
        </w:rPr>
      </w:pPr>
      <w:r w:rsidRPr="00404DD2">
        <w:rPr>
          <w:rFonts w:ascii="Roboto Mono" w:eastAsia="Times New Roman" w:hAnsi="Roboto Mono" w:cs="Times New Roman"/>
          <w:color w:val="000000"/>
          <w:sz w:val="18"/>
          <w:szCs w:val="18"/>
          <w:lang w:eastAsia="en-IN"/>
        </w:rPr>
        <w:t>  </w:t>
      </w:r>
      <w:r w:rsidRPr="00404DD2">
        <w:rPr>
          <w:rFonts w:ascii="Roboto Mono" w:eastAsia="Times New Roman" w:hAnsi="Roboto Mono" w:cs="Times New Roman"/>
          <w:color w:val="0D904F"/>
          <w:sz w:val="18"/>
          <w:szCs w:val="18"/>
          <w:lang w:eastAsia="en-IN"/>
        </w:rPr>
        <w:t>`TARGET_BRAZIL_DATA.ORDER_ITEMS`</w:t>
      </w:r>
      <w:r w:rsidRPr="00404DD2">
        <w:rPr>
          <w:rFonts w:ascii="Roboto Mono" w:eastAsia="Times New Roman" w:hAnsi="Roboto Mono" w:cs="Times New Roman"/>
          <w:color w:val="000000"/>
          <w:sz w:val="18"/>
          <w:szCs w:val="18"/>
          <w:lang w:eastAsia="en-IN"/>
        </w:rPr>
        <w:t> </w:t>
      </w:r>
      <w:r w:rsidRPr="00404DD2">
        <w:rPr>
          <w:rFonts w:ascii="Roboto Mono" w:eastAsia="Times New Roman" w:hAnsi="Roboto Mono" w:cs="Times New Roman"/>
          <w:color w:val="3367D6"/>
          <w:sz w:val="18"/>
          <w:szCs w:val="18"/>
          <w:lang w:eastAsia="en-IN"/>
        </w:rPr>
        <w:t>as</w:t>
      </w:r>
      <w:r w:rsidRPr="00404DD2">
        <w:rPr>
          <w:rFonts w:ascii="Roboto Mono" w:eastAsia="Times New Roman" w:hAnsi="Roboto Mono" w:cs="Times New Roman"/>
          <w:color w:val="000000"/>
          <w:sz w:val="18"/>
          <w:szCs w:val="18"/>
          <w:lang w:eastAsia="en-IN"/>
        </w:rPr>
        <w:t> oi</w:t>
      </w:r>
    </w:p>
    <w:p w14:paraId="27D8CEF9" w14:textId="77777777" w:rsidR="00404DD2" w:rsidRPr="00404DD2" w:rsidRDefault="00404DD2" w:rsidP="00404DD2">
      <w:pPr>
        <w:shd w:val="clear" w:color="auto" w:fill="FFFFFE"/>
        <w:spacing w:after="0" w:line="240" w:lineRule="atLeast"/>
        <w:jc w:val="left"/>
        <w:rPr>
          <w:rFonts w:ascii="Roboto Mono" w:eastAsia="Times New Roman" w:hAnsi="Roboto Mono" w:cs="Times New Roman"/>
          <w:color w:val="000000"/>
          <w:sz w:val="18"/>
          <w:szCs w:val="18"/>
          <w:lang w:eastAsia="en-IN"/>
        </w:rPr>
      </w:pPr>
      <w:r w:rsidRPr="00404DD2">
        <w:rPr>
          <w:rFonts w:ascii="Roboto Mono" w:eastAsia="Times New Roman" w:hAnsi="Roboto Mono" w:cs="Times New Roman"/>
          <w:color w:val="3367D6"/>
          <w:sz w:val="18"/>
          <w:szCs w:val="18"/>
          <w:lang w:eastAsia="en-IN"/>
        </w:rPr>
        <w:t>GROUP</w:t>
      </w:r>
      <w:r w:rsidRPr="00404DD2">
        <w:rPr>
          <w:rFonts w:ascii="Roboto Mono" w:eastAsia="Times New Roman" w:hAnsi="Roboto Mono" w:cs="Times New Roman"/>
          <w:color w:val="000000"/>
          <w:sz w:val="18"/>
          <w:szCs w:val="18"/>
          <w:lang w:eastAsia="en-IN"/>
        </w:rPr>
        <w:t> </w:t>
      </w:r>
      <w:r w:rsidRPr="00404DD2">
        <w:rPr>
          <w:rFonts w:ascii="Roboto Mono" w:eastAsia="Times New Roman" w:hAnsi="Roboto Mono" w:cs="Times New Roman"/>
          <w:color w:val="3367D6"/>
          <w:sz w:val="18"/>
          <w:szCs w:val="18"/>
          <w:lang w:eastAsia="en-IN"/>
        </w:rPr>
        <w:t>BY</w:t>
      </w:r>
      <w:r w:rsidRPr="00404DD2">
        <w:rPr>
          <w:rFonts w:ascii="Roboto Mono" w:eastAsia="Times New Roman" w:hAnsi="Roboto Mono" w:cs="Times New Roman"/>
          <w:color w:val="000000"/>
          <w:sz w:val="18"/>
          <w:szCs w:val="18"/>
          <w:lang w:eastAsia="en-IN"/>
        </w:rPr>
        <w:t> </w:t>
      </w:r>
      <w:proofErr w:type="spellStart"/>
      <w:proofErr w:type="gramStart"/>
      <w:r w:rsidRPr="00404DD2">
        <w:rPr>
          <w:rFonts w:ascii="Roboto Mono" w:eastAsia="Times New Roman" w:hAnsi="Roboto Mono" w:cs="Times New Roman"/>
          <w:color w:val="000000"/>
          <w:sz w:val="18"/>
          <w:szCs w:val="18"/>
          <w:lang w:eastAsia="en-IN"/>
        </w:rPr>
        <w:t>oi.order</w:t>
      </w:r>
      <w:proofErr w:type="gramEnd"/>
      <w:r w:rsidRPr="00404DD2">
        <w:rPr>
          <w:rFonts w:ascii="Roboto Mono" w:eastAsia="Times New Roman" w:hAnsi="Roboto Mono" w:cs="Times New Roman"/>
          <w:color w:val="000000"/>
          <w:sz w:val="18"/>
          <w:szCs w:val="18"/>
          <w:lang w:eastAsia="en-IN"/>
        </w:rPr>
        <w:t>_id</w:t>
      </w:r>
      <w:proofErr w:type="spellEnd"/>
      <w:r w:rsidRPr="00404DD2">
        <w:rPr>
          <w:rFonts w:ascii="Roboto Mono" w:eastAsia="Times New Roman" w:hAnsi="Roboto Mono" w:cs="Times New Roman"/>
          <w:color w:val="37474F"/>
          <w:sz w:val="18"/>
          <w:szCs w:val="18"/>
          <w:lang w:eastAsia="en-IN"/>
        </w:rPr>
        <w:t>)</w:t>
      </w:r>
    </w:p>
    <w:p w14:paraId="4388E027" w14:textId="77777777" w:rsidR="00404DD2" w:rsidRPr="00404DD2" w:rsidRDefault="00404DD2" w:rsidP="00404DD2">
      <w:pPr>
        <w:shd w:val="clear" w:color="auto" w:fill="FFFFFE"/>
        <w:spacing w:after="0" w:line="240" w:lineRule="atLeast"/>
        <w:jc w:val="left"/>
        <w:rPr>
          <w:rFonts w:ascii="Roboto Mono" w:eastAsia="Times New Roman" w:hAnsi="Roboto Mono" w:cs="Times New Roman"/>
          <w:color w:val="000000"/>
          <w:sz w:val="18"/>
          <w:szCs w:val="18"/>
          <w:lang w:eastAsia="en-IN"/>
        </w:rPr>
      </w:pPr>
    </w:p>
    <w:p w14:paraId="750C0CC2" w14:textId="77777777" w:rsidR="00404DD2" w:rsidRPr="00404DD2" w:rsidRDefault="00404DD2" w:rsidP="00404DD2">
      <w:pPr>
        <w:shd w:val="clear" w:color="auto" w:fill="FFFFFE"/>
        <w:spacing w:after="0" w:line="240" w:lineRule="atLeast"/>
        <w:jc w:val="left"/>
        <w:rPr>
          <w:rFonts w:ascii="Roboto Mono" w:eastAsia="Times New Roman" w:hAnsi="Roboto Mono" w:cs="Times New Roman"/>
          <w:color w:val="000000"/>
          <w:sz w:val="18"/>
          <w:szCs w:val="18"/>
          <w:lang w:eastAsia="en-IN"/>
        </w:rPr>
      </w:pPr>
      <w:r w:rsidRPr="00404DD2">
        <w:rPr>
          <w:rFonts w:ascii="Roboto Mono" w:eastAsia="Times New Roman" w:hAnsi="Roboto Mono" w:cs="Times New Roman"/>
          <w:color w:val="3367D6"/>
          <w:sz w:val="18"/>
          <w:szCs w:val="18"/>
          <w:lang w:eastAsia="en-IN"/>
        </w:rPr>
        <w:t>SELECT</w:t>
      </w:r>
    </w:p>
    <w:p w14:paraId="6A527173" w14:textId="77777777" w:rsidR="00404DD2" w:rsidRPr="00404DD2" w:rsidRDefault="00404DD2" w:rsidP="00404DD2">
      <w:pPr>
        <w:shd w:val="clear" w:color="auto" w:fill="FFFFFE"/>
        <w:spacing w:after="0" w:line="240" w:lineRule="atLeast"/>
        <w:jc w:val="left"/>
        <w:rPr>
          <w:rFonts w:ascii="Roboto Mono" w:eastAsia="Times New Roman" w:hAnsi="Roboto Mono" w:cs="Times New Roman"/>
          <w:color w:val="000000"/>
          <w:sz w:val="18"/>
          <w:szCs w:val="18"/>
          <w:lang w:eastAsia="en-IN"/>
        </w:rPr>
      </w:pPr>
      <w:r w:rsidRPr="00404DD2">
        <w:rPr>
          <w:rFonts w:ascii="Roboto Mono" w:eastAsia="Times New Roman" w:hAnsi="Roboto Mono" w:cs="Times New Roman"/>
          <w:color w:val="000000"/>
          <w:sz w:val="18"/>
          <w:szCs w:val="18"/>
          <w:lang w:eastAsia="en-IN"/>
        </w:rPr>
        <w:t>  </w:t>
      </w:r>
      <w:proofErr w:type="spellStart"/>
      <w:r w:rsidRPr="00404DD2">
        <w:rPr>
          <w:rFonts w:ascii="Roboto Mono" w:eastAsia="Times New Roman" w:hAnsi="Roboto Mono" w:cs="Times New Roman"/>
          <w:color w:val="000000"/>
          <w:sz w:val="18"/>
          <w:szCs w:val="18"/>
          <w:lang w:eastAsia="en-IN"/>
        </w:rPr>
        <w:t>c.customer_state</w:t>
      </w:r>
      <w:proofErr w:type="spellEnd"/>
      <w:r w:rsidRPr="00404DD2">
        <w:rPr>
          <w:rFonts w:ascii="Roboto Mono" w:eastAsia="Times New Roman" w:hAnsi="Roboto Mono" w:cs="Times New Roman"/>
          <w:color w:val="000000"/>
          <w:sz w:val="18"/>
          <w:szCs w:val="18"/>
          <w:lang w:eastAsia="en-IN"/>
        </w:rPr>
        <w:t>,</w:t>
      </w:r>
    </w:p>
    <w:p w14:paraId="77D73618" w14:textId="77777777" w:rsidR="00404DD2" w:rsidRPr="00404DD2" w:rsidRDefault="00404DD2" w:rsidP="00404DD2">
      <w:pPr>
        <w:shd w:val="clear" w:color="auto" w:fill="FFFFFE"/>
        <w:spacing w:after="0" w:line="240" w:lineRule="atLeast"/>
        <w:jc w:val="left"/>
        <w:rPr>
          <w:rFonts w:ascii="Roboto Mono" w:eastAsia="Times New Roman" w:hAnsi="Roboto Mono" w:cs="Times New Roman"/>
          <w:color w:val="000000"/>
          <w:sz w:val="18"/>
          <w:szCs w:val="18"/>
          <w:lang w:eastAsia="en-IN"/>
        </w:rPr>
      </w:pPr>
      <w:r w:rsidRPr="00404DD2">
        <w:rPr>
          <w:rFonts w:ascii="Roboto Mono" w:eastAsia="Times New Roman" w:hAnsi="Roboto Mono" w:cs="Times New Roman"/>
          <w:color w:val="000000"/>
          <w:sz w:val="18"/>
          <w:szCs w:val="18"/>
          <w:lang w:eastAsia="en-IN"/>
        </w:rPr>
        <w:t>  </w:t>
      </w:r>
      <w:proofErr w:type="gramStart"/>
      <w:r w:rsidRPr="00404DD2">
        <w:rPr>
          <w:rFonts w:ascii="Roboto Mono" w:eastAsia="Times New Roman" w:hAnsi="Roboto Mono" w:cs="Times New Roman"/>
          <w:color w:val="3367D6"/>
          <w:sz w:val="18"/>
          <w:szCs w:val="18"/>
          <w:lang w:eastAsia="en-IN"/>
        </w:rPr>
        <w:t>AVG</w:t>
      </w:r>
      <w:r w:rsidRPr="00404DD2">
        <w:rPr>
          <w:rFonts w:ascii="Roboto Mono" w:eastAsia="Times New Roman" w:hAnsi="Roboto Mono" w:cs="Times New Roman"/>
          <w:color w:val="37474F"/>
          <w:sz w:val="18"/>
          <w:szCs w:val="18"/>
          <w:lang w:eastAsia="en-IN"/>
        </w:rPr>
        <w:t>(</w:t>
      </w:r>
      <w:proofErr w:type="spellStart"/>
      <w:proofErr w:type="gramEnd"/>
      <w:r w:rsidRPr="00404DD2">
        <w:rPr>
          <w:rFonts w:ascii="Roboto Mono" w:eastAsia="Times New Roman" w:hAnsi="Roboto Mono" w:cs="Times New Roman"/>
          <w:color w:val="000000"/>
          <w:sz w:val="18"/>
          <w:szCs w:val="18"/>
          <w:lang w:eastAsia="en-IN"/>
        </w:rPr>
        <w:t>total_freight_value</w:t>
      </w:r>
      <w:proofErr w:type="spellEnd"/>
      <w:r w:rsidRPr="00404DD2">
        <w:rPr>
          <w:rFonts w:ascii="Roboto Mono" w:eastAsia="Times New Roman" w:hAnsi="Roboto Mono" w:cs="Times New Roman"/>
          <w:color w:val="37474F"/>
          <w:sz w:val="18"/>
          <w:szCs w:val="18"/>
          <w:lang w:eastAsia="en-IN"/>
        </w:rPr>
        <w:t>)</w:t>
      </w:r>
      <w:r w:rsidRPr="00404DD2">
        <w:rPr>
          <w:rFonts w:ascii="Roboto Mono" w:eastAsia="Times New Roman" w:hAnsi="Roboto Mono" w:cs="Times New Roman"/>
          <w:color w:val="000000"/>
          <w:sz w:val="18"/>
          <w:szCs w:val="18"/>
          <w:lang w:eastAsia="en-IN"/>
        </w:rPr>
        <w:t> </w:t>
      </w:r>
      <w:r w:rsidRPr="00404DD2">
        <w:rPr>
          <w:rFonts w:ascii="Roboto Mono" w:eastAsia="Times New Roman" w:hAnsi="Roboto Mono" w:cs="Times New Roman"/>
          <w:color w:val="3367D6"/>
          <w:sz w:val="18"/>
          <w:szCs w:val="18"/>
          <w:lang w:eastAsia="en-IN"/>
        </w:rPr>
        <w:t>as</w:t>
      </w:r>
      <w:r w:rsidRPr="00404DD2">
        <w:rPr>
          <w:rFonts w:ascii="Roboto Mono" w:eastAsia="Times New Roman" w:hAnsi="Roboto Mono" w:cs="Times New Roman"/>
          <w:color w:val="000000"/>
          <w:sz w:val="18"/>
          <w:szCs w:val="18"/>
          <w:lang w:eastAsia="en-IN"/>
        </w:rPr>
        <w:t> </w:t>
      </w:r>
      <w:proofErr w:type="spellStart"/>
      <w:r w:rsidRPr="00404DD2">
        <w:rPr>
          <w:rFonts w:ascii="Roboto Mono" w:eastAsia="Times New Roman" w:hAnsi="Roboto Mono" w:cs="Times New Roman"/>
          <w:color w:val="000000"/>
          <w:sz w:val="18"/>
          <w:szCs w:val="18"/>
          <w:lang w:eastAsia="en-IN"/>
        </w:rPr>
        <w:t>Mean_of_freight_value</w:t>
      </w:r>
      <w:proofErr w:type="spellEnd"/>
      <w:r w:rsidRPr="00404DD2">
        <w:rPr>
          <w:rFonts w:ascii="Roboto Mono" w:eastAsia="Times New Roman" w:hAnsi="Roboto Mono" w:cs="Times New Roman"/>
          <w:color w:val="000000"/>
          <w:sz w:val="18"/>
          <w:szCs w:val="18"/>
          <w:lang w:eastAsia="en-IN"/>
        </w:rPr>
        <w:t>,</w:t>
      </w:r>
    </w:p>
    <w:p w14:paraId="16433773" w14:textId="77777777" w:rsidR="00404DD2" w:rsidRPr="00404DD2" w:rsidRDefault="00404DD2" w:rsidP="00404DD2">
      <w:pPr>
        <w:shd w:val="clear" w:color="auto" w:fill="FFFFFE"/>
        <w:spacing w:after="0" w:line="240" w:lineRule="atLeast"/>
        <w:jc w:val="left"/>
        <w:rPr>
          <w:rFonts w:ascii="Roboto Mono" w:eastAsia="Times New Roman" w:hAnsi="Roboto Mono" w:cs="Times New Roman"/>
          <w:color w:val="000000"/>
          <w:sz w:val="18"/>
          <w:szCs w:val="18"/>
          <w:lang w:eastAsia="en-IN"/>
        </w:rPr>
      </w:pPr>
      <w:r w:rsidRPr="00404DD2">
        <w:rPr>
          <w:rFonts w:ascii="Roboto Mono" w:eastAsia="Times New Roman" w:hAnsi="Roboto Mono" w:cs="Times New Roman"/>
          <w:color w:val="000000"/>
          <w:sz w:val="18"/>
          <w:szCs w:val="18"/>
          <w:lang w:eastAsia="en-IN"/>
        </w:rPr>
        <w:t>  </w:t>
      </w:r>
      <w:r w:rsidRPr="00404DD2">
        <w:rPr>
          <w:rFonts w:ascii="Roboto Mono" w:eastAsia="Times New Roman" w:hAnsi="Roboto Mono" w:cs="Times New Roman"/>
          <w:color w:val="3367D6"/>
          <w:sz w:val="18"/>
          <w:szCs w:val="18"/>
          <w:lang w:eastAsia="en-IN"/>
        </w:rPr>
        <w:t>AVG</w:t>
      </w:r>
      <w:r w:rsidRPr="00404DD2">
        <w:rPr>
          <w:rFonts w:ascii="Roboto Mono" w:eastAsia="Times New Roman" w:hAnsi="Roboto Mono" w:cs="Times New Roman"/>
          <w:color w:val="37474F"/>
          <w:sz w:val="18"/>
          <w:szCs w:val="18"/>
          <w:lang w:eastAsia="en-IN"/>
        </w:rPr>
        <w:t>(</w:t>
      </w:r>
      <w:r w:rsidRPr="00404DD2">
        <w:rPr>
          <w:rFonts w:ascii="Roboto Mono" w:eastAsia="Times New Roman" w:hAnsi="Roboto Mono" w:cs="Times New Roman"/>
          <w:color w:val="3367D6"/>
          <w:sz w:val="18"/>
          <w:szCs w:val="18"/>
          <w:lang w:eastAsia="en-IN"/>
        </w:rPr>
        <w:t>TIMESTAMP_DIFF</w:t>
      </w:r>
      <w:r w:rsidRPr="00404DD2">
        <w:rPr>
          <w:rFonts w:ascii="Roboto Mono" w:eastAsia="Times New Roman" w:hAnsi="Roboto Mono" w:cs="Times New Roman"/>
          <w:color w:val="37474F"/>
          <w:sz w:val="18"/>
          <w:szCs w:val="18"/>
          <w:lang w:eastAsia="en-IN"/>
        </w:rPr>
        <w:t>((</w:t>
      </w:r>
      <w:proofErr w:type="gramStart"/>
      <w:r w:rsidRPr="00404DD2">
        <w:rPr>
          <w:rFonts w:ascii="Roboto Mono" w:eastAsia="Times New Roman" w:hAnsi="Roboto Mono" w:cs="Times New Roman"/>
          <w:color w:val="000000"/>
          <w:sz w:val="18"/>
          <w:szCs w:val="18"/>
          <w:lang w:eastAsia="en-IN"/>
        </w:rPr>
        <w:t>o.order</w:t>
      </w:r>
      <w:proofErr w:type="gramEnd"/>
      <w:r w:rsidRPr="00404DD2">
        <w:rPr>
          <w:rFonts w:ascii="Roboto Mono" w:eastAsia="Times New Roman" w:hAnsi="Roboto Mono" w:cs="Times New Roman"/>
          <w:color w:val="000000"/>
          <w:sz w:val="18"/>
          <w:szCs w:val="18"/>
          <w:lang w:eastAsia="en-IN"/>
        </w:rPr>
        <w:t>_delivered_customer_date</w:t>
      </w:r>
      <w:r w:rsidRPr="00404DD2">
        <w:rPr>
          <w:rFonts w:ascii="Roboto Mono" w:eastAsia="Times New Roman" w:hAnsi="Roboto Mono" w:cs="Times New Roman"/>
          <w:color w:val="37474F"/>
          <w:sz w:val="18"/>
          <w:szCs w:val="18"/>
          <w:lang w:eastAsia="en-IN"/>
        </w:rPr>
        <w:t>)</w:t>
      </w:r>
      <w:r w:rsidRPr="00404DD2">
        <w:rPr>
          <w:rFonts w:ascii="Roboto Mono" w:eastAsia="Times New Roman" w:hAnsi="Roboto Mono" w:cs="Times New Roman"/>
          <w:color w:val="000000"/>
          <w:sz w:val="18"/>
          <w:szCs w:val="18"/>
          <w:lang w:eastAsia="en-IN"/>
        </w:rPr>
        <w:t>,</w:t>
      </w:r>
      <w:r w:rsidRPr="00404DD2">
        <w:rPr>
          <w:rFonts w:ascii="Roboto Mono" w:eastAsia="Times New Roman" w:hAnsi="Roboto Mono" w:cs="Times New Roman"/>
          <w:color w:val="37474F"/>
          <w:sz w:val="18"/>
          <w:szCs w:val="18"/>
          <w:lang w:eastAsia="en-IN"/>
        </w:rPr>
        <w:t>(</w:t>
      </w:r>
      <w:r w:rsidRPr="00404DD2">
        <w:rPr>
          <w:rFonts w:ascii="Roboto Mono" w:eastAsia="Times New Roman" w:hAnsi="Roboto Mono" w:cs="Times New Roman"/>
          <w:color w:val="000000"/>
          <w:sz w:val="18"/>
          <w:szCs w:val="18"/>
          <w:lang w:eastAsia="en-IN"/>
        </w:rPr>
        <w:t>o.order_purchase_timestamp</w:t>
      </w:r>
      <w:r w:rsidRPr="00404DD2">
        <w:rPr>
          <w:rFonts w:ascii="Roboto Mono" w:eastAsia="Times New Roman" w:hAnsi="Roboto Mono" w:cs="Times New Roman"/>
          <w:color w:val="37474F"/>
          <w:sz w:val="18"/>
          <w:szCs w:val="18"/>
          <w:lang w:eastAsia="en-IN"/>
        </w:rPr>
        <w:t>)</w:t>
      </w:r>
      <w:r w:rsidRPr="00404DD2">
        <w:rPr>
          <w:rFonts w:ascii="Roboto Mono" w:eastAsia="Times New Roman" w:hAnsi="Roboto Mono" w:cs="Times New Roman"/>
          <w:color w:val="000000"/>
          <w:sz w:val="18"/>
          <w:szCs w:val="18"/>
          <w:lang w:eastAsia="en-IN"/>
        </w:rPr>
        <w:t>,MINUTE</w:t>
      </w:r>
      <w:r w:rsidRPr="00404DD2">
        <w:rPr>
          <w:rFonts w:ascii="Roboto Mono" w:eastAsia="Times New Roman" w:hAnsi="Roboto Mono" w:cs="Times New Roman"/>
          <w:color w:val="37474F"/>
          <w:sz w:val="18"/>
          <w:szCs w:val="18"/>
          <w:lang w:eastAsia="en-IN"/>
        </w:rPr>
        <w:t>))</w:t>
      </w:r>
      <w:r w:rsidRPr="00404DD2">
        <w:rPr>
          <w:rFonts w:ascii="Roboto Mono" w:eastAsia="Times New Roman" w:hAnsi="Roboto Mono" w:cs="Times New Roman"/>
          <w:color w:val="000000"/>
          <w:sz w:val="18"/>
          <w:szCs w:val="18"/>
          <w:lang w:eastAsia="en-IN"/>
        </w:rPr>
        <w:t> </w:t>
      </w:r>
      <w:r w:rsidRPr="00404DD2">
        <w:rPr>
          <w:rFonts w:ascii="Roboto Mono" w:eastAsia="Times New Roman" w:hAnsi="Roboto Mono" w:cs="Times New Roman"/>
          <w:color w:val="3367D6"/>
          <w:sz w:val="18"/>
          <w:szCs w:val="18"/>
          <w:lang w:eastAsia="en-IN"/>
        </w:rPr>
        <w:t>as</w:t>
      </w:r>
      <w:r w:rsidRPr="00404DD2">
        <w:rPr>
          <w:rFonts w:ascii="Roboto Mono" w:eastAsia="Times New Roman" w:hAnsi="Roboto Mono" w:cs="Times New Roman"/>
          <w:color w:val="000000"/>
          <w:sz w:val="18"/>
          <w:szCs w:val="18"/>
          <w:lang w:eastAsia="en-IN"/>
        </w:rPr>
        <w:t> time_to_delivery,</w:t>
      </w:r>
    </w:p>
    <w:p w14:paraId="2BB2ECA7" w14:textId="77777777" w:rsidR="00404DD2" w:rsidRPr="00404DD2" w:rsidRDefault="00404DD2" w:rsidP="00404DD2">
      <w:pPr>
        <w:shd w:val="clear" w:color="auto" w:fill="FFFFFE"/>
        <w:spacing w:after="0" w:line="240" w:lineRule="atLeast"/>
        <w:jc w:val="left"/>
        <w:rPr>
          <w:rFonts w:ascii="Roboto Mono" w:eastAsia="Times New Roman" w:hAnsi="Roboto Mono" w:cs="Times New Roman"/>
          <w:color w:val="000000"/>
          <w:sz w:val="18"/>
          <w:szCs w:val="18"/>
          <w:lang w:eastAsia="en-IN"/>
        </w:rPr>
      </w:pPr>
      <w:r w:rsidRPr="00404DD2">
        <w:rPr>
          <w:rFonts w:ascii="Roboto Mono" w:eastAsia="Times New Roman" w:hAnsi="Roboto Mono" w:cs="Times New Roman"/>
          <w:color w:val="000000"/>
          <w:sz w:val="18"/>
          <w:szCs w:val="18"/>
          <w:lang w:eastAsia="en-IN"/>
        </w:rPr>
        <w:t>  </w:t>
      </w:r>
      <w:r w:rsidRPr="00404DD2">
        <w:rPr>
          <w:rFonts w:ascii="Roboto Mono" w:eastAsia="Times New Roman" w:hAnsi="Roboto Mono" w:cs="Times New Roman"/>
          <w:color w:val="3367D6"/>
          <w:sz w:val="18"/>
          <w:szCs w:val="18"/>
          <w:lang w:eastAsia="en-IN"/>
        </w:rPr>
        <w:t>AVG</w:t>
      </w:r>
      <w:r w:rsidRPr="00404DD2">
        <w:rPr>
          <w:rFonts w:ascii="Roboto Mono" w:eastAsia="Times New Roman" w:hAnsi="Roboto Mono" w:cs="Times New Roman"/>
          <w:color w:val="37474F"/>
          <w:sz w:val="18"/>
          <w:szCs w:val="18"/>
          <w:lang w:eastAsia="en-IN"/>
        </w:rPr>
        <w:t>(</w:t>
      </w:r>
      <w:r w:rsidRPr="00404DD2">
        <w:rPr>
          <w:rFonts w:ascii="Roboto Mono" w:eastAsia="Times New Roman" w:hAnsi="Roboto Mono" w:cs="Times New Roman"/>
          <w:color w:val="3367D6"/>
          <w:sz w:val="18"/>
          <w:szCs w:val="18"/>
          <w:lang w:eastAsia="en-IN"/>
        </w:rPr>
        <w:t>TIMESTAMP_DIFF</w:t>
      </w:r>
      <w:r w:rsidRPr="00404DD2">
        <w:rPr>
          <w:rFonts w:ascii="Roboto Mono" w:eastAsia="Times New Roman" w:hAnsi="Roboto Mono" w:cs="Times New Roman"/>
          <w:color w:val="37474F"/>
          <w:sz w:val="18"/>
          <w:szCs w:val="18"/>
          <w:lang w:eastAsia="en-IN"/>
        </w:rPr>
        <w:t>((</w:t>
      </w:r>
      <w:proofErr w:type="gramStart"/>
      <w:r w:rsidRPr="00404DD2">
        <w:rPr>
          <w:rFonts w:ascii="Roboto Mono" w:eastAsia="Times New Roman" w:hAnsi="Roboto Mono" w:cs="Times New Roman"/>
          <w:color w:val="000000"/>
          <w:sz w:val="18"/>
          <w:szCs w:val="18"/>
          <w:lang w:eastAsia="en-IN"/>
        </w:rPr>
        <w:t>o.order</w:t>
      </w:r>
      <w:proofErr w:type="gramEnd"/>
      <w:r w:rsidRPr="00404DD2">
        <w:rPr>
          <w:rFonts w:ascii="Roboto Mono" w:eastAsia="Times New Roman" w:hAnsi="Roboto Mono" w:cs="Times New Roman"/>
          <w:color w:val="000000"/>
          <w:sz w:val="18"/>
          <w:szCs w:val="18"/>
          <w:lang w:eastAsia="en-IN"/>
        </w:rPr>
        <w:t>_estimated_delivery_date</w:t>
      </w:r>
      <w:r w:rsidRPr="00404DD2">
        <w:rPr>
          <w:rFonts w:ascii="Roboto Mono" w:eastAsia="Times New Roman" w:hAnsi="Roboto Mono" w:cs="Times New Roman"/>
          <w:color w:val="37474F"/>
          <w:sz w:val="18"/>
          <w:szCs w:val="18"/>
          <w:lang w:eastAsia="en-IN"/>
        </w:rPr>
        <w:t>)</w:t>
      </w:r>
      <w:r w:rsidRPr="00404DD2">
        <w:rPr>
          <w:rFonts w:ascii="Roboto Mono" w:eastAsia="Times New Roman" w:hAnsi="Roboto Mono" w:cs="Times New Roman"/>
          <w:color w:val="000000"/>
          <w:sz w:val="18"/>
          <w:szCs w:val="18"/>
          <w:lang w:eastAsia="en-IN"/>
        </w:rPr>
        <w:t>,</w:t>
      </w:r>
      <w:r w:rsidRPr="00404DD2">
        <w:rPr>
          <w:rFonts w:ascii="Roboto Mono" w:eastAsia="Times New Roman" w:hAnsi="Roboto Mono" w:cs="Times New Roman"/>
          <w:color w:val="37474F"/>
          <w:sz w:val="18"/>
          <w:szCs w:val="18"/>
          <w:lang w:eastAsia="en-IN"/>
        </w:rPr>
        <w:t>(</w:t>
      </w:r>
      <w:r w:rsidRPr="00404DD2">
        <w:rPr>
          <w:rFonts w:ascii="Roboto Mono" w:eastAsia="Times New Roman" w:hAnsi="Roboto Mono" w:cs="Times New Roman"/>
          <w:color w:val="000000"/>
          <w:sz w:val="18"/>
          <w:szCs w:val="18"/>
          <w:lang w:eastAsia="en-IN"/>
        </w:rPr>
        <w:t>o.order_delivered_customer_date</w:t>
      </w:r>
      <w:r w:rsidRPr="00404DD2">
        <w:rPr>
          <w:rFonts w:ascii="Roboto Mono" w:eastAsia="Times New Roman" w:hAnsi="Roboto Mono" w:cs="Times New Roman"/>
          <w:color w:val="37474F"/>
          <w:sz w:val="18"/>
          <w:szCs w:val="18"/>
          <w:lang w:eastAsia="en-IN"/>
        </w:rPr>
        <w:t>)</w:t>
      </w:r>
      <w:r w:rsidRPr="00404DD2">
        <w:rPr>
          <w:rFonts w:ascii="Roboto Mono" w:eastAsia="Times New Roman" w:hAnsi="Roboto Mono" w:cs="Times New Roman"/>
          <w:color w:val="000000"/>
          <w:sz w:val="18"/>
          <w:szCs w:val="18"/>
          <w:lang w:eastAsia="en-IN"/>
        </w:rPr>
        <w:t>,MINUTE</w:t>
      </w:r>
      <w:r w:rsidRPr="00404DD2">
        <w:rPr>
          <w:rFonts w:ascii="Roboto Mono" w:eastAsia="Times New Roman" w:hAnsi="Roboto Mono" w:cs="Times New Roman"/>
          <w:color w:val="37474F"/>
          <w:sz w:val="18"/>
          <w:szCs w:val="18"/>
          <w:lang w:eastAsia="en-IN"/>
        </w:rPr>
        <w:t>))</w:t>
      </w:r>
      <w:r w:rsidRPr="00404DD2">
        <w:rPr>
          <w:rFonts w:ascii="Roboto Mono" w:eastAsia="Times New Roman" w:hAnsi="Roboto Mono" w:cs="Times New Roman"/>
          <w:color w:val="000000"/>
          <w:sz w:val="18"/>
          <w:szCs w:val="18"/>
          <w:lang w:eastAsia="en-IN"/>
        </w:rPr>
        <w:t> </w:t>
      </w:r>
      <w:r w:rsidRPr="00404DD2">
        <w:rPr>
          <w:rFonts w:ascii="Roboto Mono" w:eastAsia="Times New Roman" w:hAnsi="Roboto Mono" w:cs="Times New Roman"/>
          <w:color w:val="3367D6"/>
          <w:sz w:val="18"/>
          <w:szCs w:val="18"/>
          <w:lang w:eastAsia="en-IN"/>
        </w:rPr>
        <w:t>as</w:t>
      </w:r>
      <w:r w:rsidRPr="00404DD2">
        <w:rPr>
          <w:rFonts w:ascii="Roboto Mono" w:eastAsia="Times New Roman" w:hAnsi="Roboto Mono" w:cs="Times New Roman"/>
          <w:color w:val="000000"/>
          <w:sz w:val="18"/>
          <w:szCs w:val="18"/>
          <w:lang w:eastAsia="en-IN"/>
        </w:rPr>
        <w:t> diff_estimated_delivery</w:t>
      </w:r>
    </w:p>
    <w:p w14:paraId="0A2D8D26" w14:textId="77777777" w:rsidR="00404DD2" w:rsidRPr="00404DD2" w:rsidRDefault="00404DD2" w:rsidP="00404DD2">
      <w:pPr>
        <w:shd w:val="clear" w:color="auto" w:fill="FFFFFE"/>
        <w:spacing w:after="0" w:line="240" w:lineRule="atLeast"/>
        <w:jc w:val="left"/>
        <w:rPr>
          <w:rFonts w:ascii="Roboto Mono" w:eastAsia="Times New Roman" w:hAnsi="Roboto Mono" w:cs="Times New Roman"/>
          <w:color w:val="000000"/>
          <w:sz w:val="18"/>
          <w:szCs w:val="18"/>
          <w:lang w:eastAsia="en-IN"/>
        </w:rPr>
      </w:pPr>
      <w:r w:rsidRPr="00404DD2">
        <w:rPr>
          <w:rFonts w:ascii="Roboto Mono" w:eastAsia="Times New Roman" w:hAnsi="Roboto Mono" w:cs="Times New Roman"/>
          <w:color w:val="3367D6"/>
          <w:sz w:val="18"/>
          <w:szCs w:val="18"/>
          <w:lang w:eastAsia="en-IN"/>
        </w:rPr>
        <w:t>FROM</w:t>
      </w:r>
      <w:r w:rsidRPr="00404DD2">
        <w:rPr>
          <w:rFonts w:ascii="Roboto Mono" w:eastAsia="Times New Roman" w:hAnsi="Roboto Mono" w:cs="Times New Roman"/>
          <w:color w:val="000000"/>
          <w:sz w:val="18"/>
          <w:szCs w:val="18"/>
          <w:lang w:eastAsia="en-IN"/>
        </w:rPr>
        <w:t> </w:t>
      </w:r>
      <w:r w:rsidRPr="00404DD2">
        <w:rPr>
          <w:rFonts w:ascii="Roboto Mono" w:eastAsia="Times New Roman" w:hAnsi="Roboto Mono" w:cs="Times New Roman"/>
          <w:color w:val="0D904F"/>
          <w:sz w:val="18"/>
          <w:szCs w:val="18"/>
          <w:lang w:eastAsia="en-IN"/>
        </w:rPr>
        <w:t>`TARGET_BRAZIL_DATA.ORDERS`</w:t>
      </w:r>
      <w:r w:rsidRPr="00404DD2">
        <w:rPr>
          <w:rFonts w:ascii="Roboto Mono" w:eastAsia="Times New Roman" w:hAnsi="Roboto Mono" w:cs="Times New Roman"/>
          <w:color w:val="000000"/>
          <w:sz w:val="18"/>
          <w:szCs w:val="18"/>
          <w:lang w:eastAsia="en-IN"/>
        </w:rPr>
        <w:t> </w:t>
      </w:r>
      <w:r w:rsidRPr="00404DD2">
        <w:rPr>
          <w:rFonts w:ascii="Roboto Mono" w:eastAsia="Times New Roman" w:hAnsi="Roboto Mono" w:cs="Times New Roman"/>
          <w:color w:val="3367D6"/>
          <w:sz w:val="18"/>
          <w:szCs w:val="18"/>
          <w:lang w:eastAsia="en-IN"/>
        </w:rPr>
        <w:t>as</w:t>
      </w:r>
      <w:r w:rsidRPr="00404DD2">
        <w:rPr>
          <w:rFonts w:ascii="Roboto Mono" w:eastAsia="Times New Roman" w:hAnsi="Roboto Mono" w:cs="Times New Roman"/>
          <w:color w:val="000000"/>
          <w:sz w:val="18"/>
          <w:szCs w:val="18"/>
          <w:lang w:eastAsia="en-IN"/>
        </w:rPr>
        <w:t> o</w:t>
      </w:r>
    </w:p>
    <w:p w14:paraId="108CB36A" w14:textId="77777777" w:rsidR="00404DD2" w:rsidRPr="00404DD2" w:rsidRDefault="00404DD2" w:rsidP="00404DD2">
      <w:pPr>
        <w:shd w:val="clear" w:color="auto" w:fill="FFFFFE"/>
        <w:spacing w:after="0" w:line="240" w:lineRule="atLeast"/>
        <w:jc w:val="left"/>
        <w:rPr>
          <w:rFonts w:ascii="Roboto Mono" w:eastAsia="Times New Roman" w:hAnsi="Roboto Mono" w:cs="Times New Roman"/>
          <w:color w:val="000000"/>
          <w:sz w:val="18"/>
          <w:szCs w:val="18"/>
          <w:lang w:eastAsia="en-IN"/>
        </w:rPr>
      </w:pPr>
      <w:r w:rsidRPr="00404DD2">
        <w:rPr>
          <w:rFonts w:ascii="Roboto Mono" w:eastAsia="Times New Roman" w:hAnsi="Roboto Mono" w:cs="Times New Roman"/>
          <w:color w:val="3367D6"/>
          <w:sz w:val="18"/>
          <w:szCs w:val="18"/>
          <w:lang w:eastAsia="en-IN"/>
        </w:rPr>
        <w:t>INNER</w:t>
      </w:r>
      <w:r w:rsidRPr="00404DD2">
        <w:rPr>
          <w:rFonts w:ascii="Roboto Mono" w:eastAsia="Times New Roman" w:hAnsi="Roboto Mono" w:cs="Times New Roman"/>
          <w:color w:val="000000"/>
          <w:sz w:val="18"/>
          <w:szCs w:val="18"/>
          <w:lang w:eastAsia="en-IN"/>
        </w:rPr>
        <w:t> </w:t>
      </w:r>
      <w:r w:rsidRPr="00404DD2">
        <w:rPr>
          <w:rFonts w:ascii="Roboto Mono" w:eastAsia="Times New Roman" w:hAnsi="Roboto Mono" w:cs="Times New Roman"/>
          <w:color w:val="3367D6"/>
          <w:sz w:val="18"/>
          <w:szCs w:val="18"/>
          <w:lang w:eastAsia="en-IN"/>
        </w:rPr>
        <w:t>JOIN</w:t>
      </w:r>
      <w:r w:rsidRPr="00404DD2">
        <w:rPr>
          <w:rFonts w:ascii="Roboto Mono" w:eastAsia="Times New Roman" w:hAnsi="Roboto Mono" w:cs="Times New Roman"/>
          <w:color w:val="000000"/>
          <w:sz w:val="18"/>
          <w:szCs w:val="18"/>
          <w:lang w:eastAsia="en-IN"/>
        </w:rPr>
        <w:t> total_freight_value_per_order </w:t>
      </w:r>
      <w:r w:rsidRPr="00404DD2">
        <w:rPr>
          <w:rFonts w:ascii="Roboto Mono" w:eastAsia="Times New Roman" w:hAnsi="Roboto Mono" w:cs="Times New Roman"/>
          <w:color w:val="3367D6"/>
          <w:sz w:val="18"/>
          <w:szCs w:val="18"/>
          <w:lang w:eastAsia="en-IN"/>
        </w:rPr>
        <w:t>as</w:t>
      </w:r>
      <w:r w:rsidRPr="00404DD2">
        <w:rPr>
          <w:rFonts w:ascii="Roboto Mono" w:eastAsia="Times New Roman" w:hAnsi="Roboto Mono" w:cs="Times New Roman"/>
          <w:color w:val="000000"/>
          <w:sz w:val="18"/>
          <w:szCs w:val="18"/>
          <w:lang w:eastAsia="en-IN"/>
        </w:rPr>
        <w:t> tfvpo </w:t>
      </w:r>
      <w:r w:rsidRPr="00404DD2">
        <w:rPr>
          <w:rFonts w:ascii="Roboto Mono" w:eastAsia="Times New Roman" w:hAnsi="Roboto Mono" w:cs="Times New Roman"/>
          <w:color w:val="3367D6"/>
          <w:sz w:val="18"/>
          <w:szCs w:val="18"/>
          <w:lang w:eastAsia="en-IN"/>
        </w:rPr>
        <w:t>ON</w:t>
      </w:r>
      <w:r w:rsidRPr="00404DD2">
        <w:rPr>
          <w:rFonts w:ascii="Roboto Mono" w:eastAsia="Times New Roman" w:hAnsi="Roboto Mono" w:cs="Times New Roman"/>
          <w:color w:val="000000"/>
          <w:sz w:val="18"/>
          <w:szCs w:val="18"/>
          <w:lang w:eastAsia="en-IN"/>
        </w:rPr>
        <w:t> </w:t>
      </w:r>
      <w:proofErr w:type="gramStart"/>
      <w:r w:rsidRPr="00404DD2">
        <w:rPr>
          <w:rFonts w:ascii="Roboto Mono" w:eastAsia="Times New Roman" w:hAnsi="Roboto Mono" w:cs="Times New Roman"/>
          <w:color w:val="000000"/>
          <w:sz w:val="18"/>
          <w:szCs w:val="18"/>
          <w:lang w:eastAsia="en-IN"/>
        </w:rPr>
        <w:t>tfvpo.</w:t>
      </w:r>
      <w:r w:rsidRPr="00404DD2">
        <w:rPr>
          <w:rFonts w:ascii="Roboto Mono" w:eastAsia="Times New Roman" w:hAnsi="Roboto Mono" w:cs="Times New Roman"/>
          <w:color w:val="800000"/>
          <w:sz w:val="18"/>
          <w:szCs w:val="18"/>
          <w:lang w:eastAsia="en-IN"/>
        </w:rPr>
        <w:t>order</w:t>
      </w:r>
      <w:proofErr w:type="gramEnd"/>
      <w:r w:rsidRPr="00404DD2">
        <w:rPr>
          <w:rFonts w:ascii="Roboto Mono" w:eastAsia="Times New Roman" w:hAnsi="Roboto Mono" w:cs="Times New Roman"/>
          <w:color w:val="800000"/>
          <w:sz w:val="18"/>
          <w:szCs w:val="18"/>
          <w:lang w:eastAsia="en-IN"/>
        </w:rPr>
        <w:t>_id</w:t>
      </w:r>
      <w:r w:rsidRPr="00404DD2">
        <w:rPr>
          <w:rFonts w:ascii="Roboto Mono" w:eastAsia="Times New Roman" w:hAnsi="Roboto Mono" w:cs="Times New Roman"/>
          <w:color w:val="000000"/>
          <w:sz w:val="18"/>
          <w:szCs w:val="18"/>
          <w:lang w:eastAsia="en-IN"/>
        </w:rPr>
        <w:t> = o.order_id</w:t>
      </w:r>
    </w:p>
    <w:p w14:paraId="00CB9D5D" w14:textId="77777777" w:rsidR="00404DD2" w:rsidRPr="00404DD2" w:rsidRDefault="00404DD2" w:rsidP="00404DD2">
      <w:pPr>
        <w:shd w:val="clear" w:color="auto" w:fill="FFFFFE"/>
        <w:spacing w:after="0" w:line="240" w:lineRule="atLeast"/>
        <w:jc w:val="left"/>
        <w:rPr>
          <w:rFonts w:ascii="Roboto Mono" w:eastAsia="Times New Roman" w:hAnsi="Roboto Mono" w:cs="Times New Roman"/>
          <w:color w:val="000000"/>
          <w:sz w:val="18"/>
          <w:szCs w:val="18"/>
          <w:lang w:eastAsia="en-IN"/>
        </w:rPr>
      </w:pPr>
      <w:r w:rsidRPr="00404DD2">
        <w:rPr>
          <w:rFonts w:ascii="Roboto Mono" w:eastAsia="Times New Roman" w:hAnsi="Roboto Mono" w:cs="Times New Roman"/>
          <w:color w:val="3367D6"/>
          <w:sz w:val="18"/>
          <w:szCs w:val="18"/>
          <w:lang w:eastAsia="en-IN"/>
        </w:rPr>
        <w:t>INNER</w:t>
      </w:r>
      <w:r w:rsidRPr="00404DD2">
        <w:rPr>
          <w:rFonts w:ascii="Roboto Mono" w:eastAsia="Times New Roman" w:hAnsi="Roboto Mono" w:cs="Times New Roman"/>
          <w:color w:val="000000"/>
          <w:sz w:val="18"/>
          <w:szCs w:val="18"/>
          <w:lang w:eastAsia="en-IN"/>
        </w:rPr>
        <w:t> </w:t>
      </w:r>
      <w:r w:rsidRPr="00404DD2">
        <w:rPr>
          <w:rFonts w:ascii="Roboto Mono" w:eastAsia="Times New Roman" w:hAnsi="Roboto Mono" w:cs="Times New Roman"/>
          <w:color w:val="3367D6"/>
          <w:sz w:val="18"/>
          <w:szCs w:val="18"/>
          <w:lang w:eastAsia="en-IN"/>
        </w:rPr>
        <w:t>JOIN</w:t>
      </w:r>
      <w:r w:rsidRPr="00404DD2">
        <w:rPr>
          <w:rFonts w:ascii="Roboto Mono" w:eastAsia="Times New Roman" w:hAnsi="Roboto Mono" w:cs="Times New Roman"/>
          <w:color w:val="000000"/>
          <w:sz w:val="18"/>
          <w:szCs w:val="18"/>
          <w:lang w:eastAsia="en-IN"/>
        </w:rPr>
        <w:t> </w:t>
      </w:r>
      <w:r w:rsidRPr="00404DD2">
        <w:rPr>
          <w:rFonts w:ascii="Roboto Mono" w:eastAsia="Times New Roman" w:hAnsi="Roboto Mono" w:cs="Times New Roman"/>
          <w:color w:val="0D904F"/>
          <w:sz w:val="18"/>
          <w:szCs w:val="18"/>
          <w:lang w:eastAsia="en-IN"/>
        </w:rPr>
        <w:t>`TARGET_BRAZIL_DATA.CUSTOMERS`</w:t>
      </w:r>
      <w:r w:rsidRPr="00404DD2">
        <w:rPr>
          <w:rFonts w:ascii="Roboto Mono" w:eastAsia="Times New Roman" w:hAnsi="Roboto Mono" w:cs="Times New Roman"/>
          <w:color w:val="000000"/>
          <w:sz w:val="18"/>
          <w:szCs w:val="18"/>
          <w:lang w:eastAsia="en-IN"/>
        </w:rPr>
        <w:t> </w:t>
      </w:r>
      <w:r w:rsidRPr="00404DD2">
        <w:rPr>
          <w:rFonts w:ascii="Roboto Mono" w:eastAsia="Times New Roman" w:hAnsi="Roboto Mono" w:cs="Times New Roman"/>
          <w:color w:val="3367D6"/>
          <w:sz w:val="18"/>
          <w:szCs w:val="18"/>
          <w:lang w:eastAsia="en-IN"/>
        </w:rPr>
        <w:t>as</w:t>
      </w:r>
      <w:r w:rsidRPr="00404DD2">
        <w:rPr>
          <w:rFonts w:ascii="Roboto Mono" w:eastAsia="Times New Roman" w:hAnsi="Roboto Mono" w:cs="Times New Roman"/>
          <w:color w:val="000000"/>
          <w:sz w:val="18"/>
          <w:szCs w:val="18"/>
          <w:lang w:eastAsia="en-IN"/>
        </w:rPr>
        <w:t> c </w:t>
      </w:r>
      <w:r w:rsidRPr="00404DD2">
        <w:rPr>
          <w:rFonts w:ascii="Roboto Mono" w:eastAsia="Times New Roman" w:hAnsi="Roboto Mono" w:cs="Times New Roman"/>
          <w:color w:val="3367D6"/>
          <w:sz w:val="18"/>
          <w:szCs w:val="18"/>
          <w:lang w:eastAsia="en-IN"/>
        </w:rPr>
        <w:t>ON</w:t>
      </w:r>
      <w:r w:rsidRPr="00404DD2">
        <w:rPr>
          <w:rFonts w:ascii="Roboto Mono" w:eastAsia="Times New Roman" w:hAnsi="Roboto Mono" w:cs="Times New Roman"/>
          <w:color w:val="000000"/>
          <w:sz w:val="18"/>
          <w:szCs w:val="18"/>
          <w:lang w:eastAsia="en-IN"/>
        </w:rPr>
        <w:t> </w:t>
      </w:r>
      <w:proofErr w:type="gramStart"/>
      <w:r w:rsidRPr="00404DD2">
        <w:rPr>
          <w:rFonts w:ascii="Roboto Mono" w:eastAsia="Times New Roman" w:hAnsi="Roboto Mono" w:cs="Times New Roman"/>
          <w:color w:val="000000"/>
          <w:sz w:val="18"/>
          <w:szCs w:val="18"/>
          <w:lang w:eastAsia="en-IN"/>
        </w:rPr>
        <w:t>c.</w:t>
      </w:r>
      <w:r w:rsidRPr="00404DD2">
        <w:rPr>
          <w:rFonts w:ascii="Roboto Mono" w:eastAsia="Times New Roman" w:hAnsi="Roboto Mono" w:cs="Times New Roman"/>
          <w:color w:val="800000"/>
          <w:sz w:val="18"/>
          <w:szCs w:val="18"/>
          <w:lang w:eastAsia="en-IN"/>
        </w:rPr>
        <w:t>customer</w:t>
      </w:r>
      <w:proofErr w:type="gramEnd"/>
      <w:r w:rsidRPr="00404DD2">
        <w:rPr>
          <w:rFonts w:ascii="Roboto Mono" w:eastAsia="Times New Roman" w:hAnsi="Roboto Mono" w:cs="Times New Roman"/>
          <w:color w:val="800000"/>
          <w:sz w:val="18"/>
          <w:szCs w:val="18"/>
          <w:lang w:eastAsia="en-IN"/>
        </w:rPr>
        <w:t>_id</w:t>
      </w:r>
      <w:r w:rsidRPr="00404DD2">
        <w:rPr>
          <w:rFonts w:ascii="Roboto Mono" w:eastAsia="Times New Roman" w:hAnsi="Roboto Mono" w:cs="Times New Roman"/>
          <w:color w:val="000000"/>
          <w:sz w:val="18"/>
          <w:szCs w:val="18"/>
          <w:lang w:eastAsia="en-IN"/>
        </w:rPr>
        <w:t> = o.customer_id</w:t>
      </w:r>
    </w:p>
    <w:p w14:paraId="1E60A093" w14:textId="77777777" w:rsidR="00404DD2" w:rsidRPr="00404DD2" w:rsidRDefault="00404DD2" w:rsidP="00404DD2">
      <w:pPr>
        <w:shd w:val="clear" w:color="auto" w:fill="FFFFFE"/>
        <w:spacing w:after="0" w:line="240" w:lineRule="atLeast"/>
        <w:jc w:val="left"/>
        <w:rPr>
          <w:rFonts w:ascii="Roboto Mono" w:eastAsia="Times New Roman" w:hAnsi="Roboto Mono" w:cs="Times New Roman"/>
          <w:color w:val="000000"/>
          <w:sz w:val="18"/>
          <w:szCs w:val="18"/>
          <w:lang w:eastAsia="en-IN"/>
        </w:rPr>
      </w:pPr>
      <w:r w:rsidRPr="00404DD2">
        <w:rPr>
          <w:rFonts w:ascii="Roboto Mono" w:eastAsia="Times New Roman" w:hAnsi="Roboto Mono" w:cs="Times New Roman"/>
          <w:color w:val="3367D6"/>
          <w:sz w:val="18"/>
          <w:szCs w:val="18"/>
          <w:lang w:eastAsia="en-IN"/>
        </w:rPr>
        <w:t>GROUP</w:t>
      </w:r>
      <w:r w:rsidRPr="00404DD2">
        <w:rPr>
          <w:rFonts w:ascii="Roboto Mono" w:eastAsia="Times New Roman" w:hAnsi="Roboto Mono" w:cs="Times New Roman"/>
          <w:color w:val="000000"/>
          <w:sz w:val="18"/>
          <w:szCs w:val="18"/>
          <w:lang w:eastAsia="en-IN"/>
        </w:rPr>
        <w:t> </w:t>
      </w:r>
      <w:r w:rsidRPr="00404DD2">
        <w:rPr>
          <w:rFonts w:ascii="Roboto Mono" w:eastAsia="Times New Roman" w:hAnsi="Roboto Mono" w:cs="Times New Roman"/>
          <w:color w:val="3367D6"/>
          <w:sz w:val="18"/>
          <w:szCs w:val="18"/>
          <w:lang w:eastAsia="en-IN"/>
        </w:rPr>
        <w:t>BY</w:t>
      </w:r>
      <w:r w:rsidRPr="00404DD2">
        <w:rPr>
          <w:rFonts w:ascii="Roboto Mono" w:eastAsia="Times New Roman" w:hAnsi="Roboto Mono" w:cs="Times New Roman"/>
          <w:color w:val="000000"/>
          <w:sz w:val="18"/>
          <w:szCs w:val="18"/>
          <w:lang w:eastAsia="en-IN"/>
        </w:rPr>
        <w:t> </w:t>
      </w:r>
      <w:proofErr w:type="spellStart"/>
      <w:proofErr w:type="gramStart"/>
      <w:r w:rsidRPr="00404DD2">
        <w:rPr>
          <w:rFonts w:ascii="Roboto Mono" w:eastAsia="Times New Roman" w:hAnsi="Roboto Mono" w:cs="Times New Roman"/>
          <w:color w:val="000000"/>
          <w:sz w:val="18"/>
          <w:szCs w:val="18"/>
          <w:lang w:eastAsia="en-IN"/>
        </w:rPr>
        <w:t>c.customer</w:t>
      </w:r>
      <w:proofErr w:type="gramEnd"/>
      <w:r w:rsidRPr="00404DD2">
        <w:rPr>
          <w:rFonts w:ascii="Roboto Mono" w:eastAsia="Times New Roman" w:hAnsi="Roboto Mono" w:cs="Times New Roman"/>
          <w:color w:val="000000"/>
          <w:sz w:val="18"/>
          <w:szCs w:val="18"/>
          <w:lang w:eastAsia="en-IN"/>
        </w:rPr>
        <w:t>_state</w:t>
      </w:r>
      <w:proofErr w:type="spellEnd"/>
    </w:p>
    <w:p w14:paraId="7BFCEC2F" w14:textId="77777777" w:rsidR="00404DD2" w:rsidRPr="00404DD2" w:rsidRDefault="00404DD2" w:rsidP="00404DD2">
      <w:pPr>
        <w:shd w:val="clear" w:color="auto" w:fill="FFFFFE"/>
        <w:spacing w:after="0" w:line="240" w:lineRule="atLeast"/>
        <w:jc w:val="left"/>
        <w:rPr>
          <w:rFonts w:ascii="Roboto Mono" w:eastAsia="Times New Roman" w:hAnsi="Roboto Mono" w:cs="Times New Roman"/>
          <w:color w:val="000000"/>
          <w:sz w:val="18"/>
          <w:szCs w:val="18"/>
          <w:lang w:eastAsia="en-IN"/>
        </w:rPr>
      </w:pPr>
      <w:r w:rsidRPr="00404DD2">
        <w:rPr>
          <w:rFonts w:ascii="Roboto Mono" w:eastAsia="Times New Roman" w:hAnsi="Roboto Mono" w:cs="Times New Roman"/>
          <w:color w:val="3367D6"/>
          <w:sz w:val="18"/>
          <w:szCs w:val="18"/>
          <w:lang w:eastAsia="en-IN"/>
        </w:rPr>
        <w:t>ORDER</w:t>
      </w:r>
      <w:r w:rsidRPr="00404DD2">
        <w:rPr>
          <w:rFonts w:ascii="Roboto Mono" w:eastAsia="Times New Roman" w:hAnsi="Roboto Mono" w:cs="Times New Roman"/>
          <w:color w:val="000000"/>
          <w:sz w:val="18"/>
          <w:szCs w:val="18"/>
          <w:lang w:eastAsia="en-IN"/>
        </w:rPr>
        <w:t> </w:t>
      </w:r>
      <w:r w:rsidRPr="00404DD2">
        <w:rPr>
          <w:rFonts w:ascii="Roboto Mono" w:eastAsia="Times New Roman" w:hAnsi="Roboto Mono" w:cs="Times New Roman"/>
          <w:color w:val="3367D6"/>
          <w:sz w:val="18"/>
          <w:szCs w:val="18"/>
          <w:lang w:eastAsia="en-IN"/>
        </w:rPr>
        <w:t>BY</w:t>
      </w:r>
      <w:r w:rsidRPr="00404DD2">
        <w:rPr>
          <w:rFonts w:ascii="Roboto Mono" w:eastAsia="Times New Roman" w:hAnsi="Roboto Mono" w:cs="Times New Roman"/>
          <w:color w:val="000000"/>
          <w:sz w:val="18"/>
          <w:szCs w:val="18"/>
          <w:lang w:eastAsia="en-IN"/>
        </w:rPr>
        <w:t> </w:t>
      </w:r>
      <w:proofErr w:type="spellStart"/>
      <w:r w:rsidRPr="00404DD2">
        <w:rPr>
          <w:rFonts w:ascii="Roboto Mono" w:eastAsia="Times New Roman" w:hAnsi="Roboto Mono" w:cs="Times New Roman"/>
          <w:color w:val="000000"/>
          <w:sz w:val="18"/>
          <w:szCs w:val="18"/>
          <w:lang w:eastAsia="en-IN"/>
        </w:rPr>
        <w:t>time_to_delivery</w:t>
      </w:r>
      <w:proofErr w:type="spellEnd"/>
      <w:r w:rsidRPr="00404DD2">
        <w:rPr>
          <w:rFonts w:ascii="Roboto Mono" w:eastAsia="Times New Roman" w:hAnsi="Roboto Mono" w:cs="Times New Roman"/>
          <w:color w:val="000000"/>
          <w:sz w:val="18"/>
          <w:szCs w:val="18"/>
          <w:lang w:eastAsia="en-IN"/>
        </w:rPr>
        <w:t> </w:t>
      </w:r>
      <w:r w:rsidRPr="00404DD2">
        <w:rPr>
          <w:rFonts w:ascii="Roboto Mono" w:eastAsia="Times New Roman" w:hAnsi="Roboto Mono" w:cs="Times New Roman"/>
          <w:color w:val="3367D6"/>
          <w:sz w:val="18"/>
          <w:szCs w:val="18"/>
          <w:lang w:eastAsia="en-IN"/>
        </w:rPr>
        <w:t>ASC</w:t>
      </w:r>
    </w:p>
    <w:p w14:paraId="30FDC90A" w14:textId="77777777" w:rsidR="00404DD2" w:rsidRPr="00404DD2" w:rsidRDefault="00404DD2" w:rsidP="00B22A25">
      <w:pPr>
        <w:shd w:val="clear" w:color="auto" w:fill="FFFFFE"/>
        <w:spacing w:line="240" w:lineRule="atLeast"/>
        <w:jc w:val="left"/>
        <w:rPr>
          <w:rFonts w:ascii="Roboto Mono" w:eastAsia="Times New Roman" w:hAnsi="Roboto Mono" w:cs="Times New Roman"/>
          <w:color w:val="000000"/>
          <w:sz w:val="18"/>
          <w:szCs w:val="18"/>
          <w:lang w:eastAsia="en-IN"/>
        </w:rPr>
      </w:pPr>
      <w:r w:rsidRPr="00404DD2">
        <w:rPr>
          <w:rFonts w:ascii="Roboto Mono" w:eastAsia="Times New Roman" w:hAnsi="Roboto Mono" w:cs="Times New Roman"/>
          <w:color w:val="3367D6"/>
          <w:sz w:val="18"/>
          <w:szCs w:val="18"/>
          <w:lang w:eastAsia="en-IN"/>
        </w:rPr>
        <w:t>LIMIT</w:t>
      </w:r>
      <w:r w:rsidRPr="00404DD2">
        <w:rPr>
          <w:rFonts w:ascii="Roboto Mono" w:eastAsia="Times New Roman" w:hAnsi="Roboto Mono" w:cs="Times New Roman"/>
          <w:color w:val="000000"/>
          <w:sz w:val="18"/>
          <w:szCs w:val="18"/>
          <w:lang w:eastAsia="en-IN"/>
        </w:rPr>
        <w:t> </w:t>
      </w:r>
      <w:r w:rsidRPr="00404DD2">
        <w:rPr>
          <w:rFonts w:ascii="Roboto Mono" w:eastAsia="Times New Roman" w:hAnsi="Roboto Mono" w:cs="Times New Roman"/>
          <w:color w:val="F4511E"/>
          <w:sz w:val="18"/>
          <w:szCs w:val="18"/>
          <w:lang w:eastAsia="en-IN"/>
        </w:rPr>
        <w:t>5</w:t>
      </w:r>
    </w:p>
    <w:p w14:paraId="66E813F2" w14:textId="77777777" w:rsidR="00404DD2" w:rsidRPr="00B22A25" w:rsidRDefault="00404DD2" w:rsidP="00125561">
      <w:pPr>
        <w:rPr>
          <w:b/>
          <w:bCs/>
        </w:rPr>
      </w:pPr>
      <w:r w:rsidRPr="00B22A25">
        <w:rPr>
          <w:b/>
          <w:bCs/>
        </w:rPr>
        <w:t xml:space="preserve">Result: </w:t>
      </w:r>
    </w:p>
    <w:p w14:paraId="48817860" w14:textId="78AF2407" w:rsidR="005C117E" w:rsidRDefault="005C117E" w:rsidP="005C117E">
      <w:pPr>
        <w:pStyle w:val="Caption"/>
        <w:keepNext/>
      </w:pPr>
      <w:r>
        <w:t xml:space="preserve">Table </w:t>
      </w:r>
      <w:r w:rsidR="00D17CC5">
        <w:fldChar w:fldCharType="begin"/>
      </w:r>
      <w:r w:rsidR="00D17CC5">
        <w:instrText xml:space="preserve"> STYLEREF 1 \s </w:instrText>
      </w:r>
      <w:r w:rsidR="00D17CC5">
        <w:fldChar w:fldCharType="separate"/>
      </w:r>
      <w:r w:rsidR="00B24D98">
        <w:rPr>
          <w:noProof/>
        </w:rPr>
        <w:t>6</w:t>
      </w:r>
      <w:r w:rsidR="00D17CC5">
        <w:fldChar w:fldCharType="end"/>
      </w:r>
      <w:r w:rsidR="00D17CC5">
        <w:t>.</w:t>
      </w:r>
      <w:r w:rsidR="00D17CC5">
        <w:fldChar w:fldCharType="begin"/>
      </w:r>
      <w:r w:rsidR="00D17CC5">
        <w:instrText xml:space="preserve"> SEQ Table \* ARABIC \s 1 </w:instrText>
      </w:r>
      <w:r w:rsidR="00D17CC5">
        <w:fldChar w:fldCharType="separate"/>
      </w:r>
      <w:r w:rsidR="00B24D98">
        <w:rPr>
          <w:noProof/>
        </w:rPr>
        <w:t>7</w:t>
      </w:r>
      <w:r w:rsidR="00D17CC5">
        <w:fldChar w:fldCharType="end"/>
      </w:r>
      <w:r>
        <w:t xml:space="preserve"> </w:t>
      </w:r>
      <w:r w:rsidRPr="00A12162">
        <w:t xml:space="preserve">Top 5 states with lowest average time to delivery - sort in </w:t>
      </w:r>
      <w:proofErr w:type="spellStart"/>
      <w:r w:rsidRPr="00A12162">
        <w:t>asc</w:t>
      </w:r>
      <w:proofErr w:type="spellEnd"/>
      <w:r w:rsidRPr="00A12162">
        <w:t xml:space="preserve"> limit 5</w:t>
      </w:r>
    </w:p>
    <w:tbl>
      <w:tblPr>
        <w:tblStyle w:val="GridTable4-Accent5"/>
        <w:tblW w:w="0" w:type="auto"/>
        <w:jc w:val="center"/>
        <w:tblLook w:val="04A0" w:firstRow="1" w:lastRow="0" w:firstColumn="1" w:lastColumn="0" w:noHBand="0" w:noVBand="1"/>
      </w:tblPr>
      <w:tblGrid>
        <w:gridCol w:w="1763"/>
        <w:gridCol w:w="2603"/>
        <w:gridCol w:w="1936"/>
        <w:gridCol w:w="2629"/>
      </w:tblGrid>
      <w:tr w:rsidR="00404DD2" w:rsidRPr="00404DD2" w14:paraId="6FA91435" w14:textId="77777777" w:rsidTr="005C117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6E5CC905" w14:textId="77777777" w:rsidR="00404DD2" w:rsidRPr="00404DD2" w:rsidRDefault="00404DD2" w:rsidP="00B22A25">
            <w:r w:rsidRPr="00404DD2">
              <w:t>customer_state</w:t>
            </w:r>
          </w:p>
        </w:tc>
        <w:tc>
          <w:tcPr>
            <w:tcW w:w="2603" w:type="dxa"/>
            <w:noWrap/>
            <w:hideMark/>
          </w:tcPr>
          <w:p w14:paraId="7898BE46" w14:textId="77777777" w:rsidR="00404DD2" w:rsidRPr="00404DD2" w:rsidRDefault="00404DD2" w:rsidP="00B22A25">
            <w:pPr>
              <w:cnfStyle w:val="100000000000" w:firstRow="1" w:lastRow="0" w:firstColumn="0" w:lastColumn="0" w:oddVBand="0" w:evenVBand="0" w:oddHBand="0" w:evenHBand="0" w:firstRowFirstColumn="0" w:firstRowLastColumn="0" w:lastRowFirstColumn="0" w:lastRowLastColumn="0"/>
            </w:pPr>
            <w:proofErr w:type="spellStart"/>
            <w:r w:rsidRPr="00404DD2">
              <w:t>Mean_of_freight_value</w:t>
            </w:r>
            <w:proofErr w:type="spellEnd"/>
          </w:p>
        </w:tc>
        <w:tc>
          <w:tcPr>
            <w:tcW w:w="1936" w:type="dxa"/>
            <w:noWrap/>
            <w:hideMark/>
          </w:tcPr>
          <w:p w14:paraId="16C86E35" w14:textId="77777777" w:rsidR="00404DD2" w:rsidRPr="00404DD2" w:rsidRDefault="00404DD2" w:rsidP="00B22A25">
            <w:pPr>
              <w:cnfStyle w:val="100000000000" w:firstRow="1" w:lastRow="0" w:firstColumn="0" w:lastColumn="0" w:oddVBand="0" w:evenVBand="0" w:oddHBand="0" w:evenHBand="0" w:firstRowFirstColumn="0" w:firstRowLastColumn="0" w:lastRowFirstColumn="0" w:lastRowLastColumn="0"/>
            </w:pPr>
            <w:proofErr w:type="spellStart"/>
            <w:r w:rsidRPr="00404DD2">
              <w:t>time_to_delivery</w:t>
            </w:r>
            <w:proofErr w:type="spellEnd"/>
          </w:p>
        </w:tc>
        <w:tc>
          <w:tcPr>
            <w:tcW w:w="2629" w:type="dxa"/>
            <w:noWrap/>
            <w:hideMark/>
          </w:tcPr>
          <w:p w14:paraId="22389496" w14:textId="77777777" w:rsidR="00404DD2" w:rsidRPr="00404DD2" w:rsidRDefault="00404DD2" w:rsidP="00B22A25">
            <w:pPr>
              <w:cnfStyle w:val="100000000000" w:firstRow="1" w:lastRow="0" w:firstColumn="0" w:lastColumn="0" w:oddVBand="0" w:evenVBand="0" w:oddHBand="0" w:evenHBand="0" w:firstRowFirstColumn="0" w:firstRowLastColumn="0" w:lastRowFirstColumn="0" w:lastRowLastColumn="0"/>
            </w:pPr>
            <w:proofErr w:type="spellStart"/>
            <w:r w:rsidRPr="00404DD2">
              <w:t>diff_estimated_delivery</w:t>
            </w:r>
            <w:proofErr w:type="spellEnd"/>
          </w:p>
        </w:tc>
      </w:tr>
      <w:tr w:rsidR="00404DD2" w:rsidRPr="00404DD2" w14:paraId="7EE597DB" w14:textId="77777777" w:rsidTr="005C11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44792DAA" w14:textId="77777777" w:rsidR="00404DD2" w:rsidRPr="00404DD2" w:rsidRDefault="00404DD2" w:rsidP="00B22A25">
            <w:r w:rsidRPr="00404DD2">
              <w:t>SP</w:t>
            </w:r>
          </w:p>
        </w:tc>
        <w:tc>
          <w:tcPr>
            <w:tcW w:w="2603" w:type="dxa"/>
            <w:noWrap/>
            <w:hideMark/>
          </w:tcPr>
          <w:p w14:paraId="77D9A8B3" w14:textId="77777777" w:rsidR="00404DD2" w:rsidRPr="00404DD2" w:rsidRDefault="00404DD2" w:rsidP="00B22A25">
            <w:pPr>
              <w:cnfStyle w:val="000000100000" w:firstRow="0" w:lastRow="0" w:firstColumn="0" w:lastColumn="0" w:oddVBand="0" w:evenVBand="0" w:oddHBand="1" w:evenHBand="0" w:firstRowFirstColumn="0" w:firstRowLastColumn="0" w:lastRowFirstColumn="0" w:lastRowLastColumn="0"/>
            </w:pPr>
            <w:r w:rsidRPr="00404DD2">
              <w:t>17.37095033</w:t>
            </w:r>
          </w:p>
        </w:tc>
        <w:tc>
          <w:tcPr>
            <w:tcW w:w="1936" w:type="dxa"/>
            <w:noWrap/>
            <w:hideMark/>
          </w:tcPr>
          <w:p w14:paraId="7429C1FA" w14:textId="77777777" w:rsidR="00404DD2" w:rsidRPr="00404DD2" w:rsidRDefault="00404DD2" w:rsidP="00B22A25">
            <w:pPr>
              <w:cnfStyle w:val="000000100000" w:firstRow="0" w:lastRow="0" w:firstColumn="0" w:lastColumn="0" w:oddVBand="0" w:evenVBand="0" w:oddHBand="1" w:evenHBand="0" w:firstRowFirstColumn="0" w:firstRowLastColumn="0" w:lastRowFirstColumn="0" w:lastRowLastColumn="0"/>
            </w:pPr>
            <w:r w:rsidRPr="00404DD2">
              <w:t>12615.85949</w:t>
            </w:r>
          </w:p>
        </w:tc>
        <w:tc>
          <w:tcPr>
            <w:tcW w:w="2629" w:type="dxa"/>
            <w:noWrap/>
            <w:hideMark/>
          </w:tcPr>
          <w:p w14:paraId="010383D8" w14:textId="77777777" w:rsidR="00404DD2" w:rsidRPr="00404DD2" w:rsidRDefault="00404DD2" w:rsidP="00B22A25">
            <w:pPr>
              <w:cnfStyle w:val="000000100000" w:firstRow="0" w:lastRow="0" w:firstColumn="0" w:lastColumn="0" w:oddVBand="0" w:evenVBand="0" w:oddHBand="1" w:evenHBand="0" w:firstRowFirstColumn="0" w:firstRowLastColumn="0" w:lastRowFirstColumn="0" w:lastRowLastColumn="0"/>
            </w:pPr>
            <w:r w:rsidRPr="00404DD2">
              <w:t>14948.5431</w:t>
            </w:r>
          </w:p>
        </w:tc>
      </w:tr>
      <w:tr w:rsidR="00404DD2" w:rsidRPr="00404DD2" w14:paraId="475BBD9A" w14:textId="77777777" w:rsidTr="005C117E">
        <w:trPr>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48FFBB13" w14:textId="77777777" w:rsidR="00404DD2" w:rsidRPr="00404DD2" w:rsidRDefault="00404DD2" w:rsidP="00B22A25">
            <w:r w:rsidRPr="00404DD2">
              <w:t>PR</w:t>
            </w:r>
          </w:p>
        </w:tc>
        <w:tc>
          <w:tcPr>
            <w:tcW w:w="2603" w:type="dxa"/>
            <w:noWrap/>
            <w:hideMark/>
          </w:tcPr>
          <w:p w14:paraId="15B8995A" w14:textId="77777777" w:rsidR="00404DD2" w:rsidRPr="00404DD2" w:rsidRDefault="00404DD2" w:rsidP="00B22A25">
            <w:pPr>
              <w:cnfStyle w:val="000000000000" w:firstRow="0" w:lastRow="0" w:firstColumn="0" w:lastColumn="0" w:oddVBand="0" w:evenVBand="0" w:oddHBand="0" w:evenHBand="0" w:firstRowFirstColumn="0" w:firstRowLastColumn="0" w:lastRowFirstColumn="0" w:lastRowLastColumn="0"/>
            </w:pPr>
            <w:r w:rsidRPr="00404DD2">
              <w:t>23.57976791</w:t>
            </w:r>
          </w:p>
        </w:tc>
        <w:tc>
          <w:tcPr>
            <w:tcW w:w="1936" w:type="dxa"/>
            <w:noWrap/>
            <w:hideMark/>
          </w:tcPr>
          <w:p w14:paraId="65DFD62E" w14:textId="77777777" w:rsidR="00404DD2" w:rsidRPr="00404DD2" w:rsidRDefault="00404DD2" w:rsidP="00B22A25">
            <w:pPr>
              <w:cnfStyle w:val="000000000000" w:firstRow="0" w:lastRow="0" w:firstColumn="0" w:lastColumn="0" w:oddVBand="0" w:evenVBand="0" w:oddHBand="0" w:evenHBand="0" w:firstRowFirstColumn="0" w:firstRowLastColumn="0" w:lastRowFirstColumn="0" w:lastRowLastColumn="0"/>
            </w:pPr>
            <w:r w:rsidRPr="00404DD2">
              <w:t>17267.3833</w:t>
            </w:r>
          </w:p>
        </w:tc>
        <w:tc>
          <w:tcPr>
            <w:tcW w:w="2629" w:type="dxa"/>
            <w:noWrap/>
            <w:hideMark/>
          </w:tcPr>
          <w:p w14:paraId="57287D4C" w14:textId="77777777" w:rsidR="00404DD2" w:rsidRPr="00404DD2" w:rsidRDefault="00404DD2" w:rsidP="00B22A25">
            <w:pPr>
              <w:cnfStyle w:val="000000000000" w:firstRow="0" w:lastRow="0" w:firstColumn="0" w:lastColumn="0" w:oddVBand="0" w:evenVBand="0" w:oddHBand="0" w:evenHBand="0" w:firstRowFirstColumn="0" w:firstRowLastColumn="0" w:lastRowFirstColumn="0" w:lastRowLastColumn="0"/>
            </w:pPr>
            <w:r w:rsidRPr="00404DD2">
              <w:t>18171.96019</w:t>
            </w:r>
          </w:p>
        </w:tc>
      </w:tr>
      <w:tr w:rsidR="00404DD2" w:rsidRPr="00404DD2" w14:paraId="740A438F" w14:textId="77777777" w:rsidTr="005C11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2585937D" w14:textId="77777777" w:rsidR="00404DD2" w:rsidRPr="00404DD2" w:rsidRDefault="00404DD2" w:rsidP="00B22A25">
            <w:r w:rsidRPr="00404DD2">
              <w:t>MG</w:t>
            </w:r>
          </w:p>
        </w:tc>
        <w:tc>
          <w:tcPr>
            <w:tcW w:w="2603" w:type="dxa"/>
            <w:noWrap/>
            <w:hideMark/>
          </w:tcPr>
          <w:p w14:paraId="1077F463" w14:textId="77777777" w:rsidR="00404DD2" w:rsidRPr="00404DD2" w:rsidRDefault="00404DD2" w:rsidP="00B22A25">
            <w:pPr>
              <w:cnfStyle w:val="000000100000" w:firstRow="0" w:lastRow="0" w:firstColumn="0" w:lastColumn="0" w:oddVBand="0" w:evenVBand="0" w:oddHBand="1" w:evenHBand="0" w:firstRowFirstColumn="0" w:firstRowLastColumn="0" w:lastRowFirstColumn="0" w:lastRowLastColumn="0"/>
            </w:pPr>
            <w:r w:rsidRPr="00404DD2">
              <w:t>23.46270444</w:t>
            </w:r>
          </w:p>
        </w:tc>
        <w:tc>
          <w:tcPr>
            <w:tcW w:w="1936" w:type="dxa"/>
            <w:noWrap/>
            <w:hideMark/>
          </w:tcPr>
          <w:p w14:paraId="64E72280" w14:textId="77777777" w:rsidR="00404DD2" w:rsidRPr="00404DD2" w:rsidRDefault="00404DD2" w:rsidP="00B22A25">
            <w:pPr>
              <w:cnfStyle w:val="000000100000" w:firstRow="0" w:lastRow="0" w:firstColumn="0" w:lastColumn="0" w:oddVBand="0" w:evenVBand="0" w:oddHBand="1" w:evenHBand="0" w:firstRowFirstColumn="0" w:firstRowLastColumn="0" w:lastRowFirstColumn="0" w:lastRowLastColumn="0"/>
            </w:pPr>
            <w:r w:rsidRPr="00404DD2">
              <w:t>17294.28789</w:t>
            </w:r>
          </w:p>
        </w:tc>
        <w:tc>
          <w:tcPr>
            <w:tcW w:w="2629" w:type="dxa"/>
            <w:noWrap/>
            <w:hideMark/>
          </w:tcPr>
          <w:p w14:paraId="12236C9B" w14:textId="77777777" w:rsidR="00404DD2" w:rsidRPr="00404DD2" w:rsidRDefault="00404DD2" w:rsidP="00B22A25">
            <w:pPr>
              <w:cnfStyle w:val="000000100000" w:firstRow="0" w:lastRow="0" w:firstColumn="0" w:lastColumn="0" w:oddVBand="0" w:evenVBand="0" w:oddHBand="1" w:evenHBand="0" w:firstRowFirstColumn="0" w:firstRowLastColumn="0" w:lastRowFirstColumn="0" w:lastRowLastColumn="0"/>
            </w:pPr>
            <w:r w:rsidRPr="00404DD2">
              <w:t>18052.893</w:t>
            </w:r>
          </w:p>
        </w:tc>
      </w:tr>
      <w:tr w:rsidR="00404DD2" w:rsidRPr="00404DD2" w14:paraId="0114C850" w14:textId="77777777" w:rsidTr="005C117E">
        <w:trPr>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48CEA934" w14:textId="77777777" w:rsidR="00404DD2" w:rsidRPr="00404DD2" w:rsidRDefault="00404DD2" w:rsidP="00B22A25">
            <w:r w:rsidRPr="00404DD2">
              <w:t>DF</w:t>
            </w:r>
          </w:p>
        </w:tc>
        <w:tc>
          <w:tcPr>
            <w:tcW w:w="2603" w:type="dxa"/>
            <w:noWrap/>
            <w:hideMark/>
          </w:tcPr>
          <w:p w14:paraId="3B3E0B3B" w14:textId="77777777" w:rsidR="00404DD2" w:rsidRPr="00404DD2" w:rsidRDefault="00404DD2" w:rsidP="00B22A25">
            <w:pPr>
              <w:cnfStyle w:val="000000000000" w:firstRow="0" w:lastRow="0" w:firstColumn="0" w:lastColumn="0" w:oddVBand="0" w:evenVBand="0" w:oddHBand="0" w:evenHBand="0" w:firstRowFirstColumn="0" w:firstRowLastColumn="0" w:lastRowFirstColumn="0" w:lastRowLastColumn="0"/>
            </w:pPr>
            <w:r w:rsidRPr="00404DD2">
              <w:t>23.82376471</w:t>
            </w:r>
          </w:p>
        </w:tc>
        <w:tc>
          <w:tcPr>
            <w:tcW w:w="1936" w:type="dxa"/>
            <w:noWrap/>
            <w:hideMark/>
          </w:tcPr>
          <w:p w14:paraId="56419A05" w14:textId="77777777" w:rsidR="00404DD2" w:rsidRPr="00404DD2" w:rsidRDefault="00404DD2" w:rsidP="00B22A25">
            <w:pPr>
              <w:cnfStyle w:val="000000000000" w:firstRow="0" w:lastRow="0" w:firstColumn="0" w:lastColumn="0" w:oddVBand="0" w:evenVBand="0" w:oddHBand="0" w:evenHBand="0" w:firstRowFirstColumn="0" w:firstRowLastColumn="0" w:lastRowFirstColumn="0" w:lastRowLastColumn="0"/>
            </w:pPr>
            <w:r w:rsidRPr="00404DD2">
              <w:t>18672.80337</w:t>
            </w:r>
          </w:p>
        </w:tc>
        <w:tc>
          <w:tcPr>
            <w:tcW w:w="2629" w:type="dxa"/>
            <w:noWrap/>
            <w:hideMark/>
          </w:tcPr>
          <w:p w14:paraId="2DBE8583" w14:textId="77777777" w:rsidR="00404DD2" w:rsidRPr="00404DD2" w:rsidRDefault="00404DD2" w:rsidP="00B22A25">
            <w:pPr>
              <w:cnfStyle w:val="000000000000" w:firstRow="0" w:lastRow="0" w:firstColumn="0" w:lastColumn="0" w:oddVBand="0" w:evenVBand="0" w:oddHBand="0" w:evenHBand="0" w:firstRowFirstColumn="0" w:firstRowLastColumn="0" w:lastRowFirstColumn="0" w:lastRowLastColumn="0"/>
            </w:pPr>
            <w:r w:rsidRPr="00404DD2">
              <w:t>16328.5625</w:t>
            </w:r>
          </w:p>
        </w:tc>
      </w:tr>
      <w:tr w:rsidR="00404DD2" w:rsidRPr="00404DD2" w14:paraId="15C21D35" w14:textId="77777777" w:rsidTr="005C11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155550C0" w14:textId="77777777" w:rsidR="00404DD2" w:rsidRPr="00404DD2" w:rsidRDefault="00404DD2" w:rsidP="00B22A25">
            <w:r w:rsidRPr="00404DD2">
              <w:t>SC</w:t>
            </w:r>
          </w:p>
        </w:tc>
        <w:tc>
          <w:tcPr>
            <w:tcW w:w="2603" w:type="dxa"/>
            <w:noWrap/>
            <w:hideMark/>
          </w:tcPr>
          <w:p w14:paraId="05078542" w14:textId="77777777" w:rsidR="00404DD2" w:rsidRPr="00404DD2" w:rsidRDefault="00404DD2" w:rsidP="00B22A25">
            <w:pPr>
              <w:cnfStyle w:val="000000100000" w:firstRow="0" w:lastRow="0" w:firstColumn="0" w:lastColumn="0" w:oddVBand="0" w:evenVBand="0" w:oddHBand="1" w:evenHBand="0" w:firstRowFirstColumn="0" w:firstRowLastColumn="0" w:lastRowFirstColumn="0" w:lastRowLastColumn="0"/>
            </w:pPr>
            <w:r w:rsidRPr="00404DD2">
              <w:t>24.82288483</w:t>
            </w:r>
          </w:p>
        </w:tc>
        <w:tc>
          <w:tcPr>
            <w:tcW w:w="1936" w:type="dxa"/>
            <w:noWrap/>
            <w:hideMark/>
          </w:tcPr>
          <w:p w14:paraId="0C8FFA1A" w14:textId="77777777" w:rsidR="00404DD2" w:rsidRPr="00404DD2" w:rsidRDefault="00404DD2" w:rsidP="00B22A25">
            <w:pPr>
              <w:cnfStyle w:val="000000100000" w:firstRow="0" w:lastRow="0" w:firstColumn="0" w:lastColumn="0" w:oddVBand="0" w:evenVBand="0" w:oddHBand="1" w:evenHBand="0" w:firstRowFirstColumn="0" w:firstRowLastColumn="0" w:lastRowFirstColumn="0" w:lastRowLastColumn="0"/>
            </w:pPr>
            <w:r w:rsidRPr="00404DD2">
              <w:t>21540.89371</w:t>
            </w:r>
          </w:p>
        </w:tc>
        <w:tc>
          <w:tcPr>
            <w:tcW w:w="2629" w:type="dxa"/>
            <w:noWrap/>
            <w:hideMark/>
          </w:tcPr>
          <w:p w14:paraId="0A7A6D5C" w14:textId="77777777" w:rsidR="00404DD2" w:rsidRPr="00404DD2" w:rsidRDefault="00404DD2" w:rsidP="00B22A25">
            <w:pPr>
              <w:cnfStyle w:val="000000100000" w:firstRow="0" w:lastRow="0" w:firstColumn="0" w:lastColumn="0" w:oddVBand="0" w:evenVBand="0" w:oddHBand="1" w:evenHBand="0" w:firstRowFirstColumn="0" w:firstRowLastColumn="0" w:lastRowFirstColumn="0" w:lastRowLastColumn="0"/>
            </w:pPr>
            <w:r w:rsidRPr="00404DD2">
              <w:t>15561.30646</w:t>
            </w:r>
          </w:p>
        </w:tc>
      </w:tr>
    </w:tbl>
    <w:p w14:paraId="3A333623" w14:textId="74EEC7B6" w:rsidR="000216EE" w:rsidRPr="00B22A25" w:rsidRDefault="00B22A25" w:rsidP="00B22A25">
      <w:pPr>
        <w:spacing w:before="240"/>
        <w:rPr>
          <w:b/>
          <w:bCs/>
        </w:rPr>
      </w:pPr>
      <w:r w:rsidRPr="00B22A25">
        <w:rPr>
          <w:b/>
          <w:bCs/>
        </w:rPr>
        <w:t>Insights or observations:</w:t>
      </w:r>
    </w:p>
    <w:p w14:paraId="265DE99C" w14:textId="7A8ABF9D" w:rsidR="00B22A25" w:rsidRPr="0014681B" w:rsidRDefault="0014681B">
      <w:pPr>
        <w:pStyle w:val="ListParagraph"/>
        <w:numPr>
          <w:ilvl w:val="0"/>
          <w:numId w:val="21"/>
        </w:numPr>
        <w:rPr>
          <w:b/>
          <w:bCs/>
        </w:rPr>
      </w:pPr>
      <w:r>
        <w:t>Sao Paulo, Parana, Minas Gerais, Distrito Federal and Santa Catarina were the bottom 5 states according to time required for delivery.</w:t>
      </w:r>
    </w:p>
    <w:p w14:paraId="37E5F15B" w14:textId="6AE99F56" w:rsidR="0014681B" w:rsidRPr="00B22A25" w:rsidRDefault="0014681B">
      <w:pPr>
        <w:pStyle w:val="ListParagraph"/>
        <w:numPr>
          <w:ilvl w:val="0"/>
          <w:numId w:val="21"/>
        </w:numPr>
        <w:rPr>
          <w:b/>
          <w:bCs/>
        </w:rPr>
      </w:pPr>
      <w:r>
        <w:t xml:space="preserve">These </w:t>
      </w:r>
      <w:proofErr w:type="gramStart"/>
      <w:r>
        <w:t>are  fairly</w:t>
      </w:r>
      <w:proofErr w:type="gramEnd"/>
      <w:r>
        <w:t xml:space="preserve"> developed according to transportation </w:t>
      </w:r>
      <w:proofErr w:type="spellStart"/>
      <w:r>
        <w:t>facilties</w:t>
      </w:r>
      <w:proofErr w:type="spellEnd"/>
      <w:r>
        <w:t>.</w:t>
      </w:r>
    </w:p>
    <w:p w14:paraId="78B93995" w14:textId="42362AE4" w:rsidR="00373B27" w:rsidRDefault="00373B27" w:rsidP="00373B27">
      <w:pPr>
        <w:pStyle w:val="Heading3"/>
      </w:pPr>
      <w:bookmarkStart w:id="45" w:name="_Toc124962640"/>
      <w:r w:rsidRPr="00373B27">
        <w:t>Top 5 states where delivery is really not so fast compared to estimated date</w:t>
      </w:r>
      <w:r>
        <w:t xml:space="preserve"> - sort in </w:t>
      </w:r>
      <w:proofErr w:type="spellStart"/>
      <w:r>
        <w:t>desc</w:t>
      </w:r>
      <w:proofErr w:type="spellEnd"/>
      <w:r>
        <w:t xml:space="preserve"> limit 5</w:t>
      </w:r>
      <w:bookmarkEnd w:id="45"/>
    </w:p>
    <w:p w14:paraId="6B87A0C4" w14:textId="77777777" w:rsidR="004462A6" w:rsidRDefault="004462A6" w:rsidP="004462A6">
      <w:pPr>
        <w:shd w:val="clear" w:color="auto" w:fill="FFFFFE"/>
        <w:spacing w:line="240" w:lineRule="atLeast"/>
        <w:jc w:val="left"/>
      </w:pPr>
      <w:r>
        <w:t xml:space="preserve">Query:  </w:t>
      </w:r>
    </w:p>
    <w:p w14:paraId="098EE01C" w14:textId="77777777" w:rsidR="00701F42" w:rsidRPr="00701F42" w:rsidRDefault="00701F42" w:rsidP="00701F4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01F42">
        <w:rPr>
          <w:rFonts w:ascii="Roboto Mono" w:eastAsia="Times New Roman" w:hAnsi="Roboto Mono" w:cs="Times New Roman"/>
          <w:color w:val="3367D6"/>
          <w:sz w:val="18"/>
          <w:szCs w:val="18"/>
          <w:lang w:eastAsia="en-IN"/>
        </w:rPr>
        <w:t>WITH</w:t>
      </w:r>
    </w:p>
    <w:p w14:paraId="49384546" w14:textId="77777777" w:rsidR="00701F42" w:rsidRPr="00701F42" w:rsidRDefault="00701F42" w:rsidP="00701F4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01F42">
        <w:rPr>
          <w:rFonts w:ascii="Roboto Mono" w:eastAsia="Times New Roman" w:hAnsi="Roboto Mono" w:cs="Times New Roman"/>
          <w:color w:val="000000"/>
          <w:sz w:val="18"/>
          <w:szCs w:val="18"/>
          <w:lang w:eastAsia="en-IN"/>
        </w:rPr>
        <w:t>  </w:t>
      </w:r>
      <w:proofErr w:type="spellStart"/>
      <w:r w:rsidRPr="00701F42">
        <w:rPr>
          <w:rFonts w:ascii="Roboto Mono" w:eastAsia="Times New Roman" w:hAnsi="Roboto Mono" w:cs="Times New Roman"/>
          <w:color w:val="000000"/>
          <w:sz w:val="18"/>
          <w:szCs w:val="18"/>
          <w:lang w:eastAsia="en-IN"/>
        </w:rPr>
        <w:t>total_freight_value_per_order</w:t>
      </w:r>
      <w:proofErr w:type="spellEnd"/>
      <w:r w:rsidRPr="00701F42">
        <w:rPr>
          <w:rFonts w:ascii="Roboto Mono" w:eastAsia="Times New Roman" w:hAnsi="Roboto Mono" w:cs="Times New Roman"/>
          <w:color w:val="000000"/>
          <w:sz w:val="18"/>
          <w:szCs w:val="18"/>
          <w:lang w:eastAsia="en-IN"/>
        </w:rPr>
        <w:t> </w:t>
      </w:r>
      <w:r w:rsidRPr="00701F42">
        <w:rPr>
          <w:rFonts w:ascii="Roboto Mono" w:eastAsia="Times New Roman" w:hAnsi="Roboto Mono" w:cs="Times New Roman"/>
          <w:color w:val="3367D6"/>
          <w:sz w:val="18"/>
          <w:szCs w:val="18"/>
          <w:lang w:eastAsia="en-IN"/>
        </w:rPr>
        <w:t>AS</w:t>
      </w:r>
      <w:r w:rsidRPr="00701F42">
        <w:rPr>
          <w:rFonts w:ascii="Roboto Mono" w:eastAsia="Times New Roman" w:hAnsi="Roboto Mono" w:cs="Times New Roman"/>
          <w:color w:val="000000"/>
          <w:sz w:val="18"/>
          <w:szCs w:val="18"/>
          <w:lang w:eastAsia="en-IN"/>
        </w:rPr>
        <w:t> </w:t>
      </w:r>
      <w:r w:rsidRPr="00701F42">
        <w:rPr>
          <w:rFonts w:ascii="Roboto Mono" w:eastAsia="Times New Roman" w:hAnsi="Roboto Mono" w:cs="Times New Roman"/>
          <w:color w:val="37474F"/>
          <w:sz w:val="18"/>
          <w:szCs w:val="18"/>
          <w:lang w:eastAsia="en-IN"/>
        </w:rPr>
        <w:t>(</w:t>
      </w:r>
    </w:p>
    <w:p w14:paraId="0EC663A0" w14:textId="77777777" w:rsidR="00701F42" w:rsidRPr="00701F42" w:rsidRDefault="00701F42" w:rsidP="00701F4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01F42">
        <w:rPr>
          <w:rFonts w:ascii="Roboto Mono" w:eastAsia="Times New Roman" w:hAnsi="Roboto Mono" w:cs="Times New Roman"/>
          <w:color w:val="000000"/>
          <w:sz w:val="18"/>
          <w:szCs w:val="18"/>
          <w:lang w:eastAsia="en-IN"/>
        </w:rPr>
        <w:t>  </w:t>
      </w:r>
      <w:r w:rsidRPr="00701F42">
        <w:rPr>
          <w:rFonts w:ascii="Roboto Mono" w:eastAsia="Times New Roman" w:hAnsi="Roboto Mono" w:cs="Times New Roman"/>
          <w:color w:val="3367D6"/>
          <w:sz w:val="18"/>
          <w:szCs w:val="18"/>
          <w:lang w:eastAsia="en-IN"/>
        </w:rPr>
        <w:t>SELECT</w:t>
      </w:r>
    </w:p>
    <w:p w14:paraId="6BE8B8C1" w14:textId="77777777" w:rsidR="00701F42" w:rsidRPr="00701F42" w:rsidRDefault="00701F42" w:rsidP="00701F4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01F42">
        <w:rPr>
          <w:rFonts w:ascii="Roboto Mono" w:eastAsia="Times New Roman" w:hAnsi="Roboto Mono" w:cs="Times New Roman"/>
          <w:color w:val="000000"/>
          <w:sz w:val="18"/>
          <w:szCs w:val="18"/>
          <w:lang w:eastAsia="en-IN"/>
        </w:rPr>
        <w:t>    </w:t>
      </w:r>
      <w:proofErr w:type="spellStart"/>
      <w:proofErr w:type="gramStart"/>
      <w:r w:rsidRPr="00701F42">
        <w:rPr>
          <w:rFonts w:ascii="Roboto Mono" w:eastAsia="Times New Roman" w:hAnsi="Roboto Mono" w:cs="Times New Roman"/>
          <w:color w:val="000000"/>
          <w:sz w:val="18"/>
          <w:szCs w:val="18"/>
          <w:lang w:eastAsia="en-IN"/>
        </w:rPr>
        <w:t>oi.order</w:t>
      </w:r>
      <w:proofErr w:type="gramEnd"/>
      <w:r w:rsidRPr="00701F42">
        <w:rPr>
          <w:rFonts w:ascii="Roboto Mono" w:eastAsia="Times New Roman" w:hAnsi="Roboto Mono" w:cs="Times New Roman"/>
          <w:color w:val="000000"/>
          <w:sz w:val="18"/>
          <w:szCs w:val="18"/>
          <w:lang w:eastAsia="en-IN"/>
        </w:rPr>
        <w:t>_id</w:t>
      </w:r>
      <w:proofErr w:type="spellEnd"/>
      <w:r w:rsidRPr="00701F42">
        <w:rPr>
          <w:rFonts w:ascii="Roboto Mono" w:eastAsia="Times New Roman" w:hAnsi="Roboto Mono" w:cs="Times New Roman"/>
          <w:color w:val="000000"/>
          <w:sz w:val="18"/>
          <w:szCs w:val="18"/>
          <w:lang w:eastAsia="en-IN"/>
        </w:rPr>
        <w:t>,</w:t>
      </w:r>
    </w:p>
    <w:p w14:paraId="5A04B6D4" w14:textId="77777777" w:rsidR="00701F42" w:rsidRPr="00701F42" w:rsidRDefault="00701F42" w:rsidP="00701F4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01F42">
        <w:rPr>
          <w:rFonts w:ascii="Roboto Mono" w:eastAsia="Times New Roman" w:hAnsi="Roboto Mono" w:cs="Times New Roman"/>
          <w:color w:val="000000"/>
          <w:sz w:val="18"/>
          <w:szCs w:val="18"/>
          <w:lang w:eastAsia="en-IN"/>
        </w:rPr>
        <w:t>    </w:t>
      </w:r>
      <w:proofErr w:type="gramStart"/>
      <w:r w:rsidRPr="00701F42">
        <w:rPr>
          <w:rFonts w:ascii="Roboto Mono" w:eastAsia="Times New Roman" w:hAnsi="Roboto Mono" w:cs="Times New Roman"/>
          <w:color w:val="3367D6"/>
          <w:sz w:val="18"/>
          <w:szCs w:val="18"/>
          <w:lang w:eastAsia="en-IN"/>
        </w:rPr>
        <w:t>SUM</w:t>
      </w:r>
      <w:r w:rsidRPr="00701F42">
        <w:rPr>
          <w:rFonts w:ascii="Roboto Mono" w:eastAsia="Times New Roman" w:hAnsi="Roboto Mono" w:cs="Times New Roman"/>
          <w:color w:val="37474F"/>
          <w:sz w:val="18"/>
          <w:szCs w:val="18"/>
          <w:lang w:eastAsia="en-IN"/>
        </w:rPr>
        <w:t>(</w:t>
      </w:r>
      <w:proofErr w:type="spellStart"/>
      <w:proofErr w:type="gramEnd"/>
      <w:r w:rsidRPr="00701F42">
        <w:rPr>
          <w:rFonts w:ascii="Roboto Mono" w:eastAsia="Times New Roman" w:hAnsi="Roboto Mono" w:cs="Times New Roman"/>
          <w:color w:val="000000"/>
          <w:sz w:val="18"/>
          <w:szCs w:val="18"/>
          <w:lang w:eastAsia="en-IN"/>
        </w:rPr>
        <w:t>oi.freight_value</w:t>
      </w:r>
      <w:proofErr w:type="spellEnd"/>
      <w:r w:rsidRPr="00701F42">
        <w:rPr>
          <w:rFonts w:ascii="Roboto Mono" w:eastAsia="Times New Roman" w:hAnsi="Roboto Mono" w:cs="Times New Roman"/>
          <w:color w:val="37474F"/>
          <w:sz w:val="18"/>
          <w:szCs w:val="18"/>
          <w:lang w:eastAsia="en-IN"/>
        </w:rPr>
        <w:t>)</w:t>
      </w:r>
      <w:r w:rsidRPr="00701F42">
        <w:rPr>
          <w:rFonts w:ascii="Roboto Mono" w:eastAsia="Times New Roman" w:hAnsi="Roboto Mono" w:cs="Times New Roman"/>
          <w:color w:val="000000"/>
          <w:sz w:val="18"/>
          <w:szCs w:val="18"/>
          <w:lang w:eastAsia="en-IN"/>
        </w:rPr>
        <w:t> </w:t>
      </w:r>
      <w:r w:rsidRPr="00701F42">
        <w:rPr>
          <w:rFonts w:ascii="Roboto Mono" w:eastAsia="Times New Roman" w:hAnsi="Roboto Mono" w:cs="Times New Roman"/>
          <w:color w:val="3367D6"/>
          <w:sz w:val="18"/>
          <w:szCs w:val="18"/>
          <w:lang w:eastAsia="en-IN"/>
        </w:rPr>
        <w:t>AS</w:t>
      </w:r>
      <w:r w:rsidRPr="00701F42">
        <w:rPr>
          <w:rFonts w:ascii="Roboto Mono" w:eastAsia="Times New Roman" w:hAnsi="Roboto Mono" w:cs="Times New Roman"/>
          <w:color w:val="000000"/>
          <w:sz w:val="18"/>
          <w:szCs w:val="18"/>
          <w:lang w:eastAsia="en-IN"/>
        </w:rPr>
        <w:t> </w:t>
      </w:r>
      <w:proofErr w:type="spellStart"/>
      <w:r w:rsidRPr="00701F42">
        <w:rPr>
          <w:rFonts w:ascii="Roboto Mono" w:eastAsia="Times New Roman" w:hAnsi="Roboto Mono" w:cs="Times New Roman"/>
          <w:color w:val="000000"/>
          <w:sz w:val="18"/>
          <w:szCs w:val="18"/>
          <w:lang w:eastAsia="en-IN"/>
        </w:rPr>
        <w:t>total_freight_value</w:t>
      </w:r>
      <w:proofErr w:type="spellEnd"/>
    </w:p>
    <w:p w14:paraId="01E6C075" w14:textId="77777777" w:rsidR="00701F42" w:rsidRPr="00701F42" w:rsidRDefault="00701F42" w:rsidP="00701F4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01F42">
        <w:rPr>
          <w:rFonts w:ascii="Roboto Mono" w:eastAsia="Times New Roman" w:hAnsi="Roboto Mono" w:cs="Times New Roman"/>
          <w:color w:val="000000"/>
          <w:sz w:val="18"/>
          <w:szCs w:val="18"/>
          <w:lang w:eastAsia="en-IN"/>
        </w:rPr>
        <w:t>  </w:t>
      </w:r>
      <w:r w:rsidRPr="00701F42">
        <w:rPr>
          <w:rFonts w:ascii="Roboto Mono" w:eastAsia="Times New Roman" w:hAnsi="Roboto Mono" w:cs="Times New Roman"/>
          <w:color w:val="3367D6"/>
          <w:sz w:val="18"/>
          <w:szCs w:val="18"/>
          <w:lang w:eastAsia="en-IN"/>
        </w:rPr>
        <w:t>FROM</w:t>
      </w:r>
    </w:p>
    <w:p w14:paraId="0C71E907" w14:textId="77777777" w:rsidR="00701F42" w:rsidRPr="00701F42" w:rsidRDefault="00701F42" w:rsidP="00701F4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01F42">
        <w:rPr>
          <w:rFonts w:ascii="Roboto Mono" w:eastAsia="Times New Roman" w:hAnsi="Roboto Mono" w:cs="Times New Roman"/>
          <w:color w:val="000000"/>
          <w:sz w:val="18"/>
          <w:szCs w:val="18"/>
          <w:lang w:eastAsia="en-IN"/>
        </w:rPr>
        <w:t>    </w:t>
      </w:r>
      <w:r w:rsidRPr="00701F42">
        <w:rPr>
          <w:rFonts w:ascii="Roboto Mono" w:eastAsia="Times New Roman" w:hAnsi="Roboto Mono" w:cs="Times New Roman"/>
          <w:color w:val="0D904F"/>
          <w:sz w:val="18"/>
          <w:szCs w:val="18"/>
          <w:lang w:eastAsia="en-IN"/>
        </w:rPr>
        <w:t>`TARGET_BRAZIL_DATA.ORDER_ITEMS`</w:t>
      </w:r>
      <w:r w:rsidRPr="00701F42">
        <w:rPr>
          <w:rFonts w:ascii="Roboto Mono" w:eastAsia="Times New Roman" w:hAnsi="Roboto Mono" w:cs="Times New Roman"/>
          <w:color w:val="000000"/>
          <w:sz w:val="18"/>
          <w:szCs w:val="18"/>
          <w:lang w:eastAsia="en-IN"/>
        </w:rPr>
        <w:t> </w:t>
      </w:r>
      <w:r w:rsidRPr="00701F42">
        <w:rPr>
          <w:rFonts w:ascii="Roboto Mono" w:eastAsia="Times New Roman" w:hAnsi="Roboto Mono" w:cs="Times New Roman"/>
          <w:color w:val="3367D6"/>
          <w:sz w:val="18"/>
          <w:szCs w:val="18"/>
          <w:lang w:eastAsia="en-IN"/>
        </w:rPr>
        <w:t>AS</w:t>
      </w:r>
      <w:r w:rsidRPr="00701F42">
        <w:rPr>
          <w:rFonts w:ascii="Roboto Mono" w:eastAsia="Times New Roman" w:hAnsi="Roboto Mono" w:cs="Times New Roman"/>
          <w:color w:val="000000"/>
          <w:sz w:val="18"/>
          <w:szCs w:val="18"/>
          <w:lang w:eastAsia="en-IN"/>
        </w:rPr>
        <w:t> oi</w:t>
      </w:r>
    </w:p>
    <w:p w14:paraId="09055E95" w14:textId="77777777" w:rsidR="00701F42" w:rsidRPr="00701F42" w:rsidRDefault="00701F42" w:rsidP="00701F4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01F42">
        <w:rPr>
          <w:rFonts w:ascii="Roboto Mono" w:eastAsia="Times New Roman" w:hAnsi="Roboto Mono" w:cs="Times New Roman"/>
          <w:color w:val="000000"/>
          <w:sz w:val="18"/>
          <w:szCs w:val="18"/>
          <w:lang w:eastAsia="en-IN"/>
        </w:rPr>
        <w:t>  </w:t>
      </w:r>
      <w:r w:rsidRPr="00701F42">
        <w:rPr>
          <w:rFonts w:ascii="Roboto Mono" w:eastAsia="Times New Roman" w:hAnsi="Roboto Mono" w:cs="Times New Roman"/>
          <w:color w:val="3367D6"/>
          <w:sz w:val="18"/>
          <w:szCs w:val="18"/>
          <w:lang w:eastAsia="en-IN"/>
        </w:rPr>
        <w:t>GROUP</w:t>
      </w:r>
      <w:r w:rsidRPr="00701F42">
        <w:rPr>
          <w:rFonts w:ascii="Roboto Mono" w:eastAsia="Times New Roman" w:hAnsi="Roboto Mono" w:cs="Times New Roman"/>
          <w:color w:val="000000"/>
          <w:sz w:val="18"/>
          <w:szCs w:val="18"/>
          <w:lang w:eastAsia="en-IN"/>
        </w:rPr>
        <w:t> </w:t>
      </w:r>
      <w:r w:rsidRPr="00701F42">
        <w:rPr>
          <w:rFonts w:ascii="Roboto Mono" w:eastAsia="Times New Roman" w:hAnsi="Roboto Mono" w:cs="Times New Roman"/>
          <w:color w:val="3367D6"/>
          <w:sz w:val="18"/>
          <w:szCs w:val="18"/>
          <w:lang w:eastAsia="en-IN"/>
        </w:rPr>
        <w:t>BY</w:t>
      </w:r>
    </w:p>
    <w:p w14:paraId="2E0A249B" w14:textId="77777777" w:rsidR="00701F42" w:rsidRPr="00701F42" w:rsidRDefault="00701F42" w:rsidP="00701F4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01F42">
        <w:rPr>
          <w:rFonts w:ascii="Roboto Mono" w:eastAsia="Times New Roman" w:hAnsi="Roboto Mono" w:cs="Times New Roman"/>
          <w:color w:val="000000"/>
          <w:sz w:val="18"/>
          <w:szCs w:val="18"/>
          <w:lang w:eastAsia="en-IN"/>
        </w:rPr>
        <w:lastRenderedPageBreak/>
        <w:t>    </w:t>
      </w:r>
      <w:proofErr w:type="spellStart"/>
      <w:proofErr w:type="gramStart"/>
      <w:r w:rsidRPr="00701F42">
        <w:rPr>
          <w:rFonts w:ascii="Roboto Mono" w:eastAsia="Times New Roman" w:hAnsi="Roboto Mono" w:cs="Times New Roman"/>
          <w:color w:val="000000"/>
          <w:sz w:val="18"/>
          <w:szCs w:val="18"/>
          <w:lang w:eastAsia="en-IN"/>
        </w:rPr>
        <w:t>oi.order</w:t>
      </w:r>
      <w:proofErr w:type="gramEnd"/>
      <w:r w:rsidRPr="00701F42">
        <w:rPr>
          <w:rFonts w:ascii="Roboto Mono" w:eastAsia="Times New Roman" w:hAnsi="Roboto Mono" w:cs="Times New Roman"/>
          <w:color w:val="000000"/>
          <w:sz w:val="18"/>
          <w:szCs w:val="18"/>
          <w:lang w:eastAsia="en-IN"/>
        </w:rPr>
        <w:t>_id</w:t>
      </w:r>
      <w:proofErr w:type="spellEnd"/>
      <w:r w:rsidRPr="00701F42">
        <w:rPr>
          <w:rFonts w:ascii="Roboto Mono" w:eastAsia="Times New Roman" w:hAnsi="Roboto Mono" w:cs="Times New Roman"/>
          <w:color w:val="37474F"/>
          <w:sz w:val="18"/>
          <w:szCs w:val="18"/>
          <w:lang w:eastAsia="en-IN"/>
        </w:rPr>
        <w:t>)</w:t>
      </w:r>
    </w:p>
    <w:p w14:paraId="562B1884" w14:textId="77777777" w:rsidR="00701F42" w:rsidRPr="00701F42" w:rsidRDefault="00701F42" w:rsidP="00701F4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01F42">
        <w:rPr>
          <w:rFonts w:ascii="Roboto Mono" w:eastAsia="Times New Roman" w:hAnsi="Roboto Mono" w:cs="Times New Roman"/>
          <w:color w:val="3367D6"/>
          <w:sz w:val="18"/>
          <w:szCs w:val="18"/>
          <w:lang w:eastAsia="en-IN"/>
        </w:rPr>
        <w:t>SELECT</w:t>
      </w:r>
    </w:p>
    <w:p w14:paraId="4E585A77" w14:textId="77777777" w:rsidR="00701F42" w:rsidRPr="00701F42" w:rsidRDefault="00701F42" w:rsidP="00701F4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01F42">
        <w:rPr>
          <w:rFonts w:ascii="Roboto Mono" w:eastAsia="Times New Roman" w:hAnsi="Roboto Mono" w:cs="Times New Roman"/>
          <w:color w:val="000000"/>
          <w:sz w:val="18"/>
          <w:szCs w:val="18"/>
          <w:lang w:eastAsia="en-IN"/>
        </w:rPr>
        <w:t>  </w:t>
      </w:r>
      <w:proofErr w:type="spellStart"/>
      <w:r w:rsidRPr="00701F42">
        <w:rPr>
          <w:rFonts w:ascii="Roboto Mono" w:eastAsia="Times New Roman" w:hAnsi="Roboto Mono" w:cs="Times New Roman"/>
          <w:color w:val="000000"/>
          <w:sz w:val="18"/>
          <w:szCs w:val="18"/>
          <w:lang w:eastAsia="en-IN"/>
        </w:rPr>
        <w:t>c.customer_state</w:t>
      </w:r>
      <w:proofErr w:type="spellEnd"/>
      <w:r w:rsidRPr="00701F42">
        <w:rPr>
          <w:rFonts w:ascii="Roboto Mono" w:eastAsia="Times New Roman" w:hAnsi="Roboto Mono" w:cs="Times New Roman"/>
          <w:color w:val="000000"/>
          <w:sz w:val="18"/>
          <w:szCs w:val="18"/>
          <w:lang w:eastAsia="en-IN"/>
        </w:rPr>
        <w:t>,</w:t>
      </w:r>
    </w:p>
    <w:p w14:paraId="2E937141" w14:textId="77777777" w:rsidR="00701F42" w:rsidRPr="00701F42" w:rsidRDefault="00701F42" w:rsidP="00701F4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01F42">
        <w:rPr>
          <w:rFonts w:ascii="Roboto Mono" w:eastAsia="Times New Roman" w:hAnsi="Roboto Mono" w:cs="Times New Roman"/>
          <w:color w:val="000000"/>
          <w:sz w:val="18"/>
          <w:szCs w:val="18"/>
          <w:lang w:eastAsia="en-IN"/>
        </w:rPr>
        <w:t>  </w:t>
      </w:r>
      <w:proofErr w:type="gramStart"/>
      <w:r w:rsidRPr="00701F42">
        <w:rPr>
          <w:rFonts w:ascii="Roboto Mono" w:eastAsia="Times New Roman" w:hAnsi="Roboto Mono" w:cs="Times New Roman"/>
          <w:color w:val="3367D6"/>
          <w:sz w:val="18"/>
          <w:szCs w:val="18"/>
          <w:lang w:eastAsia="en-IN"/>
        </w:rPr>
        <w:t>AVG</w:t>
      </w:r>
      <w:r w:rsidRPr="00701F42">
        <w:rPr>
          <w:rFonts w:ascii="Roboto Mono" w:eastAsia="Times New Roman" w:hAnsi="Roboto Mono" w:cs="Times New Roman"/>
          <w:color w:val="37474F"/>
          <w:sz w:val="18"/>
          <w:szCs w:val="18"/>
          <w:lang w:eastAsia="en-IN"/>
        </w:rPr>
        <w:t>(</w:t>
      </w:r>
      <w:proofErr w:type="spellStart"/>
      <w:proofErr w:type="gramEnd"/>
      <w:r w:rsidRPr="00701F42">
        <w:rPr>
          <w:rFonts w:ascii="Roboto Mono" w:eastAsia="Times New Roman" w:hAnsi="Roboto Mono" w:cs="Times New Roman"/>
          <w:color w:val="000000"/>
          <w:sz w:val="18"/>
          <w:szCs w:val="18"/>
          <w:lang w:eastAsia="en-IN"/>
        </w:rPr>
        <w:t>total_freight_value</w:t>
      </w:r>
      <w:proofErr w:type="spellEnd"/>
      <w:r w:rsidRPr="00701F42">
        <w:rPr>
          <w:rFonts w:ascii="Roboto Mono" w:eastAsia="Times New Roman" w:hAnsi="Roboto Mono" w:cs="Times New Roman"/>
          <w:color w:val="37474F"/>
          <w:sz w:val="18"/>
          <w:szCs w:val="18"/>
          <w:lang w:eastAsia="en-IN"/>
        </w:rPr>
        <w:t>)</w:t>
      </w:r>
      <w:r w:rsidRPr="00701F42">
        <w:rPr>
          <w:rFonts w:ascii="Roboto Mono" w:eastAsia="Times New Roman" w:hAnsi="Roboto Mono" w:cs="Times New Roman"/>
          <w:color w:val="000000"/>
          <w:sz w:val="18"/>
          <w:szCs w:val="18"/>
          <w:lang w:eastAsia="en-IN"/>
        </w:rPr>
        <w:t> </w:t>
      </w:r>
      <w:r w:rsidRPr="00701F42">
        <w:rPr>
          <w:rFonts w:ascii="Roboto Mono" w:eastAsia="Times New Roman" w:hAnsi="Roboto Mono" w:cs="Times New Roman"/>
          <w:color w:val="3367D6"/>
          <w:sz w:val="18"/>
          <w:szCs w:val="18"/>
          <w:lang w:eastAsia="en-IN"/>
        </w:rPr>
        <w:t>AS</w:t>
      </w:r>
      <w:r w:rsidRPr="00701F42">
        <w:rPr>
          <w:rFonts w:ascii="Roboto Mono" w:eastAsia="Times New Roman" w:hAnsi="Roboto Mono" w:cs="Times New Roman"/>
          <w:color w:val="000000"/>
          <w:sz w:val="18"/>
          <w:szCs w:val="18"/>
          <w:lang w:eastAsia="en-IN"/>
        </w:rPr>
        <w:t> </w:t>
      </w:r>
      <w:proofErr w:type="spellStart"/>
      <w:r w:rsidRPr="00701F42">
        <w:rPr>
          <w:rFonts w:ascii="Roboto Mono" w:eastAsia="Times New Roman" w:hAnsi="Roboto Mono" w:cs="Times New Roman"/>
          <w:color w:val="000000"/>
          <w:sz w:val="18"/>
          <w:szCs w:val="18"/>
          <w:lang w:eastAsia="en-IN"/>
        </w:rPr>
        <w:t>Mean_of_freight_value</w:t>
      </w:r>
      <w:proofErr w:type="spellEnd"/>
      <w:r w:rsidRPr="00701F42">
        <w:rPr>
          <w:rFonts w:ascii="Roboto Mono" w:eastAsia="Times New Roman" w:hAnsi="Roboto Mono" w:cs="Times New Roman"/>
          <w:color w:val="000000"/>
          <w:sz w:val="18"/>
          <w:szCs w:val="18"/>
          <w:lang w:eastAsia="en-IN"/>
        </w:rPr>
        <w:t>,</w:t>
      </w:r>
    </w:p>
    <w:p w14:paraId="696CA546" w14:textId="77777777" w:rsidR="00701F42" w:rsidRPr="00701F42" w:rsidRDefault="00701F42" w:rsidP="00701F4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01F42">
        <w:rPr>
          <w:rFonts w:ascii="Roboto Mono" w:eastAsia="Times New Roman" w:hAnsi="Roboto Mono" w:cs="Times New Roman"/>
          <w:color w:val="000000"/>
          <w:sz w:val="18"/>
          <w:szCs w:val="18"/>
          <w:lang w:eastAsia="en-IN"/>
        </w:rPr>
        <w:t>  </w:t>
      </w:r>
      <w:r w:rsidRPr="00701F42">
        <w:rPr>
          <w:rFonts w:ascii="Roboto Mono" w:eastAsia="Times New Roman" w:hAnsi="Roboto Mono" w:cs="Times New Roman"/>
          <w:color w:val="3367D6"/>
          <w:sz w:val="18"/>
          <w:szCs w:val="18"/>
          <w:lang w:eastAsia="en-IN"/>
        </w:rPr>
        <w:t>AVG</w:t>
      </w:r>
      <w:r w:rsidRPr="00701F42">
        <w:rPr>
          <w:rFonts w:ascii="Roboto Mono" w:eastAsia="Times New Roman" w:hAnsi="Roboto Mono" w:cs="Times New Roman"/>
          <w:color w:val="37474F"/>
          <w:sz w:val="18"/>
          <w:szCs w:val="18"/>
          <w:lang w:eastAsia="en-IN"/>
        </w:rPr>
        <w:t>(</w:t>
      </w:r>
      <w:r w:rsidRPr="00701F42">
        <w:rPr>
          <w:rFonts w:ascii="Roboto Mono" w:eastAsia="Times New Roman" w:hAnsi="Roboto Mono" w:cs="Times New Roman"/>
          <w:color w:val="3367D6"/>
          <w:sz w:val="18"/>
          <w:szCs w:val="18"/>
          <w:lang w:eastAsia="en-IN"/>
        </w:rPr>
        <w:t>TIMESTAMP_DIFF</w:t>
      </w:r>
      <w:r w:rsidRPr="00701F42">
        <w:rPr>
          <w:rFonts w:ascii="Roboto Mono" w:eastAsia="Times New Roman" w:hAnsi="Roboto Mono" w:cs="Times New Roman"/>
          <w:color w:val="37474F"/>
          <w:sz w:val="18"/>
          <w:szCs w:val="18"/>
          <w:lang w:eastAsia="en-IN"/>
        </w:rPr>
        <w:t>((</w:t>
      </w:r>
      <w:proofErr w:type="gramStart"/>
      <w:r w:rsidRPr="00701F42">
        <w:rPr>
          <w:rFonts w:ascii="Roboto Mono" w:eastAsia="Times New Roman" w:hAnsi="Roboto Mono" w:cs="Times New Roman"/>
          <w:color w:val="000000"/>
          <w:sz w:val="18"/>
          <w:szCs w:val="18"/>
          <w:lang w:eastAsia="en-IN"/>
        </w:rPr>
        <w:t>o.order</w:t>
      </w:r>
      <w:proofErr w:type="gramEnd"/>
      <w:r w:rsidRPr="00701F42">
        <w:rPr>
          <w:rFonts w:ascii="Roboto Mono" w:eastAsia="Times New Roman" w:hAnsi="Roboto Mono" w:cs="Times New Roman"/>
          <w:color w:val="000000"/>
          <w:sz w:val="18"/>
          <w:szCs w:val="18"/>
          <w:lang w:eastAsia="en-IN"/>
        </w:rPr>
        <w:t>_delivered_customer_date</w:t>
      </w:r>
      <w:r w:rsidRPr="00701F42">
        <w:rPr>
          <w:rFonts w:ascii="Roboto Mono" w:eastAsia="Times New Roman" w:hAnsi="Roboto Mono" w:cs="Times New Roman"/>
          <w:color w:val="37474F"/>
          <w:sz w:val="18"/>
          <w:szCs w:val="18"/>
          <w:lang w:eastAsia="en-IN"/>
        </w:rPr>
        <w:t>)</w:t>
      </w:r>
      <w:r w:rsidRPr="00701F42">
        <w:rPr>
          <w:rFonts w:ascii="Roboto Mono" w:eastAsia="Times New Roman" w:hAnsi="Roboto Mono" w:cs="Times New Roman"/>
          <w:color w:val="000000"/>
          <w:sz w:val="18"/>
          <w:szCs w:val="18"/>
          <w:lang w:eastAsia="en-IN"/>
        </w:rPr>
        <w:t>,</w:t>
      </w:r>
      <w:r w:rsidRPr="00701F42">
        <w:rPr>
          <w:rFonts w:ascii="Roboto Mono" w:eastAsia="Times New Roman" w:hAnsi="Roboto Mono" w:cs="Times New Roman"/>
          <w:color w:val="37474F"/>
          <w:sz w:val="18"/>
          <w:szCs w:val="18"/>
          <w:lang w:eastAsia="en-IN"/>
        </w:rPr>
        <w:t>(</w:t>
      </w:r>
      <w:r w:rsidRPr="00701F42">
        <w:rPr>
          <w:rFonts w:ascii="Roboto Mono" w:eastAsia="Times New Roman" w:hAnsi="Roboto Mono" w:cs="Times New Roman"/>
          <w:color w:val="000000"/>
          <w:sz w:val="18"/>
          <w:szCs w:val="18"/>
          <w:lang w:eastAsia="en-IN"/>
        </w:rPr>
        <w:t>o.order_purchase_timestamp</w:t>
      </w:r>
      <w:r w:rsidRPr="00701F42">
        <w:rPr>
          <w:rFonts w:ascii="Roboto Mono" w:eastAsia="Times New Roman" w:hAnsi="Roboto Mono" w:cs="Times New Roman"/>
          <w:color w:val="37474F"/>
          <w:sz w:val="18"/>
          <w:szCs w:val="18"/>
          <w:lang w:eastAsia="en-IN"/>
        </w:rPr>
        <w:t>)</w:t>
      </w:r>
      <w:r w:rsidRPr="00701F42">
        <w:rPr>
          <w:rFonts w:ascii="Roboto Mono" w:eastAsia="Times New Roman" w:hAnsi="Roboto Mono" w:cs="Times New Roman"/>
          <w:color w:val="000000"/>
          <w:sz w:val="18"/>
          <w:szCs w:val="18"/>
          <w:lang w:eastAsia="en-IN"/>
        </w:rPr>
        <w:t>,MINUTE</w:t>
      </w:r>
      <w:r w:rsidRPr="00701F42">
        <w:rPr>
          <w:rFonts w:ascii="Roboto Mono" w:eastAsia="Times New Roman" w:hAnsi="Roboto Mono" w:cs="Times New Roman"/>
          <w:color w:val="37474F"/>
          <w:sz w:val="18"/>
          <w:szCs w:val="18"/>
          <w:lang w:eastAsia="en-IN"/>
        </w:rPr>
        <w:t>))</w:t>
      </w:r>
      <w:r w:rsidRPr="00701F42">
        <w:rPr>
          <w:rFonts w:ascii="Roboto Mono" w:eastAsia="Times New Roman" w:hAnsi="Roboto Mono" w:cs="Times New Roman"/>
          <w:color w:val="000000"/>
          <w:sz w:val="18"/>
          <w:szCs w:val="18"/>
          <w:lang w:eastAsia="en-IN"/>
        </w:rPr>
        <w:t> </w:t>
      </w:r>
      <w:r w:rsidRPr="00701F42">
        <w:rPr>
          <w:rFonts w:ascii="Roboto Mono" w:eastAsia="Times New Roman" w:hAnsi="Roboto Mono" w:cs="Times New Roman"/>
          <w:color w:val="3367D6"/>
          <w:sz w:val="18"/>
          <w:szCs w:val="18"/>
          <w:lang w:eastAsia="en-IN"/>
        </w:rPr>
        <w:t>AS</w:t>
      </w:r>
      <w:r w:rsidRPr="00701F42">
        <w:rPr>
          <w:rFonts w:ascii="Roboto Mono" w:eastAsia="Times New Roman" w:hAnsi="Roboto Mono" w:cs="Times New Roman"/>
          <w:color w:val="000000"/>
          <w:sz w:val="18"/>
          <w:szCs w:val="18"/>
          <w:lang w:eastAsia="en-IN"/>
        </w:rPr>
        <w:t> time_to_delivery,</w:t>
      </w:r>
    </w:p>
    <w:p w14:paraId="080D6665" w14:textId="77777777" w:rsidR="00701F42" w:rsidRPr="00701F42" w:rsidRDefault="00701F42" w:rsidP="00701F4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01F42">
        <w:rPr>
          <w:rFonts w:ascii="Roboto Mono" w:eastAsia="Times New Roman" w:hAnsi="Roboto Mono" w:cs="Times New Roman"/>
          <w:color w:val="000000"/>
          <w:sz w:val="18"/>
          <w:szCs w:val="18"/>
          <w:lang w:eastAsia="en-IN"/>
        </w:rPr>
        <w:t>  </w:t>
      </w:r>
      <w:r w:rsidRPr="00701F42">
        <w:rPr>
          <w:rFonts w:ascii="Roboto Mono" w:eastAsia="Times New Roman" w:hAnsi="Roboto Mono" w:cs="Times New Roman"/>
          <w:color w:val="3367D6"/>
          <w:sz w:val="18"/>
          <w:szCs w:val="18"/>
          <w:lang w:eastAsia="en-IN"/>
        </w:rPr>
        <w:t>AVG</w:t>
      </w:r>
      <w:r w:rsidRPr="00701F42">
        <w:rPr>
          <w:rFonts w:ascii="Roboto Mono" w:eastAsia="Times New Roman" w:hAnsi="Roboto Mono" w:cs="Times New Roman"/>
          <w:color w:val="37474F"/>
          <w:sz w:val="18"/>
          <w:szCs w:val="18"/>
          <w:lang w:eastAsia="en-IN"/>
        </w:rPr>
        <w:t>(</w:t>
      </w:r>
      <w:r w:rsidRPr="00701F42">
        <w:rPr>
          <w:rFonts w:ascii="Roboto Mono" w:eastAsia="Times New Roman" w:hAnsi="Roboto Mono" w:cs="Times New Roman"/>
          <w:color w:val="3367D6"/>
          <w:sz w:val="18"/>
          <w:szCs w:val="18"/>
          <w:lang w:eastAsia="en-IN"/>
        </w:rPr>
        <w:t>TIMESTAMP_DIFF</w:t>
      </w:r>
      <w:r w:rsidRPr="00701F42">
        <w:rPr>
          <w:rFonts w:ascii="Roboto Mono" w:eastAsia="Times New Roman" w:hAnsi="Roboto Mono" w:cs="Times New Roman"/>
          <w:color w:val="37474F"/>
          <w:sz w:val="18"/>
          <w:szCs w:val="18"/>
          <w:lang w:eastAsia="en-IN"/>
        </w:rPr>
        <w:t>((</w:t>
      </w:r>
      <w:proofErr w:type="gramStart"/>
      <w:r w:rsidRPr="00701F42">
        <w:rPr>
          <w:rFonts w:ascii="Roboto Mono" w:eastAsia="Times New Roman" w:hAnsi="Roboto Mono" w:cs="Times New Roman"/>
          <w:color w:val="000000"/>
          <w:sz w:val="18"/>
          <w:szCs w:val="18"/>
          <w:lang w:eastAsia="en-IN"/>
        </w:rPr>
        <w:t>o.order</w:t>
      </w:r>
      <w:proofErr w:type="gramEnd"/>
      <w:r w:rsidRPr="00701F42">
        <w:rPr>
          <w:rFonts w:ascii="Roboto Mono" w:eastAsia="Times New Roman" w:hAnsi="Roboto Mono" w:cs="Times New Roman"/>
          <w:color w:val="000000"/>
          <w:sz w:val="18"/>
          <w:szCs w:val="18"/>
          <w:lang w:eastAsia="en-IN"/>
        </w:rPr>
        <w:t>_estimated_delivery_date</w:t>
      </w:r>
      <w:r w:rsidRPr="00701F42">
        <w:rPr>
          <w:rFonts w:ascii="Roboto Mono" w:eastAsia="Times New Roman" w:hAnsi="Roboto Mono" w:cs="Times New Roman"/>
          <w:color w:val="37474F"/>
          <w:sz w:val="18"/>
          <w:szCs w:val="18"/>
          <w:lang w:eastAsia="en-IN"/>
        </w:rPr>
        <w:t>)</w:t>
      </w:r>
      <w:r w:rsidRPr="00701F42">
        <w:rPr>
          <w:rFonts w:ascii="Roboto Mono" w:eastAsia="Times New Roman" w:hAnsi="Roboto Mono" w:cs="Times New Roman"/>
          <w:color w:val="000000"/>
          <w:sz w:val="18"/>
          <w:szCs w:val="18"/>
          <w:lang w:eastAsia="en-IN"/>
        </w:rPr>
        <w:t>,</w:t>
      </w:r>
      <w:r w:rsidRPr="00701F42">
        <w:rPr>
          <w:rFonts w:ascii="Roboto Mono" w:eastAsia="Times New Roman" w:hAnsi="Roboto Mono" w:cs="Times New Roman"/>
          <w:color w:val="37474F"/>
          <w:sz w:val="18"/>
          <w:szCs w:val="18"/>
          <w:lang w:eastAsia="en-IN"/>
        </w:rPr>
        <w:t>(</w:t>
      </w:r>
      <w:r w:rsidRPr="00701F42">
        <w:rPr>
          <w:rFonts w:ascii="Roboto Mono" w:eastAsia="Times New Roman" w:hAnsi="Roboto Mono" w:cs="Times New Roman"/>
          <w:color w:val="000000"/>
          <w:sz w:val="18"/>
          <w:szCs w:val="18"/>
          <w:lang w:eastAsia="en-IN"/>
        </w:rPr>
        <w:t>o.order_delivered_customer_date</w:t>
      </w:r>
      <w:r w:rsidRPr="00701F42">
        <w:rPr>
          <w:rFonts w:ascii="Roboto Mono" w:eastAsia="Times New Roman" w:hAnsi="Roboto Mono" w:cs="Times New Roman"/>
          <w:color w:val="37474F"/>
          <w:sz w:val="18"/>
          <w:szCs w:val="18"/>
          <w:lang w:eastAsia="en-IN"/>
        </w:rPr>
        <w:t>)</w:t>
      </w:r>
      <w:r w:rsidRPr="00701F42">
        <w:rPr>
          <w:rFonts w:ascii="Roboto Mono" w:eastAsia="Times New Roman" w:hAnsi="Roboto Mono" w:cs="Times New Roman"/>
          <w:color w:val="000000"/>
          <w:sz w:val="18"/>
          <w:szCs w:val="18"/>
          <w:lang w:eastAsia="en-IN"/>
        </w:rPr>
        <w:t>,MINUTE</w:t>
      </w:r>
      <w:r w:rsidRPr="00701F42">
        <w:rPr>
          <w:rFonts w:ascii="Roboto Mono" w:eastAsia="Times New Roman" w:hAnsi="Roboto Mono" w:cs="Times New Roman"/>
          <w:color w:val="37474F"/>
          <w:sz w:val="18"/>
          <w:szCs w:val="18"/>
          <w:lang w:eastAsia="en-IN"/>
        </w:rPr>
        <w:t>))</w:t>
      </w:r>
      <w:r w:rsidRPr="00701F42">
        <w:rPr>
          <w:rFonts w:ascii="Roboto Mono" w:eastAsia="Times New Roman" w:hAnsi="Roboto Mono" w:cs="Times New Roman"/>
          <w:color w:val="000000"/>
          <w:sz w:val="18"/>
          <w:szCs w:val="18"/>
          <w:lang w:eastAsia="en-IN"/>
        </w:rPr>
        <w:t> </w:t>
      </w:r>
      <w:r w:rsidRPr="00701F42">
        <w:rPr>
          <w:rFonts w:ascii="Roboto Mono" w:eastAsia="Times New Roman" w:hAnsi="Roboto Mono" w:cs="Times New Roman"/>
          <w:color w:val="3367D6"/>
          <w:sz w:val="18"/>
          <w:szCs w:val="18"/>
          <w:lang w:eastAsia="en-IN"/>
        </w:rPr>
        <w:t>AS</w:t>
      </w:r>
      <w:r w:rsidRPr="00701F42">
        <w:rPr>
          <w:rFonts w:ascii="Roboto Mono" w:eastAsia="Times New Roman" w:hAnsi="Roboto Mono" w:cs="Times New Roman"/>
          <w:color w:val="000000"/>
          <w:sz w:val="18"/>
          <w:szCs w:val="18"/>
          <w:lang w:eastAsia="en-IN"/>
        </w:rPr>
        <w:t> diff_estimated_delivery</w:t>
      </w:r>
    </w:p>
    <w:p w14:paraId="051DDCC1" w14:textId="77777777" w:rsidR="00701F42" w:rsidRPr="00701F42" w:rsidRDefault="00701F42" w:rsidP="00701F4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01F42">
        <w:rPr>
          <w:rFonts w:ascii="Roboto Mono" w:eastAsia="Times New Roman" w:hAnsi="Roboto Mono" w:cs="Times New Roman"/>
          <w:color w:val="3367D6"/>
          <w:sz w:val="18"/>
          <w:szCs w:val="18"/>
          <w:lang w:eastAsia="en-IN"/>
        </w:rPr>
        <w:t>FROM</w:t>
      </w:r>
    </w:p>
    <w:p w14:paraId="65AA8418" w14:textId="77777777" w:rsidR="00701F42" w:rsidRPr="00701F42" w:rsidRDefault="00701F42" w:rsidP="00701F4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01F42">
        <w:rPr>
          <w:rFonts w:ascii="Roboto Mono" w:eastAsia="Times New Roman" w:hAnsi="Roboto Mono" w:cs="Times New Roman"/>
          <w:color w:val="000000"/>
          <w:sz w:val="18"/>
          <w:szCs w:val="18"/>
          <w:lang w:eastAsia="en-IN"/>
        </w:rPr>
        <w:t>  </w:t>
      </w:r>
      <w:r w:rsidRPr="00701F42">
        <w:rPr>
          <w:rFonts w:ascii="Roboto Mono" w:eastAsia="Times New Roman" w:hAnsi="Roboto Mono" w:cs="Times New Roman"/>
          <w:color w:val="0D904F"/>
          <w:sz w:val="18"/>
          <w:szCs w:val="18"/>
          <w:lang w:eastAsia="en-IN"/>
        </w:rPr>
        <w:t>`TARGET_BRAZIL_DATA.ORDERS`</w:t>
      </w:r>
      <w:r w:rsidRPr="00701F42">
        <w:rPr>
          <w:rFonts w:ascii="Roboto Mono" w:eastAsia="Times New Roman" w:hAnsi="Roboto Mono" w:cs="Times New Roman"/>
          <w:color w:val="000000"/>
          <w:sz w:val="18"/>
          <w:szCs w:val="18"/>
          <w:lang w:eastAsia="en-IN"/>
        </w:rPr>
        <w:t> </w:t>
      </w:r>
      <w:r w:rsidRPr="00701F42">
        <w:rPr>
          <w:rFonts w:ascii="Roboto Mono" w:eastAsia="Times New Roman" w:hAnsi="Roboto Mono" w:cs="Times New Roman"/>
          <w:color w:val="3367D6"/>
          <w:sz w:val="18"/>
          <w:szCs w:val="18"/>
          <w:lang w:eastAsia="en-IN"/>
        </w:rPr>
        <w:t>AS</w:t>
      </w:r>
      <w:r w:rsidRPr="00701F42">
        <w:rPr>
          <w:rFonts w:ascii="Roboto Mono" w:eastAsia="Times New Roman" w:hAnsi="Roboto Mono" w:cs="Times New Roman"/>
          <w:color w:val="000000"/>
          <w:sz w:val="18"/>
          <w:szCs w:val="18"/>
          <w:lang w:eastAsia="en-IN"/>
        </w:rPr>
        <w:t> o</w:t>
      </w:r>
    </w:p>
    <w:p w14:paraId="599A7E75" w14:textId="77777777" w:rsidR="00701F42" w:rsidRPr="00701F42" w:rsidRDefault="00701F42" w:rsidP="00701F4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01F42">
        <w:rPr>
          <w:rFonts w:ascii="Roboto Mono" w:eastAsia="Times New Roman" w:hAnsi="Roboto Mono" w:cs="Times New Roman"/>
          <w:color w:val="3367D6"/>
          <w:sz w:val="18"/>
          <w:szCs w:val="18"/>
          <w:lang w:eastAsia="en-IN"/>
        </w:rPr>
        <w:t>INNER</w:t>
      </w:r>
      <w:r w:rsidRPr="00701F42">
        <w:rPr>
          <w:rFonts w:ascii="Roboto Mono" w:eastAsia="Times New Roman" w:hAnsi="Roboto Mono" w:cs="Times New Roman"/>
          <w:color w:val="000000"/>
          <w:sz w:val="18"/>
          <w:szCs w:val="18"/>
          <w:lang w:eastAsia="en-IN"/>
        </w:rPr>
        <w:t> </w:t>
      </w:r>
      <w:r w:rsidRPr="00701F42">
        <w:rPr>
          <w:rFonts w:ascii="Roboto Mono" w:eastAsia="Times New Roman" w:hAnsi="Roboto Mono" w:cs="Times New Roman"/>
          <w:color w:val="3367D6"/>
          <w:sz w:val="18"/>
          <w:szCs w:val="18"/>
          <w:lang w:eastAsia="en-IN"/>
        </w:rPr>
        <w:t>JOIN</w:t>
      </w:r>
    </w:p>
    <w:p w14:paraId="16F2445E" w14:textId="77777777" w:rsidR="00701F42" w:rsidRPr="00701F42" w:rsidRDefault="00701F42" w:rsidP="00701F4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01F42">
        <w:rPr>
          <w:rFonts w:ascii="Roboto Mono" w:eastAsia="Times New Roman" w:hAnsi="Roboto Mono" w:cs="Times New Roman"/>
          <w:color w:val="000000"/>
          <w:sz w:val="18"/>
          <w:szCs w:val="18"/>
          <w:lang w:eastAsia="en-IN"/>
        </w:rPr>
        <w:t>  </w:t>
      </w:r>
      <w:proofErr w:type="spellStart"/>
      <w:r w:rsidRPr="00701F42">
        <w:rPr>
          <w:rFonts w:ascii="Roboto Mono" w:eastAsia="Times New Roman" w:hAnsi="Roboto Mono" w:cs="Times New Roman"/>
          <w:color w:val="000000"/>
          <w:sz w:val="18"/>
          <w:szCs w:val="18"/>
          <w:lang w:eastAsia="en-IN"/>
        </w:rPr>
        <w:t>total_freight_value_per_order</w:t>
      </w:r>
      <w:proofErr w:type="spellEnd"/>
      <w:r w:rsidRPr="00701F42">
        <w:rPr>
          <w:rFonts w:ascii="Roboto Mono" w:eastAsia="Times New Roman" w:hAnsi="Roboto Mono" w:cs="Times New Roman"/>
          <w:color w:val="000000"/>
          <w:sz w:val="18"/>
          <w:szCs w:val="18"/>
          <w:lang w:eastAsia="en-IN"/>
        </w:rPr>
        <w:t> </w:t>
      </w:r>
      <w:r w:rsidRPr="00701F42">
        <w:rPr>
          <w:rFonts w:ascii="Roboto Mono" w:eastAsia="Times New Roman" w:hAnsi="Roboto Mono" w:cs="Times New Roman"/>
          <w:color w:val="3367D6"/>
          <w:sz w:val="18"/>
          <w:szCs w:val="18"/>
          <w:lang w:eastAsia="en-IN"/>
        </w:rPr>
        <w:t>AS</w:t>
      </w:r>
      <w:r w:rsidRPr="00701F42">
        <w:rPr>
          <w:rFonts w:ascii="Roboto Mono" w:eastAsia="Times New Roman" w:hAnsi="Roboto Mono" w:cs="Times New Roman"/>
          <w:color w:val="000000"/>
          <w:sz w:val="18"/>
          <w:szCs w:val="18"/>
          <w:lang w:eastAsia="en-IN"/>
        </w:rPr>
        <w:t> </w:t>
      </w:r>
      <w:proofErr w:type="spellStart"/>
      <w:r w:rsidRPr="00701F42">
        <w:rPr>
          <w:rFonts w:ascii="Roboto Mono" w:eastAsia="Times New Roman" w:hAnsi="Roboto Mono" w:cs="Times New Roman"/>
          <w:color w:val="000000"/>
          <w:sz w:val="18"/>
          <w:szCs w:val="18"/>
          <w:lang w:eastAsia="en-IN"/>
        </w:rPr>
        <w:t>tfvpo</w:t>
      </w:r>
      <w:proofErr w:type="spellEnd"/>
    </w:p>
    <w:p w14:paraId="67359945" w14:textId="77777777" w:rsidR="00701F42" w:rsidRPr="00701F42" w:rsidRDefault="00701F42" w:rsidP="00701F4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01F42">
        <w:rPr>
          <w:rFonts w:ascii="Roboto Mono" w:eastAsia="Times New Roman" w:hAnsi="Roboto Mono" w:cs="Times New Roman"/>
          <w:color w:val="3367D6"/>
          <w:sz w:val="18"/>
          <w:szCs w:val="18"/>
          <w:lang w:eastAsia="en-IN"/>
        </w:rPr>
        <w:t>ON</w:t>
      </w:r>
    </w:p>
    <w:p w14:paraId="0E45E514" w14:textId="77777777" w:rsidR="00701F42" w:rsidRPr="00701F42" w:rsidRDefault="00701F42" w:rsidP="00701F4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01F42">
        <w:rPr>
          <w:rFonts w:ascii="Roboto Mono" w:eastAsia="Times New Roman" w:hAnsi="Roboto Mono" w:cs="Times New Roman"/>
          <w:color w:val="000000"/>
          <w:sz w:val="18"/>
          <w:szCs w:val="18"/>
          <w:lang w:eastAsia="en-IN"/>
        </w:rPr>
        <w:t>  </w:t>
      </w:r>
      <w:proofErr w:type="spellStart"/>
      <w:proofErr w:type="gramStart"/>
      <w:r w:rsidRPr="00701F42">
        <w:rPr>
          <w:rFonts w:ascii="Roboto Mono" w:eastAsia="Times New Roman" w:hAnsi="Roboto Mono" w:cs="Times New Roman"/>
          <w:color w:val="000000"/>
          <w:sz w:val="18"/>
          <w:szCs w:val="18"/>
          <w:lang w:eastAsia="en-IN"/>
        </w:rPr>
        <w:t>tfvpo.</w:t>
      </w:r>
      <w:r w:rsidRPr="00701F42">
        <w:rPr>
          <w:rFonts w:ascii="Roboto Mono" w:eastAsia="Times New Roman" w:hAnsi="Roboto Mono" w:cs="Times New Roman"/>
          <w:color w:val="800000"/>
          <w:sz w:val="18"/>
          <w:szCs w:val="18"/>
          <w:lang w:eastAsia="en-IN"/>
        </w:rPr>
        <w:t>order</w:t>
      </w:r>
      <w:proofErr w:type="gramEnd"/>
      <w:r w:rsidRPr="00701F42">
        <w:rPr>
          <w:rFonts w:ascii="Roboto Mono" w:eastAsia="Times New Roman" w:hAnsi="Roboto Mono" w:cs="Times New Roman"/>
          <w:color w:val="800000"/>
          <w:sz w:val="18"/>
          <w:szCs w:val="18"/>
          <w:lang w:eastAsia="en-IN"/>
        </w:rPr>
        <w:t>_id</w:t>
      </w:r>
      <w:proofErr w:type="spellEnd"/>
      <w:r w:rsidRPr="00701F42">
        <w:rPr>
          <w:rFonts w:ascii="Roboto Mono" w:eastAsia="Times New Roman" w:hAnsi="Roboto Mono" w:cs="Times New Roman"/>
          <w:color w:val="000000"/>
          <w:sz w:val="18"/>
          <w:szCs w:val="18"/>
          <w:lang w:eastAsia="en-IN"/>
        </w:rPr>
        <w:t> = </w:t>
      </w:r>
      <w:proofErr w:type="spellStart"/>
      <w:r w:rsidRPr="00701F42">
        <w:rPr>
          <w:rFonts w:ascii="Roboto Mono" w:eastAsia="Times New Roman" w:hAnsi="Roboto Mono" w:cs="Times New Roman"/>
          <w:color w:val="000000"/>
          <w:sz w:val="18"/>
          <w:szCs w:val="18"/>
          <w:lang w:eastAsia="en-IN"/>
        </w:rPr>
        <w:t>o.order_id</w:t>
      </w:r>
      <w:proofErr w:type="spellEnd"/>
    </w:p>
    <w:p w14:paraId="2A71F128" w14:textId="77777777" w:rsidR="00701F42" w:rsidRPr="00701F42" w:rsidRDefault="00701F42" w:rsidP="00701F4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01F42">
        <w:rPr>
          <w:rFonts w:ascii="Roboto Mono" w:eastAsia="Times New Roman" w:hAnsi="Roboto Mono" w:cs="Times New Roman"/>
          <w:color w:val="3367D6"/>
          <w:sz w:val="18"/>
          <w:szCs w:val="18"/>
          <w:lang w:eastAsia="en-IN"/>
        </w:rPr>
        <w:t>INNER</w:t>
      </w:r>
      <w:r w:rsidRPr="00701F42">
        <w:rPr>
          <w:rFonts w:ascii="Roboto Mono" w:eastAsia="Times New Roman" w:hAnsi="Roboto Mono" w:cs="Times New Roman"/>
          <w:color w:val="000000"/>
          <w:sz w:val="18"/>
          <w:szCs w:val="18"/>
          <w:lang w:eastAsia="en-IN"/>
        </w:rPr>
        <w:t> </w:t>
      </w:r>
      <w:r w:rsidRPr="00701F42">
        <w:rPr>
          <w:rFonts w:ascii="Roboto Mono" w:eastAsia="Times New Roman" w:hAnsi="Roboto Mono" w:cs="Times New Roman"/>
          <w:color w:val="3367D6"/>
          <w:sz w:val="18"/>
          <w:szCs w:val="18"/>
          <w:lang w:eastAsia="en-IN"/>
        </w:rPr>
        <w:t>JOIN</w:t>
      </w:r>
    </w:p>
    <w:p w14:paraId="703D4A8B" w14:textId="77777777" w:rsidR="00701F42" w:rsidRPr="00701F42" w:rsidRDefault="00701F42" w:rsidP="00701F4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01F42">
        <w:rPr>
          <w:rFonts w:ascii="Roboto Mono" w:eastAsia="Times New Roman" w:hAnsi="Roboto Mono" w:cs="Times New Roman"/>
          <w:color w:val="000000"/>
          <w:sz w:val="18"/>
          <w:szCs w:val="18"/>
          <w:lang w:eastAsia="en-IN"/>
        </w:rPr>
        <w:t>  </w:t>
      </w:r>
      <w:r w:rsidRPr="00701F42">
        <w:rPr>
          <w:rFonts w:ascii="Roboto Mono" w:eastAsia="Times New Roman" w:hAnsi="Roboto Mono" w:cs="Times New Roman"/>
          <w:color w:val="0D904F"/>
          <w:sz w:val="18"/>
          <w:szCs w:val="18"/>
          <w:lang w:eastAsia="en-IN"/>
        </w:rPr>
        <w:t>`TARGET_BRAZIL_DATA.CUSTOMERS`</w:t>
      </w:r>
      <w:r w:rsidRPr="00701F42">
        <w:rPr>
          <w:rFonts w:ascii="Roboto Mono" w:eastAsia="Times New Roman" w:hAnsi="Roboto Mono" w:cs="Times New Roman"/>
          <w:color w:val="000000"/>
          <w:sz w:val="18"/>
          <w:szCs w:val="18"/>
          <w:lang w:eastAsia="en-IN"/>
        </w:rPr>
        <w:t> </w:t>
      </w:r>
      <w:r w:rsidRPr="00701F42">
        <w:rPr>
          <w:rFonts w:ascii="Roboto Mono" w:eastAsia="Times New Roman" w:hAnsi="Roboto Mono" w:cs="Times New Roman"/>
          <w:color w:val="3367D6"/>
          <w:sz w:val="18"/>
          <w:szCs w:val="18"/>
          <w:lang w:eastAsia="en-IN"/>
        </w:rPr>
        <w:t>AS</w:t>
      </w:r>
      <w:r w:rsidRPr="00701F42">
        <w:rPr>
          <w:rFonts w:ascii="Roboto Mono" w:eastAsia="Times New Roman" w:hAnsi="Roboto Mono" w:cs="Times New Roman"/>
          <w:color w:val="000000"/>
          <w:sz w:val="18"/>
          <w:szCs w:val="18"/>
          <w:lang w:eastAsia="en-IN"/>
        </w:rPr>
        <w:t> c</w:t>
      </w:r>
    </w:p>
    <w:p w14:paraId="7A61AD7B" w14:textId="77777777" w:rsidR="00701F42" w:rsidRPr="00701F42" w:rsidRDefault="00701F42" w:rsidP="00701F4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01F42">
        <w:rPr>
          <w:rFonts w:ascii="Roboto Mono" w:eastAsia="Times New Roman" w:hAnsi="Roboto Mono" w:cs="Times New Roman"/>
          <w:color w:val="3367D6"/>
          <w:sz w:val="18"/>
          <w:szCs w:val="18"/>
          <w:lang w:eastAsia="en-IN"/>
        </w:rPr>
        <w:t>ON</w:t>
      </w:r>
    </w:p>
    <w:p w14:paraId="1049329C" w14:textId="77777777" w:rsidR="00701F42" w:rsidRPr="00701F42" w:rsidRDefault="00701F42" w:rsidP="00701F4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01F42">
        <w:rPr>
          <w:rFonts w:ascii="Roboto Mono" w:eastAsia="Times New Roman" w:hAnsi="Roboto Mono" w:cs="Times New Roman"/>
          <w:color w:val="000000"/>
          <w:sz w:val="18"/>
          <w:szCs w:val="18"/>
          <w:lang w:eastAsia="en-IN"/>
        </w:rPr>
        <w:t>  </w:t>
      </w:r>
      <w:proofErr w:type="spellStart"/>
      <w:r w:rsidRPr="00701F42">
        <w:rPr>
          <w:rFonts w:ascii="Roboto Mono" w:eastAsia="Times New Roman" w:hAnsi="Roboto Mono" w:cs="Times New Roman"/>
          <w:color w:val="000000"/>
          <w:sz w:val="18"/>
          <w:szCs w:val="18"/>
          <w:lang w:eastAsia="en-IN"/>
        </w:rPr>
        <w:t>c.</w:t>
      </w:r>
      <w:r w:rsidRPr="00701F42">
        <w:rPr>
          <w:rFonts w:ascii="Roboto Mono" w:eastAsia="Times New Roman" w:hAnsi="Roboto Mono" w:cs="Times New Roman"/>
          <w:color w:val="800000"/>
          <w:sz w:val="18"/>
          <w:szCs w:val="18"/>
          <w:lang w:eastAsia="en-IN"/>
        </w:rPr>
        <w:t>customer_id</w:t>
      </w:r>
      <w:proofErr w:type="spellEnd"/>
      <w:r w:rsidRPr="00701F42">
        <w:rPr>
          <w:rFonts w:ascii="Roboto Mono" w:eastAsia="Times New Roman" w:hAnsi="Roboto Mono" w:cs="Times New Roman"/>
          <w:color w:val="000000"/>
          <w:sz w:val="18"/>
          <w:szCs w:val="18"/>
          <w:lang w:eastAsia="en-IN"/>
        </w:rPr>
        <w:t> = </w:t>
      </w:r>
      <w:proofErr w:type="spellStart"/>
      <w:proofErr w:type="gramStart"/>
      <w:r w:rsidRPr="00701F42">
        <w:rPr>
          <w:rFonts w:ascii="Roboto Mono" w:eastAsia="Times New Roman" w:hAnsi="Roboto Mono" w:cs="Times New Roman"/>
          <w:color w:val="000000"/>
          <w:sz w:val="18"/>
          <w:szCs w:val="18"/>
          <w:lang w:eastAsia="en-IN"/>
        </w:rPr>
        <w:t>o.customer</w:t>
      </w:r>
      <w:proofErr w:type="gramEnd"/>
      <w:r w:rsidRPr="00701F42">
        <w:rPr>
          <w:rFonts w:ascii="Roboto Mono" w:eastAsia="Times New Roman" w:hAnsi="Roboto Mono" w:cs="Times New Roman"/>
          <w:color w:val="000000"/>
          <w:sz w:val="18"/>
          <w:szCs w:val="18"/>
          <w:lang w:eastAsia="en-IN"/>
        </w:rPr>
        <w:t>_id</w:t>
      </w:r>
      <w:proofErr w:type="spellEnd"/>
    </w:p>
    <w:p w14:paraId="632745F0" w14:textId="77777777" w:rsidR="00701F42" w:rsidRPr="00701F42" w:rsidRDefault="00701F42" w:rsidP="00701F4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01F42">
        <w:rPr>
          <w:rFonts w:ascii="Roboto Mono" w:eastAsia="Times New Roman" w:hAnsi="Roboto Mono" w:cs="Times New Roman"/>
          <w:color w:val="3367D6"/>
          <w:sz w:val="18"/>
          <w:szCs w:val="18"/>
          <w:lang w:eastAsia="en-IN"/>
        </w:rPr>
        <w:t>GROUP</w:t>
      </w:r>
      <w:r w:rsidRPr="00701F42">
        <w:rPr>
          <w:rFonts w:ascii="Roboto Mono" w:eastAsia="Times New Roman" w:hAnsi="Roboto Mono" w:cs="Times New Roman"/>
          <w:color w:val="000000"/>
          <w:sz w:val="18"/>
          <w:szCs w:val="18"/>
          <w:lang w:eastAsia="en-IN"/>
        </w:rPr>
        <w:t> </w:t>
      </w:r>
      <w:r w:rsidRPr="00701F42">
        <w:rPr>
          <w:rFonts w:ascii="Roboto Mono" w:eastAsia="Times New Roman" w:hAnsi="Roboto Mono" w:cs="Times New Roman"/>
          <w:color w:val="3367D6"/>
          <w:sz w:val="18"/>
          <w:szCs w:val="18"/>
          <w:lang w:eastAsia="en-IN"/>
        </w:rPr>
        <w:t>BY</w:t>
      </w:r>
    </w:p>
    <w:p w14:paraId="74B2FC06" w14:textId="77777777" w:rsidR="00701F42" w:rsidRPr="00701F42" w:rsidRDefault="00701F42" w:rsidP="00701F4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01F42">
        <w:rPr>
          <w:rFonts w:ascii="Roboto Mono" w:eastAsia="Times New Roman" w:hAnsi="Roboto Mono" w:cs="Times New Roman"/>
          <w:color w:val="000000"/>
          <w:sz w:val="18"/>
          <w:szCs w:val="18"/>
          <w:lang w:eastAsia="en-IN"/>
        </w:rPr>
        <w:t>  </w:t>
      </w:r>
      <w:proofErr w:type="spellStart"/>
      <w:r w:rsidRPr="00701F42">
        <w:rPr>
          <w:rFonts w:ascii="Roboto Mono" w:eastAsia="Times New Roman" w:hAnsi="Roboto Mono" w:cs="Times New Roman"/>
          <w:color w:val="000000"/>
          <w:sz w:val="18"/>
          <w:szCs w:val="18"/>
          <w:lang w:eastAsia="en-IN"/>
        </w:rPr>
        <w:t>c.customer_state</w:t>
      </w:r>
      <w:proofErr w:type="spellEnd"/>
    </w:p>
    <w:p w14:paraId="117B6B58" w14:textId="77777777" w:rsidR="00701F42" w:rsidRPr="00701F42" w:rsidRDefault="00701F42" w:rsidP="00701F4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01F42">
        <w:rPr>
          <w:rFonts w:ascii="Roboto Mono" w:eastAsia="Times New Roman" w:hAnsi="Roboto Mono" w:cs="Times New Roman"/>
          <w:color w:val="3367D6"/>
          <w:sz w:val="18"/>
          <w:szCs w:val="18"/>
          <w:lang w:eastAsia="en-IN"/>
        </w:rPr>
        <w:t>ORDER</w:t>
      </w:r>
      <w:r w:rsidRPr="00701F42">
        <w:rPr>
          <w:rFonts w:ascii="Roboto Mono" w:eastAsia="Times New Roman" w:hAnsi="Roboto Mono" w:cs="Times New Roman"/>
          <w:color w:val="000000"/>
          <w:sz w:val="18"/>
          <w:szCs w:val="18"/>
          <w:lang w:eastAsia="en-IN"/>
        </w:rPr>
        <w:t> </w:t>
      </w:r>
      <w:r w:rsidRPr="00701F42">
        <w:rPr>
          <w:rFonts w:ascii="Roboto Mono" w:eastAsia="Times New Roman" w:hAnsi="Roboto Mono" w:cs="Times New Roman"/>
          <w:color w:val="3367D6"/>
          <w:sz w:val="18"/>
          <w:szCs w:val="18"/>
          <w:lang w:eastAsia="en-IN"/>
        </w:rPr>
        <w:t>BY</w:t>
      </w:r>
    </w:p>
    <w:p w14:paraId="46D1B781" w14:textId="77777777" w:rsidR="00701F42" w:rsidRPr="00701F42" w:rsidRDefault="00701F42" w:rsidP="00701F4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01F42">
        <w:rPr>
          <w:rFonts w:ascii="Roboto Mono" w:eastAsia="Times New Roman" w:hAnsi="Roboto Mono" w:cs="Times New Roman"/>
          <w:color w:val="000000"/>
          <w:sz w:val="18"/>
          <w:szCs w:val="18"/>
          <w:lang w:eastAsia="en-IN"/>
        </w:rPr>
        <w:t>  </w:t>
      </w:r>
      <w:proofErr w:type="spellStart"/>
      <w:r w:rsidRPr="00701F42">
        <w:rPr>
          <w:rFonts w:ascii="Roboto Mono" w:eastAsia="Times New Roman" w:hAnsi="Roboto Mono" w:cs="Times New Roman"/>
          <w:color w:val="000000"/>
          <w:sz w:val="18"/>
          <w:szCs w:val="18"/>
          <w:lang w:eastAsia="en-IN"/>
        </w:rPr>
        <w:t>diff_estimated_delivery</w:t>
      </w:r>
      <w:proofErr w:type="spellEnd"/>
      <w:r w:rsidRPr="00701F42">
        <w:rPr>
          <w:rFonts w:ascii="Roboto Mono" w:eastAsia="Times New Roman" w:hAnsi="Roboto Mono" w:cs="Times New Roman"/>
          <w:color w:val="000000"/>
          <w:sz w:val="18"/>
          <w:szCs w:val="18"/>
          <w:lang w:eastAsia="en-IN"/>
        </w:rPr>
        <w:t> </w:t>
      </w:r>
      <w:r w:rsidRPr="00701F42">
        <w:rPr>
          <w:rFonts w:ascii="Roboto Mono" w:eastAsia="Times New Roman" w:hAnsi="Roboto Mono" w:cs="Times New Roman"/>
          <w:color w:val="3367D6"/>
          <w:sz w:val="18"/>
          <w:szCs w:val="18"/>
          <w:lang w:eastAsia="en-IN"/>
        </w:rPr>
        <w:t>DESC</w:t>
      </w:r>
    </w:p>
    <w:p w14:paraId="7679B3F7" w14:textId="77777777" w:rsidR="00701F42" w:rsidRPr="00701F42" w:rsidRDefault="00701F42" w:rsidP="00701F42">
      <w:pPr>
        <w:shd w:val="clear" w:color="auto" w:fill="FFFFFE"/>
        <w:spacing w:after="0" w:line="240" w:lineRule="atLeast"/>
        <w:jc w:val="left"/>
        <w:rPr>
          <w:rFonts w:ascii="Roboto Mono" w:eastAsia="Times New Roman" w:hAnsi="Roboto Mono" w:cs="Times New Roman"/>
          <w:color w:val="000000"/>
          <w:sz w:val="18"/>
          <w:szCs w:val="18"/>
          <w:lang w:eastAsia="en-IN"/>
        </w:rPr>
      </w:pPr>
      <w:r w:rsidRPr="00701F42">
        <w:rPr>
          <w:rFonts w:ascii="Roboto Mono" w:eastAsia="Times New Roman" w:hAnsi="Roboto Mono" w:cs="Times New Roman"/>
          <w:color w:val="3367D6"/>
          <w:sz w:val="18"/>
          <w:szCs w:val="18"/>
          <w:lang w:eastAsia="en-IN"/>
        </w:rPr>
        <w:t>LIMIT</w:t>
      </w:r>
    </w:p>
    <w:p w14:paraId="35F9FE59" w14:textId="4D1CEC56" w:rsidR="00701F42" w:rsidRDefault="00701F42" w:rsidP="00701F42">
      <w:pPr>
        <w:shd w:val="clear" w:color="auto" w:fill="FFFFFE"/>
        <w:spacing w:after="0" w:line="240" w:lineRule="atLeast"/>
        <w:jc w:val="left"/>
        <w:rPr>
          <w:rFonts w:ascii="Roboto Mono" w:eastAsia="Times New Roman" w:hAnsi="Roboto Mono" w:cs="Times New Roman"/>
          <w:color w:val="F4511E"/>
          <w:sz w:val="18"/>
          <w:szCs w:val="18"/>
          <w:lang w:eastAsia="en-IN"/>
        </w:rPr>
      </w:pPr>
      <w:r w:rsidRPr="00701F42">
        <w:rPr>
          <w:rFonts w:ascii="Roboto Mono" w:eastAsia="Times New Roman" w:hAnsi="Roboto Mono" w:cs="Times New Roman"/>
          <w:color w:val="000000"/>
          <w:sz w:val="18"/>
          <w:szCs w:val="18"/>
          <w:lang w:eastAsia="en-IN"/>
        </w:rPr>
        <w:t>  </w:t>
      </w:r>
      <w:r w:rsidRPr="00701F42">
        <w:rPr>
          <w:rFonts w:ascii="Roboto Mono" w:eastAsia="Times New Roman" w:hAnsi="Roboto Mono" w:cs="Times New Roman"/>
          <w:color w:val="F4511E"/>
          <w:sz w:val="18"/>
          <w:szCs w:val="18"/>
          <w:lang w:eastAsia="en-IN"/>
        </w:rPr>
        <w:t>5</w:t>
      </w:r>
    </w:p>
    <w:p w14:paraId="0F32A6FF" w14:textId="2086EDF9" w:rsidR="000216EE" w:rsidRPr="00474875" w:rsidRDefault="00701F42" w:rsidP="00474875">
      <w:pPr>
        <w:rPr>
          <w:b/>
          <w:bCs/>
        </w:rPr>
      </w:pPr>
      <w:r w:rsidRPr="00474875">
        <w:rPr>
          <w:b/>
          <w:bCs/>
          <w:lang w:eastAsia="en-IN"/>
        </w:rPr>
        <w:t xml:space="preserve">Result: </w:t>
      </w:r>
    </w:p>
    <w:p w14:paraId="71F26C5B" w14:textId="1E759F04" w:rsidR="000D61D4" w:rsidRDefault="000D61D4" w:rsidP="000D61D4">
      <w:pPr>
        <w:pStyle w:val="Caption"/>
        <w:keepNext/>
      </w:pPr>
      <w:r>
        <w:t xml:space="preserve">Table </w:t>
      </w:r>
      <w:r w:rsidR="00D17CC5">
        <w:fldChar w:fldCharType="begin"/>
      </w:r>
      <w:r w:rsidR="00D17CC5">
        <w:instrText xml:space="preserve"> STYLEREF 1 \s </w:instrText>
      </w:r>
      <w:r w:rsidR="00D17CC5">
        <w:fldChar w:fldCharType="separate"/>
      </w:r>
      <w:r w:rsidR="00B24D98">
        <w:rPr>
          <w:noProof/>
        </w:rPr>
        <w:t>6</w:t>
      </w:r>
      <w:r w:rsidR="00D17CC5">
        <w:fldChar w:fldCharType="end"/>
      </w:r>
      <w:r w:rsidR="00D17CC5">
        <w:t>.</w:t>
      </w:r>
      <w:r w:rsidR="00D17CC5">
        <w:fldChar w:fldCharType="begin"/>
      </w:r>
      <w:r w:rsidR="00D17CC5">
        <w:instrText xml:space="preserve"> SEQ Table \* ARABIC \s 1 </w:instrText>
      </w:r>
      <w:r w:rsidR="00D17CC5">
        <w:fldChar w:fldCharType="separate"/>
      </w:r>
      <w:r w:rsidR="00B24D98">
        <w:rPr>
          <w:noProof/>
        </w:rPr>
        <w:t>8</w:t>
      </w:r>
      <w:r w:rsidR="00D17CC5">
        <w:fldChar w:fldCharType="end"/>
      </w:r>
      <w:r>
        <w:t xml:space="preserve"> </w:t>
      </w:r>
      <w:r w:rsidRPr="007814C3">
        <w:t xml:space="preserve">Top 5 states where delivery is really not so fast compared to estimated date - sort in </w:t>
      </w:r>
      <w:proofErr w:type="spellStart"/>
      <w:r w:rsidRPr="007814C3">
        <w:t>desc</w:t>
      </w:r>
      <w:proofErr w:type="spellEnd"/>
      <w:r w:rsidRPr="007814C3">
        <w:t xml:space="preserve"> limit 5</w:t>
      </w:r>
    </w:p>
    <w:tbl>
      <w:tblPr>
        <w:tblStyle w:val="GridTable4-Accent5"/>
        <w:tblW w:w="0" w:type="auto"/>
        <w:jc w:val="center"/>
        <w:tblLook w:val="04A0" w:firstRow="1" w:lastRow="0" w:firstColumn="1" w:lastColumn="0" w:noHBand="0" w:noVBand="1"/>
      </w:tblPr>
      <w:tblGrid>
        <w:gridCol w:w="1763"/>
        <w:gridCol w:w="2603"/>
        <w:gridCol w:w="1936"/>
        <w:gridCol w:w="2629"/>
      </w:tblGrid>
      <w:tr w:rsidR="00701F42" w:rsidRPr="00701F42" w14:paraId="6013D0E1" w14:textId="77777777" w:rsidTr="000D61D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3367D0A1" w14:textId="77777777" w:rsidR="00701F42" w:rsidRPr="00701F42" w:rsidRDefault="00701F42" w:rsidP="00701F42">
            <w:r w:rsidRPr="00701F42">
              <w:t>customer_state</w:t>
            </w:r>
          </w:p>
        </w:tc>
        <w:tc>
          <w:tcPr>
            <w:tcW w:w="2603" w:type="dxa"/>
            <w:noWrap/>
            <w:hideMark/>
          </w:tcPr>
          <w:p w14:paraId="30BB90D9" w14:textId="77777777" w:rsidR="00701F42" w:rsidRPr="00701F42" w:rsidRDefault="00701F42">
            <w:pPr>
              <w:cnfStyle w:val="100000000000" w:firstRow="1" w:lastRow="0" w:firstColumn="0" w:lastColumn="0" w:oddVBand="0" w:evenVBand="0" w:oddHBand="0" w:evenHBand="0" w:firstRowFirstColumn="0" w:firstRowLastColumn="0" w:lastRowFirstColumn="0" w:lastRowLastColumn="0"/>
            </w:pPr>
            <w:proofErr w:type="spellStart"/>
            <w:r w:rsidRPr="00701F42">
              <w:t>Mean_of_freight_value</w:t>
            </w:r>
            <w:proofErr w:type="spellEnd"/>
          </w:p>
        </w:tc>
        <w:tc>
          <w:tcPr>
            <w:tcW w:w="1936" w:type="dxa"/>
            <w:noWrap/>
            <w:hideMark/>
          </w:tcPr>
          <w:p w14:paraId="26B09EF0" w14:textId="77777777" w:rsidR="00701F42" w:rsidRPr="00701F42" w:rsidRDefault="00701F42">
            <w:pPr>
              <w:cnfStyle w:val="100000000000" w:firstRow="1" w:lastRow="0" w:firstColumn="0" w:lastColumn="0" w:oddVBand="0" w:evenVBand="0" w:oddHBand="0" w:evenHBand="0" w:firstRowFirstColumn="0" w:firstRowLastColumn="0" w:lastRowFirstColumn="0" w:lastRowLastColumn="0"/>
            </w:pPr>
            <w:proofErr w:type="spellStart"/>
            <w:r w:rsidRPr="00701F42">
              <w:t>time_to_delivery</w:t>
            </w:r>
            <w:proofErr w:type="spellEnd"/>
          </w:p>
        </w:tc>
        <w:tc>
          <w:tcPr>
            <w:tcW w:w="2629" w:type="dxa"/>
            <w:noWrap/>
            <w:hideMark/>
          </w:tcPr>
          <w:p w14:paraId="60CE2950" w14:textId="77777777" w:rsidR="00701F42" w:rsidRPr="00701F42" w:rsidRDefault="00701F42">
            <w:pPr>
              <w:cnfStyle w:val="100000000000" w:firstRow="1" w:lastRow="0" w:firstColumn="0" w:lastColumn="0" w:oddVBand="0" w:evenVBand="0" w:oddHBand="0" w:evenHBand="0" w:firstRowFirstColumn="0" w:firstRowLastColumn="0" w:lastRowFirstColumn="0" w:lastRowLastColumn="0"/>
            </w:pPr>
            <w:proofErr w:type="spellStart"/>
            <w:r w:rsidRPr="00701F42">
              <w:t>diff_estimated_delivery</w:t>
            </w:r>
            <w:proofErr w:type="spellEnd"/>
          </w:p>
        </w:tc>
      </w:tr>
      <w:tr w:rsidR="00701F42" w:rsidRPr="00701F42" w14:paraId="49C0258E" w14:textId="77777777" w:rsidTr="000D61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73413A60" w14:textId="77777777" w:rsidR="00701F42" w:rsidRPr="00701F42" w:rsidRDefault="00701F42">
            <w:r w:rsidRPr="00701F42">
              <w:t>AC</w:t>
            </w:r>
          </w:p>
        </w:tc>
        <w:tc>
          <w:tcPr>
            <w:tcW w:w="2603" w:type="dxa"/>
            <w:noWrap/>
            <w:hideMark/>
          </w:tcPr>
          <w:p w14:paraId="286971A2" w14:textId="77777777" w:rsidR="00701F42" w:rsidRPr="00701F42" w:rsidRDefault="00701F42" w:rsidP="00701F42">
            <w:pPr>
              <w:cnfStyle w:val="000000100000" w:firstRow="0" w:lastRow="0" w:firstColumn="0" w:lastColumn="0" w:oddVBand="0" w:evenVBand="0" w:oddHBand="1" w:evenHBand="0" w:firstRowFirstColumn="0" w:firstRowLastColumn="0" w:lastRowFirstColumn="0" w:lastRowLastColumn="0"/>
            </w:pPr>
            <w:r w:rsidRPr="00701F42">
              <w:t>45.5154321</w:t>
            </w:r>
          </w:p>
        </w:tc>
        <w:tc>
          <w:tcPr>
            <w:tcW w:w="1936" w:type="dxa"/>
            <w:noWrap/>
            <w:hideMark/>
          </w:tcPr>
          <w:p w14:paraId="703917F5" w14:textId="77777777" w:rsidR="00701F42" w:rsidRPr="00701F42" w:rsidRDefault="00701F42" w:rsidP="00701F42">
            <w:pPr>
              <w:cnfStyle w:val="000000100000" w:firstRow="0" w:lastRow="0" w:firstColumn="0" w:lastColumn="0" w:oddVBand="0" w:evenVBand="0" w:oddHBand="1" w:evenHBand="0" w:firstRowFirstColumn="0" w:firstRowLastColumn="0" w:lastRowFirstColumn="0" w:lastRowLastColumn="0"/>
            </w:pPr>
            <w:r w:rsidRPr="00701F42">
              <w:t>30290.9375</w:t>
            </w:r>
          </w:p>
        </w:tc>
        <w:tc>
          <w:tcPr>
            <w:tcW w:w="2629" w:type="dxa"/>
            <w:noWrap/>
            <w:hideMark/>
          </w:tcPr>
          <w:p w14:paraId="5959167A" w14:textId="77777777" w:rsidR="00701F42" w:rsidRPr="00701F42" w:rsidRDefault="00701F42" w:rsidP="00701F42">
            <w:pPr>
              <w:cnfStyle w:val="000000100000" w:firstRow="0" w:lastRow="0" w:firstColumn="0" w:lastColumn="0" w:oddVBand="0" w:evenVBand="0" w:oddHBand="1" w:evenHBand="0" w:firstRowFirstColumn="0" w:firstRowLastColumn="0" w:lastRowFirstColumn="0" w:lastRowLastColumn="0"/>
            </w:pPr>
            <w:r w:rsidRPr="00701F42">
              <w:t>28910.4875</w:t>
            </w:r>
          </w:p>
        </w:tc>
      </w:tr>
      <w:tr w:rsidR="00701F42" w:rsidRPr="00701F42" w14:paraId="4BBF121E" w14:textId="77777777" w:rsidTr="000D61D4">
        <w:trPr>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6B6D8D41" w14:textId="77777777" w:rsidR="00701F42" w:rsidRPr="00701F42" w:rsidRDefault="00701F42" w:rsidP="00701F42">
            <w:r w:rsidRPr="00701F42">
              <w:t>RO</w:t>
            </w:r>
          </w:p>
        </w:tc>
        <w:tc>
          <w:tcPr>
            <w:tcW w:w="2603" w:type="dxa"/>
            <w:noWrap/>
            <w:hideMark/>
          </w:tcPr>
          <w:p w14:paraId="64D0DA31" w14:textId="77777777" w:rsidR="00701F42" w:rsidRPr="00701F42" w:rsidRDefault="00701F42" w:rsidP="00701F42">
            <w:pPr>
              <w:cnfStyle w:val="000000000000" w:firstRow="0" w:lastRow="0" w:firstColumn="0" w:lastColumn="0" w:oddVBand="0" w:evenVBand="0" w:oddHBand="0" w:evenHBand="0" w:firstRowFirstColumn="0" w:firstRowLastColumn="0" w:lastRowFirstColumn="0" w:lastRowLastColumn="0"/>
            </w:pPr>
            <w:r w:rsidRPr="00701F42">
              <w:t>46.22421053</w:t>
            </w:r>
          </w:p>
        </w:tc>
        <w:tc>
          <w:tcPr>
            <w:tcW w:w="1936" w:type="dxa"/>
            <w:noWrap/>
            <w:hideMark/>
          </w:tcPr>
          <w:p w14:paraId="3B4F7313" w14:textId="77777777" w:rsidR="00701F42" w:rsidRPr="00701F42" w:rsidRDefault="00701F42" w:rsidP="00701F42">
            <w:pPr>
              <w:cnfStyle w:val="000000000000" w:firstRow="0" w:lastRow="0" w:firstColumn="0" w:lastColumn="0" w:oddVBand="0" w:evenVBand="0" w:oddHBand="0" w:evenHBand="0" w:firstRowFirstColumn="0" w:firstRowLastColumn="0" w:lastRowFirstColumn="0" w:lastRowLastColumn="0"/>
            </w:pPr>
            <w:r w:rsidRPr="00701F42">
              <w:t>27895.2428</w:t>
            </w:r>
          </w:p>
        </w:tc>
        <w:tc>
          <w:tcPr>
            <w:tcW w:w="2629" w:type="dxa"/>
            <w:noWrap/>
            <w:hideMark/>
          </w:tcPr>
          <w:p w14:paraId="71FE819B" w14:textId="77777777" w:rsidR="00701F42" w:rsidRPr="00701F42" w:rsidRDefault="00701F42" w:rsidP="00701F42">
            <w:pPr>
              <w:cnfStyle w:val="000000000000" w:firstRow="0" w:lastRow="0" w:firstColumn="0" w:lastColumn="0" w:oddVBand="0" w:evenVBand="0" w:oddHBand="0" w:evenHBand="0" w:firstRowFirstColumn="0" w:firstRowLastColumn="0" w:lastRowFirstColumn="0" w:lastRowLastColumn="0"/>
            </w:pPr>
            <w:r w:rsidRPr="00701F42">
              <w:t>27931.04938</w:t>
            </w:r>
          </w:p>
        </w:tc>
      </w:tr>
      <w:tr w:rsidR="00701F42" w:rsidRPr="00701F42" w14:paraId="1700A70B" w14:textId="77777777" w:rsidTr="000D61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7C26D7A5" w14:textId="77777777" w:rsidR="00701F42" w:rsidRPr="00701F42" w:rsidRDefault="00701F42" w:rsidP="00701F42">
            <w:r w:rsidRPr="00701F42">
              <w:t>AP</w:t>
            </w:r>
          </w:p>
        </w:tc>
        <w:tc>
          <w:tcPr>
            <w:tcW w:w="2603" w:type="dxa"/>
            <w:noWrap/>
            <w:hideMark/>
          </w:tcPr>
          <w:p w14:paraId="792BD178" w14:textId="77777777" w:rsidR="00701F42" w:rsidRPr="00701F42" w:rsidRDefault="00701F42" w:rsidP="00701F42">
            <w:pPr>
              <w:cnfStyle w:val="000000100000" w:firstRow="0" w:lastRow="0" w:firstColumn="0" w:lastColumn="0" w:oddVBand="0" w:evenVBand="0" w:oddHBand="1" w:evenHBand="0" w:firstRowFirstColumn="0" w:firstRowLastColumn="0" w:lastRowFirstColumn="0" w:lastRowLastColumn="0"/>
            </w:pPr>
            <w:r w:rsidRPr="00701F42">
              <w:t>41.00735294</w:t>
            </w:r>
          </w:p>
        </w:tc>
        <w:tc>
          <w:tcPr>
            <w:tcW w:w="1936" w:type="dxa"/>
            <w:noWrap/>
            <w:hideMark/>
          </w:tcPr>
          <w:p w14:paraId="210FE49A" w14:textId="77777777" w:rsidR="00701F42" w:rsidRPr="00701F42" w:rsidRDefault="00701F42" w:rsidP="00701F42">
            <w:pPr>
              <w:cnfStyle w:val="000000100000" w:firstRow="0" w:lastRow="0" w:firstColumn="0" w:lastColumn="0" w:oddVBand="0" w:evenVBand="0" w:oddHBand="1" w:evenHBand="0" w:firstRowFirstColumn="0" w:firstRowLastColumn="0" w:lastRowFirstColumn="0" w:lastRowLastColumn="0"/>
            </w:pPr>
            <w:r w:rsidRPr="00701F42">
              <w:t>39146</w:t>
            </w:r>
          </w:p>
        </w:tc>
        <w:tc>
          <w:tcPr>
            <w:tcW w:w="2629" w:type="dxa"/>
            <w:noWrap/>
            <w:hideMark/>
          </w:tcPr>
          <w:p w14:paraId="79C1B318" w14:textId="77777777" w:rsidR="00701F42" w:rsidRPr="00701F42" w:rsidRDefault="00701F42" w:rsidP="00701F42">
            <w:pPr>
              <w:cnfStyle w:val="000000100000" w:firstRow="0" w:lastRow="0" w:firstColumn="0" w:lastColumn="0" w:oddVBand="0" w:evenVBand="0" w:oddHBand="1" w:evenHBand="0" w:firstRowFirstColumn="0" w:firstRowLastColumn="0" w:lastRowFirstColumn="0" w:lastRowLastColumn="0"/>
            </w:pPr>
            <w:r w:rsidRPr="00701F42">
              <w:t>27445.25373</w:t>
            </w:r>
          </w:p>
        </w:tc>
      </w:tr>
      <w:tr w:rsidR="00701F42" w:rsidRPr="00701F42" w14:paraId="27FDD557" w14:textId="77777777" w:rsidTr="000D61D4">
        <w:trPr>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0F150646" w14:textId="77777777" w:rsidR="00701F42" w:rsidRPr="00701F42" w:rsidRDefault="00701F42" w:rsidP="00701F42">
            <w:r w:rsidRPr="00701F42">
              <w:t>AM</w:t>
            </w:r>
          </w:p>
        </w:tc>
        <w:tc>
          <w:tcPr>
            <w:tcW w:w="2603" w:type="dxa"/>
            <w:noWrap/>
            <w:hideMark/>
          </w:tcPr>
          <w:p w14:paraId="349E6487" w14:textId="77777777" w:rsidR="00701F42" w:rsidRPr="00701F42" w:rsidRDefault="00701F42" w:rsidP="00701F42">
            <w:pPr>
              <w:cnfStyle w:val="000000000000" w:firstRow="0" w:lastRow="0" w:firstColumn="0" w:lastColumn="0" w:oddVBand="0" w:evenVBand="0" w:oddHBand="0" w:evenHBand="0" w:firstRowFirstColumn="0" w:firstRowLastColumn="0" w:lastRowFirstColumn="0" w:lastRowLastColumn="0"/>
            </w:pPr>
            <w:r w:rsidRPr="00701F42">
              <w:t>37.27136054</w:t>
            </w:r>
          </w:p>
        </w:tc>
        <w:tc>
          <w:tcPr>
            <w:tcW w:w="1936" w:type="dxa"/>
            <w:noWrap/>
            <w:hideMark/>
          </w:tcPr>
          <w:p w14:paraId="3B835241" w14:textId="77777777" w:rsidR="00701F42" w:rsidRPr="00701F42" w:rsidRDefault="00701F42" w:rsidP="00701F42">
            <w:pPr>
              <w:cnfStyle w:val="000000000000" w:firstRow="0" w:lastRow="0" w:firstColumn="0" w:lastColumn="0" w:oddVBand="0" w:evenVBand="0" w:oddHBand="0" w:evenHBand="0" w:firstRowFirstColumn="0" w:firstRowLastColumn="0" w:lastRowFirstColumn="0" w:lastRowLastColumn="0"/>
            </w:pPr>
            <w:r w:rsidRPr="00701F42">
              <w:t>38052.95862</w:t>
            </w:r>
          </w:p>
        </w:tc>
        <w:tc>
          <w:tcPr>
            <w:tcW w:w="2629" w:type="dxa"/>
            <w:noWrap/>
            <w:hideMark/>
          </w:tcPr>
          <w:p w14:paraId="37F75ED5" w14:textId="77777777" w:rsidR="00701F42" w:rsidRPr="00701F42" w:rsidRDefault="00701F42" w:rsidP="00701F42">
            <w:pPr>
              <w:cnfStyle w:val="000000000000" w:firstRow="0" w:lastRow="0" w:firstColumn="0" w:lastColumn="0" w:oddVBand="0" w:evenVBand="0" w:oddHBand="0" w:evenHBand="0" w:firstRowFirstColumn="0" w:firstRowLastColumn="0" w:lastRowFirstColumn="0" w:lastRowLastColumn="0"/>
            </w:pPr>
            <w:r w:rsidRPr="00701F42">
              <w:t>27146.22759</w:t>
            </w:r>
          </w:p>
        </w:tc>
      </w:tr>
      <w:tr w:rsidR="00701F42" w:rsidRPr="00701F42" w14:paraId="5F9792A1" w14:textId="77777777" w:rsidTr="000D61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4FEE3AC7" w14:textId="77777777" w:rsidR="00701F42" w:rsidRPr="00701F42" w:rsidRDefault="00701F42" w:rsidP="00701F42">
            <w:r w:rsidRPr="00701F42">
              <w:t>RR</w:t>
            </w:r>
          </w:p>
        </w:tc>
        <w:tc>
          <w:tcPr>
            <w:tcW w:w="2603" w:type="dxa"/>
            <w:noWrap/>
            <w:hideMark/>
          </w:tcPr>
          <w:p w14:paraId="0151CBC6" w14:textId="77777777" w:rsidR="00701F42" w:rsidRPr="00701F42" w:rsidRDefault="00701F42" w:rsidP="00701F42">
            <w:pPr>
              <w:cnfStyle w:val="000000100000" w:firstRow="0" w:lastRow="0" w:firstColumn="0" w:lastColumn="0" w:oddVBand="0" w:evenVBand="0" w:oddHBand="1" w:evenHBand="0" w:firstRowFirstColumn="0" w:firstRowLastColumn="0" w:lastRowFirstColumn="0" w:lastRowLastColumn="0"/>
            </w:pPr>
            <w:r w:rsidRPr="00701F42">
              <w:t>48.59108696</w:t>
            </w:r>
          </w:p>
        </w:tc>
        <w:tc>
          <w:tcPr>
            <w:tcW w:w="1936" w:type="dxa"/>
            <w:noWrap/>
            <w:hideMark/>
          </w:tcPr>
          <w:p w14:paraId="3A03187D" w14:textId="77777777" w:rsidR="00701F42" w:rsidRPr="00701F42" w:rsidRDefault="00701F42" w:rsidP="00701F42">
            <w:pPr>
              <w:cnfStyle w:val="000000100000" w:firstRow="0" w:lastRow="0" w:firstColumn="0" w:lastColumn="0" w:oddVBand="0" w:evenVBand="0" w:oddHBand="1" w:evenHBand="0" w:firstRowFirstColumn="0" w:firstRowLastColumn="0" w:lastRowFirstColumn="0" w:lastRowLastColumn="0"/>
            </w:pPr>
            <w:r w:rsidRPr="00701F42">
              <w:t>42317.5122</w:t>
            </w:r>
          </w:p>
        </w:tc>
        <w:tc>
          <w:tcPr>
            <w:tcW w:w="2629" w:type="dxa"/>
            <w:noWrap/>
            <w:hideMark/>
          </w:tcPr>
          <w:p w14:paraId="23CF37AC" w14:textId="77777777" w:rsidR="00701F42" w:rsidRPr="00701F42" w:rsidRDefault="00701F42" w:rsidP="00701F42">
            <w:pPr>
              <w:cnfStyle w:val="000000100000" w:firstRow="0" w:lastRow="0" w:firstColumn="0" w:lastColumn="0" w:oddVBand="0" w:evenVBand="0" w:oddHBand="1" w:evenHBand="0" w:firstRowFirstColumn="0" w:firstRowLastColumn="0" w:lastRowFirstColumn="0" w:lastRowLastColumn="0"/>
            </w:pPr>
            <w:r w:rsidRPr="00701F42">
              <w:t>23895.87805</w:t>
            </w:r>
          </w:p>
        </w:tc>
      </w:tr>
    </w:tbl>
    <w:p w14:paraId="588EA7A8" w14:textId="1676A788" w:rsidR="00701F42" w:rsidRDefault="00701F42" w:rsidP="00125561"/>
    <w:p w14:paraId="6105D1CA" w14:textId="4BECC2BF" w:rsidR="00474875" w:rsidRDefault="00474875" w:rsidP="00125561">
      <w:pPr>
        <w:rPr>
          <w:b/>
          <w:bCs/>
        </w:rPr>
      </w:pPr>
      <w:r>
        <w:rPr>
          <w:b/>
          <w:bCs/>
        </w:rPr>
        <w:t>Insights or Observations:</w:t>
      </w:r>
    </w:p>
    <w:p w14:paraId="54F7F27A" w14:textId="3F771B65" w:rsidR="00474875" w:rsidRDefault="00474875">
      <w:pPr>
        <w:pStyle w:val="ListParagraph"/>
        <w:numPr>
          <w:ilvl w:val="0"/>
          <w:numId w:val="22"/>
        </w:numPr>
      </w:pPr>
      <w:r>
        <w:t xml:space="preserve">Acre, </w:t>
      </w:r>
      <w:proofErr w:type="spellStart"/>
      <w:r>
        <w:t>Rondonia</w:t>
      </w:r>
      <w:proofErr w:type="spellEnd"/>
      <w:r>
        <w:t xml:space="preserve">, </w:t>
      </w:r>
      <w:proofErr w:type="spellStart"/>
      <w:r>
        <w:t>Amapa</w:t>
      </w:r>
      <w:proofErr w:type="spellEnd"/>
      <w:r>
        <w:t>, Amazons and Roraima are top 5 states where estimated delivery was having high offset.</w:t>
      </w:r>
    </w:p>
    <w:p w14:paraId="5762C71C" w14:textId="36CD854D" w:rsidR="00474875" w:rsidRPr="00474875" w:rsidRDefault="00474875">
      <w:pPr>
        <w:pStyle w:val="ListParagraph"/>
        <w:numPr>
          <w:ilvl w:val="0"/>
          <w:numId w:val="22"/>
        </w:numPr>
      </w:pPr>
      <w:r>
        <w:t>Here Freight value should be controlled by increasing the transportation resources and bring the accuracy in delivery estimation with less freight price.</w:t>
      </w:r>
    </w:p>
    <w:p w14:paraId="50184D68" w14:textId="7DDF3751" w:rsidR="00EB2E44" w:rsidRDefault="00373B27" w:rsidP="00373B27">
      <w:pPr>
        <w:pStyle w:val="Heading3"/>
      </w:pPr>
      <w:bookmarkStart w:id="46" w:name="_Toc124962641"/>
      <w:r w:rsidRPr="00373B27">
        <w:t>Top 5 states where delivery is really fast compared to estimated date</w:t>
      </w:r>
      <w:r>
        <w:t xml:space="preserve"> - sort in </w:t>
      </w:r>
      <w:proofErr w:type="spellStart"/>
      <w:r>
        <w:t>asc</w:t>
      </w:r>
      <w:proofErr w:type="spellEnd"/>
      <w:r>
        <w:t xml:space="preserve"> limit 5</w:t>
      </w:r>
      <w:bookmarkEnd w:id="46"/>
    </w:p>
    <w:p w14:paraId="7008E8FA" w14:textId="77777777" w:rsidR="00F85547" w:rsidRDefault="00EB2E44" w:rsidP="00EB2E44">
      <w:pPr>
        <w:shd w:val="clear" w:color="auto" w:fill="FFFFFE"/>
        <w:spacing w:line="240" w:lineRule="atLeast"/>
        <w:jc w:val="left"/>
        <w:rPr>
          <w:rFonts w:ascii="Roboto Mono" w:eastAsia="Times New Roman" w:hAnsi="Roboto Mono" w:cs="Times New Roman"/>
          <w:color w:val="3367D6"/>
          <w:sz w:val="18"/>
          <w:szCs w:val="18"/>
          <w:lang w:eastAsia="en-IN"/>
        </w:rPr>
      </w:pPr>
      <w:r w:rsidRPr="00F85547">
        <w:rPr>
          <w:b/>
          <w:bCs/>
        </w:rPr>
        <w:t>Query:</w:t>
      </w:r>
      <w:r>
        <w:t xml:space="preserve">  </w:t>
      </w:r>
    </w:p>
    <w:p w14:paraId="28750C82" w14:textId="4089582F" w:rsidR="00EB2E44" w:rsidRPr="00EB2E44" w:rsidRDefault="00EB2E44" w:rsidP="00EB2E44">
      <w:pPr>
        <w:shd w:val="clear" w:color="auto" w:fill="FFFFFE"/>
        <w:spacing w:line="240" w:lineRule="atLeast"/>
        <w:jc w:val="left"/>
        <w:rPr>
          <w:rFonts w:ascii="Roboto Mono" w:eastAsia="Times New Roman" w:hAnsi="Roboto Mono" w:cs="Times New Roman"/>
          <w:color w:val="000000"/>
          <w:sz w:val="18"/>
          <w:szCs w:val="18"/>
          <w:lang w:eastAsia="en-IN"/>
        </w:rPr>
      </w:pPr>
      <w:r w:rsidRPr="00EB2E44">
        <w:rPr>
          <w:rFonts w:ascii="Roboto Mono" w:eastAsia="Times New Roman" w:hAnsi="Roboto Mono" w:cs="Times New Roman"/>
          <w:color w:val="3367D6"/>
          <w:sz w:val="18"/>
          <w:szCs w:val="18"/>
          <w:lang w:eastAsia="en-IN"/>
        </w:rPr>
        <w:t>WITH</w:t>
      </w:r>
    </w:p>
    <w:p w14:paraId="2D6D9EB6" w14:textId="77777777" w:rsidR="00EB2E44" w:rsidRPr="00EB2E44" w:rsidRDefault="00EB2E44" w:rsidP="00EB2E44">
      <w:pPr>
        <w:shd w:val="clear" w:color="auto" w:fill="FFFFFE"/>
        <w:spacing w:after="0" w:line="240" w:lineRule="atLeast"/>
        <w:jc w:val="left"/>
        <w:rPr>
          <w:rFonts w:ascii="Roboto Mono" w:eastAsia="Times New Roman" w:hAnsi="Roboto Mono" w:cs="Times New Roman"/>
          <w:color w:val="000000"/>
          <w:sz w:val="18"/>
          <w:szCs w:val="18"/>
          <w:lang w:eastAsia="en-IN"/>
        </w:rPr>
      </w:pPr>
      <w:r w:rsidRPr="00EB2E44">
        <w:rPr>
          <w:rFonts w:ascii="Roboto Mono" w:eastAsia="Times New Roman" w:hAnsi="Roboto Mono" w:cs="Times New Roman"/>
          <w:color w:val="000000"/>
          <w:sz w:val="18"/>
          <w:szCs w:val="18"/>
          <w:lang w:eastAsia="en-IN"/>
        </w:rPr>
        <w:t>  </w:t>
      </w:r>
      <w:proofErr w:type="spellStart"/>
      <w:r w:rsidRPr="00EB2E44">
        <w:rPr>
          <w:rFonts w:ascii="Roboto Mono" w:eastAsia="Times New Roman" w:hAnsi="Roboto Mono" w:cs="Times New Roman"/>
          <w:color w:val="000000"/>
          <w:sz w:val="18"/>
          <w:szCs w:val="18"/>
          <w:lang w:eastAsia="en-IN"/>
        </w:rPr>
        <w:t>total_freight_value_per_order</w:t>
      </w:r>
      <w:proofErr w:type="spellEnd"/>
      <w:r w:rsidRPr="00EB2E44">
        <w:rPr>
          <w:rFonts w:ascii="Roboto Mono" w:eastAsia="Times New Roman" w:hAnsi="Roboto Mono" w:cs="Times New Roman"/>
          <w:color w:val="000000"/>
          <w:sz w:val="18"/>
          <w:szCs w:val="18"/>
          <w:lang w:eastAsia="en-IN"/>
        </w:rPr>
        <w:t> </w:t>
      </w:r>
      <w:r w:rsidRPr="00EB2E44">
        <w:rPr>
          <w:rFonts w:ascii="Roboto Mono" w:eastAsia="Times New Roman" w:hAnsi="Roboto Mono" w:cs="Times New Roman"/>
          <w:color w:val="3367D6"/>
          <w:sz w:val="18"/>
          <w:szCs w:val="18"/>
          <w:lang w:eastAsia="en-IN"/>
        </w:rPr>
        <w:t>AS</w:t>
      </w:r>
      <w:r w:rsidRPr="00EB2E44">
        <w:rPr>
          <w:rFonts w:ascii="Roboto Mono" w:eastAsia="Times New Roman" w:hAnsi="Roboto Mono" w:cs="Times New Roman"/>
          <w:color w:val="000000"/>
          <w:sz w:val="18"/>
          <w:szCs w:val="18"/>
          <w:lang w:eastAsia="en-IN"/>
        </w:rPr>
        <w:t> </w:t>
      </w:r>
      <w:r w:rsidRPr="00EB2E44">
        <w:rPr>
          <w:rFonts w:ascii="Roboto Mono" w:eastAsia="Times New Roman" w:hAnsi="Roboto Mono" w:cs="Times New Roman"/>
          <w:color w:val="37474F"/>
          <w:sz w:val="18"/>
          <w:szCs w:val="18"/>
          <w:lang w:eastAsia="en-IN"/>
        </w:rPr>
        <w:t>(</w:t>
      </w:r>
    </w:p>
    <w:p w14:paraId="616E6A88" w14:textId="77777777" w:rsidR="00EB2E44" w:rsidRPr="00EB2E44" w:rsidRDefault="00EB2E44" w:rsidP="00EB2E44">
      <w:pPr>
        <w:shd w:val="clear" w:color="auto" w:fill="FFFFFE"/>
        <w:spacing w:after="0" w:line="240" w:lineRule="atLeast"/>
        <w:jc w:val="left"/>
        <w:rPr>
          <w:rFonts w:ascii="Roboto Mono" w:eastAsia="Times New Roman" w:hAnsi="Roboto Mono" w:cs="Times New Roman"/>
          <w:color w:val="000000"/>
          <w:sz w:val="18"/>
          <w:szCs w:val="18"/>
          <w:lang w:eastAsia="en-IN"/>
        </w:rPr>
      </w:pPr>
      <w:r w:rsidRPr="00EB2E44">
        <w:rPr>
          <w:rFonts w:ascii="Roboto Mono" w:eastAsia="Times New Roman" w:hAnsi="Roboto Mono" w:cs="Times New Roman"/>
          <w:color w:val="000000"/>
          <w:sz w:val="18"/>
          <w:szCs w:val="18"/>
          <w:lang w:eastAsia="en-IN"/>
        </w:rPr>
        <w:t>  </w:t>
      </w:r>
      <w:r w:rsidRPr="00EB2E44">
        <w:rPr>
          <w:rFonts w:ascii="Roboto Mono" w:eastAsia="Times New Roman" w:hAnsi="Roboto Mono" w:cs="Times New Roman"/>
          <w:color w:val="3367D6"/>
          <w:sz w:val="18"/>
          <w:szCs w:val="18"/>
          <w:lang w:eastAsia="en-IN"/>
        </w:rPr>
        <w:t>SELECT</w:t>
      </w:r>
    </w:p>
    <w:p w14:paraId="63F9C902" w14:textId="77777777" w:rsidR="00EB2E44" w:rsidRPr="00EB2E44" w:rsidRDefault="00EB2E44" w:rsidP="00EB2E44">
      <w:pPr>
        <w:shd w:val="clear" w:color="auto" w:fill="FFFFFE"/>
        <w:spacing w:after="0" w:line="240" w:lineRule="atLeast"/>
        <w:jc w:val="left"/>
        <w:rPr>
          <w:rFonts w:ascii="Roboto Mono" w:eastAsia="Times New Roman" w:hAnsi="Roboto Mono" w:cs="Times New Roman"/>
          <w:color w:val="000000"/>
          <w:sz w:val="18"/>
          <w:szCs w:val="18"/>
          <w:lang w:eastAsia="en-IN"/>
        </w:rPr>
      </w:pPr>
      <w:r w:rsidRPr="00EB2E44">
        <w:rPr>
          <w:rFonts w:ascii="Roboto Mono" w:eastAsia="Times New Roman" w:hAnsi="Roboto Mono" w:cs="Times New Roman"/>
          <w:color w:val="000000"/>
          <w:sz w:val="18"/>
          <w:szCs w:val="18"/>
          <w:lang w:eastAsia="en-IN"/>
        </w:rPr>
        <w:t>    </w:t>
      </w:r>
      <w:proofErr w:type="spellStart"/>
      <w:proofErr w:type="gramStart"/>
      <w:r w:rsidRPr="00EB2E44">
        <w:rPr>
          <w:rFonts w:ascii="Roboto Mono" w:eastAsia="Times New Roman" w:hAnsi="Roboto Mono" w:cs="Times New Roman"/>
          <w:color w:val="000000"/>
          <w:sz w:val="18"/>
          <w:szCs w:val="18"/>
          <w:lang w:eastAsia="en-IN"/>
        </w:rPr>
        <w:t>oi.order</w:t>
      </w:r>
      <w:proofErr w:type="gramEnd"/>
      <w:r w:rsidRPr="00EB2E44">
        <w:rPr>
          <w:rFonts w:ascii="Roboto Mono" w:eastAsia="Times New Roman" w:hAnsi="Roboto Mono" w:cs="Times New Roman"/>
          <w:color w:val="000000"/>
          <w:sz w:val="18"/>
          <w:szCs w:val="18"/>
          <w:lang w:eastAsia="en-IN"/>
        </w:rPr>
        <w:t>_id</w:t>
      </w:r>
      <w:proofErr w:type="spellEnd"/>
      <w:r w:rsidRPr="00EB2E44">
        <w:rPr>
          <w:rFonts w:ascii="Roboto Mono" w:eastAsia="Times New Roman" w:hAnsi="Roboto Mono" w:cs="Times New Roman"/>
          <w:color w:val="000000"/>
          <w:sz w:val="18"/>
          <w:szCs w:val="18"/>
          <w:lang w:eastAsia="en-IN"/>
        </w:rPr>
        <w:t>,</w:t>
      </w:r>
    </w:p>
    <w:p w14:paraId="00A13742" w14:textId="77777777" w:rsidR="00EB2E44" w:rsidRPr="00EB2E44" w:rsidRDefault="00EB2E44" w:rsidP="00EB2E44">
      <w:pPr>
        <w:shd w:val="clear" w:color="auto" w:fill="FFFFFE"/>
        <w:spacing w:after="0" w:line="240" w:lineRule="atLeast"/>
        <w:jc w:val="left"/>
        <w:rPr>
          <w:rFonts w:ascii="Roboto Mono" w:eastAsia="Times New Roman" w:hAnsi="Roboto Mono" w:cs="Times New Roman"/>
          <w:color w:val="000000"/>
          <w:sz w:val="18"/>
          <w:szCs w:val="18"/>
          <w:lang w:eastAsia="en-IN"/>
        </w:rPr>
      </w:pPr>
      <w:r w:rsidRPr="00EB2E44">
        <w:rPr>
          <w:rFonts w:ascii="Roboto Mono" w:eastAsia="Times New Roman" w:hAnsi="Roboto Mono" w:cs="Times New Roman"/>
          <w:color w:val="000000"/>
          <w:sz w:val="18"/>
          <w:szCs w:val="18"/>
          <w:lang w:eastAsia="en-IN"/>
        </w:rPr>
        <w:t>    </w:t>
      </w:r>
      <w:proofErr w:type="gramStart"/>
      <w:r w:rsidRPr="00EB2E44">
        <w:rPr>
          <w:rFonts w:ascii="Roboto Mono" w:eastAsia="Times New Roman" w:hAnsi="Roboto Mono" w:cs="Times New Roman"/>
          <w:color w:val="3367D6"/>
          <w:sz w:val="18"/>
          <w:szCs w:val="18"/>
          <w:lang w:eastAsia="en-IN"/>
        </w:rPr>
        <w:t>SUM</w:t>
      </w:r>
      <w:r w:rsidRPr="00EB2E44">
        <w:rPr>
          <w:rFonts w:ascii="Roboto Mono" w:eastAsia="Times New Roman" w:hAnsi="Roboto Mono" w:cs="Times New Roman"/>
          <w:color w:val="37474F"/>
          <w:sz w:val="18"/>
          <w:szCs w:val="18"/>
          <w:lang w:eastAsia="en-IN"/>
        </w:rPr>
        <w:t>(</w:t>
      </w:r>
      <w:proofErr w:type="spellStart"/>
      <w:proofErr w:type="gramEnd"/>
      <w:r w:rsidRPr="00EB2E44">
        <w:rPr>
          <w:rFonts w:ascii="Roboto Mono" w:eastAsia="Times New Roman" w:hAnsi="Roboto Mono" w:cs="Times New Roman"/>
          <w:color w:val="000000"/>
          <w:sz w:val="18"/>
          <w:szCs w:val="18"/>
          <w:lang w:eastAsia="en-IN"/>
        </w:rPr>
        <w:t>oi.freight_value</w:t>
      </w:r>
      <w:proofErr w:type="spellEnd"/>
      <w:r w:rsidRPr="00EB2E44">
        <w:rPr>
          <w:rFonts w:ascii="Roboto Mono" w:eastAsia="Times New Roman" w:hAnsi="Roboto Mono" w:cs="Times New Roman"/>
          <w:color w:val="37474F"/>
          <w:sz w:val="18"/>
          <w:szCs w:val="18"/>
          <w:lang w:eastAsia="en-IN"/>
        </w:rPr>
        <w:t>)</w:t>
      </w:r>
      <w:r w:rsidRPr="00EB2E44">
        <w:rPr>
          <w:rFonts w:ascii="Roboto Mono" w:eastAsia="Times New Roman" w:hAnsi="Roboto Mono" w:cs="Times New Roman"/>
          <w:color w:val="000000"/>
          <w:sz w:val="18"/>
          <w:szCs w:val="18"/>
          <w:lang w:eastAsia="en-IN"/>
        </w:rPr>
        <w:t> </w:t>
      </w:r>
      <w:r w:rsidRPr="00EB2E44">
        <w:rPr>
          <w:rFonts w:ascii="Roboto Mono" w:eastAsia="Times New Roman" w:hAnsi="Roboto Mono" w:cs="Times New Roman"/>
          <w:color w:val="3367D6"/>
          <w:sz w:val="18"/>
          <w:szCs w:val="18"/>
          <w:lang w:eastAsia="en-IN"/>
        </w:rPr>
        <w:t>AS</w:t>
      </w:r>
      <w:r w:rsidRPr="00EB2E44">
        <w:rPr>
          <w:rFonts w:ascii="Roboto Mono" w:eastAsia="Times New Roman" w:hAnsi="Roboto Mono" w:cs="Times New Roman"/>
          <w:color w:val="000000"/>
          <w:sz w:val="18"/>
          <w:szCs w:val="18"/>
          <w:lang w:eastAsia="en-IN"/>
        </w:rPr>
        <w:t> </w:t>
      </w:r>
      <w:proofErr w:type="spellStart"/>
      <w:r w:rsidRPr="00EB2E44">
        <w:rPr>
          <w:rFonts w:ascii="Roboto Mono" w:eastAsia="Times New Roman" w:hAnsi="Roboto Mono" w:cs="Times New Roman"/>
          <w:color w:val="000000"/>
          <w:sz w:val="18"/>
          <w:szCs w:val="18"/>
          <w:lang w:eastAsia="en-IN"/>
        </w:rPr>
        <w:t>total_freight_value</w:t>
      </w:r>
      <w:proofErr w:type="spellEnd"/>
    </w:p>
    <w:p w14:paraId="43D1972C" w14:textId="77777777" w:rsidR="00EB2E44" w:rsidRPr="00EB2E44" w:rsidRDefault="00EB2E44" w:rsidP="00EB2E44">
      <w:pPr>
        <w:shd w:val="clear" w:color="auto" w:fill="FFFFFE"/>
        <w:spacing w:after="0" w:line="240" w:lineRule="atLeast"/>
        <w:jc w:val="left"/>
        <w:rPr>
          <w:rFonts w:ascii="Roboto Mono" w:eastAsia="Times New Roman" w:hAnsi="Roboto Mono" w:cs="Times New Roman"/>
          <w:color w:val="000000"/>
          <w:sz w:val="18"/>
          <w:szCs w:val="18"/>
          <w:lang w:eastAsia="en-IN"/>
        </w:rPr>
      </w:pPr>
      <w:r w:rsidRPr="00EB2E44">
        <w:rPr>
          <w:rFonts w:ascii="Roboto Mono" w:eastAsia="Times New Roman" w:hAnsi="Roboto Mono" w:cs="Times New Roman"/>
          <w:color w:val="000000"/>
          <w:sz w:val="18"/>
          <w:szCs w:val="18"/>
          <w:lang w:eastAsia="en-IN"/>
        </w:rPr>
        <w:t>  </w:t>
      </w:r>
      <w:r w:rsidRPr="00EB2E44">
        <w:rPr>
          <w:rFonts w:ascii="Roboto Mono" w:eastAsia="Times New Roman" w:hAnsi="Roboto Mono" w:cs="Times New Roman"/>
          <w:color w:val="3367D6"/>
          <w:sz w:val="18"/>
          <w:szCs w:val="18"/>
          <w:lang w:eastAsia="en-IN"/>
        </w:rPr>
        <w:t>FROM</w:t>
      </w:r>
    </w:p>
    <w:p w14:paraId="5AA155AA" w14:textId="77777777" w:rsidR="00EB2E44" w:rsidRPr="00EB2E44" w:rsidRDefault="00EB2E44" w:rsidP="00EB2E44">
      <w:pPr>
        <w:shd w:val="clear" w:color="auto" w:fill="FFFFFE"/>
        <w:spacing w:after="0" w:line="240" w:lineRule="atLeast"/>
        <w:jc w:val="left"/>
        <w:rPr>
          <w:rFonts w:ascii="Roboto Mono" w:eastAsia="Times New Roman" w:hAnsi="Roboto Mono" w:cs="Times New Roman"/>
          <w:color w:val="000000"/>
          <w:sz w:val="18"/>
          <w:szCs w:val="18"/>
          <w:lang w:eastAsia="en-IN"/>
        </w:rPr>
      </w:pPr>
      <w:r w:rsidRPr="00EB2E44">
        <w:rPr>
          <w:rFonts w:ascii="Roboto Mono" w:eastAsia="Times New Roman" w:hAnsi="Roboto Mono" w:cs="Times New Roman"/>
          <w:color w:val="000000"/>
          <w:sz w:val="18"/>
          <w:szCs w:val="18"/>
          <w:lang w:eastAsia="en-IN"/>
        </w:rPr>
        <w:lastRenderedPageBreak/>
        <w:t>    </w:t>
      </w:r>
      <w:r w:rsidRPr="00EB2E44">
        <w:rPr>
          <w:rFonts w:ascii="Roboto Mono" w:eastAsia="Times New Roman" w:hAnsi="Roboto Mono" w:cs="Times New Roman"/>
          <w:color w:val="0D904F"/>
          <w:sz w:val="18"/>
          <w:szCs w:val="18"/>
          <w:lang w:eastAsia="en-IN"/>
        </w:rPr>
        <w:t>`TARGET_BRAZIL_DATA.ORDER_ITEMS`</w:t>
      </w:r>
      <w:r w:rsidRPr="00EB2E44">
        <w:rPr>
          <w:rFonts w:ascii="Roboto Mono" w:eastAsia="Times New Roman" w:hAnsi="Roboto Mono" w:cs="Times New Roman"/>
          <w:color w:val="000000"/>
          <w:sz w:val="18"/>
          <w:szCs w:val="18"/>
          <w:lang w:eastAsia="en-IN"/>
        </w:rPr>
        <w:t> </w:t>
      </w:r>
      <w:r w:rsidRPr="00EB2E44">
        <w:rPr>
          <w:rFonts w:ascii="Roboto Mono" w:eastAsia="Times New Roman" w:hAnsi="Roboto Mono" w:cs="Times New Roman"/>
          <w:color w:val="3367D6"/>
          <w:sz w:val="18"/>
          <w:szCs w:val="18"/>
          <w:lang w:eastAsia="en-IN"/>
        </w:rPr>
        <w:t>AS</w:t>
      </w:r>
      <w:r w:rsidRPr="00EB2E44">
        <w:rPr>
          <w:rFonts w:ascii="Roboto Mono" w:eastAsia="Times New Roman" w:hAnsi="Roboto Mono" w:cs="Times New Roman"/>
          <w:color w:val="000000"/>
          <w:sz w:val="18"/>
          <w:szCs w:val="18"/>
          <w:lang w:eastAsia="en-IN"/>
        </w:rPr>
        <w:t> oi</w:t>
      </w:r>
    </w:p>
    <w:p w14:paraId="7A604886" w14:textId="77777777" w:rsidR="00EB2E44" w:rsidRPr="00EB2E44" w:rsidRDefault="00EB2E44" w:rsidP="00EB2E44">
      <w:pPr>
        <w:shd w:val="clear" w:color="auto" w:fill="FFFFFE"/>
        <w:spacing w:after="0" w:line="240" w:lineRule="atLeast"/>
        <w:jc w:val="left"/>
        <w:rPr>
          <w:rFonts w:ascii="Roboto Mono" w:eastAsia="Times New Roman" w:hAnsi="Roboto Mono" w:cs="Times New Roman"/>
          <w:color w:val="000000"/>
          <w:sz w:val="18"/>
          <w:szCs w:val="18"/>
          <w:lang w:eastAsia="en-IN"/>
        </w:rPr>
      </w:pPr>
      <w:r w:rsidRPr="00EB2E44">
        <w:rPr>
          <w:rFonts w:ascii="Roboto Mono" w:eastAsia="Times New Roman" w:hAnsi="Roboto Mono" w:cs="Times New Roman"/>
          <w:color w:val="000000"/>
          <w:sz w:val="18"/>
          <w:szCs w:val="18"/>
          <w:lang w:eastAsia="en-IN"/>
        </w:rPr>
        <w:t>  </w:t>
      </w:r>
      <w:r w:rsidRPr="00EB2E44">
        <w:rPr>
          <w:rFonts w:ascii="Roboto Mono" w:eastAsia="Times New Roman" w:hAnsi="Roboto Mono" w:cs="Times New Roman"/>
          <w:color w:val="3367D6"/>
          <w:sz w:val="18"/>
          <w:szCs w:val="18"/>
          <w:lang w:eastAsia="en-IN"/>
        </w:rPr>
        <w:t>GROUP</w:t>
      </w:r>
      <w:r w:rsidRPr="00EB2E44">
        <w:rPr>
          <w:rFonts w:ascii="Roboto Mono" w:eastAsia="Times New Roman" w:hAnsi="Roboto Mono" w:cs="Times New Roman"/>
          <w:color w:val="000000"/>
          <w:sz w:val="18"/>
          <w:szCs w:val="18"/>
          <w:lang w:eastAsia="en-IN"/>
        </w:rPr>
        <w:t> </w:t>
      </w:r>
      <w:r w:rsidRPr="00EB2E44">
        <w:rPr>
          <w:rFonts w:ascii="Roboto Mono" w:eastAsia="Times New Roman" w:hAnsi="Roboto Mono" w:cs="Times New Roman"/>
          <w:color w:val="3367D6"/>
          <w:sz w:val="18"/>
          <w:szCs w:val="18"/>
          <w:lang w:eastAsia="en-IN"/>
        </w:rPr>
        <w:t>BY</w:t>
      </w:r>
    </w:p>
    <w:p w14:paraId="5ACB40DA" w14:textId="77777777" w:rsidR="00EB2E44" w:rsidRPr="00EB2E44" w:rsidRDefault="00EB2E44" w:rsidP="00EB2E44">
      <w:pPr>
        <w:shd w:val="clear" w:color="auto" w:fill="FFFFFE"/>
        <w:spacing w:after="0" w:line="240" w:lineRule="atLeast"/>
        <w:jc w:val="left"/>
        <w:rPr>
          <w:rFonts w:ascii="Roboto Mono" w:eastAsia="Times New Roman" w:hAnsi="Roboto Mono" w:cs="Times New Roman"/>
          <w:color w:val="000000"/>
          <w:sz w:val="18"/>
          <w:szCs w:val="18"/>
          <w:lang w:eastAsia="en-IN"/>
        </w:rPr>
      </w:pPr>
      <w:r w:rsidRPr="00EB2E44">
        <w:rPr>
          <w:rFonts w:ascii="Roboto Mono" w:eastAsia="Times New Roman" w:hAnsi="Roboto Mono" w:cs="Times New Roman"/>
          <w:color w:val="000000"/>
          <w:sz w:val="18"/>
          <w:szCs w:val="18"/>
          <w:lang w:eastAsia="en-IN"/>
        </w:rPr>
        <w:t>    </w:t>
      </w:r>
      <w:proofErr w:type="spellStart"/>
      <w:proofErr w:type="gramStart"/>
      <w:r w:rsidRPr="00EB2E44">
        <w:rPr>
          <w:rFonts w:ascii="Roboto Mono" w:eastAsia="Times New Roman" w:hAnsi="Roboto Mono" w:cs="Times New Roman"/>
          <w:color w:val="000000"/>
          <w:sz w:val="18"/>
          <w:szCs w:val="18"/>
          <w:lang w:eastAsia="en-IN"/>
        </w:rPr>
        <w:t>oi.order</w:t>
      </w:r>
      <w:proofErr w:type="gramEnd"/>
      <w:r w:rsidRPr="00EB2E44">
        <w:rPr>
          <w:rFonts w:ascii="Roboto Mono" w:eastAsia="Times New Roman" w:hAnsi="Roboto Mono" w:cs="Times New Roman"/>
          <w:color w:val="000000"/>
          <w:sz w:val="18"/>
          <w:szCs w:val="18"/>
          <w:lang w:eastAsia="en-IN"/>
        </w:rPr>
        <w:t>_id</w:t>
      </w:r>
      <w:proofErr w:type="spellEnd"/>
      <w:r w:rsidRPr="00EB2E44">
        <w:rPr>
          <w:rFonts w:ascii="Roboto Mono" w:eastAsia="Times New Roman" w:hAnsi="Roboto Mono" w:cs="Times New Roman"/>
          <w:color w:val="37474F"/>
          <w:sz w:val="18"/>
          <w:szCs w:val="18"/>
          <w:lang w:eastAsia="en-IN"/>
        </w:rPr>
        <w:t>)</w:t>
      </w:r>
    </w:p>
    <w:p w14:paraId="4283D4EB" w14:textId="77777777" w:rsidR="00EB2E44" w:rsidRPr="00EB2E44" w:rsidRDefault="00EB2E44" w:rsidP="00EB2E44">
      <w:pPr>
        <w:shd w:val="clear" w:color="auto" w:fill="FFFFFE"/>
        <w:spacing w:after="0" w:line="240" w:lineRule="atLeast"/>
        <w:jc w:val="left"/>
        <w:rPr>
          <w:rFonts w:ascii="Roboto Mono" w:eastAsia="Times New Roman" w:hAnsi="Roboto Mono" w:cs="Times New Roman"/>
          <w:color w:val="000000"/>
          <w:sz w:val="18"/>
          <w:szCs w:val="18"/>
          <w:lang w:eastAsia="en-IN"/>
        </w:rPr>
      </w:pPr>
      <w:r w:rsidRPr="00EB2E44">
        <w:rPr>
          <w:rFonts w:ascii="Roboto Mono" w:eastAsia="Times New Roman" w:hAnsi="Roboto Mono" w:cs="Times New Roman"/>
          <w:color w:val="3367D6"/>
          <w:sz w:val="18"/>
          <w:szCs w:val="18"/>
          <w:lang w:eastAsia="en-IN"/>
        </w:rPr>
        <w:t>SELECT</w:t>
      </w:r>
    </w:p>
    <w:p w14:paraId="568C2086" w14:textId="77777777" w:rsidR="00EB2E44" w:rsidRPr="00EB2E44" w:rsidRDefault="00EB2E44" w:rsidP="00EB2E44">
      <w:pPr>
        <w:shd w:val="clear" w:color="auto" w:fill="FFFFFE"/>
        <w:spacing w:after="0" w:line="240" w:lineRule="atLeast"/>
        <w:jc w:val="left"/>
        <w:rPr>
          <w:rFonts w:ascii="Roboto Mono" w:eastAsia="Times New Roman" w:hAnsi="Roboto Mono" w:cs="Times New Roman"/>
          <w:color w:val="000000"/>
          <w:sz w:val="18"/>
          <w:szCs w:val="18"/>
          <w:lang w:eastAsia="en-IN"/>
        </w:rPr>
      </w:pPr>
      <w:r w:rsidRPr="00EB2E44">
        <w:rPr>
          <w:rFonts w:ascii="Roboto Mono" w:eastAsia="Times New Roman" w:hAnsi="Roboto Mono" w:cs="Times New Roman"/>
          <w:color w:val="000000"/>
          <w:sz w:val="18"/>
          <w:szCs w:val="18"/>
          <w:lang w:eastAsia="en-IN"/>
        </w:rPr>
        <w:t>  </w:t>
      </w:r>
      <w:proofErr w:type="spellStart"/>
      <w:r w:rsidRPr="00EB2E44">
        <w:rPr>
          <w:rFonts w:ascii="Roboto Mono" w:eastAsia="Times New Roman" w:hAnsi="Roboto Mono" w:cs="Times New Roman"/>
          <w:color w:val="000000"/>
          <w:sz w:val="18"/>
          <w:szCs w:val="18"/>
          <w:lang w:eastAsia="en-IN"/>
        </w:rPr>
        <w:t>c.customer_state</w:t>
      </w:r>
      <w:proofErr w:type="spellEnd"/>
      <w:r w:rsidRPr="00EB2E44">
        <w:rPr>
          <w:rFonts w:ascii="Roboto Mono" w:eastAsia="Times New Roman" w:hAnsi="Roboto Mono" w:cs="Times New Roman"/>
          <w:color w:val="000000"/>
          <w:sz w:val="18"/>
          <w:szCs w:val="18"/>
          <w:lang w:eastAsia="en-IN"/>
        </w:rPr>
        <w:t>,</w:t>
      </w:r>
    </w:p>
    <w:p w14:paraId="58C896C2" w14:textId="77777777" w:rsidR="00EB2E44" w:rsidRPr="00EB2E44" w:rsidRDefault="00EB2E44" w:rsidP="00EB2E44">
      <w:pPr>
        <w:shd w:val="clear" w:color="auto" w:fill="FFFFFE"/>
        <w:spacing w:after="0" w:line="240" w:lineRule="atLeast"/>
        <w:jc w:val="left"/>
        <w:rPr>
          <w:rFonts w:ascii="Roboto Mono" w:eastAsia="Times New Roman" w:hAnsi="Roboto Mono" w:cs="Times New Roman"/>
          <w:color w:val="000000"/>
          <w:sz w:val="18"/>
          <w:szCs w:val="18"/>
          <w:lang w:eastAsia="en-IN"/>
        </w:rPr>
      </w:pPr>
      <w:r w:rsidRPr="00EB2E44">
        <w:rPr>
          <w:rFonts w:ascii="Roboto Mono" w:eastAsia="Times New Roman" w:hAnsi="Roboto Mono" w:cs="Times New Roman"/>
          <w:color w:val="000000"/>
          <w:sz w:val="18"/>
          <w:szCs w:val="18"/>
          <w:lang w:eastAsia="en-IN"/>
        </w:rPr>
        <w:t>  </w:t>
      </w:r>
      <w:proofErr w:type="gramStart"/>
      <w:r w:rsidRPr="00EB2E44">
        <w:rPr>
          <w:rFonts w:ascii="Roboto Mono" w:eastAsia="Times New Roman" w:hAnsi="Roboto Mono" w:cs="Times New Roman"/>
          <w:color w:val="3367D6"/>
          <w:sz w:val="18"/>
          <w:szCs w:val="18"/>
          <w:lang w:eastAsia="en-IN"/>
        </w:rPr>
        <w:t>AVG</w:t>
      </w:r>
      <w:r w:rsidRPr="00EB2E44">
        <w:rPr>
          <w:rFonts w:ascii="Roboto Mono" w:eastAsia="Times New Roman" w:hAnsi="Roboto Mono" w:cs="Times New Roman"/>
          <w:color w:val="37474F"/>
          <w:sz w:val="18"/>
          <w:szCs w:val="18"/>
          <w:lang w:eastAsia="en-IN"/>
        </w:rPr>
        <w:t>(</w:t>
      </w:r>
      <w:proofErr w:type="spellStart"/>
      <w:proofErr w:type="gramEnd"/>
      <w:r w:rsidRPr="00EB2E44">
        <w:rPr>
          <w:rFonts w:ascii="Roboto Mono" w:eastAsia="Times New Roman" w:hAnsi="Roboto Mono" w:cs="Times New Roman"/>
          <w:color w:val="000000"/>
          <w:sz w:val="18"/>
          <w:szCs w:val="18"/>
          <w:lang w:eastAsia="en-IN"/>
        </w:rPr>
        <w:t>total_freight_value</w:t>
      </w:r>
      <w:proofErr w:type="spellEnd"/>
      <w:r w:rsidRPr="00EB2E44">
        <w:rPr>
          <w:rFonts w:ascii="Roboto Mono" w:eastAsia="Times New Roman" w:hAnsi="Roboto Mono" w:cs="Times New Roman"/>
          <w:color w:val="37474F"/>
          <w:sz w:val="18"/>
          <w:szCs w:val="18"/>
          <w:lang w:eastAsia="en-IN"/>
        </w:rPr>
        <w:t>)</w:t>
      </w:r>
      <w:r w:rsidRPr="00EB2E44">
        <w:rPr>
          <w:rFonts w:ascii="Roboto Mono" w:eastAsia="Times New Roman" w:hAnsi="Roboto Mono" w:cs="Times New Roman"/>
          <w:color w:val="000000"/>
          <w:sz w:val="18"/>
          <w:szCs w:val="18"/>
          <w:lang w:eastAsia="en-IN"/>
        </w:rPr>
        <w:t> </w:t>
      </w:r>
      <w:r w:rsidRPr="00EB2E44">
        <w:rPr>
          <w:rFonts w:ascii="Roboto Mono" w:eastAsia="Times New Roman" w:hAnsi="Roboto Mono" w:cs="Times New Roman"/>
          <w:color w:val="3367D6"/>
          <w:sz w:val="18"/>
          <w:szCs w:val="18"/>
          <w:lang w:eastAsia="en-IN"/>
        </w:rPr>
        <w:t>AS</w:t>
      </w:r>
      <w:r w:rsidRPr="00EB2E44">
        <w:rPr>
          <w:rFonts w:ascii="Roboto Mono" w:eastAsia="Times New Roman" w:hAnsi="Roboto Mono" w:cs="Times New Roman"/>
          <w:color w:val="000000"/>
          <w:sz w:val="18"/>
          <w:szCs w:val="18"/>
          <w:lang w:eastAsia="en-IN"/>
        </w:rPr>
        <w:t> </w:t>
      </w:r>
      <w:proofErr w:type="spellStart"/>
      <w:r w:rsidRPr="00EB2E44">
        <w:rPr>
          <w:rFonts w:ascii="Roboto Mono" w:eastAsia="Times New Roman" w:hAnsi="Roboto Mono" w:cs="Times New Roman"/>
          <w:color w:val="000000"/>
          <w:sz w:val="18"/>
          <w:szCs w:val="18"/>
          <w:lang w:eastAsia="en-IN"/>
        </w:rPr>
        <w:t>Mean_of_freight_value</w:t>
      </w:r>
      <w:proofErr w:type="spellEnd"/>
      <w:r w:rsidRPr="00EB2E44">
        <w:rPr>
          <w:rFonts w:ascii="Roboto Mono" w:eastAsia="Times New Roman" w:hAnsi="Roboto Mono" w:cs="Times New Roman"/>
          <w:color w:val="000000"/>
          <w:sz w:val="18"/>
          <w:szCs w:val="18"/>
          <w:lang w:eastAsia="en-IN"/>
        </w:rPr>
        <w:t>,</w:t>
      </w:r>
    </w:p>
    <w:p w14:paraId="224C87C4" w14:textId="77777777" w:rsidR="00EB2E44" w:rsidRPr="00EB2E44" w:rsidRDefault="00EB2E44" w:rsidP="00EB2E44">
      <w:pPr>
        <w:shd w:val="clear" w:color="auto" w:fill="FFFFFE"/>
        <w:spacing w:after="0" w:line="240" w:lineRule="atLeast"/>
        <w:jc w:val="left"/>
        <w:rPr>
          <w:rFonts w:ascii="Roboto Mono" w:eastAsia="Times New Roman" w:hAnsi="Roboto Mono" w:cs="Times New Roman"/>
          <w:color w:val="000000"/>
          <w:sz w:val="18"/>
          <w:szCs w:val="18"/>
          <w:lang w:eastAsia="en-IN"/>
        </w:rPr>
      </w:pPr>
      <w:r w:rsidRPr="00EB2E44">
        <w:rPr>
          <w:rFonts w:ascii="Roboto Mono" w:eastAsia="Times New Roman" w:hAnsi="Roboto Mono" w:cs="Times New Roman"/>
          <w:color w:val="000000"/>
          <w:sz w:val="18"/>
          <w:szCs w:val="18"/>
          <w:lang w:eastAsia="en-IN"/>
        </w:rPr>
        <w:t>  </w:t>
      </w:r>
      <w:r w:rsidRPr="00EB2E44">
        <w:rPr>
          <w:rFonts w:ascii="Roboto Mono" w:eastAsia="Times New Roman" w:hAnsi="Roboto Mono" w:cs="Times New Roman"/>
          <w:color w:val="3367D6"/>
          <w:sz w:val="18"/>
          <w:szCs w:val="18"/>
          <w:lang w:eastAsia="en-IN"/>
        </w:rPr>
        <w:t>AVG</w:t>
      </w:r>
      <w:r w:rsidRPr="00EB2E44">
        <w:rPr>
          <w:rFonts w:ascii="Roboto Mono" w:eastAsia="Times New Roman" w:hAnsi="Roboto Mono" w:cs="Times New Roman"/>
          <w:color w:val="37474F"/>
          <w:sz w:val="18"/>
          <w:szCs w:val="18"/>
          <w:lang w:eastAsia="en-IN"/>
        </w:rPr>
        <w:t>(</w:t>
      </w:r>
      <w:r w:rsidRPr="00EB2E44">
        <w:rPr>
          <w:rFonts w:ascii="Roboto Mono" w:eastAsia="Times New Roman" w:hAnsi="Roboto Mono" w:cs="Times New Roman"/>
          <w:color w:val="3367D6"/>
          <w:sz w:val="18"/>
          <w:szCs w:val="18"/>
          <w:lang w:eastAsia="en-IN"/>
        </w:rPr>
        <w:t>TIMESTAMP_DIFF</w:t>
      </w:r>
      <w:r w:rsidRPr="00EB2E44">
        <w:rPr>
          <w:rFonts w:ascii="Roboto Mono" w:eastAsia="Times New Roman" w:hAnsi="Roboto Mono" w:cs="Times New Roman"/>
          <w:color w:val="37474F"/>
          <w:sz w:val="18"/>
          <w:szCs w:val="18"/>
          <w:lang w:eastAsia="en-IN"/>
        </w:rPr>
        <w:t>((</w:t>
      </w:r>
      <w:proofErr w:type="gramStart"/>
      <w:r w:rsidRPr="00EB2E44">
        <w:rPr>
          <w:rFonts w:ascii="Roboto Mono" w:eastAsia="Times New Roman" w:hAnsi="Roboto Mono" w:cs="Times New Roman"/>
          <w:color w:val="000000"/>
          <w:sz w:val="18"/>
          <w:szCs w:val="18"/>
          <w:lang w:eastAsia="en-IN"/>
        </w:rPr>
        <w:t>o.order</w:t>
      </w:r>
      <w:proofErr w:type="gramEnd"/>
      <w:r w:rsidRPr="00EB2E44">
        <w:rPr>
          <w:rFonts w:ascii="Roboto Mono" w:eastAsia="Times New Roman" w:hAnsi="Roboto Mono" w:cs="Times New Roman"/>
          <w:color w:val="000000"/>
          <w:sz w:val="18"/>
          <w:szCs w:val="18"/>
          <w:lang w:eastAsia="en-IN"/>
        </w:rPr>
        <w:t>_delivered_customer_date</w:t>
      </w:r>
      <w:r w:rsidRPr="00EB2E44">
        <w:rPr>
          <w:rFonts w:ascii="Roboto Mono" w:eastAsia="Times New Roman" w:hAnsi="Roboto Mono" w:cs="Times New Roman"/>
          <w:color w:val="37474F"/>
          <w:sz w:val="18"/>
          <w:szCs w:val="18"/>
          <w:lang w:eastAsia="en-IN"/>
        </w:rPr>
        <w:t>)</w:t>
      </w:r>
      <w:r w:rsidRPr="00EB2E44">
        <w:rPr>
          <w:rFonts w:ascii="Roboto Mono" w:eastAsia="Times New Roman" w:hAnsi="Roboto Mono" w:cs="Times New Roman"/>
          <w:color w:val="000000"/>
          <w:sz w:val="18"/>
          <w:szCs w:val="18"/>
          <w:lang w:eastAsia="en-IN"/>
        </w:rPr>
        <w:t>,</w:t>
      </w:r>
      <w:r w:rsidRPr="00EB2E44">
        <w:rPr>
          <w:rFonts w:ascii="Roboto Mono" w:eastAsia="Times New Roman" w:hAnsi="Roboto Mono" w:cs="Times New Roman"/>
          <w:color w:val="37474F"/>
          <w:sz w:val="18"/>
          <w:szCs w:val="18"/>
          <w:lang w:eastAsia="en-IN"/>
        </w:rPr>
        <w:t>(</w:t>
      </w:r>
      <w:r w:rsidRPr="00EB2E44">
        <w:rPr>
          <w:rFonts w:ascii="Roboto Mono" w:eastAsia="Times New Roman" w:hAnsi="Roboto Mono" w:cs="Times New Roman"/>
          <w:color w:val="000000"/>
          <w:sz w:val="18"/>
          <w:szCs w:val="18"/>
          <w:lang w:eastAsia="en-IN"/>
        </w:rPr>
        <w:t>o.order_purchase_timestamp</w:t>
      </w:r>
      <w:r w:rsidRPr="00EB2E44">
        <w:rPr>
          <w:rFonts w:ascii="Roboto Mono" w:eastAsia="Times New Roman" w:hAnsi="Roboto Mono" w:cs="Times New Roman"/>
          <w:color w:val="37474F"/>
          <w:sz w:val="18"/>
          <w:szCs w:val="18"/>
          <w:lang w:eastAsia="en-IN"/>
        </w:rPr>
        <w:t>)</w:t>
      </w:r>
      <w:r w:rsidRPr="00EB2E44">
        <w:rPr>
          <w:rFonts w:ascii="Roboto Mono" w:eastAsia="Times New Roman" w:hAnsi="Roboto Mono" w:cs="Times New Roman"/>
          <w:color w:val="000000"/>
          <w:sz w:val="18"/>
          <w:szCs w:val="18"/>
          <w:lang w:eastAsia="en-IN"/>
        </w:rPr>
        <w:t>,MINUTE</w:t>
      </w:r>
      <w:r w:rsidRPr="00EB2E44">
        <w:rPr>
          <w:rFonts w:ascii="Roboto Mono" w:eastAsia="Times New Roman" w:hAnsi="Roboto Mono" w:cs="Times New Roman"/>
          <w:color w:val="37474F"/>
          <w:sz w:val="18"/>
          <w:szCs w:val="18"/>
          <w:lang w:eastAsia="en-IN"/>
        </w:rPr>
        <w:t>))</w:t>
      </w:r>
      <w:r w:rsidRPr="00EB2E44">
        <w:rPr>
          <w:rFonts w:ascii="Roboto Mono" w:eastAsia="Times New Roman" w:hAnsi="Roboto Mono" w:cs="Times New Roman"/>
          <w:color w:val="000000"/>
          <w:sz w:val="18"/>
          <w:szCs w:val="18"/>
          <w:lang w:eastAsia="en-IN"/>
        </w:rPr>
        <w:t> </w:t>
      </w:r>
      <w:r w:rsidRPr="00EB2E44">
        <w:rPr>
          <w:rFonts w:ascii="Roboto Mono" w:eastAsia="Times New Roman" w:hAnsi="Roboto Mono" w:cs="Times New Roman"/>
          <w:color w:val="3367D6"/>
          <w:sz w:val="18"/>
          <w:szCs w:val="18"/>
          <w:lang w:eastAsia="en-IN"/>
        </w:rPr>
        <w:t>AS</w:t>
      </w:r>
      <w:r w:rsidRPr="00EB2E44">
        <w:rPr>
          <w:rFonts w:ascii="Roboto Mono" w:eastAsia="Times New Roman" w:hAnsi="Roboto Mono" w:cs="Times New Roman"/>
          <w:color w:val="000000"/>
          <w:sz w:val="18"/>
          <w:szCs w:val="18"/>
          <w:lang w:eastAsia="en-IN"/>
        </w:rPr>
        <w:t> time_to_delivery,</w:t>
      </w:r>
    </w:p>
    <w:p w14:paraId="6D012445" w14:textId="77777777" w:rsidR="00EB2E44" w:rsidRPr="00EB2E44" w:rsidRDefault="00EB2E44" w:rsidP="00EB2E44">
      <w:pPr>
        <w:shd w:val="clear" w:color="auto" w:fill="FFFFFE"/>
        <w:spacing w:after="0" w:line="240" w:lineRule="atLeast"/>
        <w:jc w:val="left"/>
        <w:rPr>
          <w:rFonts w:ascii="Roboto Mono" w:eastAsia="Times New Roman" w:hAnsi="Roboto Mono" w:cs="Times New Roman"/>
          <w:color w:val="000000"/>
          <w:sz w:val="18"/>
          <w:szCs w:val="18"/>
          <w:lang w:eastAsia="en-IN"/>
        </w:rPr>
      </w:pPr>
      <w:r w:rsidRPr="00EB2E44">
        <w:rPr>
          <w:rFonts w:ascii="Roboto Mono" w:eastAsia="Times New Roman" w:hAnsi="Roboto Mono" w:cs="Times New Roman"/>
          <w:color w:val="000000"/>
          <w:sz w:val="18"/>
          <w:szCs w:val="18"/>
          <w:lang w:eastAsia="en-IN"/>
        </w:rPr>
        <w:t>  </w:t>
      </w:r>
      <w:r w:rsidRPr="00EB2E44">
        <w:rPr>
          <w:rFonts w:ascii="Roboto Mono" w:eastAsia="Times New Roman" w:hAnsi="Roboto Mono" w:cs="Times New Roman"/>
          <w:color w:val="3367D6"/>
          <w:sz w:val="18"/>
          <w:szCs w:val="18"/>
          <w:lang w:eastAsia="en-IN"/>
        </w:rPr>
        <w:t>AVG</w:t>
      </w:r>
      <w:r w:rsidRPr="00EB2E44">
        <w:rPr>
          <w:rFonts w:ascii="Roboto Mono" w:eastAsia="Times New Roman" w:hAnsi="Roboto Mono" w:cs="Times New Roman"/>
          <w:color w:val="37474F"/>
          <w:sz w:val="18"/>
          <w:szCs w:val="18"/>
          <w:lang w:eastAsia="en-IN"/>
        </w:rPr>
        <w:t>(</w:t>
      </w:r>
      <w:r w:rsidRPr="00EB2E44">
        <w:rPr>
          <w:rFonts w:ascii="Roboto Mono" w:eastAsia="Times New Roman" w:hAnsi="Roboto Mono" w:cs="Times New Roman"/>
          <w:color w:val="3367D6"/>
          <w:sz w:val="18"/>
          <w:szCs w:val="18"/>
          <w:lang w:eastAsia="en-IN"/>
        </w:rPr>
        <w:t>TIMESTAMP_DIFF</w:t>
      </w:r>
      <w:r w:rsidRPr="00EB2E44">
        <w:rPr>
          <w:rFonts w:ascii="Roboto Mono" w:eastAsia="Times New Roman" w:hAnsi="Roboto Mono" w:cs="Times New Roman"/>
          <w:color w:val="37474F"/>
          <w:sz w:val="18"/>
          <w:szCs w:val="18"/>
          <w:lang w:eastAsia="en-IN"/>
        </w:rPr>
        <w:t>((</w:t>
      </w:r>
      <w:proofErr w:type="gramStart"/>
      <w:r w:rsidRPr="00EB2E44">
        <w:rPr>
          <w:rFonts w:ascii="Roboto Mono" w:eastAsia="Times New Roman" w:hAnsi="Roboto Mono" w:cs="Times New Roman"/>
          <w:color w:val="000000"/>
          <w:sz w:val="18"/>
          <w:szCs w:val="18"/>
          <w:lang w:eastAsia="en-IN"/>
        </w:rPr>
        <w:t>o.order</w:t>
      </w:r>
      <w:proofErr w:type="gramEnd"/>
      <w:r w:rsidRPr="00EB2E44">
        <w:rPr>
          <w:rFonts w:ascii="Roboto Mono" w:eastAsia="Times New Roman" w:hAnsi="Roboto Mono" w:cs="Times New Roman"/>
          <w:color w:val="000000"/>
          <w:sz w:val="18"/>
          <w:szCs w:val="18"/>
          <w:lang w:eastAsia="en-IN"/>
        </w:rPr>
        <w:t>_estimated_delivery_date</w:t>
      </w:r>
      <w:r w:rsidRPr="00EB2E44">
        <w:rPr>
          <w:rFonts w:ascii="Roboto Mono" w:eastAsia="Times New Roman" w:hAnsi="Roboto Mono" w:cs="Times New Roman"/>
          <w:color w:val="37474F"/>
          <w:sz w:val="18"/>
          <w:szCs w:val="18"/>
          <w:lang w:eastAsia="en-IN"/>
        </w:rPr>
        <w:t>)</w:t>
      </w:r>
      <w:r w:rsidRPr="00EB2E44">
        <w:rPr>
          <w:rFonts w:ascii="Roboto Mono" w:eastAsia="Times New Roman" w:hAnsi="Roboto Mono" w:cs="Times New Roman"/>
          <w:color w:val="000000"/>
          <w:sz w:val="18"/>
          <w:szCs w:val="18"/>
          <w:lang w:eastAsia="en-IN"/>
        </w:rPr>
        <w:t>,</w:t>
      </w:r>
      <w:r w:rsidRPr="00EB2E44">
        <w:rPr>
          <w:rFonts w:ascii="Roboto Mono" w:eastAsia="Times New Roman" w:hAnsi="Roboto Mono" w:cs="Times New Roman"/>
          <w:color w:val="37474F"/>
          <w:sz w:val="18"/>
          <w:szCs w:val="18"/>
          <w:lang w:eastAsia="en-IN"/>
        </w:rPr>
        <w:t>(</w:t>
      </w:r>
      <w:r w:rsidRPr="00EB2E44">
        <w:rPr>
          <w:rFonts w:ascii="Roboto Mono" w:eastAsia="Times New Roman" w:hAnsi="Roboto Mono" w:cs="Times New Roman"/>
          <w:color w:val="000000"/>
          <w:sz w:val="18"/>
          <w:szCs w:val="18"/>
          <w:lang w:eastAsia="en-IN"/>
        </w:rPr>
        <w:t>o.order_delivered_customer_date</w:t>
      </w:r>
      <w:r w:rsidRPr="00EB2E44">
        <w:rPr>
          <w:rFonts w:ascii="Roboto Mono" w:eastAsia="Times New Roman" w:hAnsi="Roboto Mono" w:cs="Times New Roman"/>
          <w:color w:val="37474F"/>
          <w:sz w:val="18"/>
          <w:szCs w:val="18"/>
          <w:lang w:eastAsia="en-IN"/>
        </w:rPr>
        <w:t>)</w:t>
      </w:r>
      <w:r w:rsidRPr="00EB2E44">
        <w:rPr>
          <w:rFonts w:ascii="Roboto Mono" w:eastAsia="Times New Roman" w:hAnsi="Roboto Mono" w:cs="Times New Roman"/>
          <w:color w:val="000000"/>
          <w:sz w:val="18"/>
          <w:szCs w:val="18"/>
          <w:lang w:eastAsia="en-IN"/>
        </w:rPr>
        <w:t>,MINUTE</w:t>
      </w:r>
      <w:r w:rsidRPr="00EB2E44">
        <w:rPr>
          <w:rFonts w:ascii="Roboto Mono" w:eastAsia="Times New Roman" w:hAnsi="Roboto Mono" w:cs="Times New Roman"/>
          <w:color w:val="37474F"/>
          <w:sz w:val="18"/>
          <w:szCs w:val="18"/>
          <w:lang w:eastAsia="en-IN"/>
        </w:rPr>
        <w:t>))</w:t>
      </w:r>
      <w:r w:rsidRPr="00EB2E44">
        <w:rPr>
          <w:rFonts w:ascii="Roboto Mono" w:eastAsia="Times New Roman" w:hAnsi="Roboto Mono" w:cs="Times New Roman"/>
          <w:color w:val="000000"/>
          <w:sz w:val="18"/>
          <w:szCs w:val="18"/>
          <w:lang w:eastAsia="en-IN"/>
        </w:rPr>
        <w:t> </w:t>
      </w:r>
      <w:r w:rsidRPr="00EB2E44">
        <w:rPr>
          <w:rFonts w:ascii="Roboto Mono" w:eastAsia="Times New Roman" w:hAnsi="Roboto Mono" w:cs="Times New Roman"/>
          <w:color w:val="3367D6"/>
          <w:sz w:val="18"/>
          <w:szCs w:val="18"/>
          <w:lang w:eastAsia="en-IN"/>
        </w:rPr>
        <w:t>AS</w:t>
      </w:r>
      <w:r w:rsidRPr="00EB2E44">
        <w:rPr>
          <w:rFonts w:ascii="Roboto Mono" w:eastAsia="Times New Roman" w:hAnsi="Roboto Mono" w:cs="Times New Roman"/>
          <w:color w:val="000000"/>
          <w:sz w:val="18"/>
          <w:szCs w:val="18"/>
          <w:lang w:eastAsia="en-IN"/>
        </w:rPr>
        <w:t> diff_estimated_delivery</w:t>
      </w:r>
    </w:p>
    <w:p w14:paraId="5FD96280" w14:textId="77777777" w:rsidR="00EB2E44" w:rsidRPr="00EB2E44" w:rsidRDefault="00EB2E44" w:rsidP="00EB2E44">
      <w:pPr>
        <w:shd w:val="clear" w:color="auto" w:fill="FFFFFE"/>
        <w:spacing w:after="0" w:line="240" w:lineRule="atLeast"/>
        <w:jc w:val="left"/>
        <w:rPr>
          <w:rFonts w:ascii="Roboto Mono" w:eastAsia="Times New Roman" w:hAnsi="Roboto Mono" w:cs="Times New Roman"/>
          <w:color w:val="000000"/>
          <w:sz w:val="18"/>
          <w:szCs w:val="18"/>
          <w:lang w:eastAsia="en-IN"/>
        </w:rPr>
      </w:pPr>
      <w:r w:rsidRPr="00EB2E44">
        <w:rPr>
          <w:rFonts w:ascii="Roboto Mono" w:eastAsia="Times New Roman" w:hAnsi="Roboto Mono" w:cs="Times New Roman"/>
          <w:color w:val="3367D6"/>
          <w:sz w:val="18"/>
          <w:szCs w:val="18"/>
          <w:lang w:eastAsia="en-IN"/>
        </w:rPr>
        <w:t>FROM</w:t>
      </w:r>
    </w:p>
    <w:p w14:paraId="31A4B705" w14:textId="77777777" w:rsidR="00EB2E44" w:rsidRPr="00EB2E44" w:rsidRDefault="00EB2E44" w:rsidP="00EB2E44">
      <w:pPr>
        <w:shd w:val="clear" w:color="auto" w:fill="FFFFFE"/>
        <w:spacing w:after="0" w:line="240" w:lineRule="atLeast"/>
        <w:jc w:val="left"/>
        <w:rPr>
          <w:rFonts w:ascii="Roboto Mono" w:eastAsia="Times New Roman" w:hAnsi="Roboto Mono" w:cs="Times New Roman"/>
          <w:color w:val="000000"/>
          <w:sz w:val="18"/>
          <w:szCs w:val="18"/>
          <w:lang w:eastAsia="en-IN"/>
        </w:rPr>
      </w:pPr>
      <w:r w:rsidRPr="00EB2E44">
        <w:rPr>
          <w:rFonts w:ascii="Roboto Mono" w:eastAsia="Times New Roman" w:hAnsi="Roboto Mono" w:cs="Times New Roman"/>
          <w:color w:val="000000"/>
          <w:sz w:val="18"/>
          <w:szCs w:val="18"/>
          <w:lang w:eastAsia="en-IN"/>
        </w:rPr>
        <w:t>  </w:t>
      </w:r>
      <w:r w:rsidRPr="00EB2E44">
        <w:rPr>
          <w:rFonts w:ascii="Roboto Mono" w:eastAsia="Times New Roman" w:hAnsi="Roboto Mono" w:cs="Times New Roman"/>
          <w:color w:val="0D904F"/>
          <w:sz w:val="18"/>
          <w:szCs w:val="18"/>
          <w:lang w:eastAsia="en-IN"/>
        </w:rPr>
        <w:t>`TARGET_BRAZIL_DATA.ORDERS`</w:t>
      </w:r>
      <w:r w:rsidRPr="00EB2E44">
        <w:rPr>
          <w:rFonts w:ascii="Roboto Mono" w:eastAsia="Times New Roman" w:hAnsi="Roboto Mono" w:cs="Times New Roman"/>
          <w:color w:val="000000"/>
          <w:sz w:val="18"/>
          <w:szCs w:val="18"/>
          <w:lang w:eastAsia="en-IN"/>
        </w:rPr>
        <w:t> </w:t>
      </w:r>
      <w:r w:rsidRPr="00EB2E44">
        <w:rPr>
          <w:rFonts w:ascii="Roboto Mono" w:eastAsia="Times New Roman" w:hAnsi="Roboto Mono" w:cs="Times New Roman"/>
          <w:color w:val="3367D6"/>
          <w:sz w:val="18"/>
          <w:szCs w:val="18"/>
          <w:lang w:eastAsia="en-IN"/>
        </w:rPr>
        <w:t>AS</w:t>
      </w:r>
      <w:r w:rsidRPr="00EB2E44">
        <w:rPr>
          <w:rFonts w:ascii="Roboto Mono" w:eastAsia="Times New Roman" w:hAnsi="Roboto Mono" w:cs="Times New Roman"/>
          <w:color w:val="000000"/>
          <w:sz w:val="18"/>
          <w:szCs w:val="18"/>
          <w:lang w:eastAsia="en-IN"/>
        </w:rPr>
        <w:t> o</w:t>
      </w:r>
    </w:p>
    <w:p w14:paraId="170E1196" w14:textId="77777777" w:rsidR="00EB2E44" w:rsidRPr="00EB2E44" w:rsidRDefault="00EB2E44" w:rsidP="00EB2E44">
      <w:pPr>
        <w:shd w:val="clear" w:color="auto" w:fill="FFFFFE"/>
        <w:spacing w:after="0" w:line="240" w:lineRule="atLeast"/>
        <w:jc w:val="left"/>
        <w:rPr>
          <w:rFonts w:ascii="Roboto Mono" w:eastAsia="Times New Roman" w:hAnsi="Roboto Mono" w:cs="Times New Roman"/>
          <w:color w:val="000000"/>
          <w:sz w:val="18"/>
          <w:szCs w:val="18"/>
          <w:lang w:eastAsia="en-IN"/>
        </w:rPr>
      </w:pPr>
      <w:r w:rsidRPr="00EB2E44">
        <w:rPr>
          <w:rFonts w:ascii="Roboto Mono" w:eastAsia="Times New Roman" w:hAnsi="Roboto Mono" w:cs="Times New Roman"/>
          <w:color w:val="3367D6"/>
          <w:sz w:val="18"/>
          <w:szCs w:val="18"/>
          <w:lang w:eastAsia="en-IN"/>
        </w:rPr>
        <w:t>INNER</w:t>
      </w:r>
      <w:r w:rsidRPr="00EB2E44">
        <w:rPr>
          <w:rFonts w:ascii="Roboto Mono" w:eastAsia="Times New Roman" w:hAnsi="Roboto Mono" w:cs="Times New Roman"/>
          <w:color w:val="000000"/>
          <w:sz w:val="18"/>
          <w:szCs w:val="18"/>
          <w:lang w:eastAsia="en-IN"/>
        </w:rPr>
        <w:t> </w:t>
      </w:r>
      <w:r w:rsidRPr="00EB2E44">
        <w:rPr>
          <w:rFonts w:ascii="Roboto Mono" w:eastAsia="Times New Roman" w:hAnsi="Roboto Mono" w:cs="Times New Roman"/>
          <w:color w:val="3367D6"/>
          <w:sz w:val="18"/>
          <w:szCs w:val="18"/>
          <w:lang w:eastAsia="en-IN"/>
        </w:rPr>
        <w:t>JOIN</w:t>
      </w:r>
    </w:p>
    <w:p w14:paraId="11C56802" w14:textId="77777777" w:rsidR="00EB2E44" w:rsidRPr="00EB2E44" w:rsidRDefault="00EB2E44" w:rsidP="00EB2E44">
      <w:pPr>
        <w:shd w:val="clear" w:color="auto" w:fill="FFFFFE"/>
        <w:spacing w:after="0" w:line="240" w:lineRule="atLeast"/>
        <w:jc w:val="left"/>
        <w:rPr>
          <w:rFonts w:ascii="Roboto Mono" w:eastAsia="Times New Roman" w:hAnsi="Roboto Mono" w:cs="Times New Roman"/>
          <w:color w:val="000000"/>
          <w:sz w:val="18"/>
          <w:szCs w:val="18"/>
          <w:lang w:eastAsia="en-IN"/>
        </w:rPr>
      </w:pPr>
      <w:r w:rsidRPr="00EB2E44">
        <w:rPr>
          <w:rFonts w:ascii="Roboto Mono" w:eastAsia="Times New Roman" w:hAnsi="Roboto Mono" w:cs="Times New Roman"/>
          <w:color w:val="000000"/>
          <w:sz w:val="18"/>
          <w:szCs w:val="18"/>
          <w:lang w:eastAsia="en-IN"/>
        </w:rPr>
        <w:t>  </w:t>
      </w:r>
      <w:proofErr w:type="spellStart"/>
      <w:r w:rsidRPr="00EB2E44">
        <w:rPr>
          <w:rFonts w:ascii="Roboto Mono" w:eastAsia="Times New Roman" w:hAnsi="Roboto Mono" w:cs="Times New Roman"/>
          <w:color w:val="000000"/>
          <w:sz w:val="18"/>
          <w:szCs w:val="18"/>
          <w:lang w:eastAsia="en-IN"/>
        </w:rPr>
        <w:t>total_freight_value_per_order</w:t>
      </w:r>
      <w:proofErr w:type="spellEnd"/>
      <w:r w:rsidRPr="00EB2E44">
        <w:rPr>
          <w:rFonts w:ascii="Roboto Mono" w:eastAsia="Times New Roman" w:hAnsi="Roboto Mono" w:cs="Times New Roman"/>
          <w:color w:val="000000"/>
          <w:sz w:val="18"/>
          <w:szCs w:val="18"/>
          <w:lang w:eastAsia="en-IN"/>
        </w:rPr>
        <w:t> </w:t>
      </w:r>
      <w:r w:rsidRPr="00EB2E44">
        <w:rPr>
          <w:rFonts w:ascii="Roboto Mono" w:eastAsia="Times New Roman" w:hAnsi="Roboto Mono" w:cs="Times New Roman"/>
          <w:color w:val="3367D6"/>
          <w:sz w:val="18"/>
          <w:szCs w:val="18"/>
          <w:lang w:eastAsia="en-IN"/>
        </w:rPr>
        <w:t>AS</w:t>
      </w:r>
      <w:r w:rsidRPr="00EB2E44">
        <w:rPr>
          <w:rFonts w:ascii="Roboto Mono" w:eastAsia="Times New Roman" w:hAnsi="Roboto Mono" w:cs="Times New Roman"/>
          <w:color w:val="000000"/>
          <w:sz w:val="18"/>
          <w:szCs w:val="18"/>
          <w:lang w:eastAsia="en-IN"/>
        </w:rPr>
        <w:t> </w:t>
      </w:r>
      <w:proofErr w:type="spellStart"/>
      <w:r w:rsidRPr="00EB2E44">
        <w:rPr>
          <w:rFonts w:ascii="Roboto Mono" w:eastAsia="Times New Roman" w:hAnsi="Roboto Mono" w:cs="Times New Roman"/>
          <w:color w:val="000000"/>
          <w:sz w:val="18"/>
          <w:szCs w:val="18"/>
          <w:lang w:eastAsia="en-IN"/>
        </w:rPr>
        <w:t>tfvpo</w:t>
      </w:r>
      <w:proofErr w:type="spellEnd"/>
    </w:p>
    <w:p w14:paraId="5D33D743" w14:textId="77777777" w:rsidR="00EB2E44" w:rsidRPr="00EB2E44" w:rsidRDefault="00EB2E44" w:rsidP="00EB2E44">
      <w:pPr>
        <w:shd w:val="clear" w:color="auto" w:fill="FFFFFE"/>
        <w:spacing w:after="0" w:line="240" w:lineRule="atLeast"/>
        <w:jc w:val="left"/>
        <w:rPr>
          <w:rFonts w:ascii="Roboto Mono" w:eastAsia="Times New Roman" w:hAnsi="Roboto Mono" w:cs="Times New Roman"/>
          <w:color w:val="000000"/>
          <w:sz w:val="18"/>
          <w:szCs w:val="18"/>
          <w:lang w:eastAsia="en-IN"/>
        </w:rPr>
      </w:pPr>
      <w:r w:rsidRPr="00EB2E44">
        <w:rPr>
          <w:rFonts w:ascii="Roboto Mono" w:eastAsia="Times New Roman" w:hAnsi="Roboto Mono" w:cs="Times New Roman"/>
          <w:color w:val="3367D6"/>
          <w:sz w:val="18"/>
          <w:szCs w:val="18"/>
          <w:lang w:eastAsia="en-IN"/>
        </w:rPr>
        <w:t>ON</w:t>
      </w:r>
    </w:p>
    <w:p w14:paraId="28D60A92" w14:textId="77777777" w:rsidR="00EB2E44" w:rsidRPr="00EB2E44" w:rsidRDefault="00EB2E44" w:rsidP="00EB2E44">
      <w:pPr>
        <w:shd w:val="clear" w:color="auto" w:fill="FFFFFE"/>
        <w:spacing w:after="0" w:line="240" w:lineRule="atLeast"/>
        <w:jc w:val="left"/>
        <w:rPr>
          <w:rFonts w:ascii="Roboto Mono" w:eastAsia="Times New Roman" w:hAnsi="Roboto Mono" w:cs="Times New Roman"/>
          <w:color w:val="000000"/>
          <w:sz w:val="18"/>
          <w:szCs w:val="18"/>
          <w:lang w:eastAsia="en-IN"/>
        </w:rPr>
      </w:pPr>
      <w:r w:rsidRPr="00EB2E44">
        <w:rPr>
          <w:rFonts w:ascii="Roboto Mono" w:eastAsia="Times New Roman" w:hAnsi="Roboto Mono" w:cs="Times New Roman"/>
          <w:color w:val="000000"/>
          <w:sz w:val="18"/>
          <w:szCs w:val="18"/>
          <w:lang w:eastAsia="en-IN"/>
        </w:rPr>
        <w:t>  </w:t>
      </w:r>
      <w:proofErr w:type="spellStart"/>
      <w:proofErr w:type="gramStart"/>
      <w:r w:rsidRPr="00EB2E44">
        <w:rPr>
          <w:rFonts w:ascii="Roboto Mono" w:eastAsia="Times New Roman" w:hAnsi="Roboto Mono" w:cs="Times New Roman"/>
          <w:color w:val="000000"/>
          <w:sz w:val="18"/>
          <w:szCs w:val="18"/>
          <w:lang w:eastAsia="en-IN"/>
        </w:rPr>
        <w:t>tfvpo.</w:t>
      </w:r>
      <w:r w:rsidRPr="00EB2E44">
        <w:rPr>
          <w:rFonts w:ascii="Roboto Mono" w:eastAsia="Times New Roman" w:hAnsi="Roboto Mono" w:cs="Times New Roman"/>
          <w:color w:val="800000"/>
          <w:sz w:val="18"/>
          <w:szCs w:val="18"/>
          <w:lang w:eastAsia="en-IN"/>
        </w:rPr>
        <w:t>order</w:t>
      </w:r>
      <w:proofErr w:type="gramEnd"/>
      <w:r w:rsidRPr="00EB2E44">
        <w:rPr>
          <w:rFonts w:ascii="Roboto Mono" w:eastAsia="Times New Roman" w:hAnsi="Roboto Mono" w:cs="Times New Roman"/>
          <w:color w:val="800000"/>
          <w:sz w:val="18"/>
          <w:szCs w:val="18"/>
          <w:lang w:eastAsia="en-IN"/>
        </w:rPr>
        <w:t>_id</w:t>
      </w:r>
      <w:proofErr w:type="spellEnd"/>
      <w:r w:rsidRPr="00EB2E44">
        <w:rPr>
          <w:rFonts w:ascii="Roboto Mono" w:eastAsia="Times New Roman" w:hAnsi="Roboto Mono" w:cs="Times New Roman"/>
          <w:color w:val="000000"/>
          <w:sz w:val="18"/>
          <w:szCs w:val="18"/>
          <w:lang w:eastAsia="en-IN"/>
        </w:rPr>
        <w:t> = </w:t>
      </w:r>
      <w:proofErr w:type="spellStart"/>
      <w:r w:rsidRPr="00EB2E44">
        <w:rPr>
          <w:rFonts w:ascii="Roboto Mono" w:eastAsia="Times New Roman" w:hAnsi="Roboto Mono" w:cs="Times New Roman"/>
          <w:color w:val="000000"/>
          <w:sz w:val="18"/>
          <w:szCs w:val="18"/>
          <w:lang w:eastAsia="en-IN"/>
        </w:rPr>
        <w:t>o.order_id</w:t>
      </w:r>
      <w:proofErr w:type="spellEnd"/>
    </w:p>
    <w:p w14:paraId="366045BA" w14:textId="77777777" w:rsidR="00EB2E44" w:rsidRPr="00EB2E44" w:rsidRDefault="00EB2E44" w:rsidP="00EB2E44">
      <w:pPr>
        <w:shd w:val="clear" w:color="auto" w:fill="FFFFFE"/>
        <w:spacing w:after="0" w:line="240" w:lineRule="atLeast"/>
        <w:jc w:val="left"/>
        <w:rPr>
          <w:rFonts w:ascii="Roboto Mono" w:eastAsia="Times New Roman" w:hAnsi="Roboto Mono" w:cs="Times New Roman"/>
          <w:color w:val="000000"/>
          <w:sz w:val="18"/>
          <w:szCs w:val="18"/>
          <w:lang w:eastAsia="en-IN"/>
        </w:rPr>
      </w:pPr>
      <w:r w:rsidRPr="00EB2E44">
        <w:rPr>
          <w:rFonts w:ascii="Roboto Mono" w:eastAsia="Times New Roman" w:hAnsi="Roboto Mono" w:cs="Times New Roman"/>
          <w:color w:val="3367D6"/>
          <w:sz w:val="18"/>
          <w:szCs w:val="18"/>
          <w:lang w:eastAsia="en-IN"/>
        </w:rPr>
        <w:t>INNER</w:t>
      </w:r>
      <w:r w:rsidRPr="00EB2E44">
        <w:rPr>
          <w:rFonts w:ascii="Roboto Mono" w:eastAsia="Times New Roman" w:hAnsi="Roboto Mono" w:cs="Times New Roman"/>
          <w:color w:val="000000"/>
          <w:sz w:val="18"/>
          <w:szCs w:val="18"/>
          <w:lang w:eastAsia="en-IN"/>
        </w:rPr>
        <w:t> </w:t>
      </w:r>
      <w:r w:rsidRPr="00EB2E44">
        <w:rPr>
          <w:rFonts w:ascii="Roboto Mono" w:eastAsia="Times New Roman" w:hAnsi="Roboto Mono" w:cs="Times New Roman"/>
          <w:color w:val="3367D6"/>
          <w:sz w:val="18"/>
          <w:szCs w:val="18"/>
          <w:lang w:eastAsia="en-IN"/>
        </w:rPr>
        <w:t>JOIN</w:t>
      </w:r>
    </w:p>
    <w:p w14:paraId="265FBD60" w14:textId="77777777" w:rsidR="00EB2E44" w:rsidRPr="00EB2E44" w:rsidRDefault="00EB2E44" w:rsidP="00EB2E44">
      <w:pPr>
        <w:shd w:val="clear" w:color="auto" w:fill="FFFFFE"/>
        <w:spacing w:after="0" w:line="240" w:lineRule="atLeast"/>
        <w:jc w:val="left"/>
        <w:rPr>
          <w:rFonts w:ascii="Roboto Mono" w:eastAsia="Times New Roman" w:hAnsi="Roboto Mono" w:cs="Times New Roman"/>
          <w:color w:val="000000"/>
          <w:sz w:val="18"/>
          <w:szCs w:val="18"/>
          <w:lang w:eastAsia="en-IN"/>
        </w:rPr>
      </w:pPr>
      <w:r w:rsidRPr="00EB2E44">
        <w:rPr>
          <w:rFonts w:ascii="Roboto Mono" w:eastAsia="Times New Roman" w:hAnsi="Roboto Mono" w:cs="Times New Roman"/>
          <w:color w:val="000000"/>
          <w:sz w:val="18"/>
          <w:szCs w:val="18"/>
          <w:lang w:eastAsia="en-IN"/>
        </w:rPr>
        <w:t>  </w:t>
      </w:r>
      <w:r w:rsidRPr="00EB2E44">
        <w:rPr>
          <w:rFonts w:ascii="Roboto Mono" w:eastAsia="Times New Roman" w:hAnsi="Roboto Mono" w:cs="Times New Roman"/>
          <w:color w:val="0D904F"/>
          <w:sz w:val="18"/>
          <w:szCs w:val="18"/>
          <w:lang w:eastAsia="en-IN"/>
        </w:rPr>
        <w:t>`TARGET_BRAZIL_DATA.CUSTOMERS`</w:t>
      </w:r>
      <w:r w:rsidRPr="00EB2E44">
        <w:rPr>
          <w:rFonts w:ascii="Roboto Mono" w:eastAsia="Times New Roman" w:hAnsi="Roboto Mono" w:cs="Times New Roman"/>
          <w:color w:val="000000"/>
          <w:sz w:val="18"/>
          <w:szCs w:val="18"/>
          <w:lang w:eastAsia="en-IN"/>
        </w:rPr>
        <w:t> </w:t>
      </w:r>
      <w:r w:rsidRPr="00EB2E44">
        <w:rPr>
          <w:rFonts w:ascii="Roboto Mono" w:eastAsia="Times New Roman" w:hAnsi="Roboto Mono" w:cs="Times New Roman"/>
          <w:color w:val="3367D6"/>
          <w:sz w:val="18"/>
          <w:szCs w:val="18"/>
          <w:lang w:eastAsia="en-IN"/>
        </w:rPr>
        <w:t>AS</w:t>
      </w:r>
      <w:r w:rsidRPr="00EB2E44">
        <w:rPr>
          <w:rFonts w:ascii="Roboto Mono" w:eastAsia="Times New Roman" w:hAnsi="Roboto Mono" w:cs="Times New Roman"/>
          <w:color w:val="000000"/>
          <w:sz w:val="18"/>
          <w:szCs w:val="18"/>
          <w:lang w:eastAsia="en-IN"/>
        </w:rPr>
        <w:t> c</w:t>
      </w:r>
    </w:p>
    <w:p w14:paraId="41F0C652" w14:textId="77777777" w:rsidR="00EB2E44" w:rsidRPr="00EB2E44" w:rsidRDefault="00EB2E44" w:rsidP="00EB2E44">
      <w:pPr>
        <w:shd w:val="clear" w:color="auto" w:fill="FFFFFE"/>
        <w:spacing w:after="0" w:line="240" w:lineRule="atLeast"/>
        <w:jc w:val="left"/>
        <w:rPr>
          <w:rFonts w:ascii="Roboto Mono" w:eastAsia="Times New Roman" w:hAnsi="Roboto Mono" w:cs="Times New Roman"/>
          <w:color w:val="000000"/>
          <w:sz w:val="18"/>
          <w:szCs w:val="18"/>
          <w:lang w:eastAsia="en-IN"/>
        </w:rPr>
      </w:pPr>
      <w:r w:rsidRPr="00EB2E44">
        <w:rPr>
          <w:rFonts w:ascii="Roboto Mono" w:eastAsia="Times New Roman" w:hAnsi="Roboto Mono" w:cs="Times New Roman"/>
          <w:color w:val="3367D6"/>
          <w:sz w:val="18"/>
          <w:szCs w:val="18"/>
          <w:lang w:eastAsia="en-IN"/>
        </w:rPr>
        <w:t>ON</w:t>
      </w:r>
    </w:p>
    <w:p w14:paraId="4CF50557" w14:textId="77777777" w:rsidR="00EB2E44" w:rsidRPr="00EB2E44" w:rsidRDefault="00EB2E44" w:rsidP="00EB2E44">
      <w:pPr>
        <w:shd w:val="clear" w:color="auto" w:fill="FFFFFE"/>
        <w:spacing w:after="0" w:line="240" w:lineRule="atLeast"/>
        <w:jc w:val="left"/>
        <w:rPr>
          <w:rFonts w:ascii="Roboto Mono" w:eastAsia="Times New Roman" w:hAnsi="Roboto Mono" w:cs="Times New Roman"/>
          <w:color w:val="000000"/>
          <w:sz w:val="18"/>
          <w:szCs w:val="18"/>
          <w:lang w:eastAsia="en-IN"/>
        </w:rPr>
      </w:pPr>
      <w:r w:rsidRPr="00EB2E44">
        <w:rPr>
          <w:rFonts w:ascii="Roboto Mono" w:eastAsia="Times New Roman" w:hAnsi="Roboto Mono" w:cs="Times New Roman"/>
          <w:color w:val="000000"/>
          <w:sz w:val="18"/>
          <w:szCs w:val="18"/>
          <w:lang w:eastAsia="en-IN"/>
        </w:rPr>
        <w:t>  </w:t>
      </w:r>
      <w:proofErr w:type="spellStart"/>
      <w:r w:rsidRPr="00EB2E44">
        <w:rPr>
          <w:rFonts w:ascii="Roboto Mono" w:eastAsia="Times New Roman" w:hAnsi="Roboto Mono" w:cs="Times New Roman"/>
          <w:color w:val="000000"/>
          <w:sz w:val="18"/>
          <w:szCs w:val="18"/>
          <w:lang w:eastAsia="en-IN"/>
        </w:rPr>
        <w:t>c.</w:t>
      </w:r>
      <w:r w:rsidRPr="00EB2E44">
        <w:rPr>
          <w:rFonts w:ascii="Roboto Mono" w:eastAsia="Times New Roman" w:hAnsi="Roboto Mono" w:cs="Times New Roman"/>
          <w:color w:val="800000"/>
          <w:sz w:val="18"/>
          <w:szCs w:val="18"/>
          <w:lang w:eastAsia="en-IN"/>
        </w:rPr>
        <w:t>customer_id</w:t>
      </w:r>
      <w:proofErr w:type="spellEnd"/>
      <w:r w:rsidRPr="00EB2E44">
        <w:rPr>
          <w:rFonts w:ascii="Roboto Mono" w:eastAsia="Times New Roman" w:hAnsi="Roboto Mono" w:cs="Times New Roman"/>
          <w:color w:val="000000"/>
          <w:sz w:val="18"/>
          <w:szCs w:val="18"/>
          <w:lang w:eastAsia="en-IN"/>
        </w:rPr>
        <w:t> = </w:t>
      </w:r>
      <w:proofErr w:type="spellStart"/>
      <w:proofErr w:type="gramStart"/>
      <w:r w:rsidRPr="00EB2E44">
        <w:rPr>
          <w:rFonts w:ascii="Roboto Mono" w:eastAsia="Times New Roman" w:hAnsi="Roboto Mono" w:cs="Times New Roman"/>
          <w:color w:val="000000"/>
          <w:sz w:val="18"/>
          <w:szCs w:val="18"/>
          <w:lang w:eastAsia="en-IN"/>
        </w:rPr>
        <w:t>o.customer</w:t>
      </w:r>
      <w:proofErr w:type="gramEnd"/>
      <w:r w:rsidRPr="00EB2E44">
        <w:rPr>
          <w:rFonts w:ascii="Roboto Mono" w:eastAsia="Times New Roman" w:hAnsi="Roboto Mono" w:cs="Times New Roman"/>
          <w:color w:val="000000"/>
          <w:sz w:val="18"/>
          <w:szCs w:val="18"/>
          <w:lang w:eastAsia="en-IN"/>
        </w:rPr>
        <w:t>_id</w:t>
      </w:r>
      <w:proofErr w:type="spellEnd"/>
    </w:p>
    <w:p w14:paraId="6EDAB45E" w14:textId="77777777" w:rsidR="00EB2E44" w:rsidRPr="00EB2E44" w:rsidRDefault="00EB2E44" w:rsidP="00EB2E44">
      <w:pPr>
        <w:shd w:val="clear" w:color="auto" w:fill="FFFFFE"/>
        <w:spacing w:after="0" w:line="240" w:lineRule="atLeast"/>
        <w:jc w:val="left"/>
        <w:rPr>
          <w:rFonts w:ascii="Roboto Mono" w:eastAsia="Times New Roman" w:hAnsi="Roboto Mono" w:cs="Times New Roman"/>
          <w:color w:val="000000"/>
          <w:sz w:val="18"/>
          <w:szCs w:val="18"/>
          <w:lang w:eastAsia="en-IN"/>
        </w:rPr>
      </w:pPr>
      <w:r w:rsidRPr="00EB2E44">
        <w:rPr>
          <w:rFonts w:ascii="Roboto Mono" w:eastAsia="Times New Roman" w:hAnsi="Roboto Mono" w:cs="Times New Roman"/>
          <w:color w:val="3367D6"/>
          <w:sz w:val="18"/>
          <w:szCs w:val="18"/>
          <w:lang w:eastAsia="en-IN"/>
        </w:rPr>
        <w:t>GROUP</w:t>
      </w:r>
      <w:r w:rsidRPr="00EB2E44">
        <w:rPr>
          <w:rFonts w:ascii="Roboto Mono" w:eastAsia="Times New Roman" w:hAnsi="Roboto Mono" w:cs="Times New Roman"/>
          <w:color w:val="000000"/>
          <w:sz w:val="18"/>
          <w:szCs w:val="18"/>
          <w:lang w:eastAsia="en-IN"/>
        </w:rPr>
        <w:t> </w:t>
      </w:r>
      <w:r w:rsidRPr="00EB2E44">
        <w:rPr>
          <w:rFonts w:ascii="Roboto Mono" w:eastAsia="Times New Roman" w:hAnsi="Roboto Mono" w:cs="Times New Roman"/>
          <w:color w:val="3367D6"/>
          <w:sz w:val="18"/>
          <w:szCs w:val="18"/>
          <w:lang w:eastAsia="en-IN"/>
        </w:rPr>
        <w:t>BY</w:t>
      </w:r>
    </w:p>
    <w:p w14:paraId="57466B37" w14:textId="77777777" w:rsidR="00EB2E44" w:rsidRPr="00EB2E44" w:rsidRDefault="00EB2E44" w:rsidP="00EB2E44">
      <w:pPr>
        <w:shd w:val="clear" w:color="auto" w:fill="FFFFFE"/>
        <w:spacing w:after="0" w:line="240" w:lineRule="atLeast"/>
        <w:jc w:val="left"/>
        <w:rPr>
          <w:rFonts w:ascii="Roboto Mono" w:eastAsia="Times New Roman" w:hAnsi="Roboto Mono" w:cs="Times New Roman"/>
          <w:color w:val="000000"/>
          <w:sz w:val="18"/>
          <w:szCs w:val="18"/>
          <w:lang w:eastAsia="en-IN"/>
        </w:rPr>
      </w:pPr>
      <w:r w:rsidRPr="00EB2E44">
        <w:rPr>
          <w:rFonts w:ascii="Roboto Mono" w:eastAsia="Times New Roman" w:hAnsi="Roboto Mono" w:cs="Times New Roman"/>
          <w:color w:val="000000"/>
          <w:sz w:val="18"/>
          <w:szCs w:val="18"/>
          <w:lang w:eastAsia="en-IN"/>
        </w:rPr>
        <w:t>  </w:t>
      </w:r>
      <w:proofErr w:type="spellStart"/>
      <w:r w:rsidRPr="00EB2E44">
        <w:rPr>
          <w:rFonts w:ascii="Roboto Mono" w:eastAsia="Times New Roman" w:hAnsi="Roboto Mono" w:cs="Times New Roman"/>
          <w:color w:val="000000"/>
          <w:sz w:val="18"/>
          <w:szCs w:val="18"/>
          <w:lang w:eastAsia="en-IN"/>
        </w:rPr>
        <w:t>c.customer_state</w:t>
      </w:r>
      <w:proofErr w:type="spellEnd"/>
    </w:p>
    <w:p w14:paraId="438BFA91" w14:textId="77777777" w:rsidR="00EB2E44" w:rsidRPr="00EB2E44" w:rsidRDefault="00EB2E44" w:rsidP="00EB2E44">
      <w:pPr>
        <w:shd w:val="clear" w:color="auto" w:fill="FFFFFE"/>
        <w:spacing w:after="0" w:line="240" w:lineRule="atLeast"/>
        <w:jc w:val="left"/>
        <w:rPr>
          <w:rFonts w:ascii="Roboto Mono" w:eastAsia="Times New Roman" w:hAnsi="Roboto Mono" w:cs="Times New Roman"/>
          <w:color w:val="000000"/>
          <w:sz w:val="18"/>
          <w:szCs w:val="18"/>
          <w:lang w:eastAsia="en-IN"/>
        </w:rPr>
      </w:pPr>
      <w:r w:rsidRPr="00EB2E44">
        <w:rPr>
          <w:rFonts w:ascii="Roboto Mono" w:eastAsia="Times New Roman" w:hAnsi="Roboto Mono" w:cs="Times New Roman"/>
          <w:color w:val="3367D6"/>
          <w:sz w:val="18"/>
          <w:szCs w:val="18"/>
          <w:lang w:eastAsia="en-IN"/>
        </w:rPr>
        <w:t>ORDER</w:t>
      </w:r>
      <w:r w:rsidRPr="00EB2E44">
        <w:rPr>
          <w:rFonts w:ascii="Roboto Mono" w:eastAsia="Times New Roman" w:hAnsi="Roboto Mono" w:cs="Times New Roman"/>
          <w:color w:val="000000"/>
          <w:sz w:val="18"/>
          <w:szCs w:val="18"/>
          <w:lang w:eastAsia="en-IN"/>
        </w:rPr>
        <w:t> </w:t>
      </w:r>
      <w:r w:rsidRPr="00EB2E44">
        <w:rPr>
          <w:rFonts w:ascii="Roboto Mono" w:eastAsia="Times New Roman" w:hAnsi="Roboto Mono" w:cs="Times New Roman"/>
          <w:color w:val="3367D6"/>
          <w:sz w:val="18"/>
          <w:szCs w:val="18"/>
          <w:lang w:eastAsia="en-IN"/>
        </w:rPr>
        <w:t>BY</w:t>
      </w:r>
    </w:p>
    <w:p w14:paraId="6C18617E" w14:textId="77777777" w:rsidR="00EB2E44" w:rsidRPr="00EB2E44" w:rsidRDefault="00EB2E44" w:rsidP="00EB2E44">
      <w:pPr>
        <w:shd w:val="clear" w:color="auto" w:fill="FFFFFE"/>
        <w:spacing w:after="0" w:line="240" w:lineRule="atLeast"/>
        <w:jc w:val="left"/>
        <w:rPr>
          <w:rFonts w:ascii="Roboto Mono" w:eastAsia="Times New Roman" w:hAnsi="Roboto Mono" w:cs="Times New Roman"/>
          <w:color w:val="000000"/>
          <w:sz w:val="18"/>
          <w:szCs w:val="18"/>
          <w:lang w:eastAsia="en-IN"/>
        </w:rPr>
      </w:pPr>
      <w:r w:rsidRPr="00EB2E44">
        <w:rPr>
          <w:rFonts w:ascii="Roboto Mono" w:eastAsia="Times New Roman" w:hAnsi="Roboto Mono" w:cs="Times New Roman"/>
          <w:color w:val="000000"/>
          <w:sz w:val="18"/>
          <w:szCs w:val="18"/>
          <w:lang w:eastAsia="en-IN"/>
        </w:rPr>
        <w:t>  </w:t>
      </w:r>
      <w:proofErr w:type="spellStart"/>
      <w:r w:rsidRPr="00EB2E44">
        <w:rPr>
          <w:rFonts w:ascii="Roboto Mono" w:eastAsia="Times New Roman" w:hAnsi="Roboto Mono" w:cs="Times New Roman"/>
          <w:color w:val="000000"/>
          <w:sz w:val="18"/>
          <w:szCs w:val="18"/>
          <w:lang w:eastAsia="en-IN"/>
        </w:rPr>
        <w:t>diff_estimated_delivery</w:t>
      </w:r>
      <w:proofErr w:type="spellEnd"/>
      <w:r w:rsidRPr="00EB2E44">
        <w:rPr>
          <w:rFonts w:ascii="Roboto Mono" w:eastAsia="Times New Roman" w:hAnsi="Roboto Mono" w:cs="Times New Roman"/>
          <w:color w:val="000000"/>
          <w:sz w:val="18"/>
          <w:szCs w:val="18"/>
          <w:lang w:eastAsia="en-IN"/>
        </w:rPr>
        <w:t> </w:t>
      </w:r>
      <w:r w:rsidRPr="00EB2E44">
        <w:rPr>
          <w:rFonts w:ascii="Roboto Mono" w:eastAsia="Times New Roman" w:hAnsi="Roboto Mono" w:cs="Times New Roman"/>
          <w:color w:val="3367D6"/>
          <w:sz w:val="18"/>
          <w:szCs w:val="18"/>
          <w:lang w:eastAsia="en-IN"/>
        </w:rPr>
        <w:t>ASC</w:t>
      </w:r>
    </w:p>
    <w:p w14:paraId="7E611049" w14:textId="77777777" w:rsidR="00EB2E44" w:rsidRPr="00EB2E44" w:rsidRDefault="00EB2E44" w:rsidP="00EB2E44">
      <w:pPr>
        <w:shd w:val="clear" w:color="auto" w:fill="FFFFFE"/>
        <w:spacing w:after="0" w:line="240" w:lineRule="atLeast"/>
        <w:jc w:val="left"/>
        <w:rPr>
          <w:rFonts w:ascii="Roboto Mono" w:eastAsia="Times New Roman" w:hAnsi="Roboto Mono" w:cs="Times New Roman"/>
          <w:color w:val="000000"/>
          <w:sz w:val="18"/>
          <w:szCs w:val="18"/>
          <w:lang w:eastAsia="en-IN"/>
        </w:rPr>
      </w:pPr>
      <w:r w:rsidRPr="00EB2E44">
        <w:rPr>
          <w:rFonts w:ascii="Roboto Mono" w:eastAsia="Times New Roman" w:hAnsi="Roboto Mono" w:cs="Times New Roman"/>
          <w:color w:val="3367D6"/>
          <w:sz w:val="18"/>
          <w:szCs w:val="18"/>
          <w:lang w:eastAsia="en-IN"/>
        </w:rPr>
        <w:t>LIMIT</w:t>
      </w:r>
    </w:p>
    <w:p w14:paraId="1C0158E8" w14:textId="088450EB" w:rsidR="00EB2E44" w:rsidRPr="006444AB" w:rsidRDefault="00EB2E44" w:rsidP="006444AB">
      <w:pPr>
        <w:shd w:val="clear" w:color="auto" w:fill="FFFFFE"/>
        <w:spacing w:after="0" w:line="240" w:lineRule="atLeast"/>
        <w:jc w:val="left"/>
        <w:rPr>
          <w:rFonts w:ascii="Roboto Mono" w:eastAsia="Times New Roman" w:hAnsi="Roboto Mono" w:cs="Times New Roman"/>
          <w:color w:val="000000"/>
          <w:sz w:val="18"/>
          <w:szCs w:val="18"/>
          <w:lang w:eastAsia="en-IN"/>
        </w:rPr>
      </w:pPr>
      <w:r w:rsidRPr="00EB2E44">
        <w:rPr>
          <w:rFonts w:ascii="Roboto Mono" w:eastAsia="Times New Roman" w:hAnsi="Roboto Mono" w:cs="Times New Roman"/>
          <w:color w:val="000000"/>
          <w:sz w:val="18"/>
          <w:szCs w:val="18"/>
          <w:lang w:eastAsia="en-IN"/>
        </w:rPr>
        <w:t>  </w:t>
      </w:r>
      <w:r w:rsidRPr="00EB2E44">
        <w:rPr>
          <w:rFonts w:ascii="Roboto Mono" w:eastAsia="Times New Roman" w:hAnsi="Roboto Mono" w:cs="Times New Roman"/>
          <w:color w:val="F4511E"/>
          <w:sz w:val="18"/>
          <w:szCs w:val="18"/>
          <w:lang w:eastAsia="en-IN"/>
        </w:rPr>
        <w:t>5</w:t>
      </w:r>
    </w:p>
    <w:p w14:paraId="447623BD" w14:textId="77777777" w:rsidR="00EB2E44" w:rsidRPr="006444AB" w:rsidRDefault="00EB2E44" w:rsidP="00125561">
      <w:pPr>
        <w:rPr>
          <w:b/>
          <w:bCs/>
        </w:rPr>
      </w:pPr>
      <w:r w:rsidRPr="006444AB">
        <w:rPr>
          <w:b/>
          <w:bCs/>
        </w:rPr>
        <w:t>Result:</w:t>
      </w:r>
    </w:p>
    <w:p w14:paraId="16A03CB5" w14:textId="3AEBAA47" w:rsidR="00297A07" w:rsidRDefault="00297A07" w:rsidP="00297A07">
      <w:pPr>
        <w:pStyle w:val="Caption"/>
        <w:keepNext/>
      </w:pPr>
      <w:r>
        <w:t xml:space="preserve">Table </w:t>
      </w:r>
      <w:r w:rsidR="00D17CC5">
        <w:fldChar w:fldCharType="begin"/>
      </w:r>
      <w:r w:rsidR="00D17CC5">
        <w:instrText xml:space="preserve"> STYLEREF 1 \s </w:instrText>
      </w:r>
      <w:r w:rsidR="00D17CC5">
        <w:fldChar w:fldCharType="separate"/>
      </w:r>
      <w:r w:rsidR="00B24D98">
        <w:rPr>
          <w:noProof/>
        </w:rPr>
        <w:t>6</w:t>
      </w:r>
      <w:r w:rsidR="00D17CC5">
        <w:fldChar w:fldCharType="end"/>
      </w:r>
      <w:r w:rsidR="00D17CC5">
        <w:t>.</w:t>
      </w:r>
      <w:r w:rsidR="00D17CC5">
        <w:fldChar w:fldCharType="begin"/>
      </w:r>
      <w:r w:rsidR="00D17CC5">
        <w:instrText xml:space="preserve"> SEQ Table \* ARABIC \s 1 </w:instrText>
      </w:r>
      <w:r w:rsidR="00D17CC5">
        <w:fldChar w:fldCharType="separate"/>
      </w:r>
      <w:r w:rsidR="00B24D98">
        <w:rPr>
          <w:noProof/>
        </w:rPr>
        <w:t>9</w:t>
      </w:r>
      <w:r w:rsidR="00D17CC5">
        <w:fldChar w:fldCharType="end"/>
      </w:r>
      <w:r>
        <w:t xml:space="preserve"> </w:t>
      </w:r>
      <w:r w:rsidRPr="001A4744">
        <w:t xml:space="preserve">Top 5 states where delivery is really fast compared to estimated date - sort in </w:t>
      </w:r>
      <w:proofErr w:type="spellStart"/>
      <w:r w:rsidRPr="001A4744">
        <w:t>asc</w:t>
      </w:r>
      <w:proofErr w:type="spellEnd"/>
      <w:r w:rsidRPr="001A4744">
        <w:t xml:space="preserve"> limit 5</w:t>
      </w:r>
    </w:p>
    <w:tbl>
      <w:tblPr>
        <w:tblStyle w:val="GridTable4-Accent5"/>
        <w:tblW w:w="0" w:type="auto"/>
        <w:jc w:val="center"/>
        <w:tblLook w:val="04A0" w:firstRow="1" w:lastRow="0" w:firstColumn="1" w:lastColumn="0" w:noHBand="0" w:noVBand="1"/>
      </w:tblPr>
      <w:tblGrid>
        <w:gridCol w:w="1763"/>
        <w:gridCol w:w="2603"/>
        <w:gridCol w:w="1936"/>
        <w:gridCol w:w="2629"/>
      </w:tblGrid>
      <w:tr w:rsidR="00EB2E44" w:rsidRPr="00EB2E44" w14:paraId="5E67882A" w14:textId="77777777" w:rsidTr="00297A0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6A92B026" w14:textId="77777777" w:rsidR="00EB2E44" w:rsidRPr="00EB2E44" w:rsidRDefault="00EB2E44" w:rsidP="00EB2E44">
            <w:r w:rsidRPr="00EB2E44">
              <w:t>customer_state</w:t>
            </w:r>
          </w:p>
        </w:tc>
        <w:tc>
          <w:tcPr>
            <w:tcW w:w="2603" w:type="dxa"/>
            <w:noWrap/>
            <w:hideMark/>
          </w:tcPr>
          <w:p w14:paraId="187C7F78" w14:textId="77777777" w:rsidR="00EB2E44" w:rsidRPr="00EB2E44" w:rsidRDefault="00EB2E44">
            <w:pPr>
              <w:cnfStyle w:val="100000000000" w:firstRow="1" w:lastRow="0" w:firstColumn="0" w:lastColumn="0" w:oddVBand="0" w:evenVBand="0" w:oddHBand="0" w:evenHBand="0" w:firstRowFirstColumn="0" w:firstRowLastColumn="0" w:lastRowFirstColumn="0" w:lastRowLastColumn="0"/>
            </w:pPr>
            <w:proofErr w:type="spellStart"/>
            <w:r w:rsidRPr="00EB2E44">
              <w:t>Mean_of_freight_value</w:t>
            </w:r>
            <w:proofErr w:type="spellEnd"/>
          </w:p>
        </w:tc>
        <w:tc>
          <w:tcPr>
            <w:tcW w:w="1936" w:type="dxa"/>
            <w:noWrap/>
            <w:hideMark/>
          </w:tcPr>
          <w:p w14:paraId="7B32D404" w14:textId="77777777" w:rsidR="00EB2E44" w:rsidRPr="00EB2E44" w:rsidRDefault="00EB2E44">
            <w:pPr>
              <w:cnfStyle w:val="100000000000" w:firstRow="1" w:lastRow="0" w:firstColumn="0" w:lastColumn="0" w:oddVBand="0" w:evenVBand="0" w:oddHBand="0" w:evenHBand="0" w:firstRowFirstColumn="0" w:firstRowLastColumn="0" w:lastRowFirstColumn="0" w:lastRowLastColumn="0"/>
            </w:pPr>
            <w:proofErr w:type="spellStart"/>
            <w:r w:rsidRPr="00EB2E44">
              <w:t>time_to_delivery</w:t>
            </w:r>
            <w:proofErr w:type="spellEnd"/>
          </w:p>
        </w:tc>
        <w:tc>
          <w:tcPr>
            <w:tcW w:w="2629" w:type="dxa"/>
            <w:noWrap/>
            <w:hideMark/>
          </w:tcPr>
          <w:p w14:paraId="67FC8AD9" w14:textId="77777777" w:rsidR="00EB2E44" w:rsidRPr="00EB2E44" w:rsidRDefault="00EB2E44">
            <w:pPr>
              <w:cnfStyle w:val="100000000000" w:firstRow="1" w:lastRow="0" w:firstColumn="0" w:lastColumn="0" w:oddVBand="0" w:evenVBand="0" w:oddHBand="0" w:evenHBand="0" w:firstRowFirstColumn="0" w:firstRowLastColumn="0" w:lastRowFirstColumn="0" w:lastRowLastColumn="0"/>
            </w:pPr>
            <w:proofErr w:type="spellStart"/>
            <w:r w:rsidRPr="00EB2E44">
              <w:t>diff_estimated_delivery</w:t>
            </w:r>
            <w:proofErr w:type="spellEnd"/>
          </w:p>
        </w:tc>
      </w:tr>
      <w:tr w:rsidR="00EB2E44" w:rsidRPr="00EB2E44" w14:paraId="2E8686F6" w14:textId="77777777" w:rsidTr="00297A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44DF8B39" w14:textId="77777777" w:rsidR="00EB2E44" w:rsidRPr="00EB2E44" w:rsidRDefault="00EB2E44">
            <w:r w:rsidRPr="00EB2E44">
              <w:t>AL</w:t>
            </w:r>
          </w:p>
        </w:tc>
        <w:tc>
          <w:tcPr>
            <w:tcW w:w="2603" w:type="dxa"/>
            <w:noWrap/>
            <w:hideMark/>
          </w:tcPr>
          <w:p w14:paraId="4EECECFD" w14:textId="77777777" w:rsidR="00EB2E44" w:rsidRPr="00EB2E44" w:rsidRDefault="00EB2E44" w:rsidP="00EB2E44">
            <w:pPr>
              <w:cnfStyle w:val="000000100000" w:firstRow="0" w:lastRow="0" w:firstColumn="0" w:lastColumn="0" w:oddVBand="0" w:evenVBand="0" w:oddHBand="1" w:evenHBand="0" w:firstRowFirstColumn="0" w:firstRowLastColumn="0" w:lastRowFirstColumn="0" w:lastRowLastColumn="0"/>
            </w:pPr>
            <w:r w:rsidRPr="00EB2E44">
              <w:t>38.72163017</w:t>
            </w:r>
          </w:p>
        </w:tc>
        <w:tc>
          <w:tcPr>
            <w:tcW w:w="1936" w:type="dxa"/>
            <w:noWrap/>
            <w:hideMark/>
          </w:tcPr>
          <w:p w14:paraId="724C733C" w14:textId="77777777" w:rsidR="00EB2E44" w:rsidRPr="00EB2E44" w:rsidRDefault="00EB2E44" w:rsidP="00EB2E44">
            <w:pPr>
              <w:cnfStyle w:val="000000100000" w:firstRow="0" w:lastRow="0" w:firstColumn="0" w:lastColumn="0" w:oddVBand="0" w:evenVBand="0" w:oddHBand="1" w:evenHBand="0" w:firstRowFirstColumn="0" w:firstRowLastColumn="0" w:lastRowFirstColumn="0" w:lastRowLastColumn="0"/>
            </w:pPr>
            <w:r w:rsidRPr="00EB2E44">
              <w:t>35342.66751</w:t>
            </w:r>
          </w:p>
        </w:tc>
        <w:tc>
          <w:tcPr>
            <w:tcW w:w="2629" w:type="dxa"/>
            <w:noWrap/>
            <w:hideMark/>
          </w:tcPr>
          <w:p w14:paraId="79EDB004" w14:textId="77777777" w:rsidR="00EB2E44" w:rsidRPr="00EB2E44" w:rsidRDefault="00EB2E44" w:rsidP="00EB2E44">
            <w:pPr>
              <w:cnfStyle w:val="000000100000" w:firstRow="0" w:lastRow="0" w:firstColumn="0" w:lastColumn="0" w:oddVBand="0" w:evenVBand="0" w:oddHBand="1" w:evenHBand="0" w:firstRowFirstColumn="0" w:firstRowLastColumn="0" w:lastRowFirstColumn="0" w:lastRowLastColumn="0"/>
            </w:pPr>
            <w:r w:rsidRPr="00EB2E44">
              <w:t>11565.96222</w:t>
            </w:r>
          </w:p>
        </w:tc>
      </w:tr>
      <w:tr w:rsidR="00EB2E44" w:rsidRPr="00EB2E44" w14:paraId="29FD080E" w14:textId="77777777" w:rsidTr="00297A07">
        <w:trPr>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79F4486E" w14:textId="77777777" w:rsidR="00EB2E44" w:rsidRPr="00EB2E44" w:rsidRDefault="00EB2E44" w:rsidP="00EB2E44">
            <w:r w:rsidRPr="00EB2E44">
              <w:t>MA</w:t>
            </w:r>
          </w:p>
        </w:tc>
        <w:tc>
          <w:tcPr>
            <w:tcW w:w="2603" w:type="dxa"/>
            <w:noWrap/>
            <w:hideMark/>
          </w:tcPr>
          <w:p w14:paraId="2B8BA597" w14:textId="77777777" w:rsidR="00EB2E44" w:rsidRPr="00EB2E44" w:rsidRDefault="00EB2E44" w:rsidP="00EB2E44">
            <w:pPr>
              <w:cnfStyle w:val="000000000000" w:firstRow="0" w:lastRow="0" w:firstColumn="0" w:lastColumn="0" w:oddVBand="0" w:evenVBand="0" w:oddHBand="0" w:evenHBand="0" w:firstRowFirstColumn="0" w:firstRowLastColumn="0" w:lastRowFirstColumn="0" w:lastRowLastColumn="0"/>
            </w:pPr>
            <w:r w:rsidRPr="00EB2E44">
              <w:t>42.59968919</w:t>
            </w:r>
          </w:p>
        </w:tc>
        <w:tc>
          <w:tcPr>
            <w:tcW w:w="1936" w:type="dxa"/>
            <w:noWrap/>
            <w:hideMark/>
          </w:tcPr>
          <w:p w14:paraId="275C4EA0" w14:textId="77777777" w:rsidR="00EB2E44" w:rsidRPr="00EB2E44" w:rsidRDefault="00EB2E44" w:rsidP="00EB2E44">
            <w:pPr>
              <w:cnfStyle w:val="000000000000" w:firstRow="0" w:lastRow="0" w:firstColumn="0" w:lastColumn="0" w:oddVBand="0" w:evenVBand="0" w:oddHBand="0" w:evenHBand="0" w:firstRowFirstColumn="0" w:firstRowLastColumn="0" w:lastRowFirstColumn="0" w:lastRowLastColumn="0"/>
            </w:pPr>
            <w:r w:rsidRPr="00EB2E44">
              <w:t>31064.59693</w:t>
            </w:r>
          </w:p>
        </w:tc>
        <w:tc>
          <w:tcPr>
            <w:tcW w:w="2629" w:type="dxa"/>
            <w:noWrap/>
            <w:hideMark/>
          </w:tcPr>
          <w:p w14:paraId="1B410F84" w14:textId="77777777" w:rsidR="00EB2E44" w:rsidRPr="00EB2E44" w:rsidRDefault="00EB2E44" w:rsidP="00EB2E44">
            <w:pPr>
              <w:cnfStyle w:val="000000000000" w:firstRow="0" w:lastRow="0" w:firstColumn="0" w:lastColumn="0" w:oddVBand="0" w:evenVBand="0" w:oddHBand="0" w:evenHBand="0" w:firstRowFirstColumn="0" w:firstRowLastColumn="0" w:lastRowFirstColumn="0" w:lastRowLastColumn="0"/>
            </w:pPr>
            <w:r w:rsidRPr="00EB2E44">
              <w:t>12798.23989</w:t>
            </w:r>
          </w:p>
        </w:tc>
      </w:tr>
      <w:tr w:rsidR="00EB2E44" w:rsidRPr="00EB2E44" w14:paraId="1F4544BC" w14:textId="77777777" w:rsidTr="00297A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6B2AD767" w14:textId="77777777" w:rsidR="00EB2E44" w:rsidRPr="00EB2E44" w:rsidRDefault="00EB2E44" w:rsidP="00EB2E44">
            <w:r w:rsidRPr="00EB2E44">
              <w:t>SE</w:t>
            </w:r>
          </w:p>
        </w:tc>
        <w:tc>
          <w:tcPr>
            <w:tcW w:w="2603" w:type="dxa"/>
            <w:noWrap/>
            <w:hideMark/>
          </w:tcPr>
          <w:p w14:paraId="65966DD9" w14:textId="77777777" w:rsidR="00EB2E44" w:rsidRPr="00EB2E44" w:rsidRDefault="00EB2E44" w:rsidP="00EB2E44">
            <w:pPr>
              <w:cnfStyle w:val="000000100000" w:firstRow="0" w:lastRow="0" w:firstColumn="0" w:lastColumn="0" w:oddVBand="0" w:evenVBand="0" w:oddHBand="1" w:evenHBand="0" w:firstRowFirstColumn="0" w:firstRowLastColumn="0" w:lastRowFirstColumn="0" w:lastRowLastColumn="0"/>
            </w:pPr>
            <w:r w:rsidRPr="00EB2E44">
              <w:t>40.90281159</w:t>
            </w:r>
          </w:p>
        </w:tc>
        <w:tc>
          <w:tcPr>
            <w:tcW w:w="1936" w:type="dxa"/>
            <w:noWrap/>
            <w:hideMark/>
          </w:tcPr>
          <w:p w14:paraId="5700F92B" w14:textId="77777777" w:rsidR="00EB2E44" w:rsidRPr="00EB2E44" w:rsidRDefault="00EB2E44" w:rsidP="00EB2E44">
            <w:pPr>
              <w:cnfStyle w:val="000000100000" w:firstRow="0" w:lastRow="0" w:firstColumn="0" w:lastColumn="0" w:oddVBand="0" w:evenVBand="0" w:oddHBand="1" w:evenHBand="0" w:firstRowFirstColumn="0" w:firstRowLastColumn="0" w:lastRowFirstColumn="0" w:lastRowLastColumn="0"/>
            </w:pPr>
            <w:r w:rsidRPr="00EB2E44">
              <w:t>30988.01493</w:t>
            </w:r>
          </w:p>
        </w:tc>
        <w:tc>
          <w:tcPr>
            <w:tcW w:w="2629" w:type="dxa"/>
            <w:noWrap/>
            <w:hideMark/>
          </w:tcPr>
          <w:p w14:paraId="5B63D091" w14:textId="77777777" w:rsidR="00EB2E44" w:rsidRPr="00EB2E44" w:rsidRDefault="00EB2E44" w:rsidP="00EB2E44">
            <w:pPr>
              <w:cnfStyle w:val="000000100000" w:firstRow="0" w:lastRow="0" w:firstColumn="0" w:lastColumn="0" w:oddVBand="0" w:evenVBand="0" w:oddHBand="1" w:evenHBand="0" w:firstRowFirstColumn="0" w:firstRowLastColumn="0" w:lastRowFirstColumn="0" w:lastRowLastColumn="0"/>
            </w:pPr>
            <w:r w:rsidRPr="00EB2E44">
              <w:t>13432.93433</w:t>
            </w:r>
          </w:p>
        </w:tc>
      </w:tr>
      <w:tr w:rsidR="00EB2E44" w:rsidRPr="00EB2E44" w14:paraId="08B1D4B9" w14:textId="77777777" w:rsidTr="00297A07">
        <w:trPr>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3F6AB604" w14:textId="77777777" w:rsidR="00EB2E44" w:rsidRPr="00EB2E44" w:rsidRDefault="00EB2E44" w:rsidP="00EB2E44">
            <w:r w:rsidRPr="00EB2E44">
              <w:t>ES</w:t>
            </w:r>
          </w:p>
        </w:tc>
        <w:tc>
          <w:tcPr>
            <w:tcW w:w="2603" w:type="dxa"/>
            <w:noWrap/>
            <w:hideMark/>
          </w:tcPr>
          <w:p w14:paraId="7BD5897F" w14:textId="77777777" w:rsidR="00EB2E44" w:rsidRPr="00EB2E44" w:rsidRDefault="00EB2E44" w:rsidP="00EB2E44">
            <w:pPr>
              <w:cnfStyle w:val="000000000000" w:firstRow="0" w:lastRow="0" w:firstColumn="0" w:lastColumn="0" w:oddVBand="0" w:evenVBand="0" w:oddHBand="0" w:evenHBand="0" w:firstRowFirstColumn="0" w:firstRowLastColumn="0" w:lastRowFirstColumn="0" w:lastRowLastColumn="0"/>
            </w:pPr>
            <w:r w:rsidRPr="00EB2E44">
              <w:t>24.57511111</w:t>
            </w:r>
          </w:p>
        </w:tc>
        <w:tc>
          <w:tcPr>
            <w:tcW w:w="1936" w:type="dxa"/>
            <w:noWrap/>
            <w:hideMark/>
          </w:tcPr>
          <w:p w14:paraId="4A08C95E" w14:textId="77777777" w:rsidR="00EB2E44" w:rsidRPr="00EB2E44" w:rsidRDefault="00EB2E44" w:rsidP="00EB2E44">
            <w:pPr>
              <w:cnfStyle w:val="000000000000" w:firstRow="0" w:lastRow="0" w:firstColumn="0" w:lastColumn="0" w:oddVBand="0" w:evenVBand="0" w:oddHBand="0" w:evenHBand="0" w:firstRowFirstColumn="0" w:firstRowLastColumn="0" w:lastRowFirstColumn="0" w:lastRowLastColumn="0"/>
            </w:pPr>
            <w:r w:rsidRPr="00EB2E44">
              <w:t>22736.11278</w:t>
            </w:r>
          </w:p>
        </w:tc>
        <w:tc>
          <w:tcPr>
            <w:tcW w:w="2629" w:type="dxa"/>
            <w:noWrap/>
            <w:hideMark/>
          </w:tcPr>
          <w:p w14:paraId="4E21FB48" w14:textId="77777777" w:rsidR="00EB2E44" w:rsidRPr="00EB2E44" w:rsidRDefault="00EB2E44" w:rsidP="00EB2E44">
            <w:pPr>
              <w:cnfStyle w:val="000000000000" w:firstRow="0" w:lastRow="0" w:firstColumn="0" w:lastColumn="0" w:oddVBand="0" w:evenVBand="0" w:oddHBand="0" w:evenHBand="0" w:firstRowFirstColumn="0" w:firstRowLastColumn="0" w:lastRowFirstColumn="0" w:lastRowLastColumn="0"/>
            </w:pPr>
            <w:r w:rsidRPr="00EB2E44">
              <w:t>14107.53283</w:t>
            </w:r>
          </w:p>
        </w:tc>
      </w:tr>
      <w:tr w:rsidR="00EB2E44" w:rsidRPr="00EB2E44" w14:paraId="2A7191EE" w14:textId="77777777" w:rsidTr="00297A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63" w:type="dxa"/>
            <w:noWrap/>
            <w:hideMark/>
          </w:tcPr>
          <w:p w14:paraId="293A6F56" w14:textId="77777777" w:rsidR="00EB2E44" w:rsidRPr="00EB2E44" w:rsidRDefault="00EB2E44" w:rsidP="00EB2E44">
            <w:r w:rsidRPr="00EB2E44">
              <w:t>BA</w:t>
            </w:r>
          </w:p>
        </w:tc>
        <w:tc>
          <w:tcPr>
            <w:tcW w:w="2603" w:type="dxa"/>
            <w:noWrap/>
            <w:hideMark/>
          </w:tcPr>
          <w:p w14:paraId="41CDFD93" w14:textId="77777777" w:rsidR="00EB2E44" w:rsidRPr="00EB2E44" w:rsidRDefault="00EB2E44" w:rsidP="00EB2E44">
            <w:pPr>
              <w:cnfStyle w:val="000000100000" w:firstRow="0" w:lastRow="0" w:firstColumn="0" w:lastColumn="0" w:oddVBand="0" w:evenVBand="0" w:oddHBand="1" w:evenHBand="0" w:firstRowFirstColumn="0" w:firstRowLastColumn="0" w:lastRowFirstColumn="0" w:lastRowLastColumn="0"/>
            </w:pPr>
            <w:r w:rsidRPr="00EB2E44">
              <w:t>29.82628946</w:t>
            </w:r>
          </w:p>
        </w:tc>
        <w:tc>
          <w:tcPr>
            <w:tcW w:w="1936" w:type="dxa"/>
            <w:noWrap/>
            <w:hideMark/>
          </w:tcPr>
          <w:p w14:paraId="1685C73F" w14:textId="77777777" w:rsidR="00EB2E44" w:rsidRPr="00EB2E44" w:rsidRDefault="00EB2E44" w:rsidP="00EB2E44">
            <w:pPr>
              <w:cnfStyle w:val="000000100000" w:firstRow="0" w:lastRow="0" w:firstColumn="0" w:lastColumn="0" w:oddVBand="0" w:evenVBand="0" w:oddHBand="1" w:evenHBand="0" w:firstRowFirstColumn="0" w:firstRowLastColumn="0" w:lastRowFirstColumn="0" w:lastRowLastColumn="0"/>
            </w:pPr>
            <w:r w:rsidRPr="00EB2E44">
              <w:t>27842.57463</w:t>
            </w:r>
          </w:p>
        </w:tc>
        <w:tc>
          <w:tcPr>
            <w:tcW w:w="2629" w:type="dxa"/>
            <w:noWrap/>
            <w:hideMark/>
          </w:tcPr>
          <w:p w14:paraId="2539835F" w14:textId="77777777" w:rsidR="00EB2E44" w:rsidRPr="00EB2E44" w:rsidRDefault="00EB2E44" w:rsidP="00EB2E44">
            <w:pPr>
              <w:cnfStyle w:val="000000100000" w:firstRow="0" w:lastRow="0" w:firstColumn="0" w:lastColumn="0" w:oddVBand="0" w:evenVBand="0" w:oddHBand="1" w:evenHBand="0" w:firstRowFirstColumn="0" w:firstRowLastColumn="0" w:lastRowFirstColumn="0" w:lastRowLastColumn="0"/>
            </w:pPr>
            <w:r w:rsidRPr="00EB2E44">
              <w:t>14542.37193</w:t>
            </w:r>
          </w:p>
        </w:tc>
      </w:tr>
    </w:tbl>
    <w:p w14:paraId="44690B79" w14:textId="77777777" w:rsidR="0009411D" w:rsidRDefault="0009411D" w:rsidP="00125561"/>
    <w:p w14:paraId="1FBA1635" w14:textId="77777777" w:rsidR="006444AB" w:rsidRDefault="006444AB" w:rsidP="00125561">
      <w:pPr>
        <w:rPr>
          <w:b/>
          <w:bCs/>
        </w:rPr>
      </w:pPr>
      <w:r>
        <w:rPr>
          <w:b/>
          <w:bCs/>
        </w:rPr>
        <w:t>Insights or observations:</w:t>
      </w:r>
    </w:p>
    <w:p w14:paraId="055D5411" w14:textId="3A681413" w:rsidR="006444AB" w:rsidRDefault="006444AB">
      <w:pPr>
        <w:pStyle w:val="ListParagraph"/>
        <w:numPr>
          <w:ilvl w:val="0"/>
          <w:numId w:val="23"/>
        </w:numPr>
      </w:pPr>
      <w:r>
        <w:t xml:space="preserve">Alagoas, </w:t>
      </w:r>
      <w:proofErr w:type="spellStart"/>
      <w:r>
        <w:t>Maranhao</w:t>
      </w:r>
      <w:proofErr w:type="spellEnd"/>
      <w:r>
        <w:t xml:space="preserve">, </w:t>
      </w:r>
      <w:proofErr w:type="spellStart"/>
      <w:r>
        <w:t>Serigipe</w:t>
      </w:r>
      <w:proofErr w:type="spellEnd"/>
      <w:r>
        <w:t xml:space="preserve">, </w:t>
      </w:r>
      <w:proofErr w:type="spellStart"/>
      <w:r>
        <w:t>Espirito</w:t>
      </w:r>
      <w:proofErr w:type="spellEnd"/>
      <w:r>
        <w:t xml:space="preserve"> </w:t>
      </w:r>
      <w:proofErr w:type="spellStart"/>
      <w:r>
        <w:t>santo</w:t>
      </w:r>
      <w:proofErr w:type="spellEnd"/>
      <w:r>
        <w:t xml:space="preserve"> and Bahia are bottom 5 states where estimated delivery is </w:t>
      </w:r>
      <w:proofErr w:type="spellStart"/>
      <w:r>
        <w:t>higly</w:t>
      </w:r>
      <w:proofErr w:type="spellEnd"/>
      <w:r>
        <w:t xml:space="preserve"> accurate comparatively.</w:t>
      </w:r>
    </w:p>
    <w:p w14:paraId="68F23C12" w14:textId="02F05AC1" w:rsidR="006444AB" w:rsidRPr="006444AB" w:rsidRDefault="006444AB">
      <w:pPr>
        <w:pStyle w:val="ListParagraph"/>
        <w:numPr>
          <w:ilvl w:val="0"/>
          <w:numId w:val="23"/>
        </w:numPr>
        <w:sectPr w:rsidR="006444AB" w:rsidRPr="006444AB" w:rsidSect="0060488C">
          <w:pgSz w:w="11906" w:h="16838" w:code="9"/>
          <w:pgMar w:top="1440" w:right="1440" w:bottom="1440" w:left="1440" w:header="708" w:footer="708" w:gutter="0"/>
          <w:cols w:space="708"/>
          <w:titlePg/>
          <w:docGrid w:linePitch="360"/>
        </w:sectPr>
      </w:pPr>
      <w:r>
        <w:t xml:space="preserve">But these states are not producing high sales. </w:t>
      </w:r>
      <w:proofErr w:type="gramStart"/>
      <w:r>
        <w:t>So</w:t>
      </w:r>
      <w:proofErr w:type="gramEnd"/>
      <w:r>
        <w:t xml:space="preserve"> sales promotion should be happened here.</w:t>
      </w:r>
    </w:p>
    <w:p w14:paraId="07FD5DBE" w14:textId="496213AE" w:rsidR="0009411D" w:rsidRDefault="00A92A25" w:rsidP="00425776">
      <w:pPr>
        <w:pStyle w:val="Heading1"/>
      </w:pPr>
      <w:bookmarkStart w:id="47" w:name="_Toc124962642"/>
      <w:r>
        <w:rPr>
          <w:caps w:val="0"/>
        </w:rPr>
        <w:lastRenderedPageBreak/>
        <w:t>PAYMENT TYPE ANALYSIS</w:t>
      </w:r>
      <w:bookmarkEnd w:id="47"/>
    </w:p>
    <w:p w14:paraId="73AA9559" w14:textId="1126CB99" w:rsidR="0009411D" w:rsidRPr="0009411D" w:rsidRDefault="0009411D" w:rsidP="0009411D">
      <w:pPr>
        <w:pStyle w:val="Heading2"/>
        <w:rPr>
          <w:sz w:val="24"/>
        </w:rPr>
      </w:pPr>
      <w:bookmarkStart w:id="48" w:name="_Toc124962643"/>
      <w:r>
        <w:t>Month over Month count of orders for different payment types</w:t>
      </w:r>
      <w:bookmarkEnd w:id="48"/>
    </w:p>
    <w:p w14:paraId="180EB559" w14:textId="78C7DFD5" w:rsidR="0097722A" w:rsidRDefault="0097722A" w:rsidP="0097722A">
      <w:pPr>
        <w:pStyle w:val="Heading3"/>
      </w:pPr>
      <w:bookmarkStart w:id="49" w:name="_Toc124962644"/>
      <w:r>
        <w:t xml:space="preserve">Month over Month count of orders for different payment </w:t>
      </w:r>
      <w:r w:rsidRPr="0097722A">
        <w:t>type</w:t>
      </w:r>
      <w:r>
        <w:t>s</w:t>
      </w:r>
      <w:bookmarkEnd w:id="49"/>
    </w:p>
    <w:p w14:paraId="589FB504" w14:textId="77777777" w:rsidR="0097722A" w:rsidRPr="0097722A" w:rsidRDefault="0097722A" w:rsidP="0097722A">
      <w:pPr>
        <w:shd w:val="clear" w:color="auto" w:fill="FFFFFE"/>
        <w:spacing w:after="0" w:line="240" w:lineRule="atLeast"/>
        <w:jc w:val="left"/>
        <w:rPr>
          <w:rFonts w:ascii="Roboto Mono" w:eastAsia="Times New Roman" w:hAnsi="Roboto Mono" w:cs="Times New Roman"/>
          <w:color w:val="000000"/>
          <w:sz w:val="18"/>
          <w:szCs w:val="18"/>
          <w:lang w:eastAsia="en-IN"/>
        </w:rPr>
      </w:pPr>
      <w:r w:rsidRPr="0097722A">
        <w:rPr>
          <w:rFonts w:ascii="Roboto Mono" w:eastAsia="Times New Roman" w:hAnsi="Roboto Mono" w:cs="Times New Roman"/>
          <w:color w:val="3367D6"/>
          <w:sz w:val="18"/>
          <w:szCs w:val="18"/>
          <w:lang w:eastAsia="en-IN"/>
        </w:rPr>
        <w:t>WITH</w:t>
      </w:r>
    </w:p>
    <w:p w14:paraId="01F0435C" w14:textId="77777777" w:rsidR="0097722A" w:rsidRPr="0097722A" w:rsidRDefault="0097722A" w:rsidP="0097722A">
      <w:pPr>
        <w:shd w:val="clear" w:color="auto" w:fill="FFFFFE"/>
        <w:spacing w:after="0" w:line="240" w:lineRule="atLeast"/>
        <w:jc w:val="left"/>
        <w:rPr>
          <w:rFonts w:ascii="Roboto Mono" w:eastAsia="Times New Roman" w:hAnsi="Roboto Mono" w:cs="Times New Roman"/>
          <w:color w:val="000000"/>
          <w:sz w:val="18"/>
          <w:szCs w:val="18"/>
          <w:lang w:eastAsia="en-IN"/>
        </w:rPr>
      </w:pPr>
      <w:r w:rsidRPr="0097722A">
        <w:rPr>
          <w:rFonts w:ascii="Roboto Mono" w:eastAsia="Times New Roman" w:hAnsi="Roboto Mono" w:cs="Times New Roman"/>
          <w:color w:val="000000"/>
          <w:sz w:val="18"/>
          <w:szCs w:val="18"/>
          <w:lang w:eastAsia="en-IN"/>
        </w:rPr>
        <w:t>  </w:t>
      </w:r>
      <w:proofErr w:type="spellStart"/>
      <w:r w:rsidRPr="0097722A">
        <w:rPr>
          <w:rFonts w:ascii="Roboto Mono" w:eastAsia="Times New Roman" w:hAnsi="Roboto Mono" w:cs="Times New Roman"/>
          <w:color w:val="000000"/>
          <w:sz w:val="18"/>
          <w:szCs w:val="18"/>
          <w:lang w:eastAsia="en-IN"/>
        </w:rPr>
        <w:t>month_year_order_id</w:t>
      </w:r>
      <w:proofErr w:type="spellEnd"/>
      <w:r w:rsidRPr="0097722A">
        <w:rPr>
          <w:rFonts w:ascii="Roboto Mono" w:eastAsia="Times New Roman" w:hAnsi="Roboto Mono" w:cs="Times New Roman"/>
          <w:color w:val="000000"/>
          <w:sz w:val="18"/>
          <w:szCs w:val="18"/>
          <w:lang w:eastAsia="en-IN"/>
        </w:rPr>
        <w:t> </w:t>
      </w:r>
      <w:r w:rsidRPr="0097722A">
        <w:rPr>
          <w:rFonts w:ascii="Roboto Mono" w:eastAsia="Times New Roman" w:hAnsi="Roboto Mono" w:cs="Times New Roman"/>
          <w:color w:val="3367D6"/>
          <w:sz w:val="18"/>
          <w:szCs w:val="18"/>
          <w:lang w:eastAsia="en-IN"/>
        </w:rPr>
        <w:t>AS</w:t>
      </w:r>
      <w:r w:rsidRPr="0097722A">
        <w:rPr>
          <w:rFonts w:ascii="Roboto Mono" w:eastAsia="Times New Roman" w:hAnsi="Roboto Mono" w:cs="Times New Roman"/>
          <w:color w:val="000000"/>
          <w:sz w:val="18"/>
          <w:szCs w:val="18"/>
          <w:lang w:eastAsia="en-IN"/>
        </w:rPr>
        <w:t> </w:t>
      </w:r>
      <w:r w:rsidRPr="0097722A">
        <w:rPr>
          <w:rFonts w:ascii="Roboto Mono" w:eastAsia="Times New Roman" w:hAnsi="Roboto Mono" w:cs="Times New Roman"/>
          <w:color w:val="37474F"/>
          <w:sz w:val="18"/>
          <w:szCs w:val="18"/>
          <w:lang w:eastAsia="en-IN"/>
        </w:rPr>
        <w:t>(</w:t>
      </w:r>
    </w:p>
    <w:p w14:paraId="7954CFEC" w14:textId="77777777" w:rsidR="0097722A" w:rsidRPr="0097722A" w:rsidRDefault="0097722A" w:rsidP="0097722A">
      <w:pPr>
        <w:shd w:val="clear" w:color="auto" w:fill="FFFFFE"/>
        <w:spacing w:after="0" w:line="240" w:lineRule="atLeast"/>
        <w:jc w:val="left"/>
        <w:rPr>
          <w:rFonts w:ascii="Roboto Mono" w:eastAsia="Times New Roman" w:hAnsi="Roboto Mono" w:cs="Times New Roman"/>
          <w:color w:val="000000"/>
          <w:sz w:val="18"/>
          <w:szCs w:val="18"/>
          <w:lang w:eastAsia="en-IN"/>
        </w:rPr>
      </w:pPr>
      <w:r w:rsidRPr="0097722A">
        <w:rPr>
          <w:rFonts w:ascii="Roboto Mono" w:eastAsia="Times New Roman" w:hAnsi="Roboto Mono" w:cs="Times New Roman"/>
          <w:color w:val="000000"/>
          <w:sz w:val="18"/>
          <w:szCs w:val="18"/>
          <w:lang w:eastAsia="en-IN"/>
        </w:rPr>
        <w:t>  </w:t>
      </w:r>
      <w:r w:rsidRPr="0097722A">
        <w:rPr>
          <w:rFonts w:ascii="Roboto Mono" w:eastAsia="Times New Roman" w:hAnsi="Roboto Mono" w:cs="Times New Roman"/>
          <w:color w:val="3367D6"/>
          <w:sz w:val="18"/>
          <w:szCs w:val="18"/>
          <w:lang w:eastAsia="en-IN"/>
        </w:rPr>
        <w:t>SELECT</w:t>
      </w:r>
    </w:p>
    <w:p w14:paraId="45B99715" w14:textId="77777777" w:rsidR="0097722A" w:rsidRPr="0097722A" w:rsidRDefault="0097722A" w:rsidP="0097722A">
      <w:pPr>
        <w:shd w:val="clear" w:color="auto" w:fill="FFFFFE"/>
        <w:spacing w:after="0" w:line="240" w:lineRule="atLeast"/>
        <w:jc w:val="left"/>
        <w:rPr>
          <w:rFonts w:ascii="Roboto Mono" w:eastAsia="Times New Roman" w:hAnsi="Roboto Mono" w:cs="Times New Roman"/>
          <w:color w:val="000000"/>
          <w:sz w:val="18"/>
          <w:szCs w:val="18"/>
          <w:lang w:eastAsia="en-IN"/>
        </w:rPr>
      </w:pPr>
      <w:r w:rsidRPr="0097722A">
        <w:rPr>
          <w:rFonts w:ascii="Roboto Mono" w:eastAsia="Times New Roman" w:hAnsi="Roboto Mono" w:cs="Times New Roman"/>
          <w:color w:val="000000"/>
          <w:sz w:val="18"/>
          <w:szCs w:val="18"/>
          <w:lang w:eastAsia="en-IN"/>
        </w:rPr>
        <w:t>    </w:t>
      </w:r>
      <w:proofErr w:type="spellStart"/>
      <w:proofErr w:type="gramStart"/>
      <w:r w:rsidRPr="0097722A">
        <w:rPr>
          <w:rFonts w:ascii="Roboto Mono" w:eastAsia="Times New Roman" w:hAnsi="Roboto Mono" w:cs="Times New Roman"/>
          <w:color w:val="000000"/>
          <w:sz w:val="18"/>
          <w:szCs w:val="18"/>
          <w:lang w:eastAsia="en-IN"/>
        </w:rPr>
        <w:t>o.order</w:t>
      </w:r>
      <w:proofErr w:type="gramEnd"/>
      <w:r w:rsidRPr="0097722A">
        <w:rPr>
          <w:rFonts w:ascii="Roboto Mono" w:eastAsia="Times New Roman" w:hAnsi="Roboto Mono" w:cs="Times New Roman"/>
          <w:color w:val="000000"/>
          <w:sz w:val="18"/>
          <w:szCs w:val="18"/>
          <w:lang w:eastAsia="en-IN"/>
        </w:rPr>
        <w:t>_id</w:t>
      </w:r>
      <w:proofErr w:type="spellEnd"/>
      <w:r w:rsidRPr="0097722A">
        <w:rPr>
          <w:rFonts w:ascii="Roboto Mono" w:eastAsia="Times New Roman" w:hAnsi="Roboto Mono" w:cs="Times New Roman"/>
          <w:color w:val="000000"/>
          <w:sz w:val="18"/>
          <w:szCs w:val="18"/>
          <w:lang w:eastAsia="en-IN"/>
        </w:rPr>
        <w:t> </w:t>
      </w:r>
      <w:r w:rsidRPr="0097722A">
        <w:rPr>
          <w:rFonts w:ascii="Roboto Mono" w:eastAsia="Times New Roman" w:hAnsi="Roboto Mono" w:cs="Times New Roman"/>
          <w:color w:val="3367D6"/>
          <w:sz w:val="18"/>
          <w:szCs w:val="18"/>
          <w:lang w:eastAsia="en-IN"/>
        </w:rPr>
        <w:t>AS</w:t>
      </w:r>
      <w:r w:rsidRPr="0097722A">
        <w:rPr>
          <w:rFonts w:ascii="Roboto Mono" w:eastAsia="Times New Roman" w:hAnsi="Roboto Mono" w:cs="Times New Roman"/>
          <w:color w:val="000000"/>
          <w:sz w:val="18"/>
          <w:szCs w:val="18"/>
          <w:lang w:eastAsia="en-IN"/>
        </w:rPr>
        <w:t> order_id,</w:t>
      </w:r>
    </w:p>
    <w:p w14:paraId="7BE5E541" w14:textId="77777777" w:rsidR="0097722A" w:rsidRPr="0097722A" w:rsidRDefault="0097722A" w:rsidP="0097722A">
      <w:pPr>
        <w:shd w:val="clear" w:color="auto" w:fill="FFFFFE"/>
        <w:spacing w:after="0" w:line="240" w:lineRule="atLeast"/>
        <w:jc w:val="left"/>
        <w:rPr>
          <w:rFonts w:ascii="Roboto Mono" w:eastAsia="Times New Roman" w:hAnsi="Roboto Mono" w:cs="Times New Roman"/>
          <w:color w:val="000000"/>
          <w:sz w:val="18"/>
          <w:szCs w:val="18"/>
          <w:lang w:eastAsia="en-IN"/>
        </w:rPr>
      </w:pPr>
      <w:r w:rsidRPr="0097722A">
        <w:rPr>
          <w:rFonts w:ascii="Roboto Mono" w:eastAsia="Times New Roman" w:hAnsi="Roboto Mono" w:cs="Times New Roman"/>
          <w:color w:val="000000"/>
          <w:sz w:val="18"/>
          <w:szCs w:val="18"/>
          <w:lang w:eastAsia="en-IN"/>
        </w:rPr>
        <w:t>      </w:t>
      </w:r>
      <w:proofErr w:type="gramStart"/>
      <w:r w:rsidRPr="0097722A">
        <w:rPr>
          <w:rFonts w:ascii="Roboto Mono" w:eastAsia="Times New Roman" w:hAnsi="Roboto Mono" w:cs="Times New Roman"/>
          <w:color w:val="3367D6"/>
          <w:sz w:val="18"/>
          <w:szCs w:val="18"/>
          <w:lang w:eastAsia="en-IN"/>
        </w:rPr>
        <w:t>EXTRACT</w:t>
      </w:r>
      <w:r w:rsidRPr="0097722A">
        <w:rPr>
          <w:rFonts w:ascii="Roboto Mono" w:eastAsia="Times New Roman" w:hAnsi="Roboto Mono" w:cs="Times New Roman"/>
          <w:color w:val="37474F"/>
          <w:sz w:val="18"/>
          <w:szCs w:val="18"/>
          <w:lang w:eastAsia="en-IN"/>
        </w:rPr>
        <w:t>(</w:t>
      </w:r>
      <w:proofErr w:type="gramEnd"/>
      <w:r w:rsidRPr="0097722A">
        <w:rPr>
          <w:rFonts w:ascii="Roboto Mono" w:eastAsia="Times New Roman" w:hAnsi="Roboto Mono" w:cs="Times New Roman"/>
          <w:color w:val="000000"/>
          <w:sz w:val="18"/>
          <w:szCs w:val="18"/>
          <w:lang w:eastAsia="en-IN"/>
        </w:rPr>
        <w:t>YEAR</w:t>
      </w:r>
    </w:p>
    <w:p w14:paraId="3D98ECA5" w14:textId="77777777" w:rsidR="0097722A" w:rsidRPr="0097722A" w:rsidRDefault="0097722A" w:rsidP="0097722A">
      <w:pPr>
        <w:shd w:val="clear" w:color="auto" w:fill="FFFFFE"/>
        <w:spacing w:after="0" w:line="240" w:lineRule="atLeast"/>
        <w:jc w:val="left"/>
        <w:rPr>
          <w:rFonts w:ascii="Roboto Mono" w:eastAsia="Times New Roman" w:hAnsi="Roboto Mono" w:cs="Times New Roman"/>
          <w:color w:val="000000"/>
          <w:sz w:val="18"/>
          <w:szCs w:val="18"/>
          <w:lang w:eastAsia="en-IN"/>
        </w:rPr>
      </w:pPr>
      <w:r w:rsidRPr="0097722A">
        <w:rPr>
          <w:rFonts w:ascii="Roboto Mono" w:eastAsia="Times New Roman" w:hAnsi="Roboto Mono" w:cs="Times New Roman"/>
          <w:color w:val="000000"/>
          <w:sz w:val="18"/>
          <w:szCs w:val="18"/>
          <w:lang w:eastAsia="en-IN"/>
        </w:rPr>
        <w:t>    </w:t>
      </w:r>
      <w:r w:rsidRPr="0097722A">
        <w:rPr>
          <w:rFonts w:ascii="Roboto Mono" w:eastAsia="Times New Roman" w:hAnsi="Roboto Mono" w:cs="Times New Roman"/>
          <w:color w:val="3367D6"/>
          <w:sz w:val="18"/>
          <w:szCs w:val="18"/>
          <w:lang w:eastAsia="en-IN"/>
        </w:rPr>
        <w:t>FROM</w:t>
      </w:r>
    </w:p>
    <w:p w14:paraId="2EBB3D80" w14:textId="77777777" w:rsidR="0097722A" w:rsidRPr="0097722A" w:rsidRDefault="0097722A" w:rsidP="0097722A">
      <w:pPr>
        <w:shd w:val="clear" w:color="auto" w:fill="FFFFFE"/>
        <w:spacing w:after="0" w:line="240" w:lineRule="atLeast"/>
        <w:jc w:val="left"/>
        <w:rPr>
          <w:rFonts w:ascii="Roboto Mono" w:eastAsia="Times New Roman" w:hAnsi="Roboto Mono" w:cs="Times New Roman"/>
          <w:color w:val="000000"/>
          <w:sz w:val="18"/>
          <w:szCs w:val="18"/>
          <w:lang w:eastAsia="en-IN"/>
        </w:rPr>
      </w:pPr>
      <w:r w:rsidRPr="0097722A">
        <w:rPr>
          <w:rFonts w:ascii="Roboto Mono" w:eastAsia="Times New Roman" w:hAnsi="Roboto Mono" w:cs="Times New Roman"/>
          <w:color w:val="000000"/>
          <w:sz w:val="18"/>
          <w:szCs w:val="18"/>
          <w:lang w:eastAsia="en-IN"/>
        </w:rPr>
        <w:t>      </w:t>
      </w:r>
      <w:proofErr w:type="spellStart"/>
      <w:proofErr w:type="gramStart"/>
      <w:r w:rsidRPr="0097722A">
        <w:rPr>
          <w:rFonts w:ascii="Roboto Mono" w:eastAsia="Times New Roman" w:hAnsi="Roboto Mono" w:cs="Times New Roman"/>
          <w:color w:val="000000"/>
          <w:sz w:val="18"/>
          <w:szCs w:val="18"/>
          <w:lang w:eastAsia="en-IN"/>
        </w:rPr>
        <w:t>o.order</w:t>
      </w:r>
      <w:proofErr w:type="gramEnd"/>
      <w:r w:rsidRPr="0097722A">
        <w:rPr>
          <w:rFonts w:ascii="Roboto Mono" w:eastAsia="Times New Roman" w:hAnsi="Roboto Mono" w:cs="Times New Roman"/>
          <w:color w:val="000000"/>
          <w:sz w:val="18"/>
          <w:szCs w:val="18"/>
          <w:lang w:eastAsia="en-IN"/>
        </w:rPr>
        <w:t>_purchase_timestamp</w:t>
      </w:r>
      <w:proofErr w:type="spellEnd"/>
      <w:r w:rsidRPr="0097722A">
        <w:rPr>
          <w:rFonts w:ascii="Roboto Mono" w:eastAsia="Times New Roman" w:hAnsi="Roboto Mono" w:cs="Times New Roman"/>
          <w:color w:val="37474F"/>
          <w:sz w:val="18"/>
          <w:szCs w:val="18"/>
          <w:lang w:eastAsia="en-IN"/>
        </w:rPr>
        <w:t>)</w:t>
      </w:r>
      <w:r w:rsidRPr="0097722A">
        <w:rPr>
          <w:rFonts w:ascii="Roboto Mono" w:eastAsia="Times New Roman" w:hAnsi="Roboto Mono" w:cs="Times New Roman"/>
          <w:color w:val="000000"/>
          <w:sz w:val="18"/>
          <w:szCs w:val="18"/>
          <w:lang w:eastAsia="en-IN"/>
        </w:rPr>
        <w:t> </w:t>
      </w:r>
      <w:r w:rsidRPr="0097722A">
        <w:rPr>
          <w:rFonts w:ascii="Roboto Mono" w:eastAsia="Times New Roman" w:hAnsi="Roboto Mono" w:cs="Times New Roman"/>
          <w:color w:val="3367D6"/>
          <w:sz w:val="18"/>
          <w:szCs w:val="18"/>
          <w:lang w:eastAsia="en-IN"/>
        </w:rPr>
        <w:t>AS</w:t>
      </w:r>
      <w:r w:rsidRPr="0097722A">
        <w:rPr>
          <w:rFonts w:ascii="Roboto Mono" w:eastAsia="Times New Roman" w:hAnsi="Roboto Mono" w:cs="Times New Roman"/>
          <w:color w:val="000000"/>
          <w:sz w:val="18"/>
          <w:szCs w:val="18"/>
          <w:lang w:eastAsia="en-IN"/>
        </w:rPr>
        <w:t> </w:t>
      </w:r>
      <w:proofErr w:type="spellStart"/>
      <w:r w:rsidRPr="0097722A">
        <w:rPr>
          <w:rFonts w:ascii="Roboto Mono" w:eastAsia="Times New Roman" w:hAnsi="Roboto Mono" w:cs="Times New Roman"/>
          <w:color w:val="000000"/>
          <w:sz w:val="18"/>
          <w:szCs w:val="18"/>
          <w:lang w:eastAsia="en-IN"/>
        </w:rPr>
        <w:t>purchase_year</w:t>
      </w:r>
      <w:proofErr w:type="spellEnd"/>
      <w:r w:rsidRPr="0097722A">
        <w:rPr>
          <w:rFonts w:ascii="Roboto Mono" w:eastAsia="Times New Roman" w:hAnsi="Roboto Mono" w:cs="Times New Roman"/>
          <w:color w:val="000000"/>
          <w:sz w:val="18"/>
          <w:szCs w:val="18"/>
          <w:lang w:eastAsia="en-IN"/>
        </w:rPr>
        <w:t>,</w:t>
      </w:r>
    </w:p>
    <w:p w14:paraId="60331CE2" w14:textId="77777777" w:rsidR="0097722A" w:rsidRPr="0097722A" w:rsidRDefault="0097722A" w:rsidP="0097722A">
      <w:pPr>
        <w:shd w:val="clear" w:color="auto" w:fill="FFFFFE"/>
        <w:spacing w:after="0" w:line="240" w:lineRule="atLeast"/>
        <w:jc w:val="left"/>
        <w:rPr>
          <w:rFonts w:ascii="Roboto Mono" w:eastAsia="Times New Roman" w:hAnsi="Roboto Mono" w:cs="Times New Roman"/>
          <w:color w:val="000000"/>
          <w:sz w:val="18"/>
          <w:szCs w:val="18"/>
          <w:lang w:eastAsia="en-IN"/>
        </w:rPr>
      </w:pPr>
      <w:r w:rsidRPr="0097722A">
        <w:rPr>
          <w:rFonts w:ascii="Roboto Mono" w:eastAsia="Times New Roman" w:hAnsi="Roboto Mono" w:cs="Times New Roman"/>
          <w:color w:val="000000"/>
          <w:sz w:val="18"/>
          <w:szCs w:val="18"/>
          <w:lang w:eastAsia="en-IN"/>
        </w:rPr>
        <w:t>    </w:t>
      </w:r>
      <w:proofErr w:type="gramStart"/>
      <w:r w:rsidRPr="0097722A">
        <w:rPr>
          <w:rFonts w:ascii="Roboto Mono" w:eastAsia="Times New Roman" w:hAnsi="Roboto Mono" w:cs="Times New Roman"/>
          <w:color w:val="3367D6"/>
          <w:sz w:val="18"/>
          <w:szCs w:val="18"/>
          <w:lang w:eastAsia="en-IN"/>
        </w:rPr>
        <w:t>EXTRACT</w:t>
      </w:r>
      <w:r w:rsidRPr="0097722A">
        <w:rPr>
          <w:rFonts w:ascii="Roboto Mono" w:eastAsia="Times New Roman" w:hAnsi="Roboto Mono" w:cs="Times New Roman"/>
          <w:color w:val="37474F"/>
          <w:sz w:val="18"/>
          <w:szCs w:val="18"/>
          <w:lang w:eastAsia="en-IN"/>
        </w:rPr>
        <w:t>(</w:t>
      </w:r>
      <w:proofErr w:type="gramEnd"/>
      <w:r w:rsidRPr="0097722A">
        <w:rPr>
          <w:rFonts w:ascii="Roboto Mono" w:eastAsia="Times New Roman" w:hAnsi="Roboto Mono" w:cs="Times New Roman"/>
          <w:color w:val="000000"/>
          <w:sz w:val="18"/>
          <w:szCs w:val="18"/>
          <w:lang w:eastAsia="en-IN"/>
        </w:rPr>
        <w:t>MONTH</w:t>
      </w:r>
    </w:p>
    <w:p w14:paraId="23E7EB96" w14:textId="77777777" w:rsidR="0097722A" w:rsidRPr="0097722A" w:rsidRDefault="0097722A" w:rsidP="0097722A">
      <w:pPr>
        <w:shd w:val="clear" w:color="auto" w:fill="FFFFFE"/>
        <w:spacing w:after="0" w:line="240" w:lineRule="atLeast"/>
        <w:jc w:val="left"/>
        <w:rPr>
          <w:rFonts w:ascii="Roboto Mono" w:eastAsia="Times New Roman" w:hAnsi="Roboto Mono" w:cs="Times New Roman"/>
          <w:color w:val="000000"/>
          <w:sz w:val="18"/>
          <w:szCs w:val="18"/>
          <w:lang w:eastAsia="en-IN"/>
        </w:rPr>
      </w:pPr>
      <w:r w:rsidRPr="0097722A">
        <w:rPr>
          <w:rFonts w:ascii="Roboto Mono" w:eastAsia="Times New Roman" w:hAnsi="Roboto Mono" w:cs="Times New Roman"/>
          <w:color w:val="000000"/>
          <w:sz w:val="18"/>
          <w:szCs w:val="18"/>
          <w:lang w:eastAsia="en-IN"/>
        </w:rPr>
        <w:t>    </w:t>
      </w:r>
      <w:r w:rsidRPr="0097722A">
        <w:rPr>
          <w:rFonts w:ascii="Roboto Mono" w:eastAsia="Times New Roman" w:hAnsi="Roboto Mono" w:cs="Times New Roman"/>
          <w:color w:val="3367D6"/>
          <w:sz w:val="18"/>
          <w:szCs w:val="18"/>
          <w:lang w:eastAsia="en-IN"/>
        </w:rPr>
        <w:t>FROM</w:t>
      </w:r>
    </w:p>
    <w:p w14:paraId="13459909" w14:textId="77777777" w:rsidR="0097722A" w:rsidRPr="0097722A" w:rsidRDefault="0097722A" w:rsidP="0097722A">
      <w:pPr>
        <w:shd w:val="clear" w:color="auto" w:fill="FFFFFE"/>
        <w:spacing w:after="0" w:line="240" w:lineRule="atLeast"/>
        <w:jc w:val="left"/>
        <w:rPr>
          <w:rFonts w:ascii="Roboto Mono" w:eastAsia="Times New Roman" w:hAnsi="Roboto Mono" w:cs="Times New Roman"/>
          <w:color w:val="000000"/>
          <w:sz w:val="18"/>
          <w:szCs w:val="18"/>
          <w:lang w:eastAsia="en-IN"/>
        </w:rPr>
      </w:pPr>
      <w:r w:rsidRPr="0097722A">
        <w:rPr>
          <w:rFonts w:ascii="Roboto Mono" w:eastAsia="Times New Roman" w:hAnsi="Roboto Mono" w:cs="Times New Roman"/>
          <w:color w:val="000000"/>
          <w:sz w:val="18"/>
          <w:szCs w:val="18"/>
          <w:lang w:eastAsia="en-IN"/>
        </w:rPr>
        <w:t>      </w:t>
      </w:r>
      <w:proofErr w:type="spellStart"/>
      <w:proofErr w:type="gramStart"/>
      <w:r w:rsidRPr="0097722A">
        <w:rPr>
          <w:rFonts w:ascii="Roboto Mono" w:eastAsia="Times New Roman" w:hAnsi="Roboto Mono" w:cs="Times New Roman"/>
          <w:color w:val="000000"/>
          <w:sz w:val="18"/>
          <w:szCs w:val="18"/>
          <w:lang w:eastAsia="en-IN"/>
        </w:rPr>
        <w:t>o.order</w:t>
      </w:r>
      <w:proofErr w:type="gramEnd"/>
      <w:r w:rsidRPr="0097722A">
        <w:rPr>
          <w:rFonts w:ascii="Roboto Mono" w:eastAsia="Times New Roman" w:hAnsi="Roboto Mono" w:cs="Times New Roman"/>
          <w:color w:val="000000"/>
          <w:sz w:val="18"/>
          <w:szCs w:val="18"/>
          <w:lang w:eastAsia="en-IN"/>
        </w:rPr>
        <w:t>_purchase_timestamp</w:t>
      </w:r>
      <w:proofErr w:type="spellEnd"/>
      <w:r w:rsidRPr="0097722A">
        <w:rPr>
          <w:rFonts w:ascii="Roboto Mono" w:eastAsia="Times New Roman" w:hAnsi="Roboto Mono" w:cs="Times New Roman"/>
          <w:color w:val="37474F"/>
          <w:sz w:val="18"/>
          <w:szCs w:val="18"/>
          <w:lang w:eastAsia="en-IN"/>
        </w:rPr>
        <w:t>)</w:t>
      </w:r>
      <w:r w:rsidRPr="0097722A">
        <w:rPr>
          <w:rFonts w:ascii="Roboto Mono" w:eastAsia="Times New Roman" w:hAnsi="Roboto Mono" w:cs="Times New Roman"/>
          <w:color w:val="000000"/>
          <w:sz w:val="18"/>
          <w:szCs w:val="18"/>
          <w:lang w:eastAsia="en-IN"/>
        </w:rPr>
        <w:t> </w:t>
      </w:r>
      <w:r w:rsidRPr="0097722A">
        <w:rPr>
          <w:rFonts w:ascii="Roboto Mono" w:eastAsia="Times New Roman" w:hAnsi="Roboto Mono" w:cs="Times New Roman"/>
          <w:color w:val="3367D6"/>
          <w:sz w:val="18"/>
          <w:szCs w:val="18"/>
          <w:lang w:eastAsia="en-IN"/>
        </w:rPr>
        <w:t>AS</w:t>
      </w:r>
      <w:r w:rsidRPr="0097722A">
        <w:rPr>
          <w:rFonts w:ascii="Roboto Mono" w:eastAsia="Times New Roman" w:hAnsi="Roboto Mono" w:cs="Times New Roman"/>
          <w:color w:val="000000"/>
          <w:sz w:val="18"/>
          <w:szCs w:val="18"/>
          <w:lang w:eastAsia="en-IN"/>
        </w:rPr>
        <w:t> </w:t>
      </w:r>
      <w:proofErr w:type="spellStart"/>
      <w:r w:rsidRPr="0097722A">
        <w:rPr>
          <w:rFonts w:ascii="Roboto Mono" w:eastAsia="Times New Roman" w:hAnsi="Roboto Mono" w:cs="Times New Roman"/>
          <w:color w:val="000000"/>
          <w:sz w:val="18"/>
          <w:szCs w:val="18"/>
          <w:lang w:eastAsia="en-IN"/>
        </w:rPr>
        <w:t>purchase_month</w:t>
      </w:r>
      <w:proofErr w:type="spellEnd"/>
    </w:p>
    <w:p w14:paraId="700CA2F1" w14:textId="77777777" w:rsidR="0097722A" w:rsidRPr="0097722A" w:rsidRDefault="0097722A" w:rsidP="0097722A">
      <w:pPr>
        <w:shd w:val="clear" w:color="auto" w:fill="FFFFFE"/>
        <w:spacing w:after="0" w:line="240" w:lineRule="atLeast"/>
        <w:jc w:val="left"/>
        <w:rPr>
          <w:rFonts w:ascii="Roboto Mono" w:eastAsia="Times New Roman" w:hAnsi="Roboto Mono" w:cs="Times New Roman"/>
          <w:color w:val="000000"/>
          <w:sz w:val="18"/>
          <w:szCs w:val="18"/>
          <w:lang w:eastAsia="en-IN"/>
        </w:rPr>
      </w:pPr>
      <w:r w:rsidRPr="0097722A">
        <w:rPr>
          <w:rFonts w:ascii="Roboto Mono" w:eastAsia="Times New Roman" w:hAnsi="Roboto Mono" w:cs="Times New Roman"/>
          <w:color w:val="000000"/>
          <w:sz w:val="18"/>
          <w:szCs w:val="18"/>
          <w:lang w:eastAsia="en-IN"/>
        </w:rPr>
        <w:t>  </w:t>
      </w:r>
      <w:r w:rsidRPr="0097722A">
        <w:rPr>
          <w:rFonts w:ascii="Roboto Mono" w:eastAsia="Times New Roman" w:hAnsi="Roboto Mono" w:cs="Times New Roman"/>
          <w:color w:val="3367D6"/>
          <w:sz w:val="18"/>
          <w:szCs w:val="18"/>
          <w:lang w:eastAsia="en-IN"/>
        </w:rPr>
        <w:t>FROM</w:t>
      </w:r>
    </w:p>
    <w:p w14:paraId="2FD3EBFE" w14:textId="77777777" w:rsidR="0097722A" w:rsidRPr="0097722A" w:rsidRDefault="0097722A" w:rsidP="0097722A">
      <w:pPr>
        <w:shd w:val="clear" w:color="auto" w:fill="FFFFFE"/>
        <w:spacing w:after="0" w:line="240" w:lineRule="atLeast"/>
        <w:jc w:val="left"/>
        <w:rPr>
          <w:rFonts w:ascii="Roboto Mono" w:eastAsia="Times New Roman" w:hAnsi="Roboto Mono" w:cs="Times New Roman"/>
          <w:color w:val="000000"/>
          <w:sz w:val="18"/>
          <w:szCs w:val="18"/>
          <w:lang w:eastAsia="en-IN"/>
        </w:rPr>
      </w:pPr>
      <w:r w:rsidRPr="0097722A">
        <w:rPr>
          <w:rFonts w:ascii="Roboto Mono" w:eastAsia="Times New Roman" w:hAnsi="Roboto Mono" w:cs="Times New Roman"/>
          <w:color w:val="000000"/>
          <w:sz w:val="18"/>
          <w:szCs w:val="18"/>
          <w:lang w:eastAsia="en-IN"/>
        </w:rPr>
        <w:t>    </w:t>
      </w:r>
      <w:r w:rsidRPr="0097722A">
        <w:rPr>
          <w:rFonts w:ascii="Roboto Mono" w:eastAsia="Times New Roman" w:hAnsi="Roboto Mono" w:cs="Times New Roman"/>
          <w:color w:val="0D904F"/>
          <w:sz w:val="18"/>
          <w:szCs w:val="18"/>
          <w:lang w:eastAsia="en-IN"/>
        </w:rPr>
        <w:t>`TARGET_BRAZIL_DATA.ORDERS`</w:t>
      </w:r>
      <w:r w:rsidRPr="0097722A">
        <w:rPr>
          <w:rFonts w:ascii="Roboto Mono" w:eastAsia="Times New Roman" w:hAnsi="Roboto Mono" w:cs="Times New Roman"/>
          <w:color w:val="000000"/>
          <w:sz w:val="18"/>
          <w:szCs w:val="18"/>
          <w:lang w:eastAsia="en-IN"/>
        </w:rPr>
        <w:t> </w:t>
      </w:r>
      <w:r w:rsidRPr="0097722A">
        <w:rPr>
          <w:rFonts w:ascii="Roboto Mono" w:eastAsia="Times New Roman" w:hAnsi="Roboto Mono" w:cs="Times New Roman"/>
          <w:color w:val="3367D6"/>
          <w:sz w:val="18"/>
          <w:szCs w:val="18"/>
          <w:lang w:eastAsia="en-IN"/>
        </w:rPr>
        <w:t>AS</w:t>
      </w:r>
      <w:r w:rsidRPr="0097722A">
        <w:rPr>
          <w:rFonts w:ascii="Roboto Mono" w:eastAsia="Times New Roman" w:hAnsi="Roboto Mono" w:cs="Times New Roman"/>
          <w:color w:val="000000"/>
          <w:sz w:val="18"/>
          <w:szCs w:val="18"/>
          <w:lang w:eastAsia="en-IN"/>
        </w:rPr>
        <w:t> o</w:t>
      </w:r>
    </w:p>
    <w:p w14:paraId="70112D3D" w14:textId="77777777" w:rsidR="0097722A" w:rsidRPr="0097722A" w:rsidRDefault="0097722A" w:rsidP="0097722A">
      <w:pPr>
        <w:shd w:val="clear" w:color="auto" w:fill="FFFFFE"/>
        <w:spacing w:after="0" w:line="240" w:lineRule="atLeast"/>
        <w:jc w:val="left"/>
        <w:rPr>
          <w:rFonts w:ascii="Roboto Mono" w:eastAsia="Times New Roman" w:hAnsi="Roboto Mono" w:cs="Times New Roman"/>
          <w:color w:val="000000"/>
          <w:sz w:val="18"/>
          <w:szCs w:val="18"/>
          <w:lang w:eastAsia="en-IN"/>
        </w:rPr>
      </w:pPr>
      <w:r w:rsidRPr="0097722A">
        <w:rPr>
          <w:rFonts w:ascii="Roboto Mono" w:eastAsia="Times New Roman" w:hAnsi="Roboto Mono" w:cs="Times New Roman"/>
          <w:color w:val="000000"/>
          <w:sz w:val="18"/>
          <w:szCs w:val="18"/>
          <w:lang w:eastAsia="en-IN"/>
        </w:rPr>
        <w:t>  </w:t>
      </w:r>
      <w:r w:rsidRPr="0097722A">
        <w:rPr>
          <w:rFonts w:ascii="Roboto Mono" w:eastAsia="Times New Roman" w:hAnsi="Roboto Mono" w:cs="Times New Roman"/>
          <w:color w:val="3367D6"/>
          <w:sz w:val="18"/>
          <w:szCs w:val="18"/>
          <w:lang w:eastAsia="en-IN"/>
        </w:rPr>
        <w:t>ORDER</w:t>
      </w:r>
      <w:r w:rsidRPr="0097722A">
        <w:rPr>
          <w:rFonts w:ascii="Roboto Mono" w:eastAsia="Times New Roman" w:hAnsi="Roboto Mono" w:cs="Times New Roman"/>
          <w:color w:val="000000"/>
          <w:sz w:val="18"/>
          <w:szCs w:val="18"/>
          <w:lang w:eastAsia="en-IN"/>
        </w:rPr>
        <w:t> </w:t>
      </w:r>
      <w:r w:rsidRPr="0097722A">
        <w:rPr>
          <w:rFonts w:ascii="Roboto Mono" w:eastAsia="Times New Roman" w:hAnsi="Roboto Mono" w:cs="Times New Roman"/>
          <w:color w:val="3367D6"/>
          <w:sz w:val="18"/>
          <w:szCs w:val="18"/>
          <w:lang w:eastAsia="en-IN"/>
        </w:rPr>
        <w:t>BY</w:t>
      </w:r>
    </w:p>
    <w:p w14:paraId="5E015F51" w14:textId="77777777" w:rsidR="0097722A" w:rsidRPr="0097722A" w:rsidRDefault="0097722A" w:rsidP="0097722A">
      <w:pPr>
        <w:shd w:val="clear" w:color="auto" w:fill="FFFFFE"/>
        <w:spacing w:after="0" w:line="240" w:lineRule="atLeast"/>
        <w:jc w:val="left"/>
        <w:rPr>
          <w:rFonts w:ascii="Roboto Mono" w:eastAsia="Times New Roman" w:hAnsi="Roboto Mono" w:cs="Times New Roman"/>
          <w:color w:val="000000"/>
          <w:sz w:val="18"/>
          <w:szCs w:val="18"/>
          <w:lang w:eastAsia="en-IN"/>
        </w:rPr>
      </w:pPr>
      <w:r w:rsidRPr="0097722A">
        <w:rPr>
          <w:rFonts w:ascii="Roboto Mono" w:eastAsia="Times New Roman" w:hAnsi="Roboto Mono" w:cs="Times New Roman"/>
          <w:color w:val="000000"/>
          <w:sz w:val="18"/>
          <w:szCs w:val="18"/>
          <w:lang w:eastAsia="en-IN"/>
        </w:rPr>
        <w:t>    </w:t>
      </w:r>
      <w:proofErr w:type="spellStart"/>
      <w:r w:rsidRPr="0097722A">
        <w:rPr>
          <w:rFonts w:ascii="Roboto Mono" w:eastAsia="Times New Roman" w:hAnsi="Roboto Mono" w:cs="Times New Roman"/>
          <w:color w:val="000000"/>
          <w:sz w:val="18"/>
          <w:szCs w:val="18"/>
          <w:lang w:eastAsia="en-IN"/>
        </w:rPr>
        <w:t>purchase_month</w:t>
      </w:r>
      <w:proofErr w:type="spellEnd"/>
      <w:r w:rsidRPr="0097722A">
        <w:rPr>
          <w:rFonts w:ascii="Roboto Mono" w:eastAsia="Times New Roman" w:hAnsi="Roboto Mono" w:cs="Times New Roman"/>
          <w:color w:val="000000"/>
          <w:sz w:val="18"/>
          <w:szCs w:val="18"/>
          <w:lang w:eastAsia="en-IN"/>
        </w:rPr>
        <w:t>, </w:t>
      </w:r>
      <w:proofErr w:type="spellStart"/>
      <w:r w:rsidRPr="0097722A">
        <w:rPr>
          <w:rFonts w:ascii="Roboto Mono" w:eastAsia="Times New Roman" w:hAnsi="Roboto Mono" w:cs="Times New Roman"/>
          <w:color w:val="000000"/>
          <w:sz w:val="18"/>
          <w:szCs w:val="18"/>
          <w:lang w:eastAsia="en-IN"/>
        </w:rPr>
        <w:t>purchase_</w:t>
      </w:r>
      <w:proofErr w:type="gramStart"/>
      <w:r w:rsidRPr="0097722A">
        <w:rPr>
          <w:rFonts w:ascii="Roboto Mono" w:eastAsia="Times New Roman" w:hAnsi="Roboto Mono" w:cs="Times New Roman"/>
          <w:color w:val="000000"/>
          <w:sz w:val="18"/>
          <w:szCs w:val="18"/>
          <w:lang w:eastAsia="en-IN"/>
        </w:rPr>
        <w:t>year</w:t>
      </w:r>
      <w:proofErr w:type="spellEnd"/>
      <w:r w:rsidRPr="0097722A">
        <w:rPr>
          <w:rFonts w:ascii="Roboto Mono" w:eastAsia="Times New Roman" w:hAnsi="Roboto Mono" w:cs="Times New Roman"/>
          <w:color w:val="000000"/>
          <w:sz w:val="18"/>
          <w:szCs w:val="18"/>
          <w:lang w:eastAsia="en-IN"/>
        </w:rPr>
        <w:t> </w:t>
      </w:r>
      <w:r w:rsidRPr="0097722A">
        <w:rPr>
          <w:rFonts w:ascii="Roboto Mono" w:eastAsia="Times New Roman" w:hAnsi="Roboto Mono" w:cs="Times New Roman"/>
          <w:color w:val="37474F"/>
          <w:sz w:val="18"/>
          <w:szCs w:val="18"/>
          <w:lang w:eastAsia="en-IN"/>
        </w:rPr>
        <w:t>)</w:t>
      </w:r>
      <w:proofErr w:type="gramEnd"/>
    </w:p>
    <w:p w14:paraId="75B27E77" w14:textId="77777777" w:rsidR="0097722A" w:rsidRPr="0097722A" w:rsidRDefault="0097722A" w:rsidP="0097722A">
      <w:pPr>
        <w:shd w:val="clear" w:color="auto" w:fill="FFFFFE"/>
        <w:spacing w:after="0" w:line="240" w:lineRule="atLeast"/>
        <w:jc w:val="left"/>
        <w:rPr>
          <w:rFonts w:ascii="Roboto Mono" w:eastAsia="Times New Roman" w:hAnsi="Roboto Mono" w:cs="Times New Roman"/>
          <w:color w:val="000000"/>
          <w:sz w:val="18"/>
          <w:szCs w:val="18"/>
          <w:lang w:eastAsia="en-IN"/>
        </w:rPr>
      </w:pPr>
      <w:r w:rsidRPr="0097722A">
        <w:rPr>
          <w:rFonts w:ascii="Roboto Mono" w:eastAsia="Times New Roman" w:hAnsi="Roboto Mono" w:cs="Times New Roman"/>
          <w:color w:val="3367D6"/>
          <w:sz w:val="18"/>
          <w:szCs w:val="18"/>
          <w:lang w:eastAsia="en-IN"/>
        </w:rPr>
        <w:t>SELECT</w:t>
      </w:r>
    </w:p>
    <w:p w14:paraId="5BAA857A" w14:textId="77777777" w:rsidR="0097722A" w:rsidRPr="0097722A" w:rsidRDefault="0097722A" w:rsidP="0097722A">
      <w:pPr>
        <w:shd w:val="clear" w:color="auto" w:fill="FFFFFE"/>
        <w:spacing w:after="0" w:line="240" w:lineRule="atLeast"/>
        <w:jc w:val="left"/>
        <w:rPr>
          <w:rFonts w:ascii="Roboto Mono" w:eastAsia="Times New Roman" w:hAnsi="Roboto Mono" w:cs="Times New Roman"/>
          <w:color w:val="000000"/>
          <w:sz w:val="18"/>
          <w:szCs w:val="18"/>
          <w:lang w:eastAsia="en-IN"/>
        </w:rPr>
      </w:pPr>
      <w:r w:rsidRPr="0097722A">
        <w:rPr>
          <w:rFonts w:ascii="Roboto Mono" w:eastAsia="Times New Roman" w:hAnsi="Roboto Mono" w:cs="Times New Roman"/>
          <w:color w:val="000000"/>
          <w:sz w:val="18"/>
          <w:szCs w:val="18"/>
          <w:lang w:eastAsia="en-IN"/>
        </w:rPr>
        <w:t>  </w:t>
      </w:r>
      <w:proofErr w:type="gramStart"/>
      <w:r w:rsidRPr="0097722A">
        <w:rPr>
          <w:rFonts w:ascii="Roboto Mono" w:eastAsia="Times New Roman" w:hAnsi="Roboto Mono" w:cs="Times New Roman"/>
          <w:color w:val="3367D6"/>
          <w:sz w:val="18"/>
          <w:szCs w:val="18"/>
          <w:lang w:eastAsia="en-IN"/>
        </w:rPr>
        <w:t>COUNT</w:t>
      </w:r>
      <w:r w:rsidRPr="0097722A">
        <w:rPr>
          <w:rFonts w:ascii="Roboto Mono" w:eastAsia="Times New Roman" w:hAnsi="Roboto Mono" w:cs="Times New Roman"/>
          <w:color w:val="37474F"/>
          <w:sz w:val="18"/>
          <w:szCs w:val="18"/>
          <w:lang w:eastAsia="en-IN"/>
        </w:rPr>
        <w:t>(</w:t>
      </w:r>
      <w:proofErr w:type="gramEnd"/>
      <w:r w:rsidRPr="0097722A">
        <w:rPr>
          <w:rFonts w:ascii="Roboto Mono" w:eastAsia="Times New Roman" w:hAnsi="Roboto Mono" w:cs="Times New Roman"/>
          <w:color w:val="37474F"/>
          <w:sz w:val="18"/>
          <w:szCs w:val="18"/>
          <w:lang w:eastAsia="en-IN"/>
        </w:rPr>
        <w:t>*)</w:t>
      </w:r>
      <w:r w:rsidRPr="0097722A">
        <w:rPr>
          <w:rFonts w:ascii="Roboto Mono" w:eastAsia="Times New Roman" w:hAnsi="Roboto Mono" w:cs="Times New Roman"/>
          <w:color w:val="000000"/>
          <w:sz w:val="18"/>
          <w:szCs w:val="18"/>
          <w:lang w:eastAsia="en-IN"/>
        </w:rPr>
        <w:t> </w:t>
      </w:r>
      <w:r w:rsidRPr="0097722A">
        <w:rPr>
          <w:rFonts w:ascii="Roboto Mono" w:eastAsia="Times New Roman" w:hAnsi="Roboto Mono" w:cs="Times New Roman"/>
          <w:color w:val="3367D6"/>
          <w:sz w:val="18"/>
          <w:szCs w:val="18"/>
          <w:lang w:eastAsia="en-IN"/>
        </w:rPr>
        <w:t>AS</w:t>
      </w:r>
      <w:r w:rsidRPr="0097722A">
        <w:rPr>
          <w:rFonts w:ascii="Roboto Mono" w:eastAsia="Times New Roman" w:hAnsi="Roboto Mono" w:cs="Times New Roman"/>
          <w:color w:val="000000"/>
          <w:sz w:val="18"/>
          <w:szCs w:val="18"/>
          <w:lang w:eastAsia="en-IN"/>
        </w:rPr>
        <w:t> </w:t>
      </w:r>
      <w:proofErr w:type="spellStart"/>
      <w:r w:rsidRPr="0097722A">
        <w:rPr>
          <w:rFonts w:ascii="Roboto Mono" w:eastAsia="Times New Roman" w:hAnsi="Roboto Mono" w:cs="Times New Roman"/>
          <w:color w:val="000000"/>
          <w:sz w:val="18"/>
          <w:szCs w:val="18"/>
          <w:lang w:eastAsia="en-IN"/>
        </w:rPr>
        <w:t>Number_of_orders</w:t>
      </w:r>
      <w:proofErr w:type="spellEnd"/>
      <w:r w:rsidRPr="0097722A">
        <w:rPr>
          <w:rFonts w:ascii="Roboto Mono" w:eastAsia="Times New Roman" w:hAnsi="Roboto Mono" w:cs="Times New Roman"/>
          <w:color w:val="000000"/>
          <w:sz w:val="18"/>
          <w:szCs w:val="18"/>
          <w:lang w:eastAsia="en-IN"/>
        </w:rPr>
        <w:t>,</w:t>
      </w:r>
    </w:p>
    <w:p w14:paraId="37CF890A" w14:textId="77777777" w:rsidR="0097722A" w:rsidRPr="0097722A" w:rsidRDefault="0097722A" w:rsidP="0097722A">
      <w:pPr>
        <w:shd w:val="clear" w:color="auto" w:fill="FFFFFE"/>
        <w:spacing w:after="0" w:line="240" w:lineRule="atLeast"/>
        <w:jc w:val="left"/>
        <w:rPr>
          <w:rFonts w:ascii="Roboto Mono" w:eastAsia="Times New Roman" w:hAnsi="Roboto Mono" w:cs="Times New Roman"/>
          <w:color w:val="000000"/>
          <w:sz w:val="18"/>
          <w:szCs w:val="18"/>
          <w:lang w:eastAsia="en-IN"/>
        </w:rPr>
      </w:pPr>
      <w:r w:rsidRPr="0097722A">
        <w:rPr>
          <w:rFonts w:ascii="Roboto Mono" w:eastAsia="Times New Roman" w:hAnsi="Roboto Mono" w:cs="Times New Roman"/>
          <w:color w:val="000000"/>
          <w:sz w:val="18"/>
          <w:szCs w:val="18"/>
          <w:lang w:eastAsia="en-IN"/>
        </w:rPr>
        <w:t>  </w:t>
      </w:r>
      <w:proofErr w:type="spellStart"/>
      <w:proofErr w:type="gramStart"/>
      <w:r w:rsidRPr="0097722A">
        <w:rPr>
          <w:rFonts w:ascii="Roboto Mono" w:eastAsia="Times New Roman" w:hAnsi="Roboto Mono" w:cs="Times New Roman"/>
          <w:color w:val="000000"/>
          <w:sz w:val="18"/>
          <w:szCs w:val="18"/>
          <w:lang w:eastAsia="en-IN"/>
        </w:rPr>
        <w:t>myoi.purchase</w:t>
      </w:r>
      <w:proofErr w:type="gramEnd"/>
      <w:r w:rsidRPr="0097722A">
        <w:rPr>
          <w:rFonts w:ascii="Roboto Mono" w:eastAsia="Times New Roman" w:hAnsi="Roboto Mono" w:cs="Times New Roman"/>
          <w:color w:val="000000"/>
          <w:sz w:val="18"/>
          <w:szCs w:val="18"/>
          <w:lang w:eastAsia="en-IN"/>
        </w:rPr>
        <w:t>_month</w:t>
      </w:r>
      <w:proofErr w:type="spellEnd"/>
      <w:r w:rsidRPr="0097722A">
        <w:rPr>
          <w:rFonts w:ascii="Roboto Mono" w:eastAsia="Times New Roman" w:hAnsi="Roboto Mono" w:cs="Times New Roman"/>
          <w:color w:val="000000"/>
          <w:sz w:val="18"/>
          <w:szCs w:val="18"/>
          <w:lang w:eastAsia="en-IN"/>
        </w:rPr>
        <w:t>,</w:t>
      </w:r>
    </w:p>
    <w:p w14:paraId="2FC917CE" w14:textId="77777777" w:rsidR="0097722A" w:rsidRPr="0097722A" w:rsidRDefault="0097722A" w:rsidP="0097722A">
      <w:pPr>
        <w:shd w:val="clear" w:color="auto" w:fill="FFFFFE"/>
        <w:spacing w:after="0" w:line="240" w:lineRule="atLeast"/>
        <w:jc w:val="left"/>
        <w:rPr>
          <w:rFonts w:ascii="Roboto Mono" w:eastAsia="Times New Roman" w:hAnsi="Roboto Mono" w:cs="Times New Roman"/>
          <w:color w:val="000000"/>
          <w:sz w:val="18"/>
          <w:szCs w:val="18"/>
          <w:lang w:eastAsia="en-IN"/>
        </w:rPr>
      </w:pPr>
      <w:r w:rsidRPr="0097722A">
        <w:rPr>
          <w:rFonts w:ascii="Roboto Mono" w:eastAsia="Times New Roman" w:hAnsi="Roboto Mono" w:cs="Times New Roman"/>
          <w:color w:val="000000"/>
          <w:sz w:val="18"/>
          <w:szCs w:val="18"/>
          <w:lang w:eastAsia="en-IN"/>
        </w:rPr>
        <w:t>  </w:t>
      </w:r>
      <w:proofErr w:type="spellStart"/>
      <w:proofErr w:type="gramStart"/>
      <w:r w:rsidRPr="0097722A">
        <w:rPr>
          <w:rFonts w:ascii="Roboto Mono" w:eastAsia="Times New Roman" w:hAnsi="Roboto Mono" w:cs="Times New Roman"/>
          <w:color w:val="000000"/>
          <w:sz w:val="18"/>
          <w:szCs w:val="18"/>
          <w:lang w:eastAsia="en-IN"/>
        </w:rPr>
        <w:t>myoi.purchase</w:t>
      </w:r>
      <w:proofErr w:type="gramEnd"/>
      <w:r w:rsidRPr="0097722A">
        <w:rPr>
          <w:rFonts w:ascii="Roboto Mono" w:eastAsia="Times New Roman" w:hAnsi="Roboto Mono" w:cs="Times New Roman"/>
          <w:color w:val="000000"/>
          <w:sz w:val="18"/>
          <w:szCs w:val="18"/>
          <w:lang w:eastAsia="en-IN"/>
        </w:rPr>
        <w:t>_year</w:t>
      </w:r>
      <w:proofErr w:type="spellEnd"/>
      <w:r w:rsidRPr="0097722A">
        <w:rPr>
          <w:rFonts w:ascii="Roboto Mono" w:eastAsia="Times New Roman" w:hAnsi="Roboto Mono" w:cs="Times New Roman"/>
          <w:color w:val="000000"/>
          <w:sz w:val="18"/>
          <w:szCs w:val="18"/>
          <w:lang w:eastAsia="en-IN"/>
        </w:rPr>
        <w:t>,</w:t>
      </w:r>
    </w:p>
    <w:p w14:paraId="50A30523" w14:textId="77777777" w:rsidR="0097722A" w:rsidRPr="0097722A" w:rsidRDefault="0097722A" w:rsidP="0097722A">
      <w:pPr>
        <w:shd w:val="clear" w:color="auto" w:fill="FFFFFE"/>
        <w:spacing w:after="0" w:line="240" w:lineRule="atLeast"/>
        <w:jc w:val="left"/>
        <w:rPr>
          <w:rFonts w:ascii="Roboto Mono" w:eastAsia="Times New Roman" w:hAnsi="Roboto Mono" w:cs="Times New Roman"/>
          <w:color w:val="000000"/>
          <w:sz w:val="18"/>
          <w:szCs w:val="18"/>
          <w:lang w:eastAsia="en-IN"/>
        </w:rPr>
      </w:pPr>
      <w:r w:rsidRPr="0097722A">
        <w:rPr>
          <w:rFonts w:ascii="Roboto Mono" w:eastAsia="Times New Roman" w:hAnsi="Roboto Mono" w:cs="Times New Roman"/>
          <w:color w:val="000000"/>
          <w:sz w:val="18"/>
          <w:szCs w:val="18"/>
          <w:lang w:eastAsia="en-IN"/>
        </w:rPr>
        <w:t>  </w:t>
      </w:r>
      <w:proofErr w:type="spellStart"/>
      <w:proofErr w:type="gramStart"/>
      <w:r w:rsidRPr="0097722A">
        <w:rPr>
          <w:rFonts w:ascii="Roboto Mono" w:eastAsia="Times New Roman" w:hAnsi="Roboto Mono" w:cs="Times New Roman"/>
          <w:color w:val="000000"/>
          <w:sz w:val="18"/>
          <w:szCs w:val="18"/>
          <w:lang w:eastAsia="en-IN"/>
        </w:rPr>
        <w:t>pa.payment</w:t>
      </w:r>
      <w:proofErr w:type="gramEnd"/>
      <w:r w:rsidRPr="0097722A">
        <w:rPr>
          <w:rFonts w:ascii="Roboto Mono" w:eastAsia="Times New Roman" w:hAnsi="Roboto Mono" w:cs="Times New Roman"/>
          <w:color w:val="000000"/>
          <w:sz w:val="18"/>
          <w:szCs w:val="18"/>
          <w:lang w:eastAsia="en-IN"/>
        </w:rPr>
        <w:t>_type</w:t>
      </w:r>
      <w:proofErr w:type="spellEnd"/>
    </w:p>
    <w:p w14:paraId="1908FE9D" w14:textId="77777777" w:rsidR="0097722A" w:rsidRPr="0097722A" w:rsidRDefault="0097722A" w:rsidP="0097722A">
      <w:pPr>
        <w:shd w:val="clear" w:color="auto" w:fill="FFFFFE"/>
        <w:spacing w:after="0" w:line="240" w:lineRule="atLeast"/>
        <w:jc w:val="left"/>
        <w:rPr>
          <w:rFonts w:ascii="Roboto Mono" w:eastAsia="Times New Roman" w:hAnsi="Roboto Mono" w:cs="Times New Roman"/>
          <w:color w:val="000000"/>
          <w:sz w:val="18"/>
          <w:szCs w:val="18"/>
          <w:lang w:eastAsia="en-IN"/>
        </w:rPr>
      </w:pPr>
      <w:r w:rsidRPr="0097722A">
        <w:rPr>
          <w:rFonts w:ascii="Roboto Mono" w:eastAsia="Times New Roman" w:hAnsi="Roboto Mono" w:cs="Times New Roman"/>
          <w:color w:val="3367D6"/>
          <w:sz w:val="18"/>
          <w:szCs w:val="18"/>
          <w:lang w:eastAsia="en-IN"/>
        </w:rPr>
        <w:t>FROM</w:t>
      </w:r>
    </w:p>
    <w:p w14:paraId="091C79EC" w14:textId="77777777" w:rsidR="0097722A" w:rsidRPr="0097722A" w:rsidRDefault="0097722A" w:rsidP="0097722A">
      <w:pPr>
        <w:shd w:val="clear" w:color="auto" w:fill="FFFFFE"/>
        <w:spacing w:after="0" w:line="240" w:lineRule="atLeast"/>
        <w:jc w:val="left"/>
        <w:rPr>
          <w:rFonts w:ascii="Roboto Mono" w:eastAsia="Times New Roman" w:hAnsi="Roboto Mono" w:cs="Times New Roman"/>
          <w:color w:val="000000"/>
          <w:sz w:val="18"/>
          <w:szCs w:val="18"/>
          <w:lang w:eastAsia="en-IN"/>
        </w:rPr>
      </w:pPr>
      <w:r w:rsidRPr="0097722A">
        <w:rPr>
          <w:rFonts w:ascii="Roboto Mono" w:eastAsia="Times New Roman" w:hAnsi="Roboto Mono" w:cs="Times New Roman"/>
          <w:color w:val="000000"/>
          <w:sz w:val="18"/>
          <w:szCs w:val="18"/>
          <w:lang w:eastAsia="en-IN"/>
        </w:rPr>
        <w:t>  </w:t>
      </w:r>
      <w:r w:rsidRPr="0097722A">
        <w:rPr>
          <w:rFonts w:ascii="Roboto Mono" w:eastAsia="Times New Roman" w:hAnsi="Roboto Mono" w:cs="Times New Roman"/>
          <w:color w:val="0D904F"/>
          <w:sz w:val="18"/>
          <w:szCs w:val="18"/>
          <w:lang w:eastAsia="en-IN"/>
        </w:rPr>
        <w:t>`TARGET_BRAZIL_DATA.PAYMENTS`</w:t>
      </w:r>
      <w:r w:rsidRPr="0097722A">
        <w:rPr>
          <w:rFonts w:ascii="Roboto Mono" w:eastAsia="Times New Roman" w:hAnsi="Roboto Mono" w:cs="Times New Roman"/>
          <w:color w:val="000000"/>
          <w:sz w:val="18"/>
          <w:szCs w:val="18"/>
          <w:lang w:eastAsia="en-IN"/>
        </w:rPr>
        <w:t> </w:t>
      </w:r>
      <w:r w:rsidRPr="0097722A">
        <w:rPr>
          <w:rFonts w:ascii="Roboto Mono" w:eastAsia="Times New Roman" w:hAnsi="Roboto Mono" w:cs="Times New Roman"/>
          <w:color w:val="3367D6"/>
          <w:sz w:val="18"/>
          <w:szCs w:val="18"/>
          <w:lang w:eastAsia="en-IN"/>
        </w:rPr>
        <w:t>AS</w:t>
      </w:r>
      <w:r w:rsidRPr="0097722A">
        <w:rPr>
          <w:rFonts w:ascii="Roboto Mono" w:eastAsia="Times New Roman" w:hAnsi="Roboto Mono" w:cs="Times New Roman"/>
          <w:color w:val="000000"/>
          <w:sz w:val="18"/>
          <w:szCs w:val="18"/>
          <w:lang w:eastAsia="en-IN"/>
        </w:rPr>
        <w:t> pa</w:t>
      </w:r>
    </w:p>
    <w:p w14:paraId="247DFEA5" w14:textId="77777777" w:rsidR="0097722A" w:rsidRPr="0097722A" w:rsidRDefault="0097722A" w:rsidP="0097722A">
      <w:pPr>
        <w:shd w:val="clear" w:color="auto" w:fill="FFFFFE"/>
        <w:spacing w:after="0" w:line="240" w:lineRule="atLeast"/>
        <w:jc w:val="left"/>
        <w:rPr>
          <w:rFonts w:ascii="Roboto Mono" w:eastAsia="Times New Roman" w:hAnsi="Roboto Mono" w:cs="Times New Roman"/>
          <w:color w:val="000000"/>
          <w:sz w:val="18"/>
          <w:szCs w:val="18"/>
          <w:lang w:eastAsia="en-IN"/>
        </w:rPr>
      </w:pPr>
      <w:r w:rsidRPr="0097722A">
        <w:rPr>
          <w:rFonts w:ascii="Roboto Mono" w:eastAsia="Times New Roman" w:hAnsi="Roboto Mono" w:cs="Times New Roman"/>
          <w:color w:val="3367D6"/>
          <w:sz w:val="18"/>
          <w:szCs w:val="18"/>
          <w:lang w:eastAsia="en-IN"/>
        </w:rPr>
        <w:t>INNER</w:t>
      </w:r>
      <w:r w:rsidRPr="0097722A">
        <w:rPr>
          <w:rFonts w:ascii="Roboto Mono" w:eastAsia="Times New Roman" w:hAnsi="Roboto Mono" w:cs="Times New Roman"/>
          <w:color w:val="000000"/>
          <w:sz w:val="18"/>
          <w:szCs w:val="18"/>
          <w:lang w:eastAsia="en-IN"/>
        </w:rPr>
        <w:t> </w:t>
      </w:r>
      <w:r w:rsidRPr="0097722A">
        <w:rPr>
          <w:rFonts w:ascii="Roboto Mono" w:eastAsia="Times New Roman" w:hAnsi="Roboto Mono" w:cs="Times New Roman"/>
          <w:color w:val="3367D6"/>
          <w:sz w:val="18"/>
          <w:szCs w:val="18"/>
          <w:lang w:eastAsia="en-IN"/>
        </w:rPr>
        <w:t>JOIN</w:t>
      </w:r>
    </w:p>
    <w:p w14:paraId="109EC45B" w14:textId="77777777" w:rsidR="0097722A" w:rsidRPr="0097722A" w:rsidRDefault="0097722A" w:rsidP="0097722A">
      <w:pPr>
        <w:shd w:val="clear" w:color="auto" w:fill="FFFFFE"/>
        <w:spacing w:after="0" w:line="240" w:lineRule="atLeast"/>
        <w:jc w:val="left"/>
        <w:rPr>
          <w:rFonts w:ascii="Roboto Mono" w:eastAsia="Times New Roman" w:hAnsi="Roboto Mono" w:cs="Times New Roman"/>
          <w:color w:val="000000"/>
          <w:sz w:val="18"/>
          <w:szCs w:val="18"/>
          <w:lang w:eastAsia="en-IN"/>
        </w:rPr>
      </w:pPr>
      <w:r w:rsidRPr="0097722A">
        <w:rPr>
          <w:rFonts w:ascii="Roboto Mono" w:eastAsia="Times New Roman" w:hAnsi="Roboto Mono" w:cs="Times New Roman"/>
          <w:color w:val="000000"/>
          <w:sz w:val="18"/>
          <w:szCs w:val="18"/>
          <w:lang w:eastAsia="en-IN"/>
        </w:rPr>
        <w:t>  </w:t>
      </w:r>
      <w:proofErr w:type="spellStart"/>
      <w:r w:rsidRPr="0097722A">
        <w:rPr>
          <w:rFonts w:ascii="Roboto Mono" w:eastAsia="Times New Roman" w:hAnsi="Roboto Mono" w:cs="Times New Roman"/>
          <w:color w:val="000000"/>
          <w:sz w:val="18"/>
          <w:szCs w:val="18"/>
          <w:lang w:eastAsia="en-IN"/>
        </w:rPr>
        <w:t>month_year_order_id</w:t>
      </w:r>
      <w:proofErr w:type="spellEnd"/>
      <w:r w:rsidRPr="0097722A">
        <w:rPr>
          <w:rFonts w:ascii="Roboto Mono" w:eastAsia="Times New Roman" w:hAnsi="Roboto Mono" w:cs="Times New Roman"/>
          <w:color w:val="000000"/>
          <w:sz w:val="18"/>
          <w:szCs w:val="18"/>
          <w:lang w:eastAsia="en-IN"/>
        </w:rPr>
        <w:t> </w:t>
      </w:r>
      <w:r w:rsidRPr="0097722A">
        <w:rPr>
          <w:rFonts w:ascii="Roboto Mono" w:eastAsia="Times New Roman" w:hAnsi="Roboto Mono" w:cs="Times New Roman"/>
          <w:color w:val="3367D6"/>
          <w:sz w:val="18"/>
          <w:szCs w:val="18"/>
          <w:lang w:eastAsia="en-IN"/>
        </w:rPr>
        <w:t>AS</w:t>
      </w:r>
      <w:r w:rsidRPr="0097722A">
        <w:rPr>
          <w:rFonts w:ascii="Roboto Mono" w:eastAsia="Times New Roman" w:hAnsi="Roboto Mono" w:cs="Times New Roman"/>
          <w:color w:val="000000"/>
          <w:sz w:val="18"/>
          <w:szCs w:val="18"/>
          <w:lang w:eastAsia="en-IN"/>
        </w:rPr>
        <w:t> </w:t>
      </w:r>
      <w:proofErr w:type="spellStart"/>
      <w:r w:rsidRPr="0097722A">
        <w:rPr>
          <w:rFonts w:ascii="Roboto Mono" w:eastAsia="Times New Roman" w:hAnsi="Roboto Mono" w:cs="Times New Roman"/>
          <w:color w:val="000000"/>
          <w:sz w:val="18"/>
          <w:szCs w:val="18"/>
          <w:lang w:eastAsia="en-IN"/>
        </w:rPr>
        <w:t>myoi</w:t>
      </w:r>
      <w:proofErr w:type="spellEnd"/>
    </w:p>
    <w:p w14:paraId="35DF8451" w14:textId="77777777" w:rsidR="0097722A" w:rsidRPr="0097722A" w:rsidRDefault="0097722A" w:rsidP="0097722A">
      <w:pPr>
        <w:shd w:val="clear" w:color="auto" w:fill="FFFFFE"/>
        <w:spacing w:after="0" w:line="240" w:lineRule="atLeast"/>
        <w:jc w:val="left"/>
        <w:rPr>
          <w:rFonts w:ascii="Roboto Mono" w:eastAsia="Times New Roman" w:hAnsi="Roboto Mono" w:cs="Times New Roman"/>
          <w:color w:val="000000"/>
          <w:sz w:val="18"/>
          <w:szCs w:val="18"/>
          <w:lang w:eastAsia="en-IN"/>
        </w:rPr>
      </w:pPr>
      <w:r w:rsidRPr="0097722A">
        <w:rPr>
          <w:rFonts w:ascii="Roboto Mono" w:eastAsia="Times New Roman" w:hAnsi="Roboto Mono" w:cs="Times New Roman"/>
          <w:color w:val="3367D6"/>
          <w:sz w:val="18"/>
          <w:szCs w:val="18"/>
          <w:lang w:eastAsia="en-IN"/>
        </w:rPr>
        <w:t>ON</w:t>
      </w:r>
    </w:p>
    <w:p w14:paraId="5AE3E62D" w14:textId="77777777" w:rsidR="0097722A" w:rsidRPr="0097722A" w:rsidRDefault="0097722A" w:rsidP="0097722A">
      <w:pPr>
        <w:shd w:val="clear" w:color="auto" w:fill="FFFFFE"/>
        <w:spacing w:after="0" w:line="240" w:lineRule="atLeast"/>
        <w:jc w:val="left"/>
        <w:rPr>
          <w:rFonts w:ascii="Roboto Mono" w:eastAsia="Times New Roman" w:hAnsi="Roboto Mono" w:cs="Times New Roman"/>
          <w:color w:val="000000"/>
          <w:sz w:val="18"/>
          <w:szCs w:val="18"/>
          <w:lang w:eastAsia="en-IN"/>
        </w:rPr>
      </w:pPr>
      <w:r w:rsidRPr="0097722A">
        <w:rPr>
          <w:rFonts w:ascii="Roboto Mono" w:eastAsia="Times New Roman" w:hAnsi="Roboto Mono" w:cs="Times New Roman"/>
          <w:color w:val="000000"/>
          <w:sz w:val="18"/>
          <w:szCs w:val="18"/>
          <w:lang w:eastAsia="en-IN"/>
        </w:rPr>
        <w:t>  </w:t>
      </w:r>
      <w:proofErr w:type="spellStart"/>
      <w:proofErr w:type="gramStart"/>
      <w:r w:rsidRPr="0097722A">
        <w:rPr>
          <w:rFonts w:ascii="Roboto Mono" w:eastAsia="Times New Roman" w:hAnsi="Roboto Mono" w:cs="Times New Roman"/>
          <w:color w:val="000000"/>
          <w:sz w:val="18"/>
          <w:szCs w:val="18"/>
          <w:lang w:eastAsia="en-IN"/>
        </w:rPr>
        <w:t>myoi.</w:t>
      </w:r>
      <w:r w:rsidRPr="0097722A">
        <w:rPr>
          <w:rFonts w:ascii="Roboto Mono" w:eastAsia="Times New Roman" w:hAnsi="Roboto Mono" w:cs="Times New Roman"/>
          <w:color w:val="800000"/>
          <w:sz w:val="18"/>
          <w:szCs w:val="18"/>
          <w:lang w:eastAsia="en-IN"/>
        </w:rPr>
        <w:t>order</w:t>
      </w:r>
      <w:proofErr w:type="gramEnd"/>
      <w:r w:rsidRPr="0097722A">
        <w:rPr>
          <w:rFonts w:ascii="Roboto Mono" w:eastAsia="Times New Roman" w:hAnsi="Roboto Mono" w:cs="Times New Roman"/>
          <w:color w:val="800000"/>
          <w:sz w:val="18"/>
          <w:szCs w:val="18"/>
          <w:lang w:eastAsia="en-IN"/>
        </w:rPr>
        <w:t>_id</w:t>
      </w:r>
      <w:proofErr w:type="spellEnd"/>
      <w:r w:rsidRPr="0097722A">
        <w:rPr>
          <w:rFonts w:ascii="Roboto Mono" w:eastAsia="Times New Roman" w:hAnsi="Roboto Mono" w:cs="Times New Roman"/>
          <w:color w:val="000000"/>
          <w:sz w:val="18"/>
          <w:szCs w:val="18"/>
          <w:lang w:eastAsia="en-IN"/>
        </w:rPr>
        <w:t> = </w:t>
      </w:r>
      <w:proofErr w:type="spellStart"/>
      <w:r w:rsidRPr="0097722A">
        <w:rPr>
          <w:rFonts w:ascii="Roboto Mono" w:eastAsia="Times New Roman" w:hAnsi="Roboto Mono" w:cs="Times New Roman"/>
          <w:color w:val="000000"/>
          <w:sz w:val="18"/>
          <w:szCs w:val="18"/>
          <w:lang w:eastAsia="en-IN"/>
        </w:rPr>
        <w:t>pa.order_id</w:t>
      </w:r>
      <w:proofErr w:type="spellEnd"/>
    </w:p>
    <w:p w14:paraId="74022283" w14:textId="77777777" w:rsidR="0097722A" w:rsidRPr="0097722A" w:rsidRDefault="0097722A" w:rsidP="0097722A">
      <w:pPr>
        <w:shd w:val="clear" w:color="auto" w:fill="FFFFFE"/>
        <w:spacing w:after="0" w:line="240" w:lineRule="atLeast"/>
        <w:jc w:val="left"/>
        <w:rPr>
          <w:rFonts w:ascii="Roboto Mono" w:eastAsia="Times New Roman" w:hAnsi="Roboto Mono" w:cs="Times New Roman"/>
          <w:color w:val="000000"/>
          <w:sz w:val="18"/>
          <w:szCs w:val="18"/>
          <w:lang w:eastAsia="en-IN"/>
        </w:rPr>
      </w:pPr>
      <w:r w:rsidRPr="0097722A">
        <w:rPr>
          <w:rFonts w:ascii="Roboto Mono" w:eastAsia="Times New Roman" w:hAnsi="Roboto Mono" w:cs="Times New Roman"/>
          <w:color w:val="3367D6"/>
          <w:sz w:val="18"/>
          <w:szCs w:val="18"/>
          <w:lang w:eastAsia="en-IN"/>
        </w:rPr>
        <w:t>GROUP</w:t>
      </w:r>
      <w:r w:rsidRPr="0097722A">
        <w:rPr>
          <w:rFonts w:ascii="Roboto Mono" w:eastAsia="Times New Roman" w:hAnsi="Roboto Mono" w:cs="Times New Roman"/>
          <w:color w:val="000000"/>
          <w:sz w:val="18"/>
          <w:szCs w:val="18"/>
          <w:lang w:eastAsia="en-IN"/>
        </w:rPr>
        <w:t> </w:t>
      </w:r>
      <w:r w:rsidRPr="0097722A">
        <w:rPr>
          <w:rFonts w:ascii="Roboto Mono" w:eastAsia="Times New Roman" w:hAnsi="Roboto Mono" w:cs="Times New Roman"/>
          <w:color w:val="3367D6"/>
          <w:sz w:val="18"/>
          <w:szCs w:val="18"/>
          <w:lang w:eastAsia="en-IN"/>
        </w:rPr>
        <w:t>BY</w:t>
      </w:r>
    </w:p>
    <w:p w14:paraId="10F2F773" w14:textId="77777777" w:rsidR="0097722A" w:rsidRPr="0097722A" w:rsidRDefault="0097722A" w:rsidP="0097722A">
      <w:pPr>
        <w:shd w:val="clear" w:color="auto" w:fill="FFFFFE"/>
        <w:spacing w:after="0" w:line="240" w:lineRule="atLeast"/>
        <w:jc w:val="left"/>
        <w:rPr>
          <w:rFonts w:ascii="Roboto Mono" w:eastAsia="Times New Roman" w:hAnsi="Roboto Mono" w:cs="Times New Roman"/>
          <w:color w:val="000000"/>
          <w:sz w:val="18"/>
          <w:szCs w:val="18"/>
          <w:lang w:eastAsia="en-IN"/>
        </w:rPr>
      </w:pPr>
      <w:r w:rsidRPr="0097722A">
        <w:rPr>
          <w:rFonts w:ascii="Roboto Mono" w:eastAsia="Times New Roman" w:hAnsi="Roboto Mono" w:cs="Times New Roman"/>
          <w:color w:val="000000"/>
          <w:sz w:val="18"/>
          <w:szCs w:val="18"/>
          <w:lang w:eastAsia="en-IN"/>
        </w:rPr>
        <w:t>  </w:t>
      </w:r>
      <w:proofErr w:type="spellStart"/>
      <w:proofErr w:type="gramStart"/>
      <w:r w:rsidRPr="0097722A">
        <w:rPr>
          <w:rFonts w:ascii="Roboto Mono" w:eastAsia="Times New Roman" w:hAnsi="Roboto Mono" w:cs="Times New Roman"/>
          <w:color w:val="000000"/>
          <w:sz w:val="18"/>
          <w:szCs w:val="18"/>
          <w:lang w:eastAsia="en-IN"/>
        </w:rPr>
        <w:t>pa.payment</w:t>
      </w:r>
      <w:proofErr w:type="gramEnd"/>
      <w:r w:rsidRPr="0097722A">
        <w:rPr>
          <w:rFonts w:ascii="Roboto Mono" w:eastAsia="Times New Roman" w:hAnsi="Roboto Mono" w:cs="Times New Roman"/>
          <w:color w:val="000000"/>
          <w:sz w:val="18"/>
          <w:szCs w:val="18"/>
          <w:lang w:eastAsia="en-IN"/>
        </w:rPr>
        <w:t>_type</w:t>
      </w:r>
      <w:proofErr w:type="spellEnd"/>
      <w:r w:rsidRPr="0097722A">
        <w:rPr>
          <w:rFonts w:ascii="Roboto Mono" w:eastAsia="Times New Roman" w:hAnsi="Roboto Mono" w:cs="Times New Roman"/>
          <w:color w:val="000000"/>
          <w:sz w:val="18"/>
          <w:szCs w:val="18"/>
          <w:lang w:eastAsia="en-IN"/>
        </w:rPr>
        <w:t>,</w:t>
      </w:r>
    </w:p>
    <w:p w14:paraId="540BB3FE" w14:textId="77777777" w:rsidR="0097722A" w:rsidRPr="0097722A" w:rsidRDefault="0097722A" w:rsidP="0097722A">
      <w:pPr>
        <w:shd w:val="clear" w:color="auto" w:fill="FFFFFE"/>
        <w:spacing w:after="0" w:line="240" w:lineRule="atLeast"/>
        <w:jc w:val="left"/>
        <w:rPr>
          <w:rFonts w:ascii="Roboto Mono" w:eastAsia="Times New Roman" w:hAnsi="Roboto Mono" w:cs="Times New Roman"/>
          <w:color w:val="000000"/>
          <w:sz w:val="18"/>
          <w:szCs w:val="18"/>
          <w:lang w:eastAsia="en-IN"/>
        </w:rPr>
      </w:pPr>
      <w:r w:rsidRPr="0097722A">
        <w:rPr>
          <w:rFonts w:ascii="Roboto Mono" w:eastAsia="Times New Roman" w:hAnsi="Roboto Mono" w:cs="Times New Roman"/>
          <w:color w:val="000000"/>
          <w:sz w:val="18"/>
          <w:szCs w:val="18"/>
          <w:lang w:eastAsia="en-IN"/>
        </w:rPr>
        <w:t>  </w:t>
      </w:r>
      <w:proofErr w:type="spellStart"/>
      <w:proofErr w:type="gramStart"/>
      <w:r w:rsidRPr="0097722A">
        <w:rPr>
          <w:rFonts w:ascii="Roboto Mono" w:eastAsia="Times New Roman" w:hAnsi="Roboto Mono" w:cs="Times New Roman"/>
          <w:color w:val="000000"/>
          <w:sz w:val="18"/>
          <w:szCs w:val="18"/>
          <w:lang w:eastAsia="en-IN"/>
        </w:rPr>
        <w:t>myoi.purchase</w:t>
      </w:r>
      <w:proofErr w:type="gramEnd"/>
      <w:r w:rsidRPr="0097722A">
        <w:rPr>
          <w:rFonts w:ascii="Roboto Mono" w:eastAsia="Times New Roman" w:hAnsi="Roboto Mono" w:cs="Times New Roman"/>
          <w:color w:val="000000"/>
          <w:sz w:val="18"/>
          <w:szCs w:val="18"/>
          <w:lang w:eastAsia="en-IN"/>
        </w:rPr>
        <w:t>_month</w:t>
      </w:r>
      <w:proofErr w:type="spellEnd"/>
      <w:r w:rsidRPr="0097722A">
        <w:rPr>
          <w:rFonts w:ascii="Roboto Mono" w:eastAsia="Times New Roman" w:hAnsi="Roboto Mono" w:cs="Times New Roman"/>
          <w:color w:val="000000"/>
          <w:sz w:val="18"/>
          <w:szCs w:val="18"/>
          <w:lang w:eastAsia="en-IN"/>
        </w:rPr>
        <w:t>,</w:t>
      </w:r>
    </w:p>
    <w:p w14:paraId="60050079" w14:textId="77777777" w:rsidR="0097722A" w:rsidRPr="0097722A" w:rsidRDefault="0097722A" w:rsidP="0097722A">
      <w:pPr>
        <w:shd w:val="clear" w:color="auto" w:fill="FFFFFE"/>
        <w:spacing w:after="0" w:line="240" w:lineRule="atLeast"/>
        <w:jc w:val="left"/>
        <w:rPr>
          <w:rFonts w:ascii="Roboto Mono" w:eastAsia="Times New Roman" w:hAnsi="Roboto Mono" w:cs="Times New Roman"/>
          <w:color w:val="000000"/>
          <w:sz w:val="18"/>
          <w:szCs w:val="18"/>
          <w:lang w:eastAsia="en-IN"/>
        </w:rPr>
      </w:pPr>
      <w:r w:rsidRPr="0097722A">
        <w:rPr>
          <w:rFonts w:ascii="Roboto Mono" w:eastAsia="Times New Roman" w:hAnsi="Roboto Mono" w:cs="Times New Roman"/>
          <w:color w:val="000000"/>
          <w:sz w:val="18"/>
          <w:szCs w:val="18"/>
          <w:lang w:eastAsia="en-IN"/>
        </w:rPr>
        <w:t>  </w:t>
      </w:r>
      <w:proofErr w:type="spellStart"/>
      <w:proofErr w:type="gramStart"/>
      <w:r w:rsidRPr="0097722A">
        <w:rPr>
          <w:rFonts w:ascii="Roboto Mono" w:eastAsia="Times New Roman" w:hAnsi="Roboto Mono" w:cs="Times New Roman"/>
          <w:color w:val="000000"/>
          <w:sz w:val="18"/>
          <w:szCs w:val="18"/>
          <w:lang w:eastAsia="en-IN"/>
        </w:rPr>
        <w:t>myoi.purchase</w:t>
      </w:r>
      <w:proofErr w:type="gramEnd"/>
      <w:r w:rsidRPr="0097722A">
        <w:rPr>
          <w:rFonts w:ascii="Roboto Mono" w:eastAsia="Times New Roman" w:hAnsi="Roboto Mono" w:cs="Times New Roman"/>
          <w:color w:val="000000"/>
          <w:sz w:val="18"/>
          <w:szCs w:val="18"/>
          <w:lang w:eastAsia="en-IN"/>
        </w:rPr>
        <w:t>_year</w:t>
      </w:r>
      <w:proofErr w:type="spellEnd"/>
    </w:p>
    <w:p w14:paraId="3AEFFCB2" w14:textId="77777777" w:rsidR="0097722A" w:rsidRPr="0097722A" w:rsidRDefault="0097722A" w:rsidP="0097722A">
      <w:pPr>
        <w:shd w:val="clear" w:color="auto" w:fill="FFFFFE"/>
        <w:spacing w:after="0" w:line="240" w:lineRule="atLeast"/>
        <w:jc w:val="left"/>
        <w:rPr>
          <w:rFonts w:ascii="Roboto Mono" w:eastAsia="Times New Roman" w:hAnsi="Roboto Mono" w:cs="Times New Roman"/>
          <w:color w:val="000000"/>
          <w:sz w:val="18"/>
          <w:szCs w:val="18"/>
          <w:lang w:eastAsia="en-IN"/>
        </w:rPr>
      </w:pPr>
      <w:r w:rsidRPr="0097722A">
        <w:rPr>
          <w:rFonts w:ascii="Roboto Mono" w:eastAsia="Times New Roman" w:hAnsi="Roboto Mono" w:cs="Times New Roman"/>
          <w:color w:val="3367D6"/>
          <w:sz w:val="18"/>
          <w:szCs w:val="18"/>
          <w:lang w:eastAsia="en-IN"/>
        </w:rPr>
        <w:t>ORDER</w:t>
      </w:r>
      <w:r w:rsidRPr="0097722A">
        <w:rPr>
          <w:rFonts w:ascii="Roboto Mono" w:eastAsia="Times New Roman" w:hAnsi="Roboto Mono" w:cs="Times New Roman"/>
          <w:color w:val="000000"/>
          <w:sz w:val="18"/>
          <w:szCs w:val="18"/>
          <w:lang w:eastAsia="en-IN"/>
        </w:rPr>
        <w:t> </w:t>
      </w:r>
      <w:r w:rsidRPr="0097722A">
        <w:rPr>
          <w:rFonts w:ascii="Roboto Mono" w:eastAsia="Times New Roman" w:hAnsi="Roboto Mono" w:cs="Times New Roman"/>
          <w:color w:val="3367D6"/>
          <w:sz w:val="18"/>
          <w:szCs w:val="18"/>
          <w:lang w:eastAsia="en-IN"/>
        </w:rPr>
        <w:t>BY</w:t>
      </w:r>
    </w:p>
    <w:p w14:paraId="23BE113B" w14:textId="77777777" w:rsidR="0097722A" w:rsidRPr="0097722A" w:rsidRDefault="0097722A" w:rsidP="0097722A">
      <w:pPr>
        <w:shd w:val="clear" w:color="auto" w:fill="FFFFFE"/>
        <w:spacing w:after="0" w:line="240" w:lineRule="atLeast"/>
        <w:jc w:val="left"/>
        <w:rPr>
          <w:rFonts w:ascii="Roboto Mono" w:eastAsia="Times New Roman" w:hAnsi="Roboto Mono" w:cs="Times New Roman"/>
          <w:color w:val="000000"/>
          <w:sz w:val="18"/>
          <w:szCs w:val="18"/>
          <w:lang w:eastAsia="en-IN"/>
        </w:rPr>
      </w:pPr>
      <w:r w:rsidRPr="0097722A">
        <w:rPr>
          <w:rFonts w:ascii="Roboto Mono" w:eastAsia="Times New Roman" w:hAnsi="Roboto Mono" w:cs="Times New Roman"/>
          <w:color w:val="000000"/>
          <w:sz w:val="18"/>
          <w:szCs w:val="18"/>
          <w:lang w:eastAsia="en-IN"/>
        </w:rPr>
        <w:t>  </w:t>
      </w:r>
      <w:proofErr w:type="spellStart"/>
      <w:proofErr w:type="gramStart"/>
      <w:r w:rsidRPr="0097722A">
        <w:rPr>
          <w:rFonts w:ascii="Roboto Mono" w:eastAsia="Times New Roman" w:hAnsi="Roboto Mono" w:cs="Times New Roman"/>
          <w:color w:val="000000"/>
          <w:sz w:val="18"/>
          <w:szCs w:val="18"/>
          <w:lang w:eastAsia="en-IN"/>
        </w:rPr>
        <w:t>myoi.purchase</w:t>
      </w:r>
      <w:proofErr w:type="gramEnd"/>
      <w:r w:rsidRPr="0097722A">
        <w:rPr>
          <w:rFonts w:ascii="Roboto Mono" w:eastAsia="Times New Roman" w:hAnsi="Roboto Mono" w:cs="Times New Roman"/>
          <w:color w:val="000000"/>
          <w:sz w:val="18"/>
          <w:szCs w:val="18"/>
          <w:lang w:eastAsia="en-IN"/>
        </w:rPr>
        <w:t>_month</w:t>
      </w:r>
      <w:proofErr w:type="spellEnd"/>
      <w:r w:rsidRPr="0097722A">
        <w:rPr>
          <w:rFonts w:ascii="Roboto Mono" w:eastAsia="Times New Roman" w:hAnsi="Roboto Mono" w:cs="Times New Roman"/>
          <w:color w:val="000000"/>
          <w:sz w:val="18"/>
          <w:szCs w:val="18"/>
          <w:lang w:eastAsia="en-IN"/>
        </w:rPr>
        <w:t>,</w:t>
      </w:r>
    </w:p>
    <w:p w14:paraId="4DA7D2BC" w14:textId="77777777" w:rsidR="0097722A" w:rsidRPr="0097722A" w:rsidRDefault="0097722A" w:rsidP="0097722A">
      <w:pPr>
        <w:shd w:val="clear" w:color="auto" w:fill="FFFFFE"/>
        <w:spacing w:after="0" w:line="240" w:lineRule="atLeast"/>
        <w:jc w:val="left"/>
        <w:rPr>
          <w:rFonts w:ascii="Roboto Mono" w:eastAsia="Times New Roman" w:hAnsi="Roboto Mono" w:cs="Times New Roman"/>
          <w:color w:val="000000"/>
          <w:sz w:val="18"/>
          <w:szCs w:val="18"/>
          <w:lang w:eastAsia="en-IN"/>
        </w:rPr>
      </w:pPr>
      <w:r w:rsidRPr="0097722A">
        <w:rPr>
          <w:rFonts w:ascii="Roboto Mono" w:eastAsia="Times New Roman" w:hAnsi="Roboto Mono" w:cs="Times New Roman"/>
          <w:color w:val="000000"/>
          <w:sz w:val="18"/>
          <w:szCs w:val="18"/>
          <w:lang w:eastAsia="en-IN"/>
        </w:rPr>
        <w:t>  </w:t>
      </w:r>
      <w:proofErr w:type="spellStart"/>
      <w:proofErr w:type="gramStart"/>
      <w:r w:rsidRPr="0097722A">
        <w:rPr>
          <w:rFonts w:ascii="Roboto Mono" w:eastAsia="Times New Roman" w:hAnsi="Roboto Mono" w:cs="Times New Roman"/>
          <w:color w:val="000000"/>
          <w:sz w:val="18"/>
          <w:szCs w:val="18"/>
          <w:lang w:eastAsia="en-IN"/>
        </w:rPr>
        <w:t>pa.payment</w:t>
      </w:r>
      <w:proofErr w:type="gramEnd"/>
      <w:r w:rsidRPr="0097722A">
        <w:rPr>
          <w:rFonts w:ascii="Roboto Mono" w:eastAsia="Times New Roman" w:hAnsi="Roboto Mono" w:cs="Times New Roman"/>
          <w:color w:val="000000"/>
          <w:sz w:val="18"/>
          <w:szCs w:val="18"/>
          <w:lang w:eastAsia="en-IN"/>
        </w:rPr>
        <w:t>_type</w:t>
      </w:r>
      <w:proofErr w:type="spellEnd"/>
      <w:r w:rsidRPr="0097722A">
        <w:rPr>
          <w:rFonts w:ascii="Roboto Mono" w:eastAsia="Times New Roman" w:hAnsi="Roboto Mono" w:cs="Times New Roman"/>
          <w:color w:val="000000"/>
          <w:sz w:val="18"/>
          <w:szCs w:val="18"/>
          <w:lang w:eastAsia="en-IN"/>
        </w:rPr>
        <w:t>,</w:t>
      </w:r>
    </w:p>
    <w:p w14:paraId="3A4C4905" w14:textId="77777777" w:rsidR="0097722A" w:rsidRPr="0097722A" w:rsidRDefault="0097722A" w:rsidP="0097722A">
      <w:pPr>
        <w:shd w:val="clear" w:color="auto" w:fill="FFFFFE"/>
        <w:spacing w:after="0" w:line="240" w:lineRule="atLeast"/>
        <w:jc w:val="left"/>
        <w:rPr>
          <w:rFonts w:ascii="Roboto Mono" w:eastAsia="Times New Roman" w:hAnsi="Roboto Mono" w:cs="Times New Roman"/>
          <w:color w:val="000000"/>
          <w:sz w:val="18"/>
          <w:szCs w:val="18"/>
          <w:lang w:eastAsia="en-IN"/>
        </w:rPr>
      </w:pPr>
      <w:r w:rsidRPr="0097722A">
        <w:rPr>
          <w:rFonts w:ascii="Roboto Mono" w:eastAsia="Times New Roman" w:hAnsi="Roboto Mono" w:cs="Times New Roman"/>
          <w:color w:val="000000"/>
          <w:sz w:val="18"/>
          <w:szCs w:val="18"/>
          <w:lang w:eastAsia="en-IN"/>
        </w:rPr>
        <w:t>  </w:t>
      </w:r>
      <w:proofErr w:type="spellStart"/>
      <w:proofErr w:type="gramStart"/>
      <w:r w:rsidRPr="0097722A">
        <w:rPr>
          <w:rFonts w:ascii="Roboto Mono" w:eastAsia="Times New Roman" w:hAnsi="Roboto Mono" w:cs="Times New Roman"/>
          <w:color w:val="000000"/>
          <w:sz w:val="18"/>
          <w:szCs w:val="18"/>
          <w:lang w:eastAsia="en-IN"/>
        </w:rPr>
        <w:t>myoi.purchase</w:t>
      </w:r>
      <w:proofErr w:type="gramEnd"/>
      <w:r w:rsidRPr="0097722A">
        <w:rPr>
          <w:rFonts w:ascii="Roboto Mono" w:eastAsia="Times New Roman" w:hAnsi="Roboto Mono" w:cs="Times New Roman"/>
          <w:color w:val="000000"/>
          <w:sz w:val="18"/>
          <w:szCs w:val="18"/>
          <w:lang w:eastAsia="en-IN"/>
        </w:rPr>
        <w:t>_year</w:t>
      </w:r>
      <w:proofErr w:type="spellEnd"/>
    </w:p>
    <w:p w14:paraId="1B9A0CAD" w14:textId="77777777" w:rsidR="0097722A" w:rsidRPr="0097722A" w:rsidRDefault="0097722A" w:rsidP="0097722A">
      <w:pPr>
        <w:shd w:val="clear" w:color="auto" w:fill="FFFFFE"/>
        <w:spacing w:after="0" w:line="240" w:lineRule="atLeast"/>
        <w:jc w:val="left"/>
        <w:rPr>
          <w:rFonts w:ascii="Roboto Mono" w:eastAsia="Times New Roman" w:hAnsi="Roboto Mono" w:cs="Times New Roman"/>
          <w:color w:val="000000"/>
          <w:sz w:val="18"/>
          <w:szCs w:val="18"/>
          <w:lang w:eastAsia="en-IN"/>
        </w:rPr>
      </w:pPr>
    </w:p>
    <w:p w14:paraId="53C2859F" w14:textId="5AA2F694" w:rsidR="00D17CC5" w:rsidRDefault="00D17CC5" w:rsidP="00D17CC5">
      <w:pPr>
        <w:pStyle w:val="Caption"/>
        <w:keepNext/>
      </w:pPr>
      <w:r>
        <w:lastRenderedPageBreak/>
        <w:t xml:space="preserve">Table </w:t>
      </w:r>
      <w:r>
        <w:fldChar w:fldCharType="begin"/>
      </w:r>
      <w:r>
        <w:instrText xml:space="preserve"> STYLEREF 1 \s </w:instrText>
      </w:r>
      <w:r>
        <w:fldChar w:fldCharType="separate"/>
      </w:r>
      <w:r w:rsidR="00B24D98">
        <w:rPr>
          <w:noProof/>
        </w:rPr>
        <w:t>7</w:t>
      </w:r>
      <w:r>
        <w:fldChar w:fldCharType="end"/>
      </w:r>
      <w:r>
        <w:t>.</w:t>
      </w:r>
      <w:r>
        <w:fldChar w:fldCharType="begin"/>
      </w:r>
      <w:r>
        <w:instrText xml:space="preserve"> SEQ Table \* ARABIC \s 1 </w:instrText>
      </w:r>
      <w:r>
        <w:fldChar w:fldCharType="separate"/>
      </w:r>
      <w:r w:rsidR="00B24D98">
        <w:rPr>
          <w:noProof/>
        </w:rPr>
        <w:t>1</w:t>
      </w:r>
      <w:r>
        <w:fldChar w:fldCharType="end"/>
      </w:r>
      <w:r>
        <w:t xml:space="preserve"> </w:t>
      </w:r>
      <w:r w:rsidRPr="0071187E">
        <w:t>Month over Month count of orders for different payment types</w:t>
      </w:r>
      <w:r>
        <w:t xml:space="preserve"> (pivot table)</w:t>
      </w:r>
    </w:p>
    <w:p w14:paraId="511B2C10" w14:textId="6E4B4C99" w:rsidR="0097722A" w:rsidRPr="0097722A" w:rsidRDefault="00D17CC5" w:rsidP="00D17CC5">
      <w:pPr>
        <w:jc w:val="center"/>
      </w:pPr>
      <w:r w:rsidRPr="00D17CC5">
        <w:drawing>
          <wp:inline distT="0" distB="0" distL="0" distR="0" wp14:anchorId="59C6751A" wp14:editId="418361E6">
            <wp:extent cx="4725774" cy="3359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44861" cy="3372718"/>
                    </a:xfrm>
                    <a:prstGeom prst="rect">
                      <a:avLst/>
                    </a:prstGeom>
                  </pic:spPr>
                </pic:pic>
              </a:graphicData>
            </a:graphic>
          </wp:inline>
        </w:drawing>
      </w:r>
    </w:p>
    <w:p w14:paraId="76A0CCCA" w14:textId="77777777" w:rsidR="00D17CC5" w:rsidRDefault="0097722A" w:rsidP="00D17CC5">
      <w:pPr>
        <w:keepNext/>
        <w:jc w:val="center"/>
      </w:pPr>
      <w:r>
        <w:rPr>
          <w:noProof/>
        </w:rPr>
        <w:drawing>
          <wp:inline distT="0" distB="0" distL="0" distR="0" wp14:anchorId="2B3298BF" wp14:editId="17DAC9B2">
            <wp:extent cx="4552950" cy="3213100"/>
            <wp:effectExtent l="0" t="0" r="0" b="6350"/>
            <wp:docPr id="4" name="Chart 4">
              <a:extLst xmlns:a="http://schemas.openxmlformats.org/drawingml/2006/main">
                <a:ext uri="{FF2B5EF4-FFF2-40B4-BE49-F238E27FC236}">
                  <a16:creationId xmlns:a16="http://schemas.microsoft.com/office/drawing/2014/main" id="{0C91D975-D0BB-476B-052B-7D8006E4CF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4E7CE75B" w14:textId="1B4E4AEA" w:rsidR="0097722A" w:rsidRDefault="00D17CC5" w:rsidP="00D17CC5">
      <w:pPr>
        <w:pStyle w:val="Caption"/>
      </w:pPr>
      <w:r>
        <w:t xml:space="preserve">Figure </w:t>
      </w:r>
      <w:r>
        <w:fldChar w:fldCharType="begin"/>
      </w:r>
      <w:r>
        <w:instrText xml:space="preserve"> STYLEREF 1 \s </w:instrText>
      </w:r>
      <w:r>
        <w:fldChar w:fldCharType="separate"/>
      </w:r>
      <w:r w:rsidR="00B24D98">
        <w:rPr>
          <w:noProof/>
        </w:rPr>
        <w:t>7</w:t>
      </w:r>
      <w:r>
        <w:fldChar w:fldCharType="end"/>
      </w:r>
      <w:r>
        <w:noBreakHyphen/>
      </w:r>
      <w:r>
        <w:fldChar w:fldCharType="begin"/>
      </w:r>
      <w:r>
        <w:instrText xml:space="preserve"> SEQ Figure \* ARABIC \s 1 </w:instrText>
      </w:r>
      <w:r>
        <w:fldChar w:fldCharType="separate"/>
      </w:r>
      <w:r w:rsidR="00B24D98">
        <w:rPr>
          <w:noProof/>
        </w:rPr>
        <w:t>1</w:t>
      </w:r>
      <w:r>
        <w:fldChar w:fldCharType="end"/>
      </w:r>
      <w:r>
        <w:t xml:space="preserve"> </w:t>
      </w:r>
      <w:r w:rsidRPr="0035536A">
        <w:t>Month over Month count of orders for different payment types (</w:t>
      </w:r>
      <w:r>
        <w:t>area chart</w:t>
      </w:r>
      <w:r w:rsidRPr="0035536A">
        <w:t>)</w:t>
      </w:r>
    </w:p>
    <w:p w14:paraId="5EBE4BEF" w14:textId="77777777" w:rsidR="00A95801" w:rsidRPr="00596725" w:rsidRDefault="00A95801" w:rsidP="00A95801">
      <w:pPr>
        <w:rPr>
          <w:b/>
          <w:bCs/>
        </w:rPr>
      </w:pPr>
      <w:r w:rsidRPr="00596725">
        <w:rPr>
          <w:b/>
          <w:bCs/>
        </w:rPr>
        <w:t>Insights or observations:</w:t>
      </w:r>
    </w:p>
    <w:p w14:paraId="34732E10" w14:textId="4A6238C3" w:rsidR="001E7BDA" w:rsidRPr="00314110" w:rsidRDefault="00A95801">
      <w:pPr>
        <w:pStyle w:val="ListParagraph"/>
        <w:numPr>
          <w:ilvl w:val="0"/>
          <w:numId w:val="24"/>
        </w:numPr>
        <w:rPr>
          <w:b/>
          <w:bCs/>
        </w:rPr>
      </w:pPr>
      <w:r>
        <w:t xml:space="preserve">More </w:t>
      </w:r>
      <w:r>
        <w:t xml:space="preserve">number of payments happened by credit card in every month. </w:t>
      </w:r>
      <w:proofErr w:type="spellStart"/>
      <w:r>
        <w:t>Comparitively</w:t>
      </w:r>
      <w:proofErr w:type="spellEnd"/>
      <w:r>
        <w:t xml:space="preserve"> 2018 had </w:t>
      </w:r>
      <w:proofErr w:type="gramStart"/>
      <w:r>
        <w:t>more</w:t>
      </w:r>
      <w:proofErr w:type="gramEnd"/>
      <w:r>
        <w:t xml:space="preserve"> number of orders.</w:t>
      </w:r>
    </w:p>
    <w:p w14:paraId="35286FC6" w14:textId="7BDCAE2F" w:rsidR="00314110" w:rsidRPr="00A95801" w:rsidRDefault="00314110">
      <w:pPr>
        <w:pStyle w:val="ListParagraph"/>
        <w:numPr>
          <w:ilvl w:val="0"/>
          <w:numId w:val="24"/>
        </w:numPr>
        <w:rPr>
          <w:b/>
          <w:bCs/>
        </w:rPr>
      </w:pPr>
      <w:r>
        <w:t>Continuity was missed from month 9 to 12</w:t>
      </w:r>
    </w:p>
    <w:p w14:paraId="09E515CA" w14:textId="15812FAD" w:rsidR="00625EC9" w:rsidRDefault="00625EC9" w:rsidP="00625EC9">
      <w:pPr>
        <w:pStyle w:val="Heading3"/>
      </w:pPr>
      <w:bookmarkStart w:id="50" w:name="_Toc124962645"/>
      <w:r w:rsidRPr="0009411D">
        <w:rPr>
          <w:rFonts w:eastAsia="Times New Roman"/>
          <w:lang w:eastAsia="en-IN"/>
        </w:rPr>
        <w:lastRenderedPageBreak/>
        <w:t>Month</w:t>
      </w:r>
      <w:r>
        <w:rPr>
          <w:rFonts w:eastAsia="Times New Roman"/>
          <w:lang w:eastAsia="en-IN"/>
        </w:rPr>
        <w:t>-year vs</w:t>
      </w:r>
      <w:r w:rsidRPr="0009411D">
        <w:rPr>
          <w:rFonts w:eastAsia="Times New Roman"/>
          <w:lang w:eastAsia="en-IN"/>
        </w:rPr>
        <w:t> count OF orders FOR different payment types</w:t>
      </w:r>
      <w:bookmarkEnd w:id="50"/>
    </w:p>
    <w:p w14:paraId="4FF4419B" w14:textId="0C5A93CF" w:rsidR="0009411D" w:rsidRPr="0009411D" w:rsidRDefault="0009411D" w:rsidP="0009411D">
      <w:pPr>
        <w:shd w:val="clear" w:color="auto" w:fill="FFFFFE"/>
        <w:spacing w:line="240" w:lineRule="atLeast"/>
        <w:jc w:val="left"/>
        <w:rPr>
          <w:rFonts w:ascii="Roboto Mono" w:eastAsia="Times New Roman" w:hAnsi="Roboto Mono" w:cs="Times New Roman"/>
          <w:color w:val="000000"/>
          <w:sz w:val="18"/>
          <w:szCs w:val="18"/>
          <w:lang w:eastAsia="en-IN"/>
        </w:rPr>
      </w:pPr>
      <w:r>
        <w:t xml:space="preserve">Query: </w:t>
      </w:r>
      <w:r w:rsidRPr="0009411D">
        <w:rPr>
          <w:rFonts w:ascii="Roboto Mono" w:eastAsia="Times New Roman" w:hAnsi="Roboto Mono" w:cs="Times New Roman"/>
          <w:color w:val="000000"/>
          <w:sz w:val="18"/>
          <w:szCs w:val="18"/>
          <w:lang w:eastAsia="en-IN"/>
        </w:rPr>
        <w:t>  </w:t>
      </w:r>
    </w:p>
    <w:p w14:paraId="6885B6D7" w14:textId="77777777" w:rsidR="0009411D" w:rsidRPr="0009411D" w:rsidRDefault="0009411D" w:rsidP="0009411D">
      <w:pPr>
        <w:shd w:val="clear" w:color="auto" w:fill="FFFFFE"/>
        <w:spacing w:after="0" w:line="240" w:lineRule="atLeast"/>
        <w:jc w:val="left"/>
        <w:rPr>
          <w:rFonts w:ascii="Roboto Mono" w:eastAsia="Times New Roman" w:hAnsi="Roboto Mono" w:cs="Times New Roman"/>
          <w:color w:val="000000"/>
          <w:sz w:val="18"/>
          <w:szCs w:val="18"/>
          <w:lang w:eastAsia="en-IN"/>
        </w:rPr>
      </w:pPr>
      <w:r w:rsidRPr="0009411D">
        <w:rPr>
          <w:rFonts w:ascii="Roboto Mono" w:eastAsia="Times New Roman" w:hAnsi="Roboto Mono" w:cs="Times New Roman"/>
          <w:color w:val="3367D6"/>
          <w:sz w:val="18"/>
          <w:szCs w:val="18"/>
          <w:lang w:eastAsia="en-IN"/>
        </w:rPr>
        <w:t>WITH</w:t>
      </w:r>
    </w:p>
    <w:p w14:paraId="6CC446A5" w14:textId="77777777" w:rsidR="0009411D" w:rsidRPr="0009411D" w:rsidRDefault="0009411D" w:rsidP="0009411D">
      <w:pPr>
        <w:shd w:val="clear" w:color="auto" w:fill="FFFFFE"/>
        <w:spacing w:after="0" w:line="240" w:lineRule="atLeast"/>
        <w:jc w:val="left"/>
        <w:rPr>
          <w:rFonts w:ascii="Roboto Mono" w:eastAsia="Times New Roman" w:hAnsi="Roboto Mono" w:cs="Times New Roman"/>
          <w:color w:val="000000"/>
          <w:sz w:val="18"/>
          <w:szCs w:val="18"/>
          <w:lang w:eastAsia="en-IN"/>
        </w:rPr>
      </w:pPr>
      <w:r w:rsidRPr="0009411D">
        <w:rPr>
          <w:rFonts w:ascii="Roboto Mono" w:eastAsia="Times New Roman" w:hAnsi="Roboto Mono" w:cs="Times New Roman"/>
          <w:color w:val="000000"/>
          <w:sz w:val="18"/>
          <w:szCs w:val="18"/>
          <w:lang w:eastAsia="en-IN"/>
        </w:rPr>
        <w:t>  </w:t>
      </w:r>
      <w:proofErr w:type="spellStart"/>
      <w:r w:rsidRPr="0009411D">
        <w:rPr>
          <w:rFonts w:ascii="Roboto Mono" w:eastAsia="Times New Roman" w:hAnsi="Roboto Mono" w:cs="Times New Roman"/>
          <w:color w:val="000000"/>
          <w:sz w:val="18"/>
          <w:szCs w:val="18"/>
          <w:lang w:eastAsia="en-IN"/>
        </w:rPr>
        <w:t>month_year_order_id</w:t>
      </w:r>
      <w:proofErr w:type="spellEnd"/>
      <w:r w:rsidRPr="0009411D">
        <w:rPr>
          <w:rFonts w:ascii="Roboto Mono" w:eastAsia="Times New Roman" w:hAnsi="Roboto Mono" w:cs="Times New Roman"/>
          <w:color w:val="000000"/>
          <w:sz w:val="18"/>
          <w:szCs w:val="18"/>
          <w:lang w:eastAsia="en-IN"/>
        </w:rPr>
        <w:t> </w:t>
      </w:r>
      <w:r w:rsidRPr="0009411D">
        <w:rPr>
          <w:rFonts w:ascii="Roboto Mono" w:eastAsia="Times New Roman" w:hAnsi="Roboto Mono" w:cs="Times New Roman"/>
          <w:color w:val="3367D6"/>
          <w:sz w:val="18"/>
          <w:szCs w:val="18"/>
          <w:lang w:eastAsia="en-IN"/>
        </w:rPr>
        <w:t>AS</w:t>
      </w:r>
      <w:r w:rsidRPr="0009411D">
        <w:rPr>
          <w:rFonts w:ascii="Roboto Mono" w:eastAsia="Times New Roman" w:hAnsi="Roboto Mono" w:cs="Times New Roman"/>
          <w:color w:val="000000"/>
          <w:sz w:val="18"/>
          <w:szCs w:val="18"/>
          <w:lang w:eastAsia="en-IN"/>
        </w:rPr>
        <w:t> </w:t>
      </w:r>
      <w:r w:rsidRPr="0009411D">
        <w:rPr>
          <w:rFonts w:ascii="Roboto Mono" w:eastAsia="Times New Roman" w:hAnsi="Roboto Mono" w:cs="Times New Roman"/>
          <w:color w:val="37474F"/>
          <w:sz w:val="18"/>
          <w:szCs w:val="18"/>
          <w:lang w:eastAsia="en-IN"/>
        </w:rPr>
        <w:t>(</w:t>
      </w:r>
    </w:p>
    <w:p w14:paraId="40D72167" w14:textId="77777777" w:rsidR="0009411D" w:rsidRPr="0009411D" w:rsidRDefault="0009411D" w:rsidP="0009411D">
      <w:pPr>
        <w:shd w:val="clear" w:color="auto" w:fill="FFFFFE"/>
        <w:spacing w:after="0" w:line="240" w:lineRule="atLeast"/>
        <w:jc w:val="left"/>
        <w:rPr>
          <w:rFonts w:ascii="Roboto Mono" w:eastAsia="Times New Roman" w:hAnsi="Roboto Mono" w:cs="Times New Roman"/>
          <w:color w:val="000000"/>
          <w:sz w:val="18"/>
          <w:szCs w:val="18"/>
          <w:lang w:eastAsia="en-IN"/>
        </w:rPr>
      </w:pPr>
      <w:r w:rsidRPr="0009411D">
        <w:rPr>
          <w:rFonts w:ascii="Roboto Mono" w:eastAsia="Times New Roman" w:hAnsi="Roboto Mono" w:cs="Times New Roman"/>
          <w:color w:val="000000"/>
          <w:sz w:val="18"/>
          <w:szCs w:val="18"/>
          <w:lang w:eastAsia="en-IN"/>
        </w:rPr>
        <w:t>  </w:t>
      </w:r>
      <w:r w:rsidRPr="0009411D">
        <w:rPr>
          <w:rFonts w:ascii="Roboto Mono" w:eastAsia="Times New Roman" w:hAnsi="Roboto Mono" w:cs="Times New Roman"/>
          <w:color w:val="3367D6"/>
          <w:sz w:val="18"/>
          <w:szCs w:val="18"/>
          <w:lang w:eastAsia="en-IN"/>
        </w:rPr>
        <w:t>SELECT</w:t>
      </w:r>
    </w:p>
    <w:p w14:paraId="182930D5" w14:textId="77777777" w:rsidR="0009411D" w:rsidRPr="0009411D" w:rsidRDefault="0009411D" w:rsidP="0009411D">
      <w:pPr>
        <w:shd w:val="clear" w:color="auto" w:fill="FFFFFE"/>
        <w:spacing w:after="0" w:line="240" w:lineRule="atLeast"/>
        <w:jc w:val="left"/>
        <w:rPr>
          <w:rFonts w:ascii="Roboto Mono" w:eastAsia="Times New Roman" w:hAnsi="Roboto Mono" w:cs="Times New Roman"/>
          <w:color w:val="000000"/>
          <w:sz w:val="18"/>
          <w:szCs w:val="18"/>
          <w:lang w:eastAsia="en-IN"/>
        </w:rPr>
      </w:pPr>
      <w:r w:rsidRPr="0009411D">
        <w:rPr>
          <w:rFonts w:ascii="Roboto Mono" w:eastAsia="Times New Roman" w:hAnsi="Roboto Mono" w:cs="Times New Roman"/>
          <w:color w:val="000000"/>
          <w:sz w:val="18"/>
          <w:szCs w:val="18"/>
          <w:lang w:eastAsia="en-IN"/>
        </w:rPr>
        <w:t>    </w:t>
      </w:r>
      <w:proofErr w:type="spellStart"/>
      <w:proofErr w:type="gramStart"/>
      <w:r w:rsidRPr="0009411D">
        <w:rPr>
          <w:rFonts w:ascii="Roboto Mono" w:eastAsia="Times New Roman" w:hAnsi="Roboto Mono" w:cs="Times New Roman"/>
          <w:color w:val="000000"/>
          <w:sz w:val="18"/>
          <w:szCs w:val="18"/>
          <w:lang w:eastAsia="en-IN"/>
        </w:rPr>
        <w:t>o.order</w:t>
      </w:r>
      <w:proofErr w:type="gramEnd"/>
      <w:r w:rsidRPr="0009411D">
        <w:rPr>
          <w:rFonts w:ascii="Roboto Mono" w:eastAsia="Times New Roman" w:hAnsi="Roboto Mono" w:cs="Times New Roman"/>
          <w:color w:val="000000"/>
          <w:sz w:val="18"/>
          <w:szCs w:val="18"/>
          <w:lang w:eastAsia="en-IN"/>
        </w:rPr>
        <w:t>_id</w:t>
      </w:r>
      <w:proofErr w:type="spellEnd"/>
      <w:r w:rsidRPr="0009411D">
        <w:rPr>
          <w:rFonts w:ascii="Roboto Mono" w:eastAsia="Times New Roman" w:hAnsi="Roboto Mono" w:cs="Times New Roman"/>
          <w:color w:val="000000"/>
          <w:sz w:val="18"/>
          <w:szCs w:val="18"/>
          <w:lang w:eastAsia="en-IN"/>
        </w:rPr>
        <w:t> </w:t>
      </w:r>
      <w:r w:rsidRPr="0009411D">
        <w:rPr>
          <w:rFonts w:ascii="Roboto Mono" w:eastAsia="Times New Roman" w:hAnsi="Roboto Mono" w:cs="Times New Roman"/>
          <w:color w:val="3367D6"/>
          <w:sz w:val="18"/>
          <w:szCs w:val="18"/>
          <w:lang w:eastAsia="en-IN"/>
        </w:rPr>
        <w:t>AS</w:t>
      </w:r>
      <w:r w:rsidRPr="0009411D">
        <w:rPr>
          <w:rFonts w:ascii="Roboto Mono" w:eastAsia="Times New Roman" w:hAnsi="Roboto Mono" w:cs="Times New Roman"/>
          <w:color w:val="000000"/>
          <w:sz w:val="18"/>
          <w:szCs w:val="18"/>
          <w:lang w:eastAsia="en-IN"/>
        </w:rPr>
        <w:t> order_id,</w:t>
      </w:r>
    </w:p>
    <w:p w14:paraId="7F4308A2" w14:textId="77777777" w:rsidR="0009411D" w:rsidRPr="0009411D" w:rsidRDefault="0009411D" w:rsidP="0009411D">
      <w:pPr>
        <w:shd w:val="clear" w:color="auto" w:fill="FFFFFE"/>
        <w:spacing w:after="0" w:line="240" w:lineRule="atLeast"/>
        <w:jc w:val="left"/>
        <w:rPr>
          <w:rFonts w:ascii="Roboto Mono" w:eastAsia="Times New Roman" w:hAnsi="Roboto Mono" w:cs="Times New Roman"/>
          <w:color w:val="000000"/>
          <w:sz w:val="18"/>
          <w:szCs w:val="18"/>
          <w:lang w:eastAsia="en-IN"/>
        </w:rPr>
      </w:pPr>
      <w:r w:rsidRPr="0009411D">
        <w:rPr>
          <w:rFonts w:ascii="Roboto Mono" w:eastAsia="Times New Roman" w:hAnsi="Roboto Mono" w:cs="Times New Roman"/>
          <w:color w:val="000000"/>
          <w:sz w:val="18"/>
          <w:szCs w:val="18"/>
          <w:lang w:eastAsia="en-IN"/>
        </w:rPr>
        <w:t>    </w:t>
      </w:r>
      <w:r w:rsidRPr="0009411D">
        <w:rPr>
          <w:rFonts w:ascii="Roboto Mono" w:eastAsia="Times New Roman" w:hAnsi="Roboto Mono" w:cs="Times New Roman"/>
          <w:color w:val="3367D6"/>
          <w:sz w:val="18"/>
          <w:szCs w:val="18"/>
          <w:lang w:eastAsia="en-IN"/>
        </w:rPr>
        <w:t>FORMAT_TIMESTAMP</w:t>
      </w:r>
      <w:r w:rsidRPr="0009411D">
        <w:rPr>
          <w:rFonts w:ascii="Roboto Mono" w:eastAsia="Times New Roman" w:hAnsi="Roboto Mono" w:cs="Times New Roman"/>
          <w:color w:val="37474F"/>
          <w:sz w:val="18"/>
          <w:szCs w:val="18"/>
          <w:lang w:eastAsia="en-IN"/>
        </w:rPr>
        <w:t>(</w:t>
      </w:r>
      <w:r w:rsidRPr="0009411D">
        <w:rPr>
          <w:rFonts w:ascii="Roboto Mono" w:eastAsia="Times New Roman" w:hAnsi="Roboto Mono" w:cs="Times New Roman"/>
          <w:color w:val="0D904F"/>
          <w:sz w:val="18"/>
          <w:szCs w:val="18"/>
          <w:lang w:eastAsia="en-IN"/>
        </w:rPr>
        <w:t>'%Y-%m</w:t>
      </w:r>
      <w:proofErr w:type="gramStart"/>
      <w:r w:rsidRPr="0009411D">
        <w:rPr>
          <w:rFonts w:ascii="Roboto Mono" w:eastAsia="Times New Roman" w:hAnsi="Roboto Mono" w:cs="Times New Roman"/>
          <w:color w:val="0D904F"/>
          <w:sz w:val="18"/>
          <w:szCs w:val="18"/>
          <w:lang w:eastAsia="en-IN"/>
        </w:rPr>
        <w:t>'</w:t>
      </w:r>
      <w:r w:rsidRPr="0009411D">
        <w:rPr>
          <w:rFonts w:ascii="Roboto Mono" w:eastAsia="Times New Roman" w:hAnsi="Roboto Mono" w:cs="Times New Roman"/>
          <w:color w:val="000000"/>
          <w:sz w:val="18"/>
          <w:szCs w:val="18"/>
          <w:lang w:eastAsia="en-IN"/>
        </w:rPr>
        <w:t>,o</w:t>
      </w:r>
      <w:proofErr w:type="gramEnd"/>
      <w:r w:rsidRPr="0009411D">
        <w:rPr>
          <w:rFonts w:ascii="Roboto Mono" w:eastAsia="Times New Roman" w:hAnsi="Roboto Mono" w:cs="Times New Roman"/>
          <w:color w:val="000000"/>
          <w:sz w:val="18"/>
          <w:szCs w:val="18"/>
          <w:lang w:eastAsia="en-IN"/>
        </w:rPr>
        <w:t>.order_purchase_timestamp</w:t>
      </w:r>
      <w:r w:rsidRPr="0009411D">
        <w:rPr>
          <w:rFonts w:ascii="Roboto Mono" w:eastAsia="Times New Roman" w:hAnsi="Roboto Mono" w:cs="Times New Roman"/>
          <w:color w:val="37474F"/>
          <w:sz w:val="18"/>
          <w:szCs w:val="18"/>
          <w:lang w:eastAsia="en-IN"/>
        </w:rPr>
        <w:t>)</w:t>
      </w:r>
      <w:r w:rsidRPr="0009411D">
        <w:rPr>
          <w:rFonts w:ascii="Roboto Mono" w:eastAsia="Times New Roman" w:hAnsi="Roboto Mono" w:cs="Times New Roman"/>
          <w:color w:val="000000"/>
          <w:sz w:val="18"/>
          <w:szCs w:val="18"/>
          <w:lang w:eastAsia="en-IN"/>
        </w:rPr>
        <w:t> </w:t>
      </w:r>
      <w:r w:rsidRPr="0009411D">
        <w:rPr>
          <w:rFonts w:ascii="Roboto Mono" w:eastAsia="Times New Roman" w:hAnsi="Roboto Mono" w:cs="Times New Roman"/>
          <w:color w:val="3367D6"/>
          <w:sz w:val="18"/>
          <w:szCs w:val="18"/>
          <w:lang w:eastAsia="en-IN"/>
        </w:rPr>
        <w:t>AS</w:t>
      </w:r>
      <w:r w:rsidRPr="0009411D">
        <w:rPr>
          <w:rFonts w:ascii="Roboto Mono" w:eastAsia="Times New Roman" w:hAnsi="Roboto Mono" w:cs="Times New Roman"/>
          <w:color w:val="000000"/>
          <w:sz w:val="18"/>
          <w:szCs w:val="18"/>
          <w:lang w:eastAsia="en-IN"/>
        </w:rPr>
        <w:t> month_year</w:t>
      </w:r>
    </w:p>
    <w:p w14:paraId="49AF23F7" w14:textId="77777777" w:rsidR="0009411D" w:rsidRPr="0009411D" w:rsidRDefault="0009411D" w:rsidP="0009411D">
      <w:pPr>
        <w:shd w:val="clear" w:color="auto" w:fill="FFFFFE"/>
        <w:spacing w:after="0" w:line="240" w:lineRule="atLeast"/>
        <w:jc w:val="left"/>
        <w:rPr>
          <w:rFonts w:ascii="Roboto Mono" w:eastAsia="Times New Roman" w:hAnsi="Roboto Mono" w:cs="Times New Roman"/>
          <w:color w:val="000000"/>
          <w:sz w:val="18"/>
          <w:szCs w:val="18"/>
          <w:lang w:eastAsia="en-IN"/>
        </w:rPr>
      </w:pPr>
      <w:r w:rsidRPr="0009411D">
        <w:rPr>
          <w:rFonts w:ascii="Roboto Mono" w:eastAsia="Times New Roman" w:hAnsi="Roboto Mono" w:cs="Times New Roman"/>
          <w:color w:val="000000"/>
          <w:sz w:val="18"/>
          <w:szCs w:val="18"/>
          <w:lang w:eastAsia="en-IN"/>
        </w:rPr>
        <w:t>  </w:t>
      </w:r>
      <w:r w:rsidRPr="0009411D">
        <w:rPr>
          <w:rFonts w:ascii="Roboto Mono" w:eastAsia="Times New Roman" w:hAnsi="Roboto Mono" w:cs="Times New Roman"/>
          <w:color w:val="3367D6"/>
          <w:sz w:val="18"/>
          <w:szCs w:val="18"/>
          <w:lang w:eastAsia="en-IN"/>
        </w:rPr>
        <w:t>FROM</w:t>
      </w:r>
    </w:p>
    <w:p w14:paraId="5F0390F9" w14:textId="77777777" w:rsidR="0009411D" w:rsidRPr="0009411D" w:rsidRDefault="0009411D" w:rsidP="0009411D">
      <w:pPr>
        <w:shd w:val="clear" w:color="auto" w:fill="FFFFFE"/>
        <w:spacing w:after="0" w:line="240" w:lineRule="atLeast"/>
        <w:jc w:val="left"/>
        <w:rPr>
          <w:rFonts w:ascii="Roboto Mono" w:eastAsia="Times New Roman" w:hAnsi="Roboto Mono" w:cs="Times New Roman"/>
          <w:color w:val="000000"/>
          <w:sz w:val="18"/>
          <w:szCs w:val="18"/>
          <w:lang w:eastAsia="en-IN"/>
        </w:rPr>
      </w:pPr>
      <w:r w:rsidRPr="0009411D">
        <w:rPr>
          <w:rFonts w:ascii="Roboto Mono" w:eastAsia="Times New Roman" w:hAnsi="Roboto Mono" w:cs="Times New Roman"/>
          <w:color w:val="000000"/>
          <w:sz w:val="18"/>
          <w:szCs w:val="18"/>
          <w:lang w:eastAsia="en-IN"/>
        </w:rPr>
        <w:t>    </w:t>
      </w:r>
      <w:r w:rsidRPr="0009411D">
        <w:rPr>
          <w:rFonts w:ascii="Roboto Mono" w:eastAsia="Times New Roman" w:hAnsi="Roboto Mono" w:cs="Times New Roman"/>
          <w:color w:val="0D904F"/>
          <w:sz w:val="18"/>
          <w:szCs w:val="18"/>
          <w:lang w:eastAsia="en-IN"/>
        </w:rPr>
        <w:t>`TARGET_BRAZIL_DATA.ORDERS`</w:t>
      </w:r>
      <w:r w:rsidRPr="0009411D">
        <w:rPr>
          <w:rFonts w:ascii="Roboto Mono" w:eastAsia="Times New Roman" w:hAnsi="Roboto Mono" w:cs="Times New Roman"/>
          <w:color w:val="000000"/>
          <w:sz w:val="18"/>
          <w:szCs w:val="18"/>
          <w:lang w:eastAsia="en-IN"/>
        </w:rPr>
        <w:t> </w:t>
      </w:r>
      <w:r w:rsidRPr="0009411D">
        <w:rPr>
          <w:rFonts w:ascii="Roboto Mono" w:eastAsia="Times New Roman" w:hAnsi="Roboto Mono" w:cs="Times New Roman"/>
          <w:color w:val="3367D6"/>
          <w:sz w:val="18"/>
          <w:szCs w:val="18"/>
          <w:lang w:eastAsia="en-IN"/>
        </w:rPr>
        <w:t>AS</w:t>
      </w:r>
      <w:r w:rsidRPr="0009411D">
        <w:rPr>
          <w:rFonts w:ascii="Roboto Mono" w:eastAsia="Times New Roman" w:hAnsi="Roboto Mono" w:cs="Times New Roman"/>
          <w:color w:val="000000"/>
          <w:sz w:val="18"/>
          <w:szCs w:val="18"/>
          <w:lang w:eastAsia="en-IN"/>
        </w:rPr>
        <w:t> o</w:t>
      </w:r>
    </w:p>
    <w:p w14:paraId="26DD7CEC" w14:textId="77777777" w:rsidR="0009411D" w:rsidRPr="0009411D" w:rsidRDefault="0009411D" w:rsidP="0009411D">
      <w:pPr>
        <w:shd w:val="clear" w:color="auto" w:fill="FFFFFE"/>
        <w:spacing w:after="0" w:line="240" w:lineRule="atLeast"/>
        <w:jc w:val="left"/>
        <w:rPr>
          <w:rFonts w:ascii="Roboto Mono" w:eastAsia="Times New Roman" w:hAnsi="Roboto Mono" w:cs="Times New Roman"/>
          <w:color w:val="000000"/>
          <w:sz w:val="18"/>
          <w:szCs w:val="18"/>
          <w:lang w:eastAsia="en-IN"/>
        </w:rPr>
      </w:pPr>
      <w:r w:rsidRPr="0009411D">
        <w:rPr>
          <w:rFonts w:ascii="Roboto Mono" w:eastAsia="Times New Roman" w:hAnsi="Roboto Mono" w:cs="Times New Roman"/>
          <w:color w:val="000000"/>
          <w:sz w:val="18"/>
          <w:szCs w:val="18"/>
          <w:lang w:eastAsia="en-IN"/>
        </w:rPr>
        <w:t>  </w:t>
      </w:r>
      <w:r w:rsidRPr="0009411D">
        <w:rPr>
          <w:rFonts w:ascii="Roboto Mono" w:eastAsia="Times New Roman" w:hAnsi="Roboto Mono" w:cs="Times New Roman"/>
          <w:color w:val="3367D6"/>
          <w:sz w:val="18"/>
          <w:szCs w:val="18"/>
          <w:lang w:eastAsia="en-IN"/>
        </w:rPr>
        <w:t>ORDER</w:t>
      </w:r>
      <w:r w:rsidRPr="0009411D">
        <w:rPr>
          <w:rFonts w:ascii="Roboto Mono" w:eastAsia="Times New Roman" w:hAnsi="Roboto Mono" w:cs="Times New Roman"/>
          <w:color w:val="000000"/>
          <w:sz w:val="18"/>
          <w:szCs w:val="18"/>
          <w:lang w:eastAsia="en-IN"/>
        </w:rPr>
        <w:t> </w:t>
      </w:r>
      <w:r w:rsidRPr="0009411D">
        <w:rPr>
          <w:rFonts w:ascii="Roboto Mono" w:eastAsia="Times New Roman" w:hAnsi="Roboto Mono" w:cs="Times New Roman"/>
          <w:color w:val="3367D6"/>
          <w:sz w:val="18"/>
          <w:szCs w:val="18"/>
          <w:lang w:eastAsia="en-IN"/>
        </w:rPr>
        <w:t>BY</w:t>
      </w:r>
    </w:p>
    <w:p w14:paraId="1A0E22C2" w14:textId="77777777" w:rsidR="0009411D" w:rsidRPr="0009411D" w:rsidRDefault="0009411D" w:rsidP="0009411D">
      <w:pPr>
        <w:shd w:val="clear" w:color="auto" w:fill="FFFFFE"/>
        <w:spacing w:after="0" w:line="240" w:lineRule="atLeast"/>
        <w:jc w:val="left"/>
        <w:rPr>
          <w:rFonts w:ascii="Roboto Mono" w:eastAsia="Times New Roman" w:hAnsi="Roboto Mono" w:cs="Times New Roman"/>
          <w:color w:val="000000"/>
          <w:sz w:val="18"/>
          <w:szCs w:val="18"/>
          <w:lang w:eastAsia="en-IN"/>
        </w:rPr>
      </w:pPr>
      <w:r w:rsidRPr="0009411D">
        <w:rPr>
          <w:rFonts w:ascii="Roboto Mono" w:eastAsia="Times New Roman" w:hAnsi="Roboto Mono" w:cs="Times New Roman"/>
          <w:color w:val="000000"/>
          <w:sz w:val="18"/>
          <w:szCs w:val="18"/>
          <w:lang w:eastAsia="en-IN"/>
        </w:rPr>
        <w:t>    </w:t>
      </w:r>
      <w:proofErr w:type="spellStart"/>
      <w:r w:rsidRPr="0009411D">
        <w:rPr>
          <w:rFonts w:ascii="Roboto Mono" w:eastAsia="Times New Roman" w:hAnsi="Roboto Mono" w:cs="Times New Roman"/>
          <w:color w:val="000000"/>
          <w:sz w:val="18"/>
          <w:szCs w:val="18"/>
          <w:lang w:eastAsia="en-IN"/>
        </w:rPr>
        <w:t>month_</w:t>
      </w:r>
      <w:proofErr w:type="gramStart"/>
      <w:r w:rsidRPr="0009411D">
        <w:rPr>
          <w:rFonts w:ascii="Roboto Mono" w:eastAsia="Times New Roman" w:hAnsi="Roboto Mono" w:cs="Times New Roman"/>
          <w:color w:val="000000"/>
          <w:sz w:val="18"/>
          <w:szCs w:val="18"/>
          <w:lang w:eastAsia="en-IN"/>
        </w:rPr>
        <w:t>year</w:t>
      </w:r>
      <w:proofErr w:type="spellEnd"/>
      <w:r w:rsidRPr="0009411D">
        <w:rPr>
          <w:rFonts w:ascii="Roboto Mono" w:eastAsia="Times New Roman" w:hAnsi="Roboto Mono" w:cs="Times New Roman"/>
          <w:color w:val="000000"/>
          <w:sz w:val="18"/>
          <w:szCs w:val="18"/>
          <w:lang w:eastAsia="en-IN"/>
        </w:rPr>
        <w:t> </w:t>
      </w:r>
      <w:r w:rsidRPr="0009411D">
        <w:rPr>
          <w:rFonts w:ascii="Roboto Mono" w:eastAsia="Times New Roman" w:hAnsi="Roboto Mono" w:cs="Times New Roman"/>
          <w:color w:val="37474F"/>
          <w:sz w:val="18"/>
          <w:szCs w:val="18"/>
          <w:lang w:eastAsia="en-IN"/>
        </w:rPr>
        <w:t>)</w:t>
      </w:r>
      <w:proofErr w:type="gramEnd"/>
    </w:p>
    <w:p w14:paraId="2B5828B8" w14:textId="77777777" w:rsidR="0009411D" w:rsidRPr="0009411D" w:rsidRDefault="0009411D" w:rsidP="0009411D">
      <w:pPr>
        <w:shd w:val="clear" w:color="auto" w:fill="FFFFFE"/>
        <w:spacing w:after="0" w:line="240" w:lineRule="atLeast"/>
        <w:jc w:val="left"/>
        <w:rPr>
          <w:rFonts w:ascii="Roboto Mono" w:eastAsia="Times New Roman" w:hAnsi="Roboto Mono" w:cs="Times New Roman"/>
          <w:color w:val="000000"/>
          <w:sz w:val="18"/>
          <w:szCs w:val="18"/>
          <w:lang w:eastAsia="en-IN"/>
        </w:rPr>
      </w:pPr>
      <w:r w:rsidRPr="0009411D">
        <w:rPr>
          <w:rFonts w:ascii="Roboto Mono" w:eastAsia="Times New Roman" w:hAnsi="Roboto Mono" w:cs="Times New Roman"/>
          <w:color w:val="3367D6"/>
          <w:sz w:val="18"/>
          <w:szCs w:val="18"/>
          <w:lang w:eastAsia="en-IN"/>
        </w:rPr>
        <w:t>SELECT</w:t>
      </w:r>
    </w:p>
    <w:p w14:paraId="701EF62E" w14:textId="77777777" w:rsidR="0009411D" w:rsidRPr="0009411D" w:rsidRDefault="0009411D" w:rsidP="0009411D">
      <w:pPr>
        <w:shd w:val="clear" w:color="auto" w:fill="FFFFFE"/>
        <w:spacing w:after="0" w:line="240" w:lineRule="atLeast"/>
        <w:jc w:val="left"/>
        <w:rPr>
          <w:rFonts w:ascii="Roboto Mono" w:eastAsia="Times New Roman" w:hAnsi="Roboto Mono" w:cs="Times New Roman"/>
          <w:color w:val="000000"/>
          <w:sz w:val="18"/>
          <w:szCs w:val="18"/>
          <w:lang w:eastAsia="en-IN"/>
        </w:rPr>
      </w:pPr>
      <w:r w:rsidRPr="0009411D">
        <w:rPr>
          <w:rFonts w:ascii="Roboto Mono" w:eastAsia="Times New Roman" w:hAnsi="Roboto Mono" w:cs="Times New Roman"/>
          <w:color w:val="000000"/>
          <w:sz w:val="18"/>
          <w:szCs w:val="18"/>
          <w:lang w:eastAsia="en-IN"/>
        </w:rPr>
        <w:t>  </w:t>
      </w:r>
      <w:proofErr w:type="gramStart"/>
      <w:r w:rsidRPr="0009411D">
        <w:rPr>
          <w:rFonts w:ascii="Roboto Mono" w:eastAsia="Times New Roman" w:hAnsi="Roboto Mono" w:cs="Times New Roman"/>
          <w:color w:val="3367D6"/>
          <w:sz w:val="18"/>
          <w:szCs w:val="18"/>
          <w:lang w:eastAsia="en-IN"/>
        </w:rPr>
        <w:t>COUNT</w:t>
      </w:r>
      <w:r w:rsidRPr="0009411D">
        <w:rPr>
          <w:rFonts w:ascii="Roboto Mono" w:eastAsia="Times New Roman" w:hAnsi="Roboto Mono" w:cs="Times New Roman"/>
          <w:color w:val="37474F"/>
          <w:sz w:val="18"/>
          <w:szCs w:val="18"/>
          <w:lang w:eastAsia="en-IN"/>
        </w:rPr>
        <w:t>(</w:t>
      </w:r>
      <w:proofErr w:type="gramEnd"/>
      <w:r w:rsidRPr="0009411D">
        <w:rPr>
          <w:rFonts w:ascii="Roboto Mono" w:eastAsia="Times New Roman" w:hAnsi="Roboto Mono" w:cs="Times New Roman"/>
          <w:color w:val="37474F"/>
          <w:sz w:val="18"/>
          <w:szCs w:val="18"/>
          <w:lang w:eastAsia="en-IN"/>
        </w:rPr>
        <w:t>*)</w:t>
      </w:r>
      <w:r w:rsidRPr="0009411D">
        <w:rPr>
          <w:rFonts w:ascii="Roboto Mono" w:eastAsia="Times New Roman" w:hAnsi="Roboto Mono" w:cs="Times New Roman"/>
          <w:color w:val="000000"/>
          <w:sz w:val="18"/>
          <w:szCs w:val="18"/>
          <w:lang w:eastAsia="en-IN"/>
        </w:rPr>
        <w:t> </w:t>
      </w:r>
      <w:r w:rsidRPr="0009411D">
        <w:rPr>
          <w:rFonts w:ascii="Roboto Mono" w:eastAsia="Times New Roman" w:hAnsi="Roboto Mono" w:cs="Times New Roman"/>
          <w:color w:val="3367D6"/>
          <w:sz w:val="18"/>
          <w:szCs w:val="18"/>
          <w:lang w:eastAsia="en-IN"/>
        </w:rPr>
        <w:t>AS</w:t>
      </w:r>
      <w:r w:rsidRPr="0009411D">
        <w:rPr>
          <w:rFonts w:ascii="Roboto Mono" w:eastAsia="Times New Roman" w:hAnsi="Roboto Mono" w:cs="Times New Roman"/>
          <w:color w:val="000000"/>
          <w:sz w:val="18"/>
          <w:szCs w:val="18"/>
          <w:lang w:eastAsia="en-IN"/>
        </w:rPr>
        <w:t> </w:t>
      </w:r>
      <w:proofErr w:type="spellStart"/>
      <w:r w:rsidRPr="0009411D">
        <w:rPr>
          <w:rFonts w:ascii="Roboto Mono" w:eastAsia="Times New Roman" w:hAnsi="Roboto Mono" w:cs="Times New Roman"/>
          <w:color w:val="000000"/>
          <w:sz w:val="18"/>
          <w:szCs w:val="18"/>
          <w:lang w:eastAsia="en-IN"/>
        </w:rPr>
        <w:t>Number_of_orders</w:t>
      </w:r>
      <w:proofErr w:type="spellEnd"/>
      <w:r w:rsidRPr="0009411D">
        <w:rPr>
          <w:rFonts w:ascii="Roboto Mono" w:eastAsia="Times New Roman" w:hAnsi="Roboto Mono" w:cs="Times New Roman"/>
          <w:color w:val="000000"/>
          <w:sz w:val="18"/>
          <w:szCs w:val="18"/>
          <w:lang w:eastAsia="en-IN"/>
        </w:rPr>
        <w:t>,</w:t>
      </w:r>
    </w:p>
    <w:p w14:paraId="6ED72CA8" w14:textId="77777777" w:rsidR="0009411D" w:rsidRPr="0009411D" w:rsidRDefault="0009411D" w:rsidP="0009411D">
      <w:pPr>
        <w:shd w:val="clear" w:color="auto" w:fill="FFFFFE"/>
        <w:spacing w:after="0" w:line="240" w:lineRule="atLeast"/>
        <w:jc w:val="left"/>
        <w:rPr>
          <w:rFonts w:ascii="Roboto Mono" w:eastAsia="Times New Roman" w:hAnsi="Roboto Mono" w:cs="Times New Roman"/>
          <w:color w:val="000000"/>
          <w:sz w:val="18"/>
          <w:szCs w:val="18"/>
          <w:lang w:eastAsia="en-IN"/>
        </w:rPr>
      </w:pPr>
      <w:r w:rsidRPr="0009411D">
        <w:rPr>
          <w:rFonts w:ascii="Roboto Mono" w:eastAsia="Times New Roman" w:hAnsi="Roboto Mono" w:cs="Times New Roman"/>
          <w:color w:val="000000"/>
          <w:sz w:val="18"/>
          <w:szCs w:val="18"/>
          <w:lang w:eastAsia="en-IN"/>
        </w:rPr>
        <w:t>  </w:t>
      </w:r>
      <w:proofErr w:type="spellStart"/>
      <w:proofErr w:type="gramStart"/>
      <w:r w:rsidRPr="0009411D">
        <w:rPr>
          <w:rFonts w:ascii="Roboto Mono" w:eastAsia="Times New Roman" w:hAnsi="Roboto Mono" w:cs="Times New Roman"/>
          <w:color w:val="000000"/>
          <w:sz w:val="18"/>
          <w:szCs w:val="18"/>
          <w:lang w:eastAsia="en-IN"/>
        </w:rPr>
        <w:t>myoi.month</w:t>
      </w:r>
      <w:proofErr w:type="gramEnd"/>
      <w:r w:rsidRPr="0009411D">
        <w:rPr>
          <w:rFonts w:ascii="Roboto Mono" w:eastAsia="Times New Roman" w:hAnsi="Roboto Mono" w:cs="Times New Roman"/>
          <w:color w:val="000000"/>
          <w:sz w:val="18"/>
          <w:szCs w:val="18"/>
          <w:lang w:eastAsia="en-IN"/>
        </w:rPr>
        <w:t>_year</w:t>
      </w:r>
      <w:proofErr w:type="spellEnd"/>
      <w:r w:rsidRPr="0009411D">
        <w:rPr>
          <w:rFonts w:ascii="Roboto Mono" w:eastAsia="Times New Roman" w:hAnsi="Roboto Mono" w:cs="Times New Roman"/>
          <w:color w:val="000000"/>
          <w:sz w:val="18"/>
          <w:szCs w:val="18"/>
          <w:lang w:eastAsia="en-IN"/>
        </w:rPr>
        <w:t>,</w:t>
      </w:r>
    </w:p>
    <w:p w14:paraId="4FD9233D" w14:textId="77777777" w:rsidR="0009411D" w:rsidRPr="0009411D" w:rsidRDefault="0009411D" w:rsidP="0009411D">
      <w:pPr>
        <w:shd w:val="clear" w:color="auto" w:fill="FFFFFE"/>
        <w:spacing w:after="0" w:line="240" w:lineRule="atLeast"/>
        <w:jc w:val="left"/>
        <w:rPr>
          <w:rFonts w:ascii="Roboto Mono" w:eastAsia="Times New Roman" w:hAnsi="Roboto Mono" w:cs="Times New Roman"/>
          <w:color w:val="000000"/>
          <w:sz w:val="18"/>
          <w:szCs w:val="18"/>
          <w:lang w:eastAsia="en-IN"/>
        </w:rPr>
      </w:pPr>
      <w:r w:rsidRPr="0009411D">
        <w:rPr>
          <w:rFonts w:ascii="Roboto Mono" w:eastAsia="Times New Roman" w:hAnsi="Roboto Mono" w:cs="Times New Roman"/>
          <w:color w:val="000000"/>
          <w:sz w:val="18"/>
          <w:szCs w:val="18"/>
          <w:lang w:eastAsia="en-IN"/>
        </w:rPr>
        <w:t>  </w:t>
      </w:r>
      <w:proofErr w:type="spellStart"/>
      <w:proofErr w:type="gramStart"/>
      <w:r w:rsidRPr="0009411D">
        <w:rPr>
          <w:rFonts w:ascii="Roboto Mono" w:eastAsia="Times New Roman" w:hAnsi="Roboto Mono" w:cs="Times New Roman"/>
          <w:color w:val="000000"/>
          <w:sz w:val="18"/>
          <w:szCs w:val="18"/>
          <w:lang w:eastAsia="en-IN"/>
        </w:rPr>
        <w:t>pa.payment</w:t>
      </w:r>
      <w:proofErr w:type="gramEnd"/>
      <w:r w:rsidRPr="0009411D">
        <w:rPr>
          <w:rFonts w:ascii="Roboto Mono" w:eastAsia="Times New Roman" w:hAnsi="Roboto Mono" w:cs="Times New Roman"/>
          <w:color w:val="000000"/>
          <w:sz w:val="18"/>
          <w:szCs w:val="18"/>
          <w:lang w:eastAsia="en-IN"/>
        </w:rPr>
        <w:t>_type</w:t>
      </w:r>
      <w:proofErr w:type="spellEnd"/>
    </w:p>
    <w:p w14:paraId="5829BEE3" w14:textId="77777777" w:rsidR="0009411D" w:rsidRPr="0009411D" w:rsidRDefault="0009411D" w:rsidP="0009411D">
      <w:pPr>
        <w:shd w:val="clear" w:color="auto" w:fill="FFFFFE"/>
        <w:spacing w:after="0" w:line="240" w:lineRule="atLeast"/>
        <w:jc w:val="left"/>
        <w:rPr>
          <w:rFonts w:ascii="Roboto Mono" w:eastAsia="Times New Roman" w:hAnsi="Roboto Mono" w:cs="Times New Roman"/>
          <w:color w:val="000000"/>
          <w:sz w:val="18"/>
          <w:szCs w:val="18"/>
          <w:lang w:eastAsia="en-IN"/>
        </w:rPr>
      </w:pPr>
      <w:r w:rsidRPr="0009411D">
        <w:rPr>
          <w:rFonts w:ascii="Roboto Mono" w:eastAsia="Times New Roman" w:hAnsi="Roboto Mono" w:cs="Times New Roman"/>
          <w:color w:val="3367D6"/>
          <w:sz w:val="18"/>
          <w:szCs w:val="18"/>
          <w:lang w:eastAsia="en-IN"/>
        </w:rPr>
        <w:t>FROM</w:t>
      </w:r>
    </w:p>
    <w:p w14:paraId="548D019A" w14:textId="77777777" w:rsidR="0009411D" w:rsidRPr="0009411D" w:rsidRDefault="0009411D" w:rsidP="0009411D">
      <w:pPr>
        <w:shd w:val="clear" w:color="auto" w:fill="FFFFFE"/>
        <w:spacing w:after="0" w:line="240" w:lineRule="atLeast"/>
        <w:jc w:val="left"/>
        <w:rPr>
          <w:rFonts w:ascii="Roboto Mono" w:eastAsia="Times New Roman" w:hAnsi="Roboto Mono" w:cs="Times New Roman"/>
          <w:color w:val="000000"/>
          <w:sz w:val="18"/>
          <w:szCs w:val="18"/>
          <w:lang w:eastAsia="en-IN"/>
        </w:rPr>
      </w:pPr>
      <w:r w:rsidRPr="0009411D">
        <w:rPr>
          <w:rFonts w:ascii="Roboto Mono" w:eastAsia="Times New Roman" w:hAnsi="Roboto Mono" w:cs="Times New Roman"/>
          <w:color w:val="000000"/>
          <w:sz w:val="18"/>
          <w:szCs w:val="18"/>
          <w:lang w:eastAsia="en-IN"/>
        </w:rPr>
        <w:t>  </w:t>
      </w:r>
      <w:r w:rsidRPr="0009411D">
        <w:rPr>
          <w:rFonts w:ascii="Roboto Mono" w:eastAsia="Times New Roman" w:hAnsi="Roboto Mono" w:cs="Times New Roman"/>
          <w:color w:val="0D904F"/>
          <w:sz w:val="18"/>
          <w:szCs w:val="18"/>
          <w:lang w:eastAsia="en-IN"/>
        </w:rPr>
        <w:t>`TARGET_BRAZIL_DATA.PAYMENTS`</w:t>
      </w:r>
      <w:r w:rsidRPr="0009411D">
        <w:rPr>
          <w:rFonts w:ascii="Roboto Mono" w:eastAsia="Times New Roman" w:hAnsi="Roboto Mono" w:cs="Times New Roman"/>
          <w:color w:val="000000"/>
          <w:sz w:val="18"/>
          <w:szCs w:val="18"/>
          <w:lang w:eastAsia="en-IN"/>
        </w:rPr>
        <w:t> </w:t>
      </w:r>
      <w:r w:rsidRPr="0009411D">
        <w:rPr>
          <w:rFonts w:ascii="Roboto Mono" w:eastAsia="Times New Roman" w:hAnsi="Roboto Mono" w:cs="Times New Roman"/>
          <w:color w:val="3367D6"/>
          <w:sz w:val="18"/>
          <w:szCs w:val="18"/>
          <w:lang w:eastAsia="en-IN"/>
        </w:rPr>
        <w:t>AS</w:t>
      </w:r>
      <w:r w:rsidRPr="0009411D">
        <w:rPr>
          <w:rFonts w:ascii="Roboto Mono" w:eastAsia="Times New Roman" w:hAnsi="Roboto Mono" w:cs="Times New Roman"/>
          <w:color w:val="000000"/>
          <w:sz w:val="18"/>
          <w:szCs w:val="18"/>
          <w:lang w:eastAsia="en-IN"/>
        </w:rPr>
        <w:t> pa</w:t>
      </w:r>
    </w:p>
    <w:p w14:paraId="40834371" w14:textId="77777777" w:rsidR="0009411D" w:rsidRPr="0009411D" w:rsidRDefault="0009411D" w:rsidP="0009411D">
      <w:pPr>
        <w:shd w:val="clear" w:color="auto" w:fill="FFFFFE"/>
        <w:spacing w:after="0" w:line="240" w:lineRule="atLeast"/>
        <w:jc w:val="left"/>
        <w:rPr>
          <w:rFonts w:ascii="Roboto Mono" w:eastAsia="Times New Roman" w:hAnsi="Roboto Mono" w:cs="Times New Roman"/>
          <w:color w:val="000000"/>
          <w:sz w:val="18"/>
          <w:szCs w:val="18"/>
          <w:lang w:eastAsia="en-IN"/>
        </w:rPr>
      </w:pPr>
      <w:r w:rsidRPr="0009411D">
        <w:rPr>
          <w:rFonts w:ascii="Roboto Mono" w:eastAsia="Times New Roman" w:hAnsi="Roboto Mono" w:cs="Times New Roman"/>
          <w:color w:val="3367D6"/>
          <w:sz w:val="18"/>
          <w:szCs w:val="18"/>
          <w:lang w:eastAsia="en-IN"/>
        </w:rPr>
        <w:t>INNER</w:t>
      </w:r>
      <w:r w:rsidRPr="0009411D">
        <w:rPr>
          <w:rFonts w:ascii="Roboto Mono" w:eastAsia="Times New Roman" w:hAnsi="Roboto Mono" w:cs="Times New Roman"/>
          <w:color w:val="000000"/>
          <w:sz w:val="18"/>
          <w:szCs w:val="18"/>
          <w:lang w:eastAsia="en-IN"/>
        </w:rPr>
        <w:t> </w:t>
      </w:r>
      <w:r w:rsidRPr="0009411D">
        <w:rPr>
          <w:rFonts w:ascii="Roboto Mono" w:eastAsia="Times New Roman" w:hAnsi="Roboto Mono" w:cs="Times New Roman"/>
          <w:color w:val="3367D6"/>
          <w:sz w:val="18"/>
          <w:szCs w:val="18"/>
          <w:lang w:eastAsia="en-IN"/>
        </w:rPr>
        <w:t>JOIN</w:t>
      </w:r>
    </w:p>
    <w:p w14:paraId="06BF1F5E" w14:textId="77777777" w:rsidR="0009411D" w:rsidRPr="0009411D" w:rsidRDefault="0009411D" w:rsidP="0009411D">
      <w:pPr>
        <w:shd w:val="clear" w:color="auto" w:fill="FFFFFE"/>
        <w:spacing w:after="0" w:line="240" w:lineRule="atLeast"/>
        <w:jc w:val="left"/>
        <w:rPr>
          <w:rFonts w:ascii="Roboto Mono" w:eastAsia="Times New Roman" w:hAnsi="Roboto Mono" w:cs="Times New Roman"/>
          <w:color w:val="000000"/>
          <w:sz w:val="18"/>
          <w:szCs w:val="18"/>
          <w:lang w:eastAsia="en-IN"/>
        </w:rPr>
      </w:pPr>
      <w:r w:rsidRPr="0009411D">
        <w:rPr>
          <w:rFonts w:ascii="Roboto Mono" w:eastAsia="Times New Roman" w:hAnsi="Roboto Mono" w:cs="Times New Roman"/>
          <w:color w:val="000000"/>
          <w:sz w:val="18"/>
          <w:szCs w:val="18"/>
          <w:lang w:eastAsia="en-IN"/>
        </w:rPr>
        <w:t>  </w:t>
      </w:r>
      <w:proofErr w:type="spellStart"/>
      <w:r w:rsidRPr="0009411D">
        <w:rPr>
          <w:rFonts w:ascii="Roboto Mono" w:eastAsia="Times New Roman" w:hAnsi="Roboto Mono" w:cs="Times New Roman"/>
          <w:color w:val="000000"/>
          <w:sz w:val="18"/>
          <w:szCs w:val="18"/>
          <w:lang w:eastAsia="en-IN"/>
        </w:rPr>
        <w:t>month_year_order_id</w:t>
      </w:r>
      <w:proofErr w:type="spellEnd"/>
      <w:r w:rsidRPr="0009411D">
        <w:rPr>
          <w:rFonts w:ascii="Roboto Mono" w:eastAsia="Times New Roman" w:hAnsi="Roboto Mono" w:cs="Times New Roman"/>
          <w:color w:val="000000"/>
          <w:sz w:val="18"/>
          <w:szCs w:val="18"/>
          <w:lang w:eastAsia="en-IN"/>
        </w:rPr>
        <w:t> </w:t>
      </w:r>
      <w:r w:rsidRPr="0009411D">
        <w:rPr>
          <w:rFonts w:ascii="Roboto Mono" w:eastAsia="Times New Roman" w:hAnsi="Roboto Mono" w:cs="Times New Roman"/>
          <w:color w:val="3367D6"/>
          <w:sz w:val="18"/>
          <w:szCs w:val="18"/>
          <w:lang w:eastAsia="en-IN"/>
        </w:rPr>
        <w:t>AS</w:t>
      </w:r>
      <w:r w:rsidRPr="0009411D">
        <w:rPr>
          <w:rFonts w:ascii="Roboto Mono" w:eastAsia="Times New Roman" w:hAnsi="Roboto Mono" w:cs="Times New Roman"/>
          <w:color w:val="000000"/>
          <w:sz w:val="18"/>
          <w:szCs w:val="18"/>
          <w:lang w:eastAsia="en-IN"/>
        </w:rPr>
        <w:t> </w:t>
      </w:r>
      <w:proofErr w:type="spellStart"/>
      <w:r w:rsidRPr="0009411D">
        <w:rPr>
          <w:rFonts w:ascii="Roboto Mono" w:eastAsia="Times New Roman" w:hAnsi="Roboto Mono" w:cs="Times New Roman"/>
          <w:color w:val="000000"/>
          <w:sz w:val="18"/>
          <w:szCs w:val="18"/>
          <w:lang w:eastAsia="en-IN"/>
        </w:rPr>
        <w:t>myoi</w:t>
      </w:r>
      <w:proofErr w:type="spellEnd"/>
    </w:p>
    <w:p w14:paraId="6D232067" w14:textId="77777777" w:rsidR="0009411D" w:rsidRPr="0009411D" w:rsidRDefault="0009411D" w:rsidP="0009411D">
      <w:pPr>
        <w:shd w:val="clear" w:color="auto" w:fill="FFFFFE"/>
        <w:spacing w:after="0" w:line="240" w:lineRule="atLeast"/>
        <w:jc w:val="left"/>
        <w:rPr>
          <w:rFonts w:ascii="Roboto Mono" w:eastAsia="Times New Roman" w:hAnsi="Roboto Mono" w:cs="Times New Roman"/>
          <w:color w:val="000000"/>
          <w:sz w:val="18"/>
          <w:szCs w:val="18"/>
          <w:lang w:eastAsia="en-IN"/>
        </w:rPr>
      </w:pPr>
      <w:r w:rsidRPr="0009411D">
        <w:rPr>
          <w:rFonts w:ascii="Roboto Mono" w:eastAsia="Times New Roman" w:hAnsi="Roboto Mono" w:cs="Times New Roman"/>
          <w:color w:val="3367D6"/>
          <w:sz w:val="18"/>
          <w:szCs w:val="18"/>
          <w:lang w:eastAsia="en-IN"/>
        </w:rPr>
        <w:t>ON</w:t>
      </w:r>
    </w:p>
    <w:p w14:paraId="779F05A7" w14:textId="77777777" w:rsidR="0009411D" w:rsidRPr="0009411D" w:rsidRDefault="0009411D" w:rsidP="0009411D">
      <w:pPr>
        <w:shd w:val="clear" w:color="auto" w:fill="FFFFFE"/>
        <w:spacing w:after="0" w:line="240" w:lineRule="atLeast"/>
        <w:jc w:val="left"/>
        <w:rPr>
          <w:rFonts w:ascii="Roboto Mono" w:eastAsia="Times New Roman" w:hAnsi="Roboto Mono" w:cs="Times New Roman"/>
          <w:color w:val="000000"/>
          <w:sz w:val="18"/>
          <w:szCs w:val="18"/>
          <w:lang w:eastAsia="en-IN"/>
        </w:rPr>
      </w:pPr>
      <w:r w:rsidRPr="0009411D">
        <w:rPr>
          <w:rFonts w:ascii="Roboto Mono" w:eastAsia="Times New Roman" w:hAnsi="Roboto Mono" w:cs="Times New Roman"/>
          <w:color w:val="000000"/>
          <w:sz w:val="18"/>
          <w:szCs w:val="18"/>
          <w:lang w:eastAsia="en-IN"/>
        </w:rPr>
        <w:t>  </w:t>
      </w:r>
      <w:proofErr w:type="spellStart"/>
      <w:proofErr w:type="gramStart"/>
      <w:r w:rsidRPr="0009411D">
        <w:rPr>
          <w:rFonts w:ascii="Roboto Mono" w:eastAsia="Times New Roman" w:hAnsi="Roboto Mono" w:cs="Times New Roman"/>
          <w:color w:val="000000"/>
          <w:sz w:val="18"/>
          <w:szCs w:val="18"/>
          <w:lang w:eastAsia="en-IN"/>
        </w:rPr>
        <w:t>myoi.</w:t>
      </w:r>
      <w:r w:rsidRPr="0009411D">
        <w:rPr>
          <w:rFonts w:ascii="Roboto Mono" w:eastAsia="Times New Roman" w:hAnsi="Roboto Mono" w:cs="Times New Roman"/>
          <w:color w:val="800000"/>
          <w:sz w:val="18"/>
          <w:szCs w:val="18"/>
          <w:lang w:eastAsia="en-IN"/>
        </w:rPr>
        <w:t>order</w:t>
      </w:r>
      <w:proofErr w:type="gramEnd"/>
      <w:r w:rsidRPr="0009411D">
        <w:rPr>
          <w:rFonts w:ascii="Roboto Mono" w:eastAsia="Times New Roman" w:hAnsi="Roboto Mono" w:cs="Times New Roman"/>
          <w:color w:val="800000"/>
          <w:sz w:val="18"/>
          <w:szCs w:val="18"/>
          <w:lang w:eastAsia="en-IN"/>
        </w:rPr>
        <w:t>_id</w:t>
      </w:r>
      <w:proofErr w:type="spellEnd"/>
      <w:r w:rsidRPr="0009411D">
        <w:rPr>
          <w:rFonts w:ascii="Roboto Mono" w:eastAsia="Times New Roman" w:hAnsi="Roboto Mono" w:cs="Times New Roman"/>
          <w:color w:val="000000"/>
          <w:sz w:val="18"/>
          <w:szCs w:val="18"/>
          <w:lang w:eastAsia="en-IN"/>
        </w:rPr>
        <w:t> = </w:t>
      </w:r>
      <w:proofErr w:type="spellStart"/>
      <w:r w:rsidRPr="0009411D">
        <w:rPr>
          <w:rFonts w:ascii="Roboto Mono" w:eastAsia="Times New Roman" w:hAnsi="Roboto Mono" w:cs="Times New Roman"/>
          <w:color w:val="000000"/>
          <w:sz w:val="18"/>
          <w:szCs w:val="18"/>
          <w:lang w:eastAsia="en-IN"/>
        </w:rPr>
        <w:t>pa.order_id</w:t>
      </w:r>
      <w:proofErr w:type="spellEnd"/>
    </w:p>
    <w:p w14:paraId="2AA8C9C9" w14:textId="77777777" w:rsidR="0009411D" w:rsidRPr="0009411D" w:rsidRDefault="0009411D" w:rsidP="0009411D">
      <w:pPr>
        <w:shd w:val="clear" w:color="auto" w:fill="FFFFFE"/>
        <w:spacing w:after="0" w:line="240" w:lineRule="atLeast"/>
        <w:jc w:val="left"/>
        <w:rPr>
          <w:rFonts w:ascii="Roboto Mono" w:eastAsia="Times New Roman" w:hAnsi="Roboto Mono" w:cs="Times New Roman"/>
          <w:color w:val="000000"/>
          <w:sz w:val="18"/>
          <w:szCs w:val="18"/>
          <w:lang w:eastAsia="en-IN"/>
        </w:rPr>
      </w:pPr>
      <w:r w:rsidRPr="0009411D">
        <w:rPr>
          <w:rFonts w:ascii="Roboto Mono" w:eastAsia="Times New Roman" w:hAnsi="Roboto Mono" w:cs="Times New Roman"/>
          <w:color w:val="3367D6"/>
          <w:sz w:val="18"/>
          <w:szCs w:val="18"/>
          <w:lang w:eastAsia="en-IN"/>
        </w:rPr>
        <w:t>GROUP</w:t>
      </w:r>
      <w:r w:rsidRPr="0009411D">
        <w:rPr>
          <w:rFonts w:ascii="Roboto Mono" w:eastAsia="Times New Roman" w:hAnsi="Roboto Mono" w:cs="Times New Roman"/>
          <w:color w:val="000000"/>
          <w:sz w:val="18"/>
          <w:szCs w:val="18"/>
          <w:lang w:eastAsia="en-IN"/>
        </w:rPr>
        <w:t> </w:t>
      </w:r>
      <w:r w:rsidRPr="0009411D">
        <w:rPr>
          <w:rFonts w:ascii="Roboto Mono" w:eastAsia="Times New Roman" w:hAnsi="Roboto Mono" w:cs="Times New Roman"/>
          <w:color w:val="3367D6"/>
          <w:sz w:val="18"/>
          <w:szCs w:val="18"/>
          <w:lang w:eastAsia="en-IN"/>
        </w:rPr>
        <w:t>BY</w:t>
      </w:r>
    </w:p>
    <w:p w14:paraId="2851F013" w14:textId="77777777" w:rsidR="0009411D" w:rsidRPr="0009411D" w:rsidRDefault="0009411D" w:rsidP="0009411D">
      <w:pPr>
        <w:shd w:val="clear" w:color="auto" w:fill="FFFFFE"/>
        <w:spacing w:after="0" w:line="240" w:lineRule="atLeast"/>
        <w:jc w:val="left"/>
        <w:rPr>
          <w:rFonts w:ascii="Roboto Mono" w:eastAsia="Times New Roman" w:hAnsi="Roboto Mono" w:cs="Times New Roman"/>
          <w:color w:val="000000"/>
          <w:sz w:val="18"/>
          <w:szCs w:val="18"/>
          <w:lang w:eastAsia="en-IN"/>
        </w:rPr>
      </w:pPr>
      <w:r w:rsidRPr="0009411D">
        <w:rPr>
          <w:rFonts w:ascii="Roboto Mono" w:eastAsia="Times New Roman" w:hAnsi="Roboto Mono" w:cs="Times New Roman"/>
          <w:color w:val="000000"/>
          <w:sz w:val="18"/>
          <w:szCs w:val="18"/>
          <w:lang w:eastAsia="en-IN"/>
        </w:rPr>
        <w:t>  </w:t>
      </w:r>
      <w:proofErr w:type="spellStart"/>
      <w:proofErr w:type="gramStart"/>
      <w:r w:rsidRPr="0009411D">
        <w:rPr>
          <w:rFonts w:ascii="Roboto Mono" w:eastAsia="Times New Roman" w:hAnsi="Roboto Mono" w:cs="Times New Roman"/>
          <w:color w:val="000000"/>
          <w:sz w:val="18"/>
          <w:szCs w:val="18"/>
          <w:lang w:eastAsia="en-IN"/>
        </w:rPr>
        <w:t>pa.payment</w:t>
      </w:r>
      <w:proofErr w:type="gramEnd"/>
      <w:r w:rsidRPr="0009411D">
        <w:rPr>
          <w:rFonts w:ascii="Roboto Mono" w:eastAsia="Times New Roman" w:hAnsi="Roboto Mono" w:cs="Times New Roman"/>
          <w:color w:val="000000"/>
          <w:sz w:val="18"/>
          <w:szCs w:val="18"/>
          <w:lang w:eastAsia="en-IN"/>
        </w:rPr>
        <w:t>_type</w:t>
      </w:r>
      <w:proofErr w:type="spellEnd"/>
      <w:r w:rsidRPr="0009411D">
        <w:rPr>
          <w:rFonts w:ascii="Roboto Mono" w:eastAsia="Times New Roman" w:hAnsi="Roboto Mono" w:cs="Times New Roman"/>
          <w:color w:val="000000"/>
          <w:sz w:val="18"/>
          <w:szCs w:val="18"/>
          <w:lang w:eastAsia="en-IN"/>
        </w:rPr>
        <w:t>,</w:t>
      </w:r>
    </w:p>
    <w:p w14:paraId="6A73CA63" w14:textId="77777777" w:rsidR="0009411D" w:rsidRPr="0009411D" w:rsidRDefault="0009411D" w:rsidP="0009411D">
      <w:pPr>
        <w:shd w:val="clear" w:color="auto" w:fill="FFFFFE"/>
        <w:spacing w:after="0" w:line="240" w:lineRule="atLeast"/>
        <w:jc w:val="left"/>
        <w:rPr>
          <w:rFonts w:ascii="Roboto Mono" w:eastAsia="Times New Roman" w:hAnsi="Roboto Mono" w:cs="Times New Roman"/>
          <w:color w:val="000000"/>
          <w:sz w:val="18"/>
          <w:szCs w:val="18"/>
          <w:lang w:eastAsia="en-IN"/>
        </w:rPr>
      </w:pPr>
      <w:r w:rsidRPr="0009411D">
        <w:rPr>
          <w:rFonts w:ascii="Roboto Mono" w:eastAsia="Times New Roman" w:hAnsi="Roboto Mono" w:cs="Times New Roman"/>
          <w:color w:val="000000"/>
          <w:sz w:val="18"/>
          <w:szCs w:val="18"/>
          <w:lang w:eastAsia="en-IN"/>
        </w:rPr>
        <w:t>  </w:t>
      </w:r>
      <w:proofErr w:type="spellStart"/>
      <w:proofErr w:type="gramStart"/>
      <w:r w:rsidRPr="0009411D">
        <w:rPr>
          <w:rFonts w:ascii="Roboto Mono" w:eastAsia="Times New Roman" w:hAnsi="Roboto Mono" w:cs="Times New Roman"/>
          <w:color w:val="000000"/>
          <w:sz w:val="18"/>
          <w:szCs w:val="18"/>
          <w:lang w:eastAsia="en-IN"/>
        </w:rPr>
        <w:t>myoi.month</w:t>
      </w:r>
      <w:proofErr w:type="gramEnd"/>
      <w:r w:rsidRPr="0009411D">
        <w:rPr>
          <w:rFonts w:ascii="Roboto Mono" w:eastAsia="Times New Roman" w:hAnsi="Roboto Mono" w:cs="Times New Roman"/>
          <w:color w:val="000000"/>
          <w:sz w:val="18"/>
          <w:szCs w:val="18"/>
          <w:lang w:eastAsia="en-IN"/>
        </w:rPr>
        <w:t>_year</w:t>
      </w:r>
      <w:proofErr w:type="spellEnd"/>
    </w:p>
    <w:p w14:paraId="77282EB9" w14:textId="77777777" w:rsidR="0009411D" w:rsidRPr="0009411D" w:rsidRDefault="0009411D" w:rsidP="0009411D">
      <w:pPr>
        <w:shd w:val="clear" w:color="auto" w:fill="FFFFFE"/>
        <w:spacing w:after="0" w:line="240" w:lineRule="atLeast"/>
        <w:jc w:val="left"/>
        <w:rPr>
          <w:rFonts w:ascii="Roboto Mono" w:eastAsia="Times New Roman" w:hAnsi="Roboto Mono" w:cs="Times New Roman"/>
          <w:color w:val="000000"/>
          <w:sz w:val="18"/>
          <w:szCs w:val="18"/>
          <w:lang w:eastAsia="en-IN"/>
        </w:rPr>
      </w:pPr>
      <w:r w:rsidRPr="0009411D">
        <w:rPr>
          <w:rFonts w:ascii="Roboto Mono" w:eastAsia="Times New Roman" w:hAnsi="Roboto Mono" w:cs="Times New Roman"/>
          <w:color w:val="3367D6"/>
          <w:sz w:val="18"/>
          <w:szCs w:val="18"/>
          <w:lang w:eastAsia="en-IN"/>
        </w:rPr>
        <w:t>ORDER</w:t>
      </w:r>
      <w:r w:rsidRPr="0009411D">
        <w:rPr>
          <w:rFonts w:ascii="Roboto Mono" w:eastAsia="Times New Roman" w:hAnsi="Roboto Mono" w:cs="Times New Roman"/>
          <w:color w:val="000000"/>
          <w:sz w:val="18"/>
          <w:szCs w:val="18"/>
          <w:lang w:eastAsia="en-IN"/>
        </w:rPr>
        <w:t> </w:t>
      </w:r>
      <w:r w:rsidRPr="0009411D">
        <w:rPr>
          <w:rFonts w:ascii="Roboto Mono" w:eastAsia="Times New Roman" w:hAnsi="Roboto Mono" w:cs="Times New Roman"/>
          <w:color w:val="3367D6"/>
          <w:sz w:val="18"/>
          <w:szCs w:val="18"/>
          <w:lang w:eastAsia="en-IN"/>
        </w:rPr>
        <w:t>BY</w:t>
      </w:r>
    </w:p>
    <w:p w14:paraId="5B956B96" w14:textId="77777777" w:rsidR="0009411D" w:rsidRPr="0009411D" w:rsidRDefault="0009411D" w:rsidP="0009411D">
      <w:pPr>
        <w:shd w:val="clear" w:color="auto" w:fill="FFFFFE"/>
        <w:spacing w:after="0" w:line="240" w:lineRule="atLeast"/>
        <w:jc w:val="left"/>
        <w:rPr>
          <w:rFonts w:ascii="Roboto Mono" w:eastAsia="Times New Roman" w:hAnsi="Roboto Mono" w:cs="Times New Roman"/>
          <w:color w:val="000000"/>
          <w:sz w:val="18"/>
          <w:szCs w:val="18"/>
          <w:lang w:eastAsia="en-IN"/>
        </w:rPr>
      </w:pPr>
      <w:r w:rsidRPr="0009411D">
        <w:rPr>
          <w:rFonts w:ascii="Roboto Mono" w:eastAsia="Times New Roman" w:hAnsi="Roboto Mono" w:cs="Times New Roman"/>
          <w:color w:val="000000"/>
          <w:sz w:val="18"/>
          <w:szCs w:val="18"/>
          <w:lang w:eastAsia="en-IN"/>
        </w:rPr>
        <w:t>  </w:t>
      </w:r>
      <w:proofErr w:type="spellStart"/>
      <w:proofErr w:type="gramStart"/>
      <w:r w:rsidRPr="0009411D">
        <w:rPr>
          <w:rFonts w:ascii="Roboto Mono" w:eastAsia="Times New Roman" w:hAnsi="Roboto Mono" w:cs="Times New Roman"/>
          <w:color w:val="000000"/>
          <w:sz w:val="18"/>
          <w:szCs w:val="18"/>
          <w:lang w:eastAsia="en-IN"/>
        </w:rPr>
        <w:t>myoi.month</w:t>
      </w:r>
      <w:proofErr w:type="gramEnd"/>
      <w:r w:rsidRPr="0009411D">
        <w:rPr>
          <w:rFonts w:ascii="Roboto Mono" w:eastAsia="Times New Roman" w:hAnsi="Roboto Mono" w:cs="Times New Roman"/>
          <w:color w:val="000000"/>
          <w:sz w:val="18"/>
          <w:szCs w:val="18"/>
          <w:lang w:eastAsia="en-IN"/>
        </w:rPr>
        <w:t>_year</w:t>
      </w:r>
      <w:proofErr w:type="spellEnd"/>
      <w:r w:rsidRPr="0009411D">
        <w:rPr>
          <w:rFonts w:ascii="Roboto Mono" w:eastAsia="Times New Roman" w:hAnsi="Roboto Mono" w:cs="Times New Roman"/>
          <w:color w:val="000000"/>
          <w:sz w:val="18"/>
          <w:szCs w:val="18"/>
          <w:lang w:eastAsia="en-IN"/>
        </w:rPr>
        <w:t>,</w:t>
      </w:r>
    </w:p>
    <w:p w14:paraId="32162E9A" w14:textId="57B53C5D" w:rsidR="0009411D" w:rsidRPr="00B824B5" w:rsidRDefault="0009411D" w:rsidP="00B824B5">
      <w:pPr>
        <w:shd w:val="clear" w:color="auto" w:fill="FFFFFE"/>
        <w:spacing w:line="240" w:lineRule="atLeast"/>
        <w:jc w:val="left"/>
        <w:rPr>
          <w:rFonts w:ascii="Roboto Mono" w:eastAsia="Times New Roman" w:hAnsi="Roboto Mono" w:cs="Times New Roman"/>
          <w:color w:val="000000"/>
          <w:sz w:val="18"/>
          <w:szCs w:val="18"/>
          <w:lang w:eastAsia="en-IN"/>
        </w:rPr>
      </w:pPr>
      <w:r w:rsidRPr="0009411D">
        <w:rPr>
          <w:rFonts w:ascii="Roboto Mono" w:eastAsia="Times New Roman" w:hAnsi="Roboto Mono" w:cs="Times New Roman"/>
          <w:color w:val="000000"/>
          <w:sz w:val="18"/>
          <w:szCs w:val="18"/>
          <w:lang w:eastAsia="en-IN"/>
        </w:rPr>
        <w:t>  </w:t>
      </w:r>
      <w:proofErr w:type="spellStart"/>
      <w:proofErr w:type="gramStart"/>
      <w:r w:rsidRPr="0009411D">
        <w:rPr>
          <w:rFonts w:ascii="Roboto Mono" w:eastAsia="Times New Roman" w:hAnsi="Roboto Mono" w:cs="Times New Roman"/>
          <w:color w:val="000000"/>
          <w:sz w:val="18"/>
          <w:szCs w:val="18"/>
          <w:lang w:eastAsia="en-IN"/>
        </w:rPr>
        <w:t>pa.payment</w:t>
      </w:r>
      <w:proofErr w:type="gramEnd"/>
      <w:r w:rsidRPr="0009411D">
        <w:rPr>
          <w:rFonts w:ascii="Roboto Mono" w:eastAsia="Times New Roman" w:hAnsi="Roboto Mono" w:cs="Times New Roman"/>
          <w:color w:val="000000"/>
          <w:sz w:val="18"/>
          <w:szCs w:val="18"/>
          <w:lang w:eastAsia="en-IN"/>
        </w:rPr>
        <w:t>_type</w:t>
      </w:r>
      <w:proofErr w:type="spellEnd"/>
    </w:p>
    <w:p w14:paraId="448F3DE5" w14:textId="77777777" w:rsidR="0009411D" w:rsidRPr="00B824B5" w:rsidRDefault="0009411D" w:rsidP="0009411D">
      <w:pPr>
        <w:rPr>
          <w:b/>
          <w:bCs/>
        </w:rPr>
      </w:pPr>
      <w:r w:rsidRPr="00B824B5">
        <w:rPr>
          <w:b/>
          <w:bCs/>
        </w:rPr>
        <w:t xml:space="preserve">Result: </w:t>
      </w:r>
    </w:p>
    <w:p w14:paraId="152DF4E7" w14:textId="58B8FA25" w:rsidR="00CD22E8" w:rsidRDefault="00CD22E8" w:rsidP="00CD22E8">
      <w:pPr>
        <w:pStyle w:val="Caption"/>
        <w:keepNext/>
      </w:pPr>
      <w:r>
        <w:t xml:space="preserve">Table </w:t>
      </w:r>
      <w:r w:rsidR="00D17CC5">
        <w:fldChar w:fldCharType="begin"/>
      </w:r>
      <w:r w:rsidR="00D17CC5">
        <w:instrText xml:space="preserve"> STYLEREF 1 \s </w:instrText>
      </w:r>
      <w:r w:rsidR="00D17CC5">
        <w:fldChar w:fldCharType="separate"/>
      </w:r>
      <w:r w:rsidR="00B24D98">
        <w:rPr>
          <w:noProof/>
        </w:rPr>
        <w:t>7</w:t>
      </w:r>
      <w:r w:rsidR="00D17CC5">
        <w:fldChar w:fldCharType="end"/>
      </w:r>
      <w:r w:rsidR="00D17CC5">
        <w:t>.</w:t>
      </w:r>
      <w:r w:rsidR="00D17CC5">
        <w:fldChar w:fldCharType="begin"/>
      </w:r>
      <w:r w:rsidR="00D17CC5">
        <w:instrText xml:space="preserve"> SEQ Table \* ARABIC \s 1 </w:instrText>
      </w:r>
      <w:r w:rsidR="00D17CC5">
        <w:fldChar w:fldCharType="separate"/>
      </w:r>
      <w:r w:rsidR="00B24D98">
        <w:rPr>
          <w:noProof/>
        </w:rPr>
        <w:t>2</w:t>
      </w:r>
      <w:r w:rsidR="00D17CC5">
        <w:fldChar w:fldCharType="end"/>
      </w:r>
      <w:r w:rsidRPr="00823EE7">
        <w:t>Month</w:t>
      </w:r>
      <w:r>
        <w:t>-year vs</w:t>
      </w:r>
      <w:r w:rsidRPr="00823EE7">
        <w:t xml:space="preserve"> count OF orders FOR different payment types</w:t>
      </w:r>
    </w:p>
    <w:tbl>
      <w:tblPr>
        <w:tblStyle w:val="GridTable4-Accent5"/>
        <w:tblW w:w="0" w:type="auto"/>
        <w:tblLook w:val="04A0" w:firstRow="1" w:lastRow="0" w:firstColumn="1" w:lastColumn="0" w:noHBand="0" w:noVBand="1"/>
      </w:tblPr>
      <w:tblGrid>
        <w:gridCol w:w="2480"/>
        <w:gridCol w:w="1670"/>
        <w:gridCol w:w="1323"/>
        <w:gridCol w:w="1430"/>
        <w:gridCol w:w="696"/>
        <w:gridCol w:w="1043"/>
      </w:tblGrid>
      <w:tr w:rsidR="0009411D" w:rsidRPr="0009411D" w14:paraId="66A196DC" w14:textId="77777777" w:rsidTr="00B824B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80" w:type="dxa"/>
            <w:noWrap/>
            <w:hideMark/>
          </w:tcPr>
          <w:p w14:paraId="2669BC0E" w14:textId="77777777" w:rsidR="0009411D" w:rsidRPr="00B824B5" w:rsidRDefault="0009411D">
            <w:proofErr w:type="spellStart"/>
            <w:r w:rsidRPr="00B824B5">
              <w:t>month_year</w:t>
            </w:r>
            <w:proofErr w:type="spellEnd"/>
          </w:p>
        </w:tc>
        <w:tc>
          <w:tcPr>
            <w:tcW w:w="1670" w:type="dxa"/>
            <w:noWrap/>
            <w:hideMark/>
          </w:tcPr>
          <w:p w14:paraId="416034F6" w14:textId="77777777" w:rsidR="0009411D" w:rsidRPr="00B824B5" w:rsidRDefault="0009411D">
            <w:pPr>
              <w:cnfStyle w:val="100000000000" w:firstRow="1" w:lastRow="0" w:firstColumn="0" w:lastColumn="0" w:oddVBand="0" w:evenVBand="0" w:oddHBand="0" w:evenHBand="0" w:firstRowFirstColumn="0" w:firstRowLastColumn="0" w:lastRowFirstColumn="0" w:lastRowLastColumn="0"/>
            </w:pPr>
            <w:proofErr w:type="spellStart"/>
            <w:r w:rsidRPr="00B824B5">
              <w:t>credit_card</w:t>
            </w:r>
            <w:proofErr w:type="spellEnd"/>
          </w:p>
        </w:tc>
        <w:tc>
          <w:tcPr>
            <w:tcW w:w="1323" w:type="dxa"/>
            <w:noWrap/>
            <w:hideMark/>
          </w:tcPr>
          <w:p w14:paraId="22DC8CF9" w14:textId="77777777" w:rsidR="0009411D" w:rsidRPr="00B824B5" w:rsidRDefault="0009411D">
            <w:pPr>
              <w:cnfStyle w:val="100000000000" w:firstRow="1" w:lastRow="0" w:firstColumn="0" w:lastColumn="0" w:oddVBand="0" w:evenVBand="0" w:oddHBand="0" w:evenHBand="0" w:firstRowFirstColumn="0" w:firstRowLastColumn="0" w:lastRowFirstColumn="0" w:lastRowLastColumn="0"/>
            </w:pPr>
            <w:proofErr w:type="spellStart"/>
            <w:r w:rsidRPr="00B824B5">
              <w:t>debit_card</w:t>
            </w:r>
            <w:proofErr w:type="spellEnd"/>
          </w:p>
        </w:tc>
        <w:tc>
          <w:tcPr>
            <w:tcW w:w="1430" w:type="dxa"/>
            <w:noWrap/>
            <w:hideMark/>
          </w:tcPr>
          <w:p w14:paraId="0218EA80" w14:textId="77777777" w:rsidR="0009411D" w:rsidRPr="00B824B5" w:rsidRDefault="0009411D">
            <w:pPr>
              <w:cnfStyle w:val="100000000000" w:firstRow="1" w:lastRow="0" w:firstColumn="0" w:lastColumn="0" w:oddVBand="0" w:evenVBand="0" w:oddHBand="0" w:evenHBand="0" w:firstRowFirstColumn="0" w:firstRowLastColumn="0" w:lastRowFirstColumn="0" w:lastRowLastColumn="0"/>
            </w:pPr>
            <w:proofErr w:type="spellStart"/>
            <w:r w:rsidRPr="00B824B5">
              <w:t>not_defined</w:t>
            </w:r>
            <w:proofErr w:type="spellEnd"/>
          </w:p>
        </w:tc>
        <w:tc>
          <w:tcPr>
            <w:tcW w:w="696" w:type="dxa"/>
            <w:noWrap/>
            <w:hideMark/>
          </w:tcPr>
          <w:p w14:paraId="10E8F344" w14:textId="77777777" w:rsidR="0009411D" w:rsidRPr="00B824B5" w:rsidRDefault="0009411D">
            <w:pPr>
              <w:cnfStyle w:val="100000000000" w:firstRow="1" w:lastRow="0" w:firstColumn="0" w:lastColumn="0" w:oddVBand="0" w:evenVBand="0" w:oddHBand="0" w:evenHBand="0" w:firstRowFirstColumn="0" w:firstRowLastColumn="0" w:lastRowFirstColumn="0" w:lastRowLastColumn="0"/>
            </w:pPr>
            <w:r w:rsidRPr="00B824B5">
              <w:t>UPI</w:t>
            </w:r>
          </w:p>
        </w:tc>
        <w:tc>
          <w:tcPr>
            <w:tcW w:w="1043" w:type="dxa"/>
            <w:noWrap/>
            <w:hideMark/>
          </w:tcPr>
          <w:p w14:paraId="53C9251C" w14:textId="77777777" w:rsidR="0009411D" w:rsidRPr="00B824B5" w:rsidRDefault="0009411D">
            <w:pPr>
              <w:cnfStyle w:val="100000000000" w:firstRow="1" w:lastRow="0" w:firstColumn="0" w:lastColumn="0" w:oddVBand="0" w:evenVBand="0" w:oddHBand="0" w:evenHBand="0" w:firstRowFirstColumn="0" w:firstRowLastColumn="0" w:lastRowFirstColumn="0" w:lastRowLastColumn="0"/>
            </w:pPr>
            <w:r w:rsidRPr="00B824B5">
              <w:t>voucher</w:t>
            </w:r>
          </w:p>
        </w:tc>
      </w:tr>
      <w:tr w:rsidR="0009411D" w:rsidRPr="0009411D" w14:paraId="3F63661F" w14:textId="77777777" w:rsidTr="00B824B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80" w:type="dxa"/>
            <w:noWrap/>
            <w:hideMark/>
          </w:tcPr>
          <w:p w14:paraId="60256125" w14:textId="77777777" w:rsidR="0009411D" w:rsidRPr="0009411D" w:rsidRDefault="0009411D">
            <w:r w:rsidRPr="0009411D">
              <w:t>2016-09</w:t>
            </w:r>
          </w:p>
        </w:tc>
        <w:tc>
          <w:tcPr>
            <w:tcW w:w="1670" w:type="dxa"/>
            <w:noWrap/>
            <w:hideMark/>
          </w:tcPr>
          <w:p w14:paraId="150C9F83"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3</w:t>
            </w:r>
          </w:p>
        </w:tc>
        <w:tc>
          <w:tcPr>
            <w:tcW w:w="1323" w:type="dxa"/>
            <w:noWrap/>
            <w:hideMark/>
          </w:tcPr>
          <w:p w14:paraId="20501A9E"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p>
        </w:tc>
        <w:tc>
          <w:tcPr>
            <w:tcW w:w="1430" w:type="dxa"/>
            <w:noWrap/>
            <w:hideMark/>
          </w:tcPr>
          <w:p w14:paraId="3C19D173" w14:textId="77777777" w:rsidR="0009411D" w:rsidRPr="0009411D" w:rsidRDefault="0009411D">
            <w:pPr>
              <w:cnfStyle w:val="000000100000" w:firstRow="0" w:lastRow="0" w:firstColumn="0" w:lastColumn="0" w:oddVBand="0" w:evenVBand="0" w:oddHBand="1" w:evenHBand="0" w:firstRowFirstColumn="0" w:firstRowLastColumn="0" w:lastRowFirstColumn="0" w:lastRowLastColumn="0"/>
            </w:pPr>
          </w:p>
        </w:tc>
        <w:tc>
          <w:tcPr>
            <w:tcW w:w="696" w:type="dxa"/>
            <w:noWrap/>
            <w:hideMark/>
          </w:tcPr>
          <w:p w14:paraId="45850F81" w14:textId="77777777" w:rsidR="0009411D" w:rsidRPr="0009411D" w:rsidRDefault="0009411D">
            <w:pPr>
              <w:cnfStyle w:val="000000100000" w:firstRow="0" w:lastRow="0" w:firstColumn="0" w:lastColumn="0" w:oddVBand="0" w:evenVBand="0" w:oddHBand="1" w:evenHBand="0" w:firstRowFirstColumn="0" w:firstRowLastColumn="0" w:lastRowFirstColumn="0" w:lastRowLastColumn="0"/>
            </w:pPr>
          </w:p>
        </w:tc>
        <w:tc>
          <w:tcPr>
            <w:tcW w:w="1043" w:type="dxa"/>
            <w:noWrap/>
            <w:hideMark/>
          </w:tcPr>
          <w:p w14:paraId="1CB0A2D4" w14:textId="77777777" w:rsidR="0009411D" w:rsidRPr="0009411D" w:rsidRDefault="0009411D">
            <w:pPr>
              <w:cnfStyle w:val="000000100000" w:firstRow="0" w:lastRow="0" w:firstColumn="0" w:lastColumn="0" w:oddVBand="0" w:evenVBand="0" w:oddHBand="1" w:evenHBand="0" w:firstRowFirstColumn="0" w:firstRowLastColumn="0" w:lastRowFirstColumn="0" w:lastRowLastColumn="0"/>
            </w:pPr>
          </w:p>
        </w:tc>
      </w:tr>
      <w:tr w:rsidR="0009411D" w:rsidRPr="0009411D" w14:paraId="60DF175B" w14:textId="77777777" w:rsidTr="00B824B5">
        <w:trPr>
          <w:trHeight w:val="288"/>
        </w:trPr>
        <w:tc>
          <w:tcPr>
            <w:cnfStyle w:val="001000000000" w:firstRow="0" w:lastRow="0" w:firstColumn="1" w:lastColumn="0" w:oddVBand="0" w:evenVBand="0" w:oddHBand="0" w:evenHBand="0" w:firstRowFirstColumn="0" w:firstRowLastColumn="0" w:lastRowFirstColumn="0" w:lastRowLastColumn="0"/>
            <w:tcW w:w="2480" w:type="dxa"/>
            <w:noWrap/>
            <w:hideMark/>
          </w:tcPr>
          <w:p w14:paraId="63519B8F" w14:textId="77777777" w:rsidR="0009411D" w:rsidRPr="0009411D" w:rsidRDefault="0009411D">
            <w:r w:rsidRPr="0009411D">
              <w:t>2016-10</w:t>
            </w:r>
          </w:p>
        </w:tc>
        <w:tc>
          <w:tcPr>
            <w:tcW w:w="1670" w:type="dxa"/>
            <w:noWrap/>
            <w:hideMark/>
          </w:tcPr>
          <w:p w14:paraId="4CC9B728"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254</w:t>
            </w:r>
          </w:p>
        </w:tc>
        <w:tc>
          <w:tcPr>
            <w:tcW w:w="1323" w:type="dxa"/>
            <w:noWrap/>
            <w:hideMark/>
          </w:tcPr>
          <w:p w14:paraId="71845D2F"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2</w:t>
            </w:r>
          </w:p>
        </w:tc>
        <w:tc>
          <w:tcPr>
            <w:tcW w:w="1430" w:type="dxa"/>
            <w:noWrap/>
            <w:hideMark/>
          </w:tcPr>
          <w:p w14:paraId="7DF7C43D"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p>
        </w:tc>
        <w:tc>
          <w:tcPr>
            <w:tcW w:w="696" w:type="dxa"/>
            <w:noWrap/>
            <w:hideMark/>
          </w:tcPr>
          <w:p w14:paraId="25305538"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63</w:t>
            </w:r>
          </w:p>
        </w:tc>
        <w:tc>
          <w:tcPr>
            <w:tcW w:w="1043" w:type="dxa"/>
            <w:noWrap/>
            <w:hideMark/>
          </w:tcPr>
          <w:p w14:paraId="4A41FEF7"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23</w:t>
            </w:r>
          </w:p>
        </w:tc>
      </w:tr>
      <w:tr w:rsidR="0009411D" w:rsidRPr="0009411D" w14:paraId="083D0BEC" w14:textId="77777777" w:rsidTr="00B824B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80" w:type="dxa"/>
            <w:noWrap/>
            <w:hideMark/>
          </w:tcPr>
          <w:p w14:paraId="698FDECA" w14:textId="77777777" w:rsidR="0009411D" w:rsidRPr="0009411D" w:rsidRDefault="0009411D" w:rsidP="0009411D">
            <w:r w:rsidRPr="0009411D">
              <w:t>2016-12</w:t>
            </w:r>
          </w:p>
        </w:tc>
        <w:tc>
          <w:tcPr>
            <w:tcW w:w="1670" w:type="dxa"/>
            <w:noWrap/>
            <w:hideMark/>
          </w:tcPr>
          <w:p w14:paraId="4F62D854"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1</w:t>
            </w:r>
          </w:p>
        </w:tc>
        <w:tc>
          <w:tcPr>
            <w:tcW w:w="1323" w:type="dxa"/>
            <w:noWrap/>
            <w:hideMark/>
          </w:tcPr>
          <w:p w14:paraId="1E11EC67"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p>
        </w:tc>
        <w:tc>
          <w:tcPr>
            <w:tcW w:w="1430" w:type="dxa"/>
            <w:noWrap/>
            <w:hideMark/>
          </w:tcPr>
          <w:p w14:paraId="30A6F5C0" w14:textId="77777777" w:rsidR="0009411D" w:rsidRPr="0009411D" w:rsidRDefault="0009411D">
            <w:pPr>
              <w:cnfStyle w:val="000000100000" w:firstRow="0" w:lastRow="0" w:firstColumn="0" w:lastColumn="0" w:oddVBand="0" w:evenVBand="0" w:oddHBand="1" w:evenHBand="0" w:firstRowFirstColumn="0" w:firstRowLastColumn="0" w:lastRowFirstColumn="0" w:lastRowLastColumn="0"/>
            </w:pPr>
          </w:p>
        </w:tc>
        <w:tc>
          <w:tcPr>
            <w:tcW w:w="696" w:type="dxa"/>
            <w:noWrap/>
            <w:hideMark/>
          </w:tcPr>
          <w:p w14:paraId="102E816C" w14:textId="77777777" w:rsidR="0009411D" w:rsidRPr="0009411D" w:rsidRDefault="0009411D">
            <w:pPr>
              <w:cnfStyle w:val="000000100000" w:firstRow="0" w:lastRow="0" w:firstColumn="0" w:lastColumn="0" w:oddVBand="0" w:evenVBand="0" w:oddHBand="1" w:evenHBand="0" w:firstRowFirstColumn="0" w:firstRowLastColumn="0" w:lastRowFirstColumn="0" w:lastRowLastColumn="0"/>
            </w:pPr>
          </w:p>
        </w:tc>
        <w:tc>
          <w:tcPr>
            <w:tcW w:w="1043" w:type="dxa"/>
            <w:noWrap/>
            <w:hideMark/>
          </w:tcPr>
          <w:p w14:paraId="6327C853" w14:textId="77777777" w:rsidR="0009411D" w:rsidRPr="0009411D" w:rsidRDefault="0009411D">
            <w:pPr>
              <w:cnfStyle w:val="000000100000" w:firstRow="0" w:lastRow="0" w:firstColumn="0" w:lastColumn="0" w:oddVBand="0" w:evenVBand="0" w:oddHBand="1" w:evenHBand="0" w:firstRowFirstColumn="0" w:firstRowLastColumn="0" w:lastRowFirstColumn="0" w:lastRowLastColumn="0"/>
            </w:pPr>
          </w:p>
        </w:tc>
      </w:tr>
      <w:tr w:rsidR="0009411D" w:rsidRPr="0009411D" w14:paraId="64138A86" w14:textId="77777777" w:rsidTr="00B824B5">
        <w:trPr>
          <w:trHeight w:val="288"/>
        </w:trPr>
        <w:tc>
          <w:tcPr>
            <w:cnfStyle w:val="001000000000" w:firstRow="0" w:lastRow="0" w:firstColumn="1" w:lastColumn="0" w:oddVBand="0" w:evenVBand="0" w:oddHBand="0" w:evenHBand="0" w:firstRowFirstColumn="0" w:firstRowLastColumn="0" w:lastRowFirstColumn="0" w:lastRowLastColumn="0"/>
            <w:tcW w:w="2480" w:type="dxa"/>
            <w:noWrap/>
            <w:hideMark/>
          </w:tcPr>
          <w:p w14:paraId="28FF0233" w14:textId="77777777" w:rsidR="0009411D" w:rsidRPr="0009411D" w:rsidRDefault="0009411D">
            <w:r w:rsidRPr="0009411D">
              <w:t>2017-01</w:t>
            </w:r>
          </w:p>
        </w:tc>
        <w:tc>
          <w:tcPr>
            <w:tcW w:w="1670" w:type="dxa"/>
            <w:noWrap/>
            <w:hideMark/>
          </w:tcPr>
          <w:p w14:paraId="5A043179"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583</w:t>
            </w:r>
          </w:p>
        </w:tc>
        <w:tc>
          <w:tcPr>
            <w:tcW w:w="1323" w:type="dxa"/>
            <w:noWrap/>
            <w:hideMark/>
          </w:tcPr>
          <w:p w14:paraId="6DEACBB7"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9</w:t>
            </w:r>
          </w:p>
        </w:tc>
        <w:tc>
          <w:tcPr>
            <w:tcW w:w="1430" w:type="dxa"/>
            <w:noWrap/>
            <w:hideMark/>
          </w:tcPr>
          <w:p w14:paraId="639626BC"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p>
        </w:tc>
        <w:tc>
          <w:tcPr>
            <w:tcW w:w="696" w:type="dxa"/>
            <w:noWrap/>
            <w:hideMark/>
          </w:tcPr>
          <w:p w14:paraId="1258F2DC"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197</w:t>
            </w:r>
          </w:p>
        </w:tc>
        <w:tc>
          <w:tcPr>
            <w:tcW w:w="1043" w:type="dxa"/>
            <w:noWrap/>
            <w:hideMark/>
          </w:tcPr>
          <w:p w14:paraId="79699F5C"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61</w:t>
            </w:r>
          </w:p>
        </w:tc>
      </w:tr>
      <w:tr w:rsidR="0009411D" w:rsidRPr="0009411D" w14:paraId="4D4DECD7" w14:textId="77777777" w:rsidTr="00B824B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80" w:type="dxa"/>
            <w:noWrap/>
            <w:hideMark/>
          </w:tcPr>
          <w:p w14:paraId="5CB62B7E" w14:textId="77777777" w:rsidR="0009411D" w:rsidRPr="0009411D" w:rsidRDefault="0009411D" w:rsidP="0009411D">
            <w:r w:rsidRPr="0009411D">
              <w:t>2017-02</w:t>
            </w:r>
          </w:p>
        </w:tc>
        <w:tc>
          <w:tcPr>
            <w:tcW w:w="1670" w:type="dxa"/>
            <w:noWrap/>
            <w:hideMark/>
          </w:tcPr>
          <w:p w14:paraId="53AF616E"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1356</w:t>
            </w:r>
          </w:p>
        </w:tc>
        <w:tc>
          <w:tcPr>
            <w:tcW w:w="1323" w:type="dxa"/>
            <w:noWrap/>
            <w:hideMark/>
          </w:tcPr>
          <w:p w14:paraId="0A399EF1"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13</w:t>
            </w:r>
          </w:p>
        </w:tc>
        <w:tc>
          <w:tcPr>
            <w:tcW w:w="1430" w:type="dxa"/>
            <w:noWrap/>
            <w:hideMark/>
          </w:tcPr>
          <w:p w14:paraId="5F933F31"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p>
        </w:tc>
        <w:tc>
          <w:tcPr>
            <w:tcW w:w="696" w:type="dxa"/>
            <w:noWrap/>
            <w:hideMark/>
          </w:tcPr>
          <w:p w14:paraId="2EEC2B1F"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398</w:t>
            </w:r>
          </w:p>
        </w:tc>
        <w:tc>
          <w:tcPr>
            <w:tcW w:w="1043" w:type="dxa"/>
            <w:noWrap/>
            <w:hideMark/>
          </w:tcPr>
          <w:p w14:paraId="353F0274"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119</w:t>
            </w:r>
          </w:p>
        </w:tc>
      </w:tr>
      <w:tr w:rsidR="0009411D" w:rsidRPr="0009411D" w14:paraId="31DE07C9" w14:textId="77777777" w:rsidTr="00B824B5">
        <w:trPr>
          <w:trHeight w:val="288"/>
        </w:trPr>
        <w:tc>
          <w:tcPr>
            <w:cnfStyle w:val="001000000000" w:firstRow="0" w:lastRow="0" w:firstColumn="1" w:lastColumn="0" w:oddVBand="0" w:evenVBand="0" w:oddHBand="0" w:evenHBand="0" w:firstRowFirstColumn="0" w:firstRowLastColumn="0" w:lastRowFirstColumn="0" w:lastRowLastColumn="0"/>
            <w:tcW w:w="2480" w:type="dxa"/>
            <w:noWrap/>
            <w:hideMark/>
          </w:tcPr>
          <w:p w14:paraId="4183BFA2" w14:textId="77777777" w:rsidR="0009411D" w:rsidRPr="0009411D" w:rsidRDefault="0009411D" w:rsidP="0009411D">
            <w:r w:rsidRPr="0009411D">
              <w:t>2017-03</w:t>
            </w:r>
          </w:p>
        </w:tc>
        <w:tc>
          <w:tcPr>
            <w:tcW w:w="1670" w:type="dxa"/>
            <w:noWrap/>
            <w:hideMark/>
          </w:tcPr>
          <w:p w14:paraId="765B8749"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2016</w:t>
            </w:r>
          </w:p>
        </w:tc>
        <w:tc>
          <w:tcPr>
            <w:tcW w:w="1323" w:type="dxa"/>
            <w:noWrap/>
            <w:hideMark/>
          </w:tcPr>
          <w:p w14:paraId="3061E8C4"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31</w:t>
            </w:r>
          </w:p>
        </w:tc>
        <w:tc>
          <w:tcPr>
            <w:tcW w:w="1430" w:type="dxa"/>
            <w:noWrap/>
            <w:hideMark/>
          </w:tcPr>
          <w:p w14:paraId="372B7AC0"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p>
        </w:tc>
        <w:tc>
          <w:tcPr>
            <w:tcW w:w="696" w:type="dxa"/>
            <w:noWrap/>
            <w:hideMark/>
          </w:tcPr>
          <w:p w14:paraId="1A10DF89"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590</w:t>
            </w:r>
          </w:p>
        </w:tc>
        <w:tc>
          <w:tcPr>
            <w:tcW w:w="1043" w:type="dxa"/>
            <w:noWrap/>
            <w:hideMark/>
          </w:tcPr>
          <w:p w14:paraId="145C3EB3"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200</w:t>
            </w:r>
          </w:p>
        </w:tc>
      </w:tr>
      <w:tr w:rsidR="0009411D" w:rsidRPr="0009411D" w14:paraId="67AA54B3" w14:textId="77777777" w:rsidTr="00B824B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80" w:type="dxa"/>
            <w:noWrap/>
            <w:hideMark/>
          </w:tcPr>
          <w:p w14:paraId="2DDD6AAF" w14:textId="77777777" w:rsidR="0009411D" w:rsidRPr="0009411D" w:rsidRDefault="0009411D" w:rsidP="0009411D">
            <w:r w:rsidRPr="0009411D">
              <w:t>2017-04</w:t>
            </w:r>
          </w:p>
        </w:tc>
        <w:tc>
          <w:tcPr>
            <w:tcW w:w="1670" w:type="dxa"/>
            <w:noWrap/>
            <w:hideMark/>
          </w:tcPr>
          <w:p w14:paraId="22528C0D"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1846</w:t>
            </w:r>
          </w:p>
        </w:tc>
        <w:tc>
          <w:tcPr>
            <w:tcW w:w="1323" w:type="dxa"/>
            <w:noWrap/>
            <w:hideMark/>
          </w:tcPr>
          <w:p w14:paraId="53D38558"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27</w:t>
            </w:r>
          </w:p>
        </w:tc>
        <w:tc>
          <w:tcPr>
            <w:tcW w:w="1430" w:type="dxa"/>
            <w:noWrap/>
            <w:hideMark/>
          </w:tcPr>
          <w:p w14:paraId="74AF6AC4"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p>
        </w:tc>
        <w:tc>
          <w:tcPr>
            <w:tcW w:w="696" w:type="dxa"/>
            <w:noWrap/>
            <w:hideMark/>
          </w:tcPr>
          <w:p w14:paraId="089FCD54"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496</w:t>
            </w:r>
          </w:p>
        </w:tc>
        <w:tc>
          <w:tcPr>
            <w:tcW w:w="1043" w:type="dxa"/>
            <w:noWrap/>
            <w:hideMark/>
          </w:tcPr>
          <w:p w14:paraId="7594C72F"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202</w:t>
            </w:r>
          </w:p>
        </w:tc>
      </w:tr>
      <w:tr w:rsidR="0009411D" w:rsidRPr="0009411D" w14:paraId="3BE97B28" w14:textId="77777777" w:rsidTr="00B824B5">
        <w:trPr>
          <w:trHeight w:val="288"/>
        </w:trPr>
        <w:tc>
          <w:tcPr>
            <w:cnfStyle w:val="001000000000" w:firstRow="0" w:lastRow="0" w:firstColumn="1" w:lastColumn="0" w:oddVBand="0" w:evenVBand="0" w:oddHBand="0" w:evenHBand="0" w:firstRowFirstColumn="0" w:firstRowLastColumn="0" w:lastRowFirstColumn="0" w:lastRowLastColumn="0"/>
            <w:tcW w:w="2480" w:type="dxa"/>
            <w:noWrap/>
            <w:hideMark/>
          </w:tcPr>
          <w:p w14:paraId="0C805655" w14:textId="77777777" w:rsidR="0009411D" w:rsidRPr="0009411D" w:rsidRDefault="0009411D" w:rsidP="0009411D">
            <w:r w:rsidRPr="0009411D">
              <w:t>2017-05</w:t>
            </w:r>
          </w:p>
        </w:tc>
        <w:tc>
          <w:tcPr>
            <w:tcW w:w="1670" w:type="dxa"/>
            <w:noWrap/>
            <w:hideMark/>
          </w:tcPr>
          <w:p w14:paraId="327CC5A9"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2853</w:t>
            </w:r>
          </w:p>
        </w:tc>
        <w:tc>
          <w:tcPr>
            <w:tcW w:w="1323" w:type="dxa"/>
            <w:noWrap/>
            <w:hideMark/>
          </w:tcPr>
          <w:p w14:paraId="77B7A282"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30</w:t>
            </w:r>
          </w:p>
        </w:tc>
        <w:tc>
          <w:tcPr>
            <w:tcW w:w="1430" w:type="dxa"/>
            <w:noWrap/>
            <w:hideMark/>
          </w:tcPr>
          <w:p w14:paraId="5AE24551"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p>
        </w:tc>
        <w:tc>
          <w:tcPr>
            <w:tcW w:w="696" w:type="dxa"/>
            <w:noWrap/>
            <w:hideMark/>
          </w:tcPr>
          <w:p w14:paraId="358A2A70"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772</w:t>
            </w:r>
          </w:p>
        </w:tc>
        <w:tc>
          <w:tcPr>
            <w:tcW w:w="1043" w:type="dxa"/>
            <w:noWrap/>
            <w:hideMark/>
          </w:tcPr>
          <w:p w14:paraId="108AE7C0"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289</w:t>
            </w:r>
          </w:p>
        </w:tc>
      </w:tr>
      <w:tr w:rsidR="0009411D" w:rsidRPr="0009411D" w14:paraId="69BFFEA2" w14:textId="77777777" w:rsidTr="00B824B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80" w:type="dxa"/>
            <w:noWrap/>
            <w:hideMark/>
          </w:tcPr>
          <w:p w14:paraId="07266F2C" w14:textId="77777777" w:rsidR="0009411D" w:rsidRPr="0009411D" w:rsidRDefault="0009411D" w:rsidP="0009411D">
            <w:r w:rsidRPr="0009411D">
              <w:t>2017-06</w:t>
            </w:r>
          </w:p>
        </w:tc>
        <w:tc>
          <w:tcPr>
            <w:tcW w:w="1670" w:type="dxa"/>
            <w:noWrap/>
            <w:hideMark/>
          </w:tcPr>
          <w:p w14:paraId="6883A2F4"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2463</w:t>
            </w:r>
          </w:p>
        </w:tc>
        <w:tc>
          <w:tcPr>
            <w:tcW w:w="1323" w:type="dxa"/>
            <w:noWrap/>
            <w:hideMark/>
          </w:tcPr>
          <w:p w14:paraId="1D0F5EC8"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27</w:t>
            </w:r>
          </w:p>
        </w:tc>
        <w:tc>
          <w:tcPr>
            <w:tcW w:w="1430" w:type="dxa"/>
            <w:noWrap/>
            <w:hideMark/>
          </w:tcPr>
          <w:p w14:paraId="71B3E6F6"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p>
        </w:tc>
        <w:tc>
          <w:tcPr>
            <w:tcW w:w="696" w:type="dxa"/>
            <w:noWrap/>
            <w:hideMark/>
          </w:tcPr>
          <w:p w14:paraId="1DB05013"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707</w:t>
            </w:r>
          </w:p>
        </w:tc>
        <w:tc>
          <w:tcPr>
            <w:tcW w:w="1043" w:type="dxa"/>
            <w:noWrap/>
            <w:hideMark/>
          </w:tcPr>
          <w:p w14:paraId="0FFCA12D"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239</w:t>
            </w:r>
          </w:p>
        </w:tc>
      </w:tr>
      <w:tr w:rsidR="0009411D" w:rsidRPr="0009411D" w14:paraId="53CD687D" w14:textId="77777777" w:rsidTr="00B824B5">
        <w:trPr>
          <w:trHeight w:val="288"/>
        </w:trPr>
        <w:tc>
          <w:tcPr>
            <w:cnfStyle w:val="001000000000" w:firstRow="0" w:lastRow="0" w:firstColumn="1" w:lastColumn="0" w:oddVBand="0" w:evenVBand="0" w:oddHBand="0" w:evenHBand="0" w:firstRowFirstColumn="0" w:firstRowLastColumn="0" w:lastRowFirstColumn="0" w:lastRowLastColumn="0"/>
            <w:tcW w:w="2480" w:type="dxa"/>
            <w:noWrap/>
            <w:hideMark/>
          </w:tcPr>
          <w:p w14:paraId="05986B0A" w14:textId="77777777" w:rsidR="0009411D" w:rsidRPr="0009411D" w:rsidRDefault="0009411D" w:rsidP="0009411D">
            <w:r w:rsidRPr="0009411D">
              <w:t>2017-07</w:t>
            </w:r>
          </w:p>
        </w:tc>
        <w:tc>
          <w:tcPr>
            <w:tcW w:w="1670" w:type="dxa"/>
            <w:noWrap/>
            <w:hideMark/>
          </w:tcPr>
          <w:p w14:paraId="434F1E79"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3086</w:t>
            </w:r>
          </w:p>
        </w:tc>
        <w:tc>
          <w:tcPr>
            <w:tcW w:w="1323" w:type="dxa"/>
            <w:noWrap/>
            <w:hideMark/>
          </w:tcPr>
          <w:p w14:paraId="4D50D881"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22</w:t>
            </w:r>
          </w:p>
        </w:tc>
        <w:tc>
          <w:tcPr>
            <w:tcW w:w="1430" w:type="dxa"/>
            <w:noWrap/>
            <w:hideMark/>
          </w:tcPr>
          <w:p w14:paraId="318EB0D2"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p>
        </w:tc>
        <w:tc>
          <w:tcPr>
            <w:tcW w:w="696" w:type="dxa"/>
            <w:noWrap/>
            <w:hideMark/>
          </w:tcPr>
          <w:p w14:paraId="4A22279A"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845</w:t>
            </w:r>
          </w:p>
        </w:tc>
        <w:tc>
          <w:tcPr>
            <w:tcW w:w="1043" w:type="dxa"/>
            <w:noWrap/>
            <w:hideMark/>
          </w:tcPr>
          <w:p w14:paraId="1B562B72"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364</w:t>
            </w:r>
          </w:p>
        </w:tc>
      </w:tr>
      <w:tr w:rsidR="0009411D" w:rsidRPr="0009411D" w14:paraId="6B56767E" w14:textId="77777777" w:rsidTr="00B824B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80" w:type="dxa"/>
            <w:noWrap/>
            <w:hideMark/>
          </w:tcPr>
          <w:p w14:paraId="0A2E6678" w14:textId="77777777" w:rsidR="0009411D" w:rsidRPr="0009411D" w:rsidRDefault="0009411D" w:rsidP="0009411D">
            <w:r w:rsidRPr="0009411D">
              <w:t>2017-08</w:t>
            </w:r>
          </w:p>
        </w:tc>
        <w:tc>
          <w:tcPr>
            <w:tcW w:w="1670" w:type="dxa"/>
            <w:noWrap/>
            <w:hideMark/>
          </w:tcPr>
          <w:p w14:paraId="311DC204"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3284</w:t>
            </w:r>
          </w:p>
        </w:tc>
        <w:tc>
          <w:tcPr>
            <w:tcW w:w="1323" w:type="dxa"/>
            <w:noWrap/>
            <w:hideMark/>
          </w:tcPr>
          <w:p w14:paraId="5DA8E4AD"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34</w:t>
            </w:r>
          </w:p>
        </w:tc>
        <w:tc>
          <w:tcPr>
            <w:tcW w:w="1430" w:type="dxa"/>
            <w:noWrap/>
            <w:hideMark/>
          </w:tcPr>
          <w:p w14:paraId="335996CB"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p>
        </w:tc>
        <w:tc>
          <w:tcPr>
            <w:tcW w:w="696" w:type="dxa"/>
            <w:noWrap/>
            <w:hideMark/>
          </w:tcPr>
          <w:p w14:paraId="0EFAAA56"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938</w:t>
            </w:r>
          </w:p>
        </w:tc>
        <w:tc>
          <w:tcPr>
            <w:tcW w:w="1043" w:type="dxa"/>
            <w:noWrap/>
            <w:hideMark/>
          </w:tcPr>
          <w:p w14:paraId="41656EBF"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294</w:t>
            </w:r>
          </w:p>
        </w:tc>
      </w:tr>
      <w:tr w:rsidR="0009411D" w:rsidRPr="0009411D" w14:paraId="7B54B2D9" w14:textId="77777777" w:rsidTr="00B824B5">
        <w:trPr>
          <w:trHeight w:val="288"/>
        </w:trPr>
        <w:tc>
          <w:tcPr>
            <w:cnfStyle w:val="001000000000" w:firstRow="0" w:lastRow="0" w:firstColumn="1" w:lastColumn="0" w:oddVBand="0" w:evenVBand="0" w:oddHBand="0" w:evenHBand="0" w:firstRowFirstColumn="0" w:firstRowLastColumn="0" w:lastRowFirstColumn="0" w:lastRowLastColumn="0"/>
            <w:tcW w:w="2480" w:type="dxa"/>
            <w:noWrap/>
            <w:hideMark/>
          </w:tcPr>
          <w:p w14:paraId="6F0CA932" w14:textId="77777777" w:rsidR="0009411D" w:rsidRPr="0009411D" w:rsidRDefault="0009411D" w:rsidP="0009411D">
            <w:r w:rsidRPr="0009411D">
              <w:t>2017-09</w:t>
            </w:r>
          </w:p>
        </w:tc>
        <w:tc>
          <w:tcPr>
            <w:tcW w:w="1670" w:type="dxa"/>
            <w:noWrap/>
            <w:hideMark/>
          </w:tcPr>
          <w:p w14:paraId="53C3D2E2"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3283</w:t>
            </w:r>
          </w:p>
        </w:tc>
        <w:tc>
          <w:tcPr>
            <w:tcW w:w="1323" w:type="dxa"/>
            <w:noWrap/>
            <w:hideMark/>
          </w:tcPr>
          <w:p w14:paraId="1A7DFB59"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43</w:t>
            </w:r>
          </w:p>
        </w:tc>
        <w:tc>
          <w:tcPr>
            <w:tcW w:w="1430" w:type="dxa"/>
            <w:noWrap/>
            <w:hideMark/>
          </w:tcPr>
          <w:p w14:paraId="6E20579A"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p>
        </w:tc>
        <w:tc>
          <w:tcPr>
            <w:tcW w:w="696" w:type="dxa"/>
            <w:noWrap/>
            <w:hideMark/>
          </w:tcPr>
          <w:p w14:paraId="69CD99B7"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903</w:t>
            </w:r>
          </w:p>
        </w:tc>
        <w:tc>
          <w:tcPr>
            <w:tcW w:w="1043" w:type="dxa"/>
            <w:noWrap/>
            <w:hideMark/>
          </w:tcPr>
          <w:p w14:paraId="0F8EFB8B"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287</w:t>
            </w:r>
          </w:p>
        </w:tc>
      </w:tr>
      <w:tr w:rsidR="0009411D" w:rsidRPr="0009411D" w14:paraId="2882FA57" w14:textId="77777777" w:rsidTr="00B824B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80" w:type="dxa"/>
            <w:noWrap/>
            <w:hideMark/>
          </w:tcPr>
          <w:p w14:paraId="7B5E273D" w14:textId="77777777" w:rsidR="0009411D" w:rsidRPr="0009411D" w:rsidRDefault="0009411D" w:rsidP="0009411D">
            <w:r w:rsidRPr="0009411D">
              <w:t>2017-10</w:t>
            </w:r>
          </w:p>
        </w:tc>
        <w:tc>
          <w:tcPr>
            <w:tcW w:w="1670" w:type="dxa"/>
            <w:noWrap/>
            <w:hideMark/>
          </w:tcPr>
          <w:p w14:paraId="66144B77"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3524</w:t>
            </w:r>
          </w:p>
        </w:tc>
        <w:tc>
          <w:tcPr>
            <w:tcW w:w="1323" w:type="dxa"/>
            <w:noWrap/>
            <w:hideMark/>
          </w:tcPr>
          <w:p w14:paraId="339FFB42"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52</w:t>
            </w:r>
          </w:p>
        </w:tc>
        <w:tc>
          <w:tcPr>
            <w:tcW w:w="1430" w:type="dxa"/>
            <w:noWrap/>
            <w:hideMark/>
          </w:tcPr>
          <w:p w14:paraId="1B76E374"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p>
        </w:tc>
        <w:tc>
          <w:tcPr>
            <w:tcW w:w="696" w:type="dxa"/>
            <w:noWrap/>
            <w:hideMark/>
          </w:tcPr>
          <w:p w14:paraId="3B008FC4"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993</w:t>
            </w:r>
          </w:p>
        </w:tc>
        <w:tc>
          <w:tcPr>
            <w:tcW w:w="1043" w:type="dxa"/>
            <w:noWrap/>
            <w:hideMark/>
          </w:tcPr>
          <w:p w14:paraId="1F9815A4"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291</w:t>
            </w:r>
          </w:p>
        </w:tc>
      </w:tr>
      <w:tr w:rsidR="0009411D" w:rsidRPr="0009411D" w14:paraId="5080C3AE" w14:textId="77777777" w:rsidTr="00B824B5">
        <w:trPr>
          <w:trHeight w:val="288"/>
        </w:trPr>
        <w:tc>
          <w:tcPr>
            <w:cnfStyle w:val="001000000000" w:firstRow="0" w:lastRow="0" w:firstColumn="1" w:lastColumn="0" w:oddVBand="0" w:evenVBand="0" w:oddHBand="0" w:evenHBand="0" w:firstRowFirstColumn="0" w:firstRowLastColumn="0" w:lastRowFirstColumn="0" w:lastRowLastColumn="0"/>
            <w:tcW w:w="2480" w:type="dxa"/>
            <w:noWrap/>
            <w:hideMark/>
          </w:tcPr>
          <w:p w14:paraId="43CA9334" w14:textId="77777777" w:rsidR="0009411D" w:rsidRPr="0009411D" w:rsidRDefault="0009411D" w:rsidP="0009411D">
            <w:r w:rsidRPr="0009411D">
              <w:t>2017-11</w:t>
            </w:r>
          </w:p>
        </w:tc>
        <w:tc>
          <w:tcPr>
            <w:tcW w:w="1670" w:type="dxa"/>
            <w:noWrap/>
            <w:hideMark/>
          </w:tcPr>
          <w:p w14:paraId="4D7E0330"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5897</w:t>
            </w:r>
          </w:p>
        </w:tc>
        <w:tc>
          <w:tcPr>
            <w:tcW w:w="1323" w:type="dxa"/>
            <w:noWrap/>
            <w:hideMark/>
          </w:tcPr>
          <w:p w14:paraId="764D2558"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70</w:t>
            </w:r>
          </w:p>
        </w:tc>
        <w:tc>
          <w:tcPr>
            <w:tcW w:w="1430" w:type="dxa"/>
            <w:noWrap/>
            <w:hideMark/>
          </w:tcPr>
          <w:p w14:paraId="089EAA2B"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p>
        </w:tc>
        <w:tc>
          <w:tcPr>
            <w:tcW w:w="696" w:type="dxa"/>
            <w:noWrap/>
            <w:hideMark/>
          </w:tcPr>
          <w:p w14:paraId="49F2D736"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1509</w:t>
            </w:r>
          </w:p>
        </w:tc>
        <w:tc>
          <w:tcPr>
            <w:tcW w:w="1043" w:type="dxa"/>
            <w:noWrap/>
            <w:hideMark/>
          </w:tcPr>
          <w:p w14:paraId="0437172D"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387</w:t>
            </w:r>
          </w:p>
        </w:tc>
      </w:tr>
      <w:tr w:rsidR="0009411D" w:rsidRPr="0009411D" w14:paraId="295E8677" w14:textId="77777777" w:rsidTr="00B824B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80" w:type="dxa"/>
            <w:noWrap/>
            <w:hideMark/>
          </w:tcPr>
          <w:p w14:paraId="76DFDC19" w14:textId="77777777" w:rsidR="0009411D" w:rsidRPr="0009411D" w:rsidRDefault="0009411D" w:rsidP="0009411D">
            <w:r w:rsidRPr="0009411D">
              <w:t>2017-12</w:t>
            </w:r>
          </w:p>
        </w:tc>
        <w:tc>
          <w:tcPr>
            <w:tcW w:w="1670" w:type="dxa"/>
            <w:noWrap/>
            <w:hideMark/>
          </w:tcPr>
          <w:p w14:paraId="050BAEE3"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4377</w:t>
            </w:r>
          </w:p>
        </w:tc>
        <w:tc>
          <w:tcPr>
            <w:tcW w:w="1323" w:type="dxa"/>
            <w:noWrap/>
            <w:hideMark/>
          </w:tcPr>
          <w:p w14:paraId="2C40DB0F"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64</w:t>
            </w:r>
          </w:p>
        </w:tc>
        <w:tc>
          <w:tcPr>
            <w:tcW w:w="1430" w:type="dxa"/>
            <w:noWrap/>
            <w:hideMark/>
          </w:tcPr>
          <w:p w14:paraId="4F20A8D0"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p>
        </w:tc>
        <w:tc>
          <w:tcPr>
            <w:tcW w:w="696" w:type="dxa"/>
            <w:noWrap/>
            <w:hideMark/>
          </w:tcPr>
          <w:p w14:paraId="32F90FA7"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1160</w:t>
            </w:r>
          </w:p>
        </w:tc>
        <w:tc>
          <w:tcPr>
            <w:tcW w:w="1043" w:type="dxa"/>
            <w:noWrap/>
            <w:hideMark/>
          </w:tcPr>
          <w:p w14:paraId="17DA3636"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294</w:t>
            </w:r>
          </w:p>
        </w:tc>
      </w:tr>
      <w:tr w:rsidR="0009411D" w:rsidRPr="0009411D" w14:paraId="3523BDF9" w14:textId="77777777" w:rsidTr="00B824B5">
        <w:trPr>
          <w:trHeight w:val="288"/>
        </w:trPr>
        <w:tc>
          <w:tcPr>
            <w:cnfStyle w:val="001000000000" w:firstRow="0" w:lastRow="0" w:firstColumn="1" w:lastColumn="0" w:oddVBand="0" w:evenVBand="0" w:oddHBand="0" w:evenHBand="0" w:firstRowFirstColumn="0" w:firstRowLastColumn="0" w:lastRowFirstColumn="0" w:lastRowLastColumn="0"/>
            <w:tcW w:w="2480" w:type="dxa"/>
            <w:noWrap/>
            <w:hideMark/>
          </w:tcPr>
          <w:p w14:paraId="2A595CB2" w14:textId="77777777" w:rsidR="0009411D" w:rsidRPr="0009411D" w:rsidRDefault="0009411D" w:rsidP="0009411D">
            <w:r w:rsidRPr="0009411D">
              <w:t>2018-01</w:t>
            </w:r>
          </w:p>
        </w:tc>
        <w:tc>
          <w:tcPr>
            <w:tcW w:w="1670" w:type="dxa"/>
            <w:noWrap/>
            <w:hideMark/>
          </w:tcPr>
          <w:p w14:paraId="4145EDDC"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5520</w:t>
            </w:r>
          </w:p>
        </w:tc>
        <w:tc>
          <w:tcPr>
            <w:tcW w:w="1323" w:type="dxa"/>
            <w:noWrap/>
            <w:hideMark/>
          </w:tcPr>
          <w:p w14:paraId="32C2D88E"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109</w:t>
            </w:r>
          </w:p>
        </w:tc>
        <w:tc>
          <w:tcPr>
            <w:tcW w:w="1430" w:type="dxa"/>
            <w:noWrap/>
            <w:hideMark/>
          </w:tcPr>
          <w:p w14:paraId="77FA8BEF"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p>
        </w:tc>
        <w:tc>
          <w:tcPr>
            <w:tcW w:w="696" w:type="dxa"/>
            <w:noWrap/>
            <w:hideMark/>
          </w:tcPr>
          <w:p w14:paraId="61D7538C"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1518</w:t>
            </w:r>
          </w:p>
        </w:tc>
        <w:tc>
          <w:tcPr>
            <w:tcW w:w="1043" w:type="dxa"/>
            <w:noWrap/>
            <w:hideMark/>
          </w:tcPr>
          <w:p w14:paraId="1CAD084A"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416</w:t>
            </w:r>
          </w:p>
        </w:tc>
      </w:tr>
      <w:tr w:rsidR="0009411D" w:rsidRPr="0009411D" w14:paraId="1668C5E8" w14:textId="77777777" w:rsidTr="00B824B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80" w:type="dxa"/>
            <w:noWrap/>
            <w:hideMark/>
          </w:tcPr>
          <w:p w14:paraId="373BD10D" w14:textId="77777777" w:rsidR="0009411D" w:rsidRPr="0009411D" w:rsidRDefault="0009411D" w:rsidP="0009411D">
            <w:r w:rsidRPr="0009411D">
              <w:t>2018-02</w:t>
            </w:r>
          </w:p>
        </w:tc>
        <w:tc>
          <w:tcPr>
            <w:tcW w:w="1670" w:type="dxa"/>
            <w:noWrap/>
            <w:hideMark/>
          </w:tcPr>
          <w:p w14:paraId="0CCFA02A"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5253</w:t>
            </w:r>
          </w:p>
        </w:tc>
        <w:tc>
          <w:tcPr>
            <w:tcW w:w="1323" w:type="dxa"/>
            <w:noWrap/>
            <w:hideMark/>
          </w:tcPr>
          <w:p w14:paraId="144026D4"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69</w:t>
            </w:r>
          </w:p>
        </w:tc>
        <w:tc>
          <w:tcPr>
            <w:tcW w:w="1430" w:type="dxa"/>
            <w:noWrap/>
            <w:hideMark/>
          </w:tcPr>
          <w:p w14:paraId="7C1E5600"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p>
        </w:tc>
        <w:tc>
          <w:tcPr>
            <w:tcW w:w="696" w:type="dxa"/>
            <w:noWrap/>
            <w:hideMark/>
          </w:tcPr>
          <w:p w14:paraId="32D626AD"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1325</w:t>
            </w:r>
          </w:p>
        </w:tc>
        <w:tc>
          <w:tcPr>
            <w:tcW w:w="1043" w:type="dxa"/>
            <w:noWrap/>
            <w:hideMark/>
          </w:tcPr>
          <w:p w14:paraId="5C968B3F"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305</w:t>
            </w:r>
          </w:p>
        </w:tc>
      </w:tr>
      <w:tr w:rsidR="0009411D" w:rsidRPr="0009411D" w14:paraId="2B3C66AE" w14:textId="77777777" w:rsidTr="00B824B5">
        <w:trPr>
          <w:trHeight w:val="288"/>
        </w:trPr>
        <w:tc>
          <w:tcPr>
            <w:cnfStyle w:val="001000000000" w:firstRow="0" w:lastRow="0" w:firstColumn="1" w:lastColumn="0" w:oddVBand="0" w:evenVBand="0" w:oddHBand="0" w:evenHBand="0" w:firstRowFirstColumn="0" w:firstRowLastColumn="0" w:lastRowFirstColumn="0" w:lastRowLastColumn="0"/>
            <w:tcW w:w="2480" w:type="dxa"/>
            <w:noWrap/>
            <w:hideMark/>
          </w:tcPr>
          <w:p w14:paraId="4C7D1CD6" w14:textId="77777777" w:rsidR="0009411D" w:rsidRPr="0009411D" w:rsidRDefault="0009411D" w:rsidP="0009411D">
            <w:r w:rsidRPr="0009411D">
              <w:t>2018-03</w:t>
            </w:r>
          </w:p>
        </w:tc>
        <w:tc>
          <w:tcPr>
            <w:tcW w:w="1670" w:type="dxa"/>
            <w:noWrap/>
            <w:hideMark/>
          </w:tcPr>
          <w:p w14:paraId="76C8297C"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5691</w:t>
            </w:r>
          </w:p>
        </w:tc>
        <w:tc>
          <w:tcPr>
            <w:tcW w:w="1323" w:type="dxa"/>
            <w:noWrap/>
            <w:hideMark/>
          </w:tcPr>
          <w:p w14:paraId="77EC81E4"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78</w:t>
            </w:r>
          </w:p>
        </w:tc>
        <w:tc>
          <w:tcPr>
            <w:tcW w:w="1430" w:type="dxa"/>
            <w:noWrap/>
            <w:hideMark/>
          </w:tcPr>
          <w:p w14:paraId="473FEDCE"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p>
        </w:tc>
        <w:tc>
          <w:tcPr>
            <w:tcW w:w="696" w:type="dxa"/>
            <w:noWrap/>
            <w:hideMark/>
          </w:tcPr>
          <w:p w14:paraId="7A92D9EA"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1352</w:t>
            </w:r>
          </w:p>
        </w:tc>
        <w:tc>
          <w:tcPr>
            <w:tcW w:w="1043" w:type="dxa"/>
            <w:noWrap/>
            <w:hideMark/>
          </w:tcPr>
          <w:p w14:paraId="6EBEDD4B"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391</w:t>
            </w:r>
          </w:p>
        </w:tc>
      </w:tr>
      <w:tr w:rsidR="0009411D" w:rsidRPr="0009411D" w14:paraId="61030A99" w14:textId="77777777" w:rsidTr="00B824B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80" w:type="dxa"/>
            <w:noWrap/>
            <w:hideMark/>
          </w:tcPr>
          <w:p w14:paraId="473BF25C" w14:textId="77777777" w:rsidR="0009411D" w:rsidRPr="0009411D" w:rsidRDefault="0009411D" w:rsidP="0009411D">
            <w:r w:rsidRPr="0009411D">
              <w:lastRenderedPageBreak/>
              <w:t>2018-04</w:t>
            </w:r>
          </w:p>
        </w:tc>
        <w:tc>
          <w:tcPr>
            <w:tcW w:w="1670" w:type="dxa"/>
            <w:noWrap/>
            <w:hideMark/>
          </w:tcPr>
          <w:p w14:paraId="61CD8265"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5455</w:t>
            </w:r>
          </w:p>
        </w:tc>
        <w:tc>
          <w:tcPr>
            <w:tcW w:w="1323" w:type="dxa"/>
            <w:noWrap/>
            <w:hideMark/>
          </w:tcPr>
          <w:p w14:paraId="241047C4"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97</w:t>
            </w:r>
          </w:p>
        </w:tc>
        <w:tc>
          <w:tcPr>
            <w:tcW w:w="1430" w:type="dxa"/>
            <w:noWrap/>
            <w:hideMark/>
          </w:tcPr>
          <w:p w14:paraId="1F9DF356"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p>
        </w:tc>
        <w:tc>
          <w:tcPr>
            <w:tcW w:w="696" w:type="dxa"/>
            <w:noWrap/>
            <w:hideMark/>
          </w:tcPr>
          <w:p w14:paraId="098CE883"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1287</w:t>
            </w:r>
          </w:p>
        </w:tc>
        <w:tc>
          <w:tcPr>
            <w:tcW w:w="1043" w:type="dxa"/>
            <w:noWrap/>
            <w:hideMark/>
          </w:tcPr>
          <w:p w14:paraId="7DC09AE4"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370</w:t>
            </w:r>
          </w:p>
        </w:tc>
      </w:tr>
      <w:tr w:rsidR="0009411D" w:rsidRPr="0009411D" w14:paraId="6B2B9C21" w14:textId="77777777" w:rsidTr="00B824B5">
        <w:trPr>
          <w:trHeight w:val="288"/>
        </w:trPr>
        <w:tc>
          <w:tcPr>
            <w:cnfStyle w:val="001000000000" w:firstRow="0" w:lastRow="0" w:firstColumn="1" w:lastColumn="0" w:oddVBand="0" w:evenVBand="0" w:oddHBand="0" w:evenHBand="0" w:firstRowFirstColumn="0" w:firstRowLastColumn="0" w:lastRowFirstColumn="0" w:lastRowLastColumn="0"/>
            <w:tcW w:w="2480" w:type="dxa"/>
            <w:noWrap/>
            <w:hideMark/>
          </w:tcPr>
          <w:p w14:paraId="4CBA6D77" w14:textId="77777777" w:rsidR="0009411D" w:rsidRPr="0009411D" w:rsidRDefault="0009411D" w:rsidP="0009411D">
            <w:r w:rsidRPr="0009411D">
              <w:t>2018-05</w:t>
            </w:r>
          </w:p>
        </w:tc>
        <w:tc>
          <w:tcPr>
            <w:tcW w:w="1670" w:type="dxa"/>
            <w:noWrap/>
            <w:hideMark/>
          </w:tcPr>
          <w:p w14:paraId="27065EED"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5497</w:t>
            </w:r>
          </w:p>
        </w:tc>
        <w:tc>
          <w:tcPr>
            <w:tcW w:w="1323" w:type="dxa"/>
            <w:noWrap/>
            <w:hideMark/>
          </w:tcPr>
          <w:p w14:paraId="3A7464C4"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51</w:t>
            </w:r>
          </w:p>
        </w:tc>
        <w:tc>
          <w:tcPr>
            <w:tcW w:w="1430" w:type="dxa"/>
            <w:noWrap/>
            <w:hideMark/>
          </w:tcPr>
          <w:p w14:paraId="1E4A95A9"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p>
        </w:tc>
        <w:tc>
          <w:tcPr>
            <w:tcW w:w="696" w:type="dxa"/>
            <w:noWrap/>
            <w:hideMark/>
          </w:tcPr>
          <w:p w14:paraId="2E5C41CC"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1263</w:t>
            </w:r>
          </w:p>
        </w:tc>
        <w:tc>
          <w:tcPr>
            <w:tcW w:w="1043" w:type="dxa"/>
            <w:noWrap/>
            <w:hideMark/>
          </w:tcPr>
          <w:p w14:paraId="2454FAF0"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324</w:t>
            </w:r>
          </w:p>
        </w:tc>
      </w:tr>
      <w:tr w:rsidR="0009411D" w:rsidRPr="0009411D" w14:paraId="4A02451E" w14:textId="77777777" w:rsidTr="00B824B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80" w:type="dxa"/>
            <w:noWrap/>
            <w:hideMark/>
          </w:tcPr>
          <w:p w14:paraId="0311A11E" w14:textId="77777777" w:rsidR="0009411D" w:rsidRPr="0009411D" w:rsidRDefault="0009411D" w:rsidP="0009411D">
            <w:r w:rsidRPr="0009411D">
              <w:t>2018-06</w:t>
            </w:r>
          </w:p>
        </w:tc>
        <w:tc>
          <w:tcPr>
            <w:tcW w:w="1670" w:type="dxa"/>
            <w:noWrap/>
            <w:hideMark/>
          </w:tcPr>
          <w:p w14:paraId="565EAA94"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4813</w:t>
            </w:r>
          </w:p>
        </w:tc>
        <w:tc>
          <w:tcPr>
            <w:tcW w:w="1323" w:type="dxa"/>
            <w:noWrap/>
            <w:hideMark/>
          </w:tcPr>
          <w:p w14:paraId="08C2CFD4"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182</w:t>
            </w:r>
          </w:p>
        </w:tc>
        <w:tc>
          <w:tcPr>
            <w:tcW w:w="1430" w:type="dxa"/>
            <w:noWrap/>
            <w:hideMark/>
          </w:tcPr>
          <w:p w14:paraId="34ABBD40"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p>
        </w:tc>
        <w:tc>
          <w:tcPr>
            <w:tcW w:w="696" w:type="dxa"/>
            <w:noWrap/>
            <w:hideMark/>
          </w:tcPr>
          <w:p w14:paraId="3B8813CC"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1100</w:t>
            </w:r>
          </w:p>
        </w:tc>
        <w:tc>
          <w:tcPr>
            <w:tcW w:w="1043" w:type="dxa"/>
            <w:noWrap/>
            <w:hideMark/>
          </w:tcPr>
          <w:p w14:paraId="6E6C40E3"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324</w:t>
            </w:r>
          </w:p>
        </w:tc>
      </w:tr>
      <w:tr w:rsidR="0009411D" w:rsidRPr="0009411D" w14:paraId="15436221" w14:textId="77777777" w:rsidTr="00B824B5">
        <w:trPr>
          <w:trHeight w:val="288"/>
        </w:trPr>
        <w:tc>
          <w:tcPr>
            <w:cnfStyle w:val="001000000000" w:firstRow="0" w:lastRow="0" w:firstColumn="1" w:lastColumn="0" w:oddVBand="0" w:evenVBand="0" w:oddHBand="0" w:evenHBand="0" w:firstRowFirstColumn="0" w:firstRowLastColumn="0" w:lastRowFirstColumn="0" w:lastRowLastColumn="0"/>
            <w:tcW w:w="2480" w:type="dxa"/>
            <w:noWrap/>
            <w:hideMark/>
          </w:tcPr>
          <w:p w14:paraId="54226517" w14:textId="77777777" w:rsidR="0009411D" w:rsidRPr="0009411D" w:rsidRDefault="0009411D" w:rsidP="0009411D">
            <w:r w:rsidRPr="0009411D">
              <w:t>2018-07</w:t>
            </w:r>
          </w:p>
        </w:tc>
        <w:tc>
          <w:tcPr>
            <w:tcW w:w="1670" w:type="dxa"/>
            <w:noWrap/>
            <w:hideMark/>
          </w:tcPr>
          <w:p w14:paraId="468D115A"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4755</w:t>
            </w:r>
          </w:p>
        </w:tc>
        <w:tc>
          <w:tcPr>
            <w:tcW w:w="1323" w:type="dxa"/>
            <w:noWrap/>
            <w:hideMark/>
          </w:tcPr>
          <w:p w14:paraId="2CDF760C"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242</w:t>
            </w:r>
          </w:p>
        </w:tc>
        <w:tc>
          <w:tcPr>
            <w:tcW w:w="1430" w:type="dxa"/>
            <w:noWrap/>
            <w:hideMark/>
          </w:tcPr>
          <w:p w14:paraId="13C087B9"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p>
        </w:tc>
        <w:tc>
          <w:tcPr>
            <w:tcW w:w="696" w:type="dxa"/>
            <w:noWrap/>
            <w:hideMark/>
          </w:tcPr>
          <w:p w14:paraId="5C23841F"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1229</w:t>
            </w:r>
          </w:p>
        </w:tc>
        <w:tc>
          <w:tcPr>
            <w:tcW w:w="1043" w:type="dxa"/>
            <w:noWrap/>
            <w:hideMark/>
          </w:tcPr>
          <w:p w14:paraId="599070C7"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281</w:t>
            </w:r>
          </w:p>
        </w:tc>
      </w:tr>
      <w:tr w:rsidR="0009411D" w:rsidRPr="0009411D" w14:paraId="48148DCE" w14:textId="77777777" w:rsidTr="00B824B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80" w:type="dxa"/>
            <w:noWrap/>
            <w:hideMark/>
          </w:tcPr>
          <w:p w14:paraId="55184BAD" w14:textId="77777777" w:rsidR="0009411D" w:rsidRPr="0009411D" w:rsidRDefault="0009411D" w:rsidP="0009411D">
            <w:r w:rsidRPr="0009411D">
              <w:t>2018-08</w:t>
            </w:r>
          </w:p>
        </w:tc>
        <w:tc>
          <w:tcPr>
            <w:tcW w:w="1670" w:type="dxa"/>
            <w:noWrap/>
            <w:hideMark/>
          </w:tcPr>
          <w:p w14:paraId="201C14D3"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4985</w:t>
            </w:r>
          </w:p>
        </w:tc>
        <w:tc>
          <w:tcPr>
            <w:tcW w:w="1323" w:type="dxa"/>
            <w:noWrap/>
            <w:hideMark/>
          </w:tcPr>
          <w:p w14:paraId="7057A87C"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277</w:t>
            </w:r>
          </w:p>
        </w:tc>
        <w:tc>
          <w:tcPr>
            <w:tcW w:w="1430" w:type="dxa"/>
            <w:noWrap/>
            <w:hideMark/>
          </w:tcPr>
          <w:p w14:paraId="6DE781F9"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2</w:t>
            </w:r>
          </w:p>
        </w:tc>
        <w:tc>
          <w:tcPr>
            <w:tcW w:w="696" w:type="dxa"/>
            <w:noWrap/>
            <w:hideMark/>
          </w:tcPr>
          <w:p w14:paraId="65722112"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1139</w:t>
            </w:r>
          </w:p>
        </w:tc>
        <w:tc>
          <w:tcPr>
            <w:tcW w:w="1043" w:type="dxa"/>
            <w:noWrap/>
            <w:hideMark/>
          </w:tcPr>
          <w:p w14:paraId="666B93DE"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295</w:t>
            </w:r>
          </w:p>
        </w:tc>
      </w:tr>
      <w:tr w:rsidR="0009411D" w:rsidRPr="0009411D" w14:paraId="6B68FE53" w14:textId="77777777" w:rsidTr="00B824B5">
        <w:trPr>
          <w:trHeight w:val="288"/>
        </w:trPr>
        <w:tc>
          <w:tcPr>
            <w:cnfStyle w:val="001000000000" w:firstRow="0" w:lastRow="0" w:firstColumn="1" w:lastColumn="0" w:oddVBand="0" w:evenVBand="0" w:oddHBand="0" w:evenHBand="0" w:firstRowFirstColumn="0" w:firstRowLastColumn="0" w:lastRowFirstColumn="0" w:lastRowLastColumn="0"/>
            <w:tcW w:w="2480" w:type="dxa"/>
            <w:noWrap/>
            <w:hideMark/>
          </w:tcPr>
          <w:p w14:paraId="5790EFBA" w14:textId="77777777" w:rsidR="0009411D" w:rsidRPr="0009411D" w:rsidRDefault="0009411D" w:rsidP="0009411D">
            <w:r w:rsidRPr="0009411D">
              <w:t>2018-09</w:t>
            </w:r>
          </w:p>
        </w:tc>
        <w:tc>
          <w:tcPr>
            <w:tcW w:w="1670" w:type="dxa"/>
            <w:noWrap/>
            <w:hideMark/>
          </w:tcPr>
          <w:p w14:paraId="6E498EE1" w14:textId="77777777" w:rsidR="0009411D" w:rsidRPr="0009411D" w:rsidRDefault="0009411D">
            <w:pPr>
              <w:cnfStyle w:val="000000000000" w:firstRow="0" w:lastRow="0" w:firstColumn="0" w:lastColumn="0" w:oddVBand="0" w:evenVBand="0" w:oddHBand="0" w:evenHBand="0" w:firstRowFirstColumn="0" w:firstRowLastColumn="0" w:lastRowFirstColumn="0" w:lastRowLastColumn="0"/>
            </w:pPr>
          </w:p>
        </w:tc>
        <w:tc>
          <w:tcPr>
            <w:tcW w:w="1323" w:type="dxa"/>
            <w:noWrap/>
            <w:hideMark/>
          </w:tcPr>
          <w:p w14:paraId="16FB458D" w14:textId="77777777" w:rsidR="0009411D" w:rsidRPr="0009411D" w:rsidRDefault="0009411D">
            <w:pPr>
              <w:cnfStyle w:val="000000000000" w:firstRow="0" w:lastRow="0" w:firstColumn="0" w:lastColumn="0" w:oddVBand="0" w:evenVBand="0" w:oddHBand="0" w:evenHBand="0" w:firstRowFirstColumn="0" w:firstRowLastColumn="0" w:lastRowFirstColumn="0" w:lastRowLastColumn="0"/>
            </w:pPr>
          </w:p>
        </w:tc>
        <w:tc>
          <w:tcPr>
            <w:tcW w:w="1430" w:type="dxa"/>
            <w:noWrap/>
            <w:hideMark/>
          </w:tcPr>
          <w:p w14:paraId="40A7F6C8"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1</w:t>
            </w:r>
          </w:p>
        </w:tc>
        <w:tc>
          <w:tcPr>
            <w:tcW w:w="696" w:type="dxa"/>
            <w:noWrap/>
            <w:hideMark/>
          </w:tcPr>
          <w:p w14:paraId="06B33837"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p>
        </w:tc>
        <w:tc>
          <w:tcPr>
            <w:tcW w:w="1043" w:type="dxa"/>
            <w:noWrap/>
            <w:hideMark/>
          </w:tcPr>
          <w:p w14:paraId="24805C7D" w14:textId="77777777" w:rsidR="0009411D" w:rsidRPr="0009411D" w:rsidRDefault="0009411D" w:rsidP="0009411D">
            <w:pPr>
              <w:cnfStyle w:val="000000000000" w:firstRow="0" w:lastRow="0" w:firstColumn="0" w:lastColumn="0" w:oddVBand="0" w:evenVBand="0" w:oddHBand="0" w:evenHBand="0" w:firstRowFirstColumn="0" w:firstRowLastColumn="0" w:lastRowFirstColumn="0" w:lastRowLastColumn="0"/>
            </w:pPr>
            <w:r w:rsidRPr="0009411D">
              <w:t>15</w:t>
            </w:r>
          </w:p>
        </w:tc>
      </w:tr>
      <w:tr w:rsidR="0009411D" w:rsidRPr="0009411D" w14:paraId="38395C74" w14:textId="77777777" w:rsidTr="00B824B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80" w:type="dxa"/>
            <w:noWrap/>
            <w:hideMark/>
          </w:tcPr>
          <w:p w14:paraId="35F1AAF7" w14:textId="77777777" w:rsidR="0009411D" w:rsidRPr="0009411D" w:rsidRDefault="0009411D" w:rsidP="0009411D">
            <w:r w:rsidRPr="0009411D">
              <w:t>2018-10</w:t>
            </w:r>
          </w:p>
        </w:tc>
        <w:tc>
          <w:tcPr>
            <w:tcW w:w="1670" w:type="dxa"/>
            <w:noWrap/>
            <w:hideMark/>
          </w:tcPr>
          <w:p w14:paraId="1338A677" w14:textId="77777777" w:rsidR="0009411D" w:rsidRPr="0009411D" w:rsidRDefault="0009411D">
            <w:pPr>
              <w:cnfStyle w:val="000000100000" w:firstRow="0" w:lastRow="0" w:firstColumn="0" w:lastColumn="0" w:oddVBand="0" w:evenVBand="0" w:oddHBand="1" w:evenHBand="0" w:firstRowFirstColumn="0" w:firstRowLastColumn="0" w:lastRowFirstColumn="0" w:lastRowLastColumn="0"/>
            </w:pPr>
          </w:p>
        </w:tc>
        <w:tc>
          <w:tcPr>
            <w:tcW w:w="1323" w:type="dxa"/>
            <w:noWrap/>
            <w:hideMark/>
          </w:tcPr>
          <w:p w14:paraId="7F56E9CF" w14:textId="77777777" w:rsidR="0009411D" w:rsidRPr="0009411D" w:rsidRDefault="0009411D">
            <w:pPr>
              <w:cnfStyle w:val="000000100000" w:firstRow="0" w:lastRow="0" w:firstColumn="0" w:lastColumn="0" w:oddVBand="0" w:evenVBand="0" w:oddHBand="1" w:evenHBand="0" w:firstRowFirstColumn="0" w:firstRowLastColumn="0" w:lastRowFirstColumn="0" w:lastRowLastColumn="0"/>
            </w:pPr>
          </w:p>
        </w:tc>
        <w:tc>
          <w:tcPr>
            <w:tcW w:w="1430" w:type="dxa"/>
            <w:noWrap/>
            <w:hideMark/>
          </w:tcPr>
          <w:p w14:paraId="4454AE73" w14:textId="77777777" w:rsidR="0009411D" w:rsidRPr="0009411D" w:rsidRDefault="0009411D">
            <w:pPr>
              <w:cnfStyle w:val="000000100000" w:firstRow="0" w:lastRow="0" w:firstColumn="0" w:lastColumn="0" w:oddVBand="0" w:evenVBand="0" w:oddHBand="1" w:evenHBand="0" w:firstRowFirstColumn="0" w:firstRowLastColumn="0" w:lastRowFirstColumn="0" w:lastRowLastColumn="0"/>
            </w:pPr>
          </w:p>
        </w:tc>
        <w:tc>
          <w:tcPr>
            <w:tcW w:w="696" w:type="dxa"/>
            <w:noWrap/>
            <w:hideMark/>
          </w:tcPr>
          <w:p w14:paraId="7FB53C2D" w14:textId="77777777" w:rsidR="0009411D" w:rsidRPr="0009411D" w:rsidRDefault="0009411D">
            <w:pPr>
              <w:cnfStyle w:val="000000100000" w:firstRow="0" w:lastRow="0" w:firstColumn="0" w:lastColumn="0" w:oddVBand="0" w:evenVBand="0" w:oddHBand="1" w:evenHBand="0" w:firstRowFirstColumn="0" w:firstRowLastColumn="0" w:lastRowFirstColumn="0" w:lastRowLastColumn="0"/>
            </w:pPr>
          </w:p>
        </w:tc>
        <w:tc>
          <w:tcPr>
            <w:tcW w:w="1043" w:type="dxa"/>
            <w:noWrap/>
            <w:hideMark/>
          </w:tcPr>
          <w:p w14:paraId="66D298B6" w14:textId="77777777" w:rsidR="0009411D" w:rsidRPr="0009411D" w:rsidRDefault="0009411D" w:rsidP="0009411D">
            <w:pPr>
              <w:cnfStyle w:val="000000100000" w:firstRow="0" w:lastRow="0" w:firstColumn="0" w:lastColumn="0" w:oddVBand="0" w:evenVBand="0" w:oddHBand="1" w:evenHBand="0" w:firstRowFirstColumn="0" w:firstRowLastColumn="0" w:lastRowFirstColumn="0" w:lastRowLastColumn="0"/>
            </w:pPr>
            <w:r w:rsidRPr="0009411D">
              <w:t>4</w:t>
            </w:r>
          </w:p>
        </w:tc>
      </w:tr>
    </w:tbl>
    <w:p w14:paraId="76180D69" w14:textId="3B1B6474" w:rsidR="0009411D" w:rsidRDefault="0009411D" w:rsidP="0009411D"/>
    <w:p w14:paraId="5B0595ED" w14:textId="77777777" w:rsidR="002D3B0B" w:rsidRDefault="00243532" w:rsidP="002D3B0B">
      <w:pPr>
        <w:keepNext/>
        <w:jc w:val="center"/>
      </w:pPr>
      <w:r>
        <w:rPr>
          <w:noProof/>
        </w:rPr>
        <w:drawing>
          <wp:inline distT="0" distB="0" distL="0" distR="0" wp14:anchorId="3D367C85" wp14:editId="6E53D9B3">
            <wp:extent cx="4572000" cy="2743200"/>
            <wp:effectExtent l="0" t="0" r="0" b="0"/>
            <wp:docPr id="23" name="Chart 23">
              <a:extLst xmlns:a="http://schemas.openxmlformats.org/drawingml/2006/main">
                <a:ext uri="{FF2B5EF4-FFF2-40B4-BE49-F238E27FC236}">
                  <a16:creationId xmlns:a16="http://schemas.microsoft.com/office/drawing/2014/main" id="{51AAEF28-6D27-2336-8911-3537A58E4E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24E97AA1" w14:textId="55E62446" w:rsidR="00243532" w:rsidRDefault="002D3B0B" w:rsidP="002D3B0B">
      <w:pPr>
        <w:pStyle w:val="Caption"/>
      </w:pPr>
      <w:r>
        <w:t xml:space="preserve">Figure </w:t>
      </w:r>
      <w:r w:rsidR="00D17CC5">
        <w:fldChar w:fldCharType="begin"/>
      </w:r>
      <w:r w:rsidR="00D17CC5">
        <w:instrText xml:space="preserve"> STYLEREF 1 \s </w:instrText>
      </w:r>
      <w:r w:rsidR="00D17CC5">
        <w:fldChar w:fldCharType="separate"/>
      </w:r>
      <w:r w:rsidR="00B24D98">
        <w:rPr>
          <w:noProof/>
        </w:rPr>
        <w:t>7</w:t>
      </w:r>
      <w:r w:rsidR="00D17CC5">
        <w:fldChar w:fldCharType="end"/>
      </w:r>
      <w:r w:rsidR="00D17CC5">
        <w:noBreakHyphen/>
      </w:r>
      <w:r w:rsidR="00D17CC5">
        <w:fldChar w:fldCharType="begin"/>
      </w:r>
      <w:r w:rsidR="00D17CC5">
        <w:instrText xml:space="preserve"> SEQ Figure \* ARABIC \s 1 </w:instrText>
      </w:r>
      <w:r w:rsidR="00D17CC5">
        <w:fldChar w:fldCharType="separate"/>
      </w:r>
      <w:r w:rsidR="00B24D98">
        <w:rPr>
          <w:noProof/>
        </w:rPr>
        <w:t>2</w:t>
      </w:r>
      <w:r w:rsidR="00D17CC5">
        <w:fldChar w:fldCharType="end"/>
      </w:r>
      <w:r>
        <w:t xml:space="preserve"> </w:t>
      </w:r>
      <w:r w:rsidRPr="00BA57CC">
        <w:t>Month-year vs count OF orders FOR different payment types</w:t>
      </w:r>
    </w:p>
    <w:p w14:paraId="481C8BBA" w14:textId="7A092E38" w:rsidR="00D87CA4" w:rsidRPr="00596725" w:rsidRDefault="00596725" w:rsidP="0009411D">
      <w:pPr>
        <w:rPr>
          <w:b/>
          <w:bCs/>
        </w:rPr>
      </w:pPr>
      <w:r w:rsidRPr="00596725">
        <w:rPr>
          <w:b/>
          <w:bCs/>
        </w:rPr>
        <w:t>Insights or observations:</w:t>
      </w:r>
    </w:p>
    <w:p w14:paraId="4231D873" w14:textId="0DA9CA04" w:rsidR="00596725" w:rsidRPr="00596725" w:rsidRDefault="00596725">
      <w:pPr>
        <w:pStyle w:val="ListParagraph"/>
        <w:numPr>
          <w:ilvl w:val="0"/>
          <w:numId w:val="24"/>
        </w:numPr>
        <w:rPr>
          <w:b/>
          <w:bCs/>
        </w:rPr>
      </w:pPr>
      <w:r>
        <w:t>More number of payments were happened by using Credit card and then UPI.</w:t>
      </w:r>
    </w:p>
    <w:p w14:paraId="45B7C0C3" w14:textId="0AF35AA5" w:rsidR="00596725" w:rsidRPr="00DC4A45" w:rsidRDefault="00596725">
      <w:pPr>
        <w:pStyle w:val="ListParagraph"/>
        <w:numPr>
          <w:ilvl w:val="0"/>
          <w:numId w:val="24"/>
        </w:numPr>
        <w:rPr>
          <w:b/>
          <w:bCs/>
        </w:rPr>
      </w:pPr>
      <w:proofErr w:type="gramStart"/>
      <w:r>
        <w:t>So</w:t>
      </w:r>
      <w:proofErr w:type="gramEnd"/>
      <w:r>
        <w:t xml:space="preserve"> to increase the sales rapidly, </w:t>
      </w:r>
      <w:proofErr w:type="spellStart"/>
      <w:r w:rsidR="00DC4A45">
        <w:t>offeres</w:t>
      </w:r>
      <w:proofErr w:type="spellEnd"/>
      <w:r w:rsidR="00DC4A45">
        <w:t xml:space="preserve"> should be posted for debit card and vouchers</w:t>
      </w:r>
    </w:p>
    <w:p w14:paraId="34E90FAF" w14:textId="072235E9" w:rsidR="00DC4A45" w:rsidRPr="00F313A6" w:rsidRDefault="00DC4A45">
      <w:pPr>
        <w:pStyle w:val="ListParagraph"/>
        <w:numPr>
          <w:ilvl w:val="0"/>
          <w:numId w:val="24"/>
        </w:numPr>
        <w:rPr>
          <w:b/>
          <w:bCs/>
        </w:rPr>
      </w:pPr>
      <w:r>
        <w:t>Credit card and UPI customers can be attracted for higher cart amount with additional restrictions.</w:t>
      </w:r>
    </w:p>
    <w:p w14:paraId="2A5455A4" w14:textId="00B10B57" w:rsidR="004457C8" w:rsidRPr="004457C8" w:rsidRDefault="00F313A6">
      <w:pPr>
        <w:pStyle w:val="ListParagraph"/>
        <w:numPr>
          <w:ilvl w:val="0"/>
          <w:numId w:val="24"/>
        </w:numPr>
        <w:rPr>
          <w:b/>
          <w:bCs/>
        </w:rPr>
      </w:pPr>
      <w:r>
        <w:t>Trend on Credit card users and UPI users gradually increased from 2016 to 2018.</w:t>
      </w:r>
    </w:p>
    <w:p w14:paraId="6457BFAB" w14:textId="01F9F585" w:rsidR="004457C8" w:rsidRDefault="004457C8" w:rsidP="004457C8">
      <w:pPr>
        <w:pStyle w:val="Heading2"/>
        <w:rPr>
          <w:b/>
          <w:bCs/>
        </w:rPr>
      </w:pPr>
      <w:bookmarkStart w:id="51" w:name="_Toc124962646"/>
      <w:r w:rsidRPr="007644A8">
        <w:rPr>
          <w:rFonts w:eastAsia="Times New Roman"/>
          <w:lang w:eastAsia="en-IN"/>
        </w:rPr>
        <w:t>Count OF orders based ON the no. OF payment installments</w:t>
      </w:r>
      <w:bookmarkEnd w:id="51"/>
    </w:p>
    <w:p w14:paraId="1A8D724E" w14:textId="6215407C" w:rsidR="007644A8" w:rsidRPr="00327B20" w:rsidRDefault="007644A8" w:rsidP="0009411D">
      <w:pPr>
        <w:rPr>
          <w:b/>
          <w:bCs/>
        </w:rPr>
      </w:pPr>
      <w:r w:rsidRPr="00327B20">
        <w:rPr>
          <w:b/>
          <w:bCs/>
        </w:rPr>
        <w:t>Query:</w:t>
      </w:r>
    </w:p>
    <w:p w14:paraId="09AD9B5E" w14:textId="77777777" w:rsidR="007644A8" w:rsidRPr="007644A8" w:rsidRDefault="007644A8" w:rsidP="007644A8">
      <w:pPr>
        <w:shd w:val="clear" w:color="auto" w:fill="FFFFFE"/>
        <w:spacing w:after="0" w:line="240" w:lineRule="atLeast"/>
        <w:jc w:val="left"/>
        <w:rPr>
          <w:rFonts w:ascii="Roboto Mono" w:eastAsia="Times New Roman" w:hAnsi="Roboto Mono" w:cs="Times New Roman"/>
          <w:color w:val="000000"/>
          <w:sz w:val="18"/>
          <w:szCs w:val="18"/>
          <w:lang w:eastAsia="en-IN"/>
        </w:rPr>
      </w:pPr>
      <w:r w:rsidRPr="007644A8">
        <w:rPr>
          <w:rFonts w:ascii="Roboto Mono" w:eastAsia="Times New Roman" w:hAnsi="Roboto Mono" w:cs="Times New Roman"/>
          <w:color w:val="000000"/>
          <w:sz w:val="18"/>
          <w:szCs w:val="18"/>
          <w:lang w:eastAsia="en-IN"/>
        </w:rPr>
        <w:t>  </w:t>
      </w:r>
      <w:r w:rsidRPr="007644A8">
        <w:rPr>
          <w:rFonts w:ascii="Roboto Mono" w:eastAsia="Times New Roman" w:hAnsi="Roboto Mono" w:cs="Times New Roman"/>
          <w:color w:val="D81B60"/>
          <w:sz w:val="18"/>
          <w:szCs w:val="18"/>
          <w:lang w:eastAsia="en-IN"/>
        </w:rPr>
        <w:t># Count OF orders based ON the no. OF payment installments</w:t>
      </w:r>
    </w:p>
    <w:p w14:paraId="642E1AB9" w14:textId="77777777" w:rsidR="007644A8" w:rsidRPr="007644A8" w:rsidRDefault="007644A8" w:rsidP="007644A8">
      <w:pPr>
        <w:shd w:val="clear" w:color="auto" w:fill="FFFFFE"/>
        <w:spacing w:after="0" w:line="240" w:lineRule="atLeast"/>
        <w:jc w:val="left"/>
        <w:rPr>
          <w:rFonts w:ascii="Roboto Mono" w:eastAsia="Times New Roman" w:hAnsi="Roboto Mono" w:cs="Times New Roman"/>
          <w:color w:val="000000"/>
          <w:sz w:val="18"/>
          <w:szCs w:val="18"/>
          <w:lang w:eastAsia="en-IN"/>
        </w:rPr>
      </w:pPr>
      <w:r w:rsidRPr="007644A8">
        <w:rPr>
          <w:rFonts w:ascii="Roboto Mono" w:eastAsia="Times New Roman" w:hAnsi="Roboto Mono" w:cs="Times New Roman"/>
          <w:color w:val="3367D6"/>
          <w:sz w:val="18"/>
          <w:szCs w:val="18"/>
          <w:lang w:eastAsia="en-IN"/>
        </w:rPr>
        <w:t>SELECT</w:t>
      </w:r>
    </w:p>
    <w:p w14:paraId="57C40BAD" w14:textId="77777777" w:rsidR="007644A8" w:rsidRPr="007644A8" w:rsidRDefault="007644A8" w:rsidP="007644A8">
      <w:pPr>
        <w:shd w:val="clear" w:color="auto" w:fill="FFFFFE"/>
        <w:spacing w:after="0" w:line="240" w:lineRule="atLeast"/>
        <w:jc w:val="left"/>
        <w:rPr>
          <w:rFonts w:ascii="Roboto Mono" w:eastAsia="Times New Roman" w:hAnsi="Roboto Mono" w:cs="Times New Roman"/>
          <w:color w:val="000000"/>
          <w:sz w:val="18"/>
          <w:szCs w:val="18"/>
          <w:lang w:eastAsia="en-IN"/>
        </w:rPr>
      </w:pPr>
      <w:r w:rsidRPr="007644A8">
        <w:rPr>
          <w:rFonts w:ascii="Roboto Mono" w:eastAsia="Times New Roman" w:hAnsi="Roboto Mono" w:cs="Times New Roman"/>
          <w:color w:val="000000"/>
          <w:sz w:val="18"/>
          <w:szCs w:val="18"/>
          <w:lang w:eastAsia="en-IN"/>
        </w:rPr>
        <w:t>  </w:t>
      </w:r>
      <w:proofErr w:type="spellStart"/>
      <w:proofErr w:type="gramStart"/>
      <w:r w:rsidRPr="007644A8">
        <w:rPr>
          <w:rFonts w:ascii="Roboto Mono" w:eastAsia="Times New Roman" w:hAnsi="Roboto Mono" w:cs="Times New Roman"/>
          <w:color w:val="000000"/>
          <w:sz w:val="18"/>
          <w:szCs w:val="18"/>
          <w:lang w:eastAsia="en-IN"/>
        </w:rPr>
        <w:t>pa.payment</w:t>
      </w:r>
      <w:proofErr w:type="gramEnd"/>
      <w:r w:rsidRPr="007644A8">
        <w:rPr>
          <w:rFonts w:ascii="Roboto Mono" w:eastAsia="Times New Roman" w:hAnsi="Roboto Mono" w:cs="Times New Roman"/>
          <w:color w:val="000000"/>
          <w:sz w:val="18"/>
          <w:szCs w:val="18"/>
          <w:lang w:eastAsia="en-IN"/>
        </w:rPr>
        <w:t>_installments</w:t>
      </w:r>
      <w:proofErr w:type="spellEnd"/>
      <w:r w:rsidRPr="007644A8">
        <w:rPr>
          <w:rFonts w:ascii="Roboto Mono" w:eastAsia="Times New Roman" w:hAnsi="Roboto Mono" w:cs="Times New Roman"/>
          <w:color w:val="000000"/>
          <w:sz w:val="18"/>
          <w:szCs w:val="18"/>
          <w:lang w:eastAsia="en-IN"/>
        </w:rPr>
        <w:t>,</w:t>
      </w:r>
    </w:p>
    <w:p w14:paraId="1700D38D" w14:textId="77777777" w:rsidR="007644A8" w:rsidRPr="007644A8" w:rsidRDefault="007644A8" w:rsidP="007644A8">
      <w:pPr>
        <w:shd w:val="clear" w:color="auto" w:fill="FFFFFE"/>
        <w:spacing w:after="0" w:line="240" w:lineRule="atLeast"/>
        <w:jc w:val="left"/>
        <w:rPr>
          <w:rFonts w:ascii="Roboto Mono" w:eastAsia="Times New Roman" w:hAnsi="Roboto Mono" w:cs="Times New Roman"/>
          <w:color w:val="000000"/>
          <w:sz w:val="18"/>
          <w:szCs w:val="18"/>
          <w:lang w:eastAsia="en-IN"/>
        </w:rPr>
      </w:pPr>
      <w:r w:rsidRPr="007644A8">
        <w:rPr>
          <w:rFonts w:ascii="Roboto Mono" w:eastAsia="Times New Roman" w:hAnsi="Roboto Mono" w:cs="Times New Roman"/>
          <w:color w:val="000000"/>
          <w:sz w:val="18"/>
          <w:szCs w:val="18"/>
          <w:lang w:eastAsia="en-IN"/>
        </w:rPr>
        <w:t>  </w:t>
      </w:r>
      <w:proofErr w:type="gramStart"/>
      <w:r w:rsidRPr="007644A8">
        <w:rPr>
          <w:rFonts w:ascii="Roboto Mono" w:eastAsia="Times New Roman" w:hAnsi="Roboto Mono" w:cs="Times New Roman"/>
          <w:color w:val="3367D6"/>
          <w:sz w:val="18"/>
          <w:szCs w:val="18"/>
          <w:lang w:eastAsia="en-IN"/>
        </w:rPr>
        <w:t>COUNT</w:t>
      </w:r>
      <w:r w:rsidRPr="007644A8">
        <w:rPr>
          <w:rFonts w:ascii="Roboto Mono" w:eastAsia="Times New Roman" w:hAnsi="Roboto Mono" w:cs="Times New Roman"/>
          <w:color w:val="37474F"/>
          <w:sz w:val="18"/>
          <w:szCs w:val="18"/>
          <w:lang w:eastAsia="en-IN"/>
        </w:rPr>
        <w:t>(</w:t>
      </w:r>
      <w:proofErr w:type="gramEnd"/>
      <w:r w:rsidRPr="007644A8">
        <w:rPr>
          <w:rFonts w:ascii="Roboto Mono" w:eastAsia="Times New Roman" w:hAnsi="Roboto Mono" w:cs="Times New Roman"/>
          <w:color w:val="37474F"/>
          <w:sz w:val="18"/>
          <w:szCs w:val="18"/>
          <w:lang w:eastAsia="en-IN"/>
        </w:rPr>
        <w:t>*)</w:t>
      </w:r>
      <w:r w:rsidRPr="007644A8">
        <w:rPr>
          <w:rFonts w:ascii="Roboto Mono" w:eastAsia="Times New Roman" w:hAnsi="Roboto Mono" w:cs="Times New Roman"/>
          <w:color w:val="000000"/>
          <w:sz w:val="18"/>
          <w:szCs w:val="18"/>
          <w:lang w:eastAsia="en-IN"/>
        </w:rPr>
        <w:t> </w:t>
      </w:r>
      <w:r w:rsidRPr="007644A8">
        <w:rPr>
          <w:rFonts w:ascii="Roboto Mono" w:eastAsia="Times New Roman" w:hAnsi="Roboto Mono" w:cs="Times New Roman"/>
          <w:color w:val="3367D6"/>
          <w:sz w:val="18"/>
          <w:szCs w:val="18"/>
          <w:lang w:eastAsia="en-IN"/>
        </w:rPr>
        <w:t>AS</w:t>
      </w:r>
      <w:r w:rsidRPr="007644A8">
        <w:rPr>
          <w:rFonts w:ascii="Roboto Mono" w:eastAsia="Times New Roman" w:hAnsi="Roboto Mono" w:cs="Times New Roman"/>
          <w:color w:val="000000"/>
          <w:sz w:val="18"/>
          <w:szCs w:val="18"/>
          <w:lang w:eastAsia="en-IN"/>
        </w:rPr>
        <w:t> </w:t>
      </w:r>
      <w:proofErr w:type="spellStart"/>
      <w:r w:rsidRPr="007644A8">
        <w:rPr>
          <w:rFonts w:ascii="Roboto Mono" w:eastAsia="Times New Roman" w:hAnsi="Roboto Mono" w:cs="Times New Roman"/>
          <w:color w:val="000000"/>
          <w:sz w:val="18"/>
          <w:szCs w:val="18"/>
          <w:lang w:eastAsia="en-IN"/>
        </w:rPr>
        <w:t>Number_of_orders</w:t>
      </w:r>
      <w:proofErr w:type="spellEnd"/>
    </w:p>
    <w:p w14:paraId="15C08AB0" w14:textId="77777777" w:rsidR="007644A8" w:rsidRPr="007644A8" w:rsidRDefault="007644A8" w:rsidP="007644A8">
      <w:pPr>
        <w:shd w:val="clear" w:color="auto" w:fill="FFFFFE"/>
        <w:spacing w:after="0" w:line="240" w:lineRule="atLeast"/>
        <w:jc w:val="left"/>
        <w:rPr>
          <w:rFonts w:ascii="Roboto Mono" w:eastAsia="Times New Roman" w:hAnsi="Roboto Mono" w:cs="Times New Roman"/>
          <w:color w:val="000000"/>
          <w:sz w:val="18"/>
          <w:szCs w:val="18"/>
          <w:lang w:eastAsia="en-IN"/>
        </w:rPr>
      </w:pPr>
      <w:r w:rsidRPr="007644A8">
        <w:rPr>
          <w:rFonts w:ascii="Roboto Mono" w:eastAsia="Times New Roman" w:hAnsi="Roboto Mono" w:cs="Times New Roman"/>
          <w:color w:val="3367D6"/>
          <w:sz w:val="18"/>
          <w:szCs w:val="18"/>
          <w:lang w:eastAsia="en-IN"/>
        </w:rPr>
        <w:t>FROM</w:t>
      </w:r>
    </w:p>
    <w:p w14:paraId="169539D6" w14:textId="77777777" w:rsidR="007644A8" w:rsidRPr="007644A8" w:rsidRDefault="007644A8" w:rsidP="007644A8">
      <w:pPr>
        <w:shd w:val="clear" w:color="auto" w:fill="FFFFFE"/>
        <w:spacing w:after="0" w:line="240" w:lineRule="atLeast"/>
        <w:jc w:val="left"/>
        <w:rPr>
          <w:rFonts w:ascii="Roboto Mono" w:eastAsia="Times New Roman" w:hAnsi="Roboto Mono" w:cs="Times New Roman"/>
          <w:color w:val="000000"/>
          <w:sz w:val="18"/>
          <w:szCs w:val="18"/>
          <w:lang w:eastAsia="en-IN"/>
        </w:rPr>
      </w:pPr>
      <w:r w:rsidRPr="007644A8">
        <w:rPr>
          <w:rFonts w:ascii="Roboto Mono" w:eastAsia="Times New Roman" w:hAnsi="Roboto Mono" w:cs="Times New Roman"/>
          <w:color w:val="000000"/>
          <w:sz w:val="18"/>
          <w:szCs w:val="18"/>
          <w:lang w:eastAsia="en-IN"/>
        </w:rPr>
        <w:t>  </w:t>
      </w:r>
      <w:r w:rsidRPr="007644A8">
        <w:rPr>
          <w:rFonts w:ascii="Roboto Mono" w:eastAsia="Times New Roman" w:hAnsi="Roboto Mono" w:cs="Times New Roman"/>
          <w:color w:val="0D904F"/>
          <w:sz w:val="18"/>
          <w:szCs w:val="18"/>
          <w:lang w:eastAsia="en-IN"/>
        </w:rPr>
        <w:t>`TARGET_BRAZIL_DATA.PAYMENTS`</w:t>
      </w:r>
      <w:r w:rsidRPr="007644A8">
        <w:rPr>
          <w:rFonts w:ascii="Roboto Mono" w:eastAsia="Times New Roman" w:hAnsi="Roboto Mono" w:cs="Times New Roman"/>
          <w:color w:val="000000"/>
          <w:sz w:val="18"/>
          <w:szCs w:val="18"/>
          <w:lang w:eastAsia="en-IN"/>
        </w:rPr>
        <w:t> </w:t>
      </w:r>
      <w:r w:rsidRPr="007644A8">
        <w:rPr>
          <w:rFonts w:ascii="Roboto Mono" w:eastAsia="Times New Roman" w:hAnsi="Roboto Mono" w:cs="Times New Roman"/>
          <w:color w:val="3367D6"/>
          <w:sz w:val="18"/>
          <w:szCs w:val="18"/>
          <w:lang w:eastAsia="en-IN"/>
        </w:rPr>
        <w:t>AS</w:t>
      </w:r>
      <w:r w:rsidRPr="007644A8">
        <w:rPr>
          <w:rFonts w:ascii="Roboto Mono" w:eastAsia="Times New Roman" w:hAnsi="Roboto Mono" w:cs="Times New Roman"/>
          <w:color w:val="000000"/>
          <w:sz w:val="18"/>
          <w:szCs w:val="18"/>
          <w:lang w:eastAsia="en-IN"/>
        </w:rPr>
        <w:t> pa</w:t>
      </w:r>
    </w:p>
    <w:p w14:paraId="75D88D8C" w14:textId="77777777" w:rsidR="007644A8" w:rsidRPr="007644A8" w:rsidRDefault="007644A8" w:rsidP="007644A8">
      <w:pPr>
        <w:shd w:val="clear" w:color="auto" w:fill="FFFFFE"/>
        <w:spacing w:after="0" w:line="240" w:lineRule="atLeast"/>
        <w:jc w:val="left"/>
        <w:rPr>
          <w:rFonts w:ascii="Roboto Mono" w:eastAsia="Times New Roman" w:hAnsi="Roboto Mono" w:cs="Times New Roman"/>
          <w:color w:val="000000"/>
          <w:sz w:val="18"/>
          <w:szCs w:val="18"/>
          <w:lang w:eastAsia="en-IN"/>
        </w:rPr>
      </w:pPr>
      <w:r w:rsidRPr="007644A8">
        <w:rPr>
          <w:rFonts w:ascii="Roboto Mono" w:eastAsia="Times New Roman" w:hAnsi="Roboto Mono" w:cs="Times New Roman"/>
          <w:color w:val="3367D6"/>
          <w:sz w:val="18"/>
          <w:szCs w:val="18"/>
          <w:lang w:eastAsia="en-IN"/>
        </w:rPr>
        <w:t>GROUP</w:t>
      </w:r>
      <w:r w:rsidRPr="007644A8">
        <w:rPr>
          <w:rFonts w:ascii="Roboto Mono" w:eastAsia="Times New Roman" w:hAnsi="Roboto Mono" w:cs="Times New Roman"/>
          <w:color w:val="000000"/>
          <w:sz w:val="18"/>
          <w:szCs w:val="18"/>
          <w:lang w:eastAsia="en-IN"/>
        </w:rPr>
        <w:t> </w:t>
      </w:r>
      <w:r w:rsidRPr="007644A8">
        <w:rPr>
          <w:rFonts w:ascii="Roboto Mono" w:eastAsia="Times New Roman" w:hAnsi="Roboto Mono" w:cs="Times New Roman"/>
          <w:color w:val="3367D6"/>
          <w:sz w:val="18"/>
          <w:szCs w:val="18"/>
          <w:lang w:eastAsia="en-IN"/>
        </w:rPr>
        <w:t>BY</w:t>
      </w:r>
    </w:p>
    <w:p w14:paraId="0FBB26A7" w14:textId="77777777" w:rsidR="007644A8" w:rsidRPr="007644A8" w:rsidRDefault="007644A8" w:rsidP="007644A8">
      <w:pPr>
        <w:shd w:val="clear" w:color="auto" w:fill="FFFFFE"/>
        <w:spacing w:after="0" w:line="240" w:lineRule="atLeast"/>
        <w:jc w:val="left"/>
        <w:rPr>
          <w:rFonts w:ascii="Roboto Mono" w:eastAsia="Times New Roman" w:hAnsi="Roboto Mono" w:cs="Times New Roman"/>
          <w:color w:val="000000"/>
          <w:sz w:val="18"/>
          <w:szCs w:val="18"/>
          <w:lang w:eastAsia="en-IN"/>
        </w:rPr>
      </w:pPr>
      <w:r w:rsidRPr="007644A8">
        <w:rPr>
          <w:rFonts w:ascii="Roboto Mono" w:eastAsia="Times New Roman" w:hAnsi="Roboto Mono" w:cs="Times New Roman"/>
          <w:color w:val="000000"/>
          <w:sz w:val="18"/>
          <w:szCs w:val="18"/>
          <w:lang w:eastAsia="en-IN"/>
        </w:rPr>
        <w:t>  </w:t>
      </w:r>
      <w:proofErr w:type="spellStart"/>
      <w:proofErr w:type="gramStart"/>
      <w:r w:rsidRPr="007644A8">
        <w:rPr>
          <w:rFonts w:ascii="Roboto Mono" w:eastAsia="Times New Roman" w:hAnsi="Roboto Mono" w:cs="Times New Roman"/>
          <w:color w:val="000000"/>
          <w:sz w:val="18"/>
          <w:szCs w:val="18"/>
          <w:lang w:eastAsia="en-IN"/>
        </w:rPr>
        <w:t>pa.payment</w:t>
      </w:r>
      <w:proofErr w:type="gramEnd"/>
      <w:r w:rsidRPr="007644A8">
        <w:rPr>
          <w:rFonts w:ascii="Roboto Mono" w:eastAsia="Times New Roman" w:hAnsi="Roboto Mono" w:cs="Times New Roman"/>
          <w:color w:val="000000"/>
          <w:sz w:val="18"/>
          <w:szCs w:val="18"/>
          <w:lang w:eastAsia="en-IN"/>
        </w:rPr>
        <w:t>_installments</w:t>
      </w:r>
      <w:proofErr w:type="spellEnd"/>
    </w:p>
    <w:p w14:paraId="19C692A3" w14:textId="77777777" w:rsidR="007644A8" w:rsidRPr="007644A8" w:rsidRDefault="007644A8" w:rsidP="007644A8">
      <w:pPr>
        <w:shd w:val="clear" w:color="auto" w:fill="FFFFFE"/>
        <w:spacing w:after="0" w:line="240" w:lineRule="atLeast"/>
        <w:jc w:val="left"/>
        <w:rPr>
          <w:rFonts w:ascii="Roboto Mono" w:eastAsia="Times New Roman" w:hAnsi="Roboto Mono" w:cs="Times New Roman"/>
          <w:color w:val="000000"/>
          <w:sz w:val="18"/>
          <w:szCs w:val="18"/>
          <w:lang w:eastAsia="en-IN"/>
        </w:rPr>
      </w:pPr>
      <w:r w:rsidRPr="007644A8">
        <w:rPr>
          <w:rFonts w:ascii="Roboto Mono" w:eastAsia="Times New Roman" w:hAnsi="Roboto Mono" w:cs="Times New Roman"/>
          <w:color w:val="3367D6"/>
          <w:sz w:val="18"/>
          <w:szCs w:val="18"/>
          <w:lang w:eastAsia="en-IN"/>
        </w:rPr>
        <w:t>ORDER</w:t>
      </w:r>
      <w:r w:rsidRPr="007644A8">
        <w:rPr>
          <w:rFonts w:ascii="Roboto Mono" w:eastAsia="Times New Roman" w:hAnsi="Roboto Mono" w:cs="Times New Roman"/>
          <w:color w:val="000000"/>
          <w:sz w:val="18"/>
          <w:szCs w:val="18"/>
          <w:lang w:eastAsia="en-IN"/>
        </w:rPr>
        <w:t> </w:t>
      </w:r>
      <w:r w:rsidRPr="007644A8">
        <w:rPr>
          <w:rFonts w:ascii="Roboto Mono" w:eastAsia="Times New Roman" w:hAnsi="Roboto Mono" w:cs="Times New Roman"/>
          <w:color w:val="3367D6"/>
          <w:sz w:val="18"/>
          <w:szCs w:val="18"/>
          <w:lang w:eastAsia="en-IN"/>
        </w:rPr>
        <w:t>BY</w:t>
      </w:r>
    </w:p>
    <w:p w14:paraId="71F43301" w14:textId="77777777" w:rsidR="007644A8" w:rsidRPr="007644A8" w:rsidRDefault="007644A8" w:rsidP="007644A8">
      <w:pPr>
        <w:shd w:val="clear" w:color="auto" w:fill="FFFFFE"/>
        <w:spacing w:after="0" w:line="240" w:lineRule="atLeast"/>
        <w:jc w:val="left"/>
        <w:rPr>
          <w:rFonts w:ascii="Roboto Mono" w:eastAsia="Times New Roman" w:hAnsi="Roboto Mono" w:cs="Times New Roman"/>
          <w:color w:val="000000"/>
          <w:sz w:val="18"/>
          <w:szCs w:val="18"/>
          <w:lang w:eastAsia="en-IN"/>
        </w:rPr>
      </w:pPr>
      <w:r w:rsidRPr="007644A8">
        <w:rPr>
          <w:rFonts w:ascii="Roboto Mono" w:eastAsia="Times New Roman" w:hAnsi="Roboto Mono" w:cs="Times New Roman"/>
          <w:color w:val="000000"/>
          <w:sz w:val="18"/>
          <w:szCs w:val="18"/>
          <w:lang w:eastAsia="en-IN"/>
        </w:rPr>
        <w:t>  </w:t>
      </w:r>
      <w:proofErr w:type="spellStart"/>
      <w:proofErr w:type="gramStart"/>
      <w:r w:rsidRPr="007644A8">
        <w:rPr>
          <w:rFonts w:ascii="Roboto Mono" w:eastAsia="Times New Roman" w:hAnsi="Roboto Mono" w:cs="Times New Roman"/>
          <w:color w:val="000000"/>
          <w:sz w:val="18"/>
          <w:szCs w:val="18"/>
          <w:lang w:eastAsia="en-IN"/>
        </w:rPr>
        <w:t>pa.payment</w:t>
      </w:r>
      <w:proofErr w:type="gramEnd"/>
      <w:r w:rsidRPr="007644A8">
        <w:rPr>
          <w:rFonts w:ascii="Roboto Mono" w:eastAsia="Times New Roman" w:hAnsi="Roboto Mono" w:cs="Times New Roman"/>
          <w:color w:val="000000"/>
          <w:sz w:val="18"/>
          <w:szCs w:val="18"/>
          <w:lang w:eastAsia="en-IN"/>
        </w:rPr>
        <w:t>_installments</w:t>
      </w:r>
      <w:proofErr w:type="spellEnd"/>
      <w:r w:rsidRPr="007644A8">
        <w:rPr>
          <w:rFonts w:ascii="Roboto Mono" w:eastAsia="Times New Roman" w:hAnsi="Roboto Mono" w:cs="Times New Roman"/>
          <w:color w:val="000000"/>
          <w:sz w:val="18"/>
          <w:szCs w:val="18"/>
          <w:lang w:eastAsia="en-IN"/>
        </w:rPr>
        <w:t>;</w:t>
      </w:r>
    </w:p>
    <w:p w14:paraId="2B2E23F3" w14:textId="77777777" w:rsidR="007644A8" w:rsidRDefault="007644A8" w:rsidP="0009411D"/>
    <w:p w14:paraId="55A12DE1" w14:textId="77777777" w:rsidR="007644A8" w:rsidRPr="004457C8" w:rsidRDefault="007644A8" w:rsidP="0009411D">
      <w:pPr>
        <w:rPr>
          <w:b/>
          <w:bCs/>
        </w:rPr>
      </w:pPr>
      <w:r w:rsidRPr="004457C8">
        <w:rPr>
          <w:b/>
          <w:bCs/>
        </w:rPr>
        <w:lastRenderedPageBreak/>
        <w:t xml:space="preserve">Result: </w:t>
      </w:r>
    </w:p>
    <w:p w14:paraId="634CB7FC" w14:textId="711B36A4" w:rsidR="002C1A8A" w:rsidRDefault="002C1A8A" w:rsidP="002C1A8A">
      <w:pPr>
        <w:pStyle w:val="Caption"/>
        <w:keepNext/>
      </w:pPr>
      <w:r>
        <w:t xml:space="preserve">Table </w:t>
      </w:r>
      <w:r w:rsidR="00D17CC5">
        <w:fldChar w:fldCharType="begin"/>
      </w:r>
      <w:r w:rsidR="00D17CC5">
        <w:instrText xml:space="preserve"> STYLEREF 1 \s </w:instrText>
      </w:r>
      <w:r w:rsidR="00D17CC5">
        <w:fldChar w:fldCharType="separate"/>
      </w:r>
      <w:r w:rsidR="00B24D98">
        <w:rPr>
          <w:noProof/>
        </w:rPr>
        <w:t>7</w:t>
      </w:r>
      <w:r w:rsidR="00D17CC5">
        <w:fldChar w:fldCharType="end"/>
      </w:r>
      <w:r w:rsidR="00D17CC5">
        <w:t>.</w:t>
      </w:r>
      <w:r w:rsidR="00D17CC5">
        <w:fldChar w:fldCharType="begin"/>
      </w:r>
      <w:r w:rsidR="00D17CC5">
        <w:instrText xml:space="preserve"> SEQ Table \* ARABIC \s 1 </w:instrText>
      </w:r>
      <w:r w:rsidR="00D17CC5">
        <w:fldChar w:fldCharType="separate"/>
      </w:r>
      <w:r w:rsidR="00B24D98">
        <w:rPr>
          <w:noProof/>
        </w:rPr>
        <w:t>3</w:t>
      </w:r>
      <w:r w:rsidR="00D17CC5">
        <w:fldChar w:fldCharType="end"/>
      </w:r>
      <w:r>
        <w:t xml:space="preserve"> </w:t>
      </w:r>
      <w:r w:rsidRPr="003B3B34">
        <w:t>Count OF orders based ON the no. OF payment installments</w:t>
      </w:r>
    </w:p>
    <w:tbl>
      <w:tblPr>
        <w:tblStyle w:val="GridTable4-Accent5"/>
        <w:tblW w:w="0" w:type="auto"/>
        <w:jc w:val="center"/>
        <w:tblLook w:val="04A0" w:firstRow="1" w:lastRow="0" w:firstColumn="1" w:lastColumn="0" w:noHBand="0" w:noVBand="1"/>
      </w:tblPr>
      <w:tblGrid>
        <w:gridCol w:w="2470"/>
        <w:gridCol w:w="2176"/>
      </w:tblGrid>
      <w:tr w:rsidR="007644A8" w:rsidRPr="007644A8" w14:paraId="3623A313" w14:textId="77777777" w:rsidTr="002C1A8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0" w:type="dxa"/>
            <w:noWrap/>
            <w:hideMark/>
          </w:tcPr>
          <w:p w14:paraId="236A01E2" w14:textId="77777777" w:rsidR="007644A8" w:rsidRPr="007644A8" w:rsidRDefault="007644A8" w:rsidP="007644A8">
            <w:r w:rsidRPr="007644A8">
              <w:t>payment_installments</w:t>
            </w:r>
          </w:p>
        </w:tc>
        <w:tc>
          <w:tcPr>
            <w:tcW w:w="2176" w:type="dxa"/>
            <w:noWrap/>
            <w:hideMark/>
          </w:tcPr>
          <w:p w14:paraId="34D6F938" w14:textId="77777777" w:rsidR="007644A8" w:rsidRPr="007644A8" w:rsidRDefault="007644A8">
            <w:pPr>
              <w:cnfStyle w:val="100000000000" w:firstRow="1" w:lastRow="0" w:firstColumn="0" w:lastColumn="0" w:oddVBand="0" w:evenVBand="0" w:oddHBand="0" w:evenHBand="0" w:firstRowFirstColumn="0" w:firstRowLastColumn="0" w:lastRowFirstColumn="0" w:lastRowLastColumn="0"/>
            </w:pPr>
            <w:proofErr w:type="spellStart"/>
            <w:r w:rsidRPr="007644A8">
              <w:t>Number_of_orders</w:t>
            </w:r>
            <w:proofErr w:type="spellEnd"/>
          </w:p>
        </w:tc>
      </w:tr>
      <w:tr w:rsidR="007644A8" w:rsidRPr="007644A8" w14:paraId="678217EC" w14:textId="77777777" w:rsidTr="002C1A8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0" w:type="dxa"/>
            <w:noWrap/>
            <w:hideMark/>
          </w:tcPr>
          <w:p w14:paraId="1033DF8E" w14:textId="77777777" w:rsidR="007644A8" w:rsidRPr="007644A8" w:rsidRDefault="007644A8" w:rsidP="007644A8">
            <w:r w:rsidRPr="007644A8">
              <w:t>0</w:t>
            </w:r>
          </w:p>
        </w:tc>
        <w:tc>
          <w:tcPr>
            <w:tcW w:w="2176" w:type="dxa"/>
            <w:noWrap/>
            <w:hideMark/>
          </w:tcPr>
          <w:p w14:paraId="31140149" w14:textId="77777777" w:rsidR="007644A8" w:rsidRPr="007644A8" w:rsidRDefault="007644A8" w:rsidP="007644A8">
            <w:pPr>
              <w:cnfStyle w:val="000000100000" w:firstRow="0" w:lastRow="0" w:firstColumn="0" w:lastColumn="0" w:oddVBand="0" w:evenVBand="0" w:oddHBand="1" w:evenHBand="0" w:firstRowFirstColumn="0" w:firstRowLastColumn="0" w:lastRowFirstColumn="0" w:lastRowLastColumn="0"/>
            </w:pPr>
            <w:r w:rsidRPr="007644A8">
              <w:t>2</w:t>
            </w:r>
          </w:p>
        </w:tc>
      </w:tr>
      <w:tr w:rsidR="007644A8" w:rsidRPr="007644A8" w14:paraId="23E356A1" w14:textId="77777777" w:rsidTr="002C1A8A">
        <w:trPr>
          <w:trHeight w:val="288"/>
          <w:jc w:val="center"/>
        </w:trPr>
        <w:tc>
          <w:tcPr>
            <w:cnfStyle w:val="001000000000" w:firstRow="0" w:lastRow="0" w:firstColumn="1" w:lastColumn="0" w:oddVBand="0" w:evenVBand="0" w:oddHBand="0" w:evenHBand="0" w:firstRowFirstColumn="0" w:firstRowLastColumn="0" w:lastRowFirstColumn="0" w:lastRowLastColumn="0"/>
            <w:tcW w:w="2470" w:type="dxa"/>
            <w:noWrap/>
            <w:hideMark/>
          </w:tcPr>
          <w:p w14:paraId="04DCA0BD" w14:textId="77777777" w:rsidR="007644A8" w:rsidRPr="007644A8" w:rsidRDefault="007644A8" w:rsidP="007644A8">
            <w:r w:rsidRPr="007644A8">
              <w:t>1</w:t>
            </w:r>
          </w:p>
        </w:tc>
        <w:tc>
          <w:tcPr>
            <w:tcW w:w="2176" w:type="dxa"/>
            <w:noWrap/>
            <w:hideMark/>
          </w:tcPr>
          <w:p w14:paraId="1F0F2AA2" w14:textId="77777777" w:rsidR="007644A8" w:rsidRPr="007644A8" w:rsidRDefault="007644A8" w:rsidP="007644A8">
            <w:pPr>
              <w:cnfStyle w:val="000000000000" w:firstRow="0" w:lastRow="0" w:firstColumn="0" w:lastColumn="0" w:oddVBand="0" w:evenVBand="0" w:oddHBand="0" w:evenHBand="0" w:firstRowFirstColumn="0" w:firstRowLastColumn="0" w:lastRowFirstColumn="0" w:lastRowLastColumn="0"/>
            </w:pPr>
            <w:r w:rsidRPr="007644A8">
              <w:t>52546</w:t>
            </w:r>
          </w:p>
        </w:tc>
      </w:tr>
      <w:tr w:rsidR="007644A8" w:rsidRPr="007644A8" w14:paraId="3F9D006A" w14:textId="77777777" w:rsidTr="002C1A8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0" w:type="dxa"/>
            <w:noWrap/>
            <w:hideMark/>
          </w:tcPr>
          <w:p w14:paraId="637F26CB" w14:textId="77777777" w:rsidR="007644A8" w:rsidRPr="007644A8" w:rsidRDefault="007644A8" w:rsidP="007644A8">
            <w:r w:rsidRPr="007644A8">
              <w:t>2</w:t>
            </w:r>
          </w:p>
        </w:tc>
        <w:tc>
          <w:tcPr>
            <w:tcW w:w="2176" w:type="dxa"/>
            <w:noWrap/>
            <w:hideMark/>
          </w:tcPr>
          <w:p w14:paraId="20001E74" w14:textId="77777777" w:rsidR="007644A8" w:rsidRPr="007644A8" w:rsidRDefault="007644A8" w:rsidP="007644A8">
            <w:pPr>
              <w:cnfStyle w:val="000000100000" w:firstRow="0" w:lastRow="0" w:firstColumn="0" w:lastColumn="0" w:oddVBand="0" w:evenVBand="0" w:oddHBand="1" w:evenHBand="0" w:firstRowFirstColumn="0" w:firstRowLastColumn="0" w:lastRowFirstColumn="0" w:lastRowLastColumn="0"/>
            </w:pPr>
            <w:r w:rsidRPr="007644A8">
              <w:t>12413</w:t>
            </w:r>
          </w:p>
        </w:tc>
      </w:tr>
      <w:tr w:rsidR="007644A8" w:rsidRPr="007644A8" w14:paraId="571FA2A9" w14:textId="77777777" w:rsidTr="002C1A8A">
        <w:trPr>
          <w:trHeight w:val="288"/>
          <w:jc w:val="center"/>
        </w:trPr>
        <w:tc>
          <w:tcPr>
            <w:cnfStyle w:val="001000000000" w:firstRow="0" w:lastRow="0" w:firstColumn="1" w:lastColumn="0" w:oddVBand="0" w:evenVBand="0" w:oddHBand="0" w:evenHBand="0" w:firstRowFirstColumn="0" w:firstRowLastColumn="0" w:lastRowFirstColumn="0" w:lastRowLastColumn="0"/>
            <w:tcW w:w="2470" w:type="dxa"/>
            <w:noWrap/>
            <w:hideMark/>
          </w:tcPr>
          <w:p w14:paraId="0525A5CC" w14:textId="77777777" w:rsidR="007644A8" w:rsidRPr="007644A8" w:rsidRDefault="007644A8" w:rsidP="007644A8">
            <w:r w:rsidRPr="007644A8">
              <w:t>3</w:t>
            </w:r>
          </w:p>
        </w:tc>
        <w:tc>
          <w:tcPr>
            <w:tcW w:w="2176" w:type="dxa"/>
            <w:noWrap/>
            <w:hideMark/>
          </w:tcPr>
          <w:p w14:paraId="10563AEF" w14:textId="77777777" w:rsidR="007644A8" w:rsidRPr="007644A8" w:rsidRDefault="007644A8" w:rsidP="007644A8">
            <w:pPr>
              <w:cnfStyle w:val="000000000000" w:firstRow="0" w:lastRow="0" w:firstColumn="0" w:lastColumn="0" w:oddVBand="0" w:evenVBand="0" w:oddHBand="0" w:evenHBand="0" w:firstRowFirstColumn="0" w:firstRowLastColumn="0" w:lastRowFirstColumn="0" w:lastRowLastColumn="0"/>
            </w:pPr>
            <w:r w:rsidRPr="007644A8">
              <w:t>10461</w:t>
            </w:r>
          </w:p>
        </w:tc>
      </w:tr>
      <w:tr w:rsidR="007644A8" w:rsidRPr="007644A8" w14:paraId="54DE04B6" w14:textId="77777777" w:rsidTr="002C1A8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0" w:type="dxa"/>
            <w:noWrap/>
            <w:hideMark/>
          </w:tcPr>
          <w:p w14:paraId="73B0244E" w14:textId="77777777" w:rsidR="007644A8" w:rsidRPr="007644A8" w:rsidRDefault="007644A8" w:rsidP="007644A8">
            <w:r w:rsidRPr="007644A8">
              <w:t>4</w:t>
            </w:r>
          </w:p>
        </w:tc>
        <w:tc>
          <w:tcPr>
            <w:tcW w:w="2176" w:type="dxa"/>
            <w:noWrap/>
            <w:hideMark/>
          </w:tcPr>
          <w:p w14:paraId="476DA84A" w14:textId="77777777" w:rsidR="007644A8" w:rsidRPr="007644A8" w:rsidRDefault="007644A8" w:rsidP="007644A8">
            <w:pPr>
              <w:cnfStyle w:val="000000100000" w:firstRow="0" w:lastRow="0" w:firstColumn="0" w:lastColumn="0" w:oddVBand="0" w:evenVBand="0" w:oddHBand="1" w:evenHBand="0" w:firstRowFirstColumn="0" w:firstRowLastColumn="0" w:lastRowFirstColumn="0" w:lastRowLastColumn="0"/>
            </w:pPr>
            <w:r w:rsidRPr="007644A8">
              <w:t>7098</w:t>
            </w:r>
          </w:p>
        </w:tc>
      </w:tr>
      <w:tr w:rsidR="007644A8" w:rsidRPr="007644A8" w14:paraId="2500BFA8" w14:textId="77777777" w:rsidTr="002C1A8A">
        <w:trPr>
          <w:trHeight w:val="288"/>
          <w:jc w:val="center"/>
        </w:trPr>
        <w:tc>
          <w:tcPr>
            <w:cnfStyle w:val="001000000000" w:firstRow="0" w:lastRow="0" w:firstColumn="1" w:lastColumn="0" w:oddVBand="0" w:evenVBand="0" w:oddHBand="0" w:evenHBand="0" w:firstRowFirstColumn="0" w:firstRowLastColumn="0" w:lastRowFirstColumn="0" w:lastRowLastColumn="0"/>
            <w:tcW w:w="2470" w:type="dxa"/>
            <w:noWrap/>
            <w:hideMark/>
          </w:tcPr>
          <w:p w14:paraId="64678E2F" w14:textId="77777777" w:rsidR="007644A8" w:rsidRPr="007644A8" w:rsidRDefault="007644A8" w:rsidP="007644A8">
            <w:r w:rsidRPr="007644A8">
              <w:t>5</w:t>
            </w:r>
          </w:p>
        </w:tc>
        <w:tc>
          <w:tcPr>
            <w:tcW w:w="2176" w:type="dxa"/>
            <w:noWrap/>
            <w:hideMark/>
          </w:tcPr>
          <w:p w14:paraId="73C699A2" w14:textId="77777777" w:rsidR="007644A8" w:rsidRPr="007644A8" w:rsidRDefault="007644A8" w:rsidP="007644A8">
            <w:pPr>
              <w:cnfStyle w:val="000000000000" w:firstRow="0" w:lastRow="0" w:firstColumn="0" w:lastColumn="0" w:oddVBand="0" w:evenVBand="0" w:oddHBand="0" w:evenHBand="0" w:firstRowFirstColumn="0" w:firstRowLastColumn="0" w:lastRowFirstColumn="0" w:lastRowLastColumn="0"/>
            </w:pPr>
            <w:r w:rsidRPr="007644A8">
              <w:t>5239</w:t>
            </w:r>
          </w:p>
        </w:tc>
      </w:tr>
      <w:tr w:rsidR="007644A8" w:rsidRPr="007644A8" w14:paraId="60ABBB06" w14:textId="77777777" w:rsidTr="002C1A8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0" w:type="dxa"/>
            <w:noWrap/>
            <w:hideMark/>
          </w:tcPr>
          <w:p w14:paraId="28C567C6" w14:textId="77777777" w:rsidR="007644A8" w:rsidRPr="007644A8" w:rsidRDefault="007644A8" w:rsidP="007644A8">
            <w:r w:rsidRPr="007644A8">
              <w:t>6</w:t>
            </w:r>
          </w:p>
        </w:tc>
        <w:tc>
          <w:tcPr>
            <w:tcW w:w="2176" w:type="dxa"/>
            <w:noWrap/>
            <w:hideMark/>
          </w:tcPr>
          <w:p w14:paraId="382AE54E" w14:textId="77777777" w:rsidR="007644A8" w:rsidRPr="007644A8" w:rsidRDefault="007644A8" w:rsidP="007644A8">
            <w:pPr>
              <w:cnfStyle w:val="000000100000" w:firstRow="0" w:lastRow="0" w:firstColumn="0" w:lastColumn="0" w:oddVBand="0" w:evenVBand="0" w:oddHBand="1" w:evenHBand="0" w:firstRowFirstColumn="0" w:firstRowLastColumn="0" w:lastRowFirstColumn="0" w:lastRowLastColumn="0"/>
            </w:pPr>
            <w:r w:rsidRPr="007644A8">
              <w:t>3920</w:t>
            </w:r>
          </w:p>
        </w:tc>
      </w:tr>
      <w:tr w:rsidR="007644A8" w:rsidRPr="007644A8" w14:paraId="3F416B13" w14:textId="77777777" w:rsidTr="002C1A8A">
        <w:trPr>
          <w:trHeight w:val="288"/>
          <w:jc w:val="center"/>
        </w:trPr>
        <w:tc>
          <w:tcPr>
            <w:cnfStyle w:val="001000000000" w:firstRow="0" w:lastRow="0" w:firstColumn="1" w:lastColumn="0" w:oddVBand="0" w:evenVBand="0" w:oddHBand="0" w:evenHBand="0" w:firstRowFirstColumn="0" w:firstRowLastColumn="0" w:lastRowFirstColumn="0" w:lastRowLastColumn="0"/>
            <w:tcW w:w="2470" w:type="dxa"/>
            <w:noWrap/>
            <w:hideMark/>
          </w:tcPr>
          <w:p w14:paraId="3732BF47" w14:textId="77777777" w:rsidR="007644A8" w:rsidRPr="007644A8" w:rsidRDefault="007644A8" w:rsidP="007644A8">
            <w:r w:rsidRPr="007644A8">
              <w:t>7</w:t>
            </w:r>
          </w:p>
        </w:tc>
        <w:tc>
          <w:tcPr>
            <w:tcW w:w="2176" w:type="dxa"/>
            <w:noWrap/>
            <w:hideMark/>
          </w:tcPr>
          <w:p w14:paraId="30E0E86D" w14:textId="77777777" w:rsidR="007644A8" w:rsidRPr="007644A8" w:rsidRDefault="007644A8" w:rsidP="007644A8">
            <w:pPr>
              <w:cnfStyle w:val="000000000000" w:firstRow="0" w:lastRow="0" w:firstColumn="0" w:lastColumn="0" w:oddVBand="0" w:evenVBand="0" w:oddHBand="0" w:evenHBand="0" w:firstRowFirstColumn="0" w:firstRowLastColumn="0" w:lastRowFirstColumn="0" w:lastRowLastColumn="0"/>
            </w:pPr>
            <w:r w:rsidRPr="007644A8">
              <w:t>1626</w:t>
            </w:r>
          </w:p>
        </w:tc>
      </w:tr>
      <w:tr w:rsidR="007644A8" w:rsidRPr="007644A8" w14:paraId="48E45F55" w14:textId="77777777" w:rsidTr="002C1A8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0" w:type="dxa"/>
            <w:noWrap/>
            <w:hideMark/>
          </w:tcPr>
          <w:p w14:paraId="4BB58AB3" w14:textId="77777777" w:rsidR="007644A8" w:rsidRPr="007644A8" w:rsidRDefault="007644A8" w:rsidP="007644A8">
            <w:r w:rsidRPr="007644A8">
              <w:t>8</w:t>
            </w:r>
          </w:p>
        </w:tc>
        <w:tc>
          <w:tcPr>
            <w:tcW w:w="2176" w:type="dxa"/>
            <w:noWrap/>
            <w:hideMark/>
          </w:tcPr>
          <w:p w14:paraId="0E96C3DB" w14:textId="77777777" w:rsidR="007644A8" w:rsidRPr="007644A8" w:rsidRDefault="007644A8" w:rsidP="007644A8">
            <w:pPr>
              <w:cnfStyle w:val="000000100000" w:firstRow="0" w:lastRow="0" w:firstColumn="0" w:lastColumn="0" w:oddVBand="0" w:evenVBand="0" w:oddHBand="1" w:evenHBand="0" w:firstRowFirstColumn="0" w:firstRowLastColumn="0" w:lastRowFirstColumn="0" w:lastRowLastColumn="0"/>
            </w:pPr>
            <w:r w:rsidRPr="007644A8">
              <w:t>4268</w:t>
            </w:r>
          </w:p>
        </w:tc>
      </w:tr>
      <w:tr w:rsidR="007644A8" w:rsidRPr="007644A8" w14:paraId="0312D8C7" w14:textId="77777777" w:rsidTr="002C1A8A">
        <w:trPr>
          <w:trHeight w:val="288"/>
          <w:jc w:val="center"/>
        </w:trPr>
        <w:tc>
          <w:tcPr>
            <w:cnfStyle w:val="001000000000" w:firstRow="0" w:lastRow="0" w:firstColumn="1" w:lastColumn="0" w:oddVBand="0" w:evenVBand="0" w:oddHBand="0" w:evenHBand="0" w:firstRowFirstColumn="0" w:firstRowLastColumn="0" w:lastRowFirstColumn="0" w:lastRowLastColumn="0"/>
            <w:tcW w:w="2470" w:type="dxa"/>
            <w:noWrap/>
            <w:hideMark/>
          </w:tcPr>
          <w:p w14:paraId="7C2A113F" w14:textId="77777777" w:rsidR="007644A8" w:rsidRPr="007644A8" w:rsidRDefault="007644A8" w:rsidP="007644A8">
            <w:r w:rsidRPr="007644A8">
              <w:t>9</w:t>
            </w:r>
          </w:p>
        </w:tc>
        <w:tc>
          <w:tcPr>
            <w:tcW w:w="2176" w:type="dxa"/>
            <w:noWrap/>
            <w:hideMark/>
          </w:tcPr>
          <w:p w14:paraId="74E4A820" w14:textId="77777777" w:rsidR="007644A8" w:rsidRPr="007644A8" w:rsidRDefault="007644A8" w:rsidP="007644A8">
            <w:pPr>
              <w:cnfStyle w:val="000000000000" w:firstRow="0" w:lastRow="0" w:firstColumn="0" w:lastColumn="0" w:oddVBand="0" w:evenVBand="0" w:oddHBand="0" w:evenHBand="0" w:firstRowFirstColumn="0" w:firstRowLastColumn="0" w:lastRowFirstColumn="0" w:lastRowLastColumn="0"/>
            </w:pPr>
            <w:r w:rsidRPr="007644A8">
              <w:t>644</w:t>
            </w:r>
          </w:p>
        </w:tc>
      </w:tr>
      <w:tr w:rsidR="007644A8" w:rsidRPr="007644A8" w14:paraId="6AB82D01" w14:textId="77777777" w:rsidTr="002C1A8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0" w:type="dxa"/>
            <w:noWrap/>
            <w:hideMark/>
          </w:tcPr>
          <w:p w14:paraId="0512F53B" w14:textId="77777777" w:rsidR="007644A8" w:rsidRPr="007644A8" w:rsidRDefault="007644A8" w:rsidP="007644A8">
            <w:r w:rsidRPr="007644A8">
              <w:t>10</w:t>
            </w:r>
          </w:p>
        </w:tc>
        <w:tc>
          <w:tcPr>
            <w:tcW w:w="2176" w:type="dxa"/>
            <w:noWrap/>
            <w:hideMark/>
          </w:tcPr>
          <w:p w14:paraId="43568EFC" w14:textId="77777777" w:rsidR="007644A8" w:rsidRPr="007644A8" w:rsidRDefault="007644A8" w:rsidP="007644A8">
            <w:pPr>
              <w:cnfStyle w:val="000000100000" w:firstRow="0" w:lastRow="0" w:firstColumn="0" w:lastColumn="0" w:oddVBand="0" w:evenVBand="0" w:oddHBand="1" w:evenHBand="0" w:firstRowFirstColumn="0" w:firstRowLastColumn="0" w:lastRowFirstColumn="0" w:lastRowLastColumn="0"/>
            </w:pPr>
            <w:r w:rsidRPr="007644A8">
              <w:t>5328</w:t>
            </w:r>
          </w:p>
        </w:tc>
      </w:tr>
      <w:tr w:rsidR="007644A8" w:rsidRPr="007644A8" w14:paraId="406A0191" w14:textId="77777777" w:rsidTr="002C1A8A">
        <w:trPr>
          <w:trHeight w:val="288"/>
          <w:jc w:val="center"/>
        </w:trPr>
        <w:tc>
          <w:tcPr>
            <w:cnfStyle w:val="001000000000" w:firstRow="0" w:lastRow="0" w:firstColumn="1" w:lastColumn="0" w:oddVBand="0" w:evenVBand="0" w:oddHBand="0" w:evenHBand="0" w:firstRowFirstColumn="0" w:firstRowLastColumn="0" w:lastRowFirstColumn="0" w:lastRowLastColumn="0"/>
            <w:tcW w:w="2470" w:type="dxa"/>
            <w:noWrap/>
            <w:hideMark/>
          </w:tcPr>
          <w:p w14:paraId="36A37D9E" w14:textId="77777777" w:rsidR="007644A8" w:rsidRPr="007644A8" w:rsidRDefault="007644A8" w:rsidP="007644A8">
            <w:r w:rsidRPr="007644A8">
              <w:t>11</w:t>
            </w:r>
          </w:p>
        </w:tc>
        <w:tc>
          <w:tcPr>
            <w:tcW w:w="2176" w:type="dxa"/>
            <w:noWrap/>
            <w:hideMark/>
          </w:tcPr>
          <w:p w14:paraId="3916F2B6" w14:textId="77777777" w:rsidR="007644A8" w:rsidRPr="007644A8" w:rsidRDefault="007644A8" w:rsidP="007644A8">
            <w:pPr>
              <w:cnfStyle w:val="000000000000" w:firstRow="0" w:lastRow="0" w:firstColumn="0" w:lastColumn="0" w:oddVBand="0" w:evenVBand="0" w:oddHBand="0" w:evenHBand="0" w:firstRowFirstColumn="0" w:firstRowLastColumn="0" w:lastRowFirstColumn="0" w:lastRowLastColumn="0"/>
            </w:pPr>
            <w:r w:rsidRPr="007644A8">
              <w:t>23</w:t>
            </w:r>
          </w:p>
        </w:tc>
      </w:tr>
      <w:tr w:rsidR="007644A8" w:rsidRPr="007644A8" w14:paraId="2F92BEAD" w14:textId="77777777" w:rsidTr="002C1A8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0" w:type="dxa"/>
            <w:noWrap/>
            <w:hideMark/>
          </w:tcPr>
          <w:p w14:paraId="3DCADC29" w14:textId="77777777" w:rsidR="007644A8" w:rsidRPr="007644A8" w:rsidRDefault="007644A8" w:rsidP="007644A8">
            <w:r w:rsidRPr="007644A8">
              <w:t>12</w:t>
            </w:r>
          </w:p>
        </w:tc>
        <w:tc>
          <w:tcPr>
            <w:tcW w:w="2176" w:type="dxa"/>
            <w:noWrap/>
            <w:hideMark/>
          </w:tcPr>
          <w:p w14:paraId="2A6CEB7C" w14:textId="77777777" w:rsidR="007644A8" w:rsidRPr="007644A8" w:rsidRDefault="007644A8" w:rsidP="007644A8">
            <w:pPr>
              <w:cnfStyle w:val="000000100000" w:firstRow="0" w:lastRow="0" w:firstColumn="0" w:lastColumn="0" w:oddVBand="0" w:evenVBand="0" w:oddHBand="1" w:evenHBand="0" w:firstRowFirstColumn="0" w:firstRowLastColumn="0" w:lastRowFirstColumn="0" w:lastRowLastColumn="0"/>
            </w:pPr>
            <w:r w:rsidRPr="007644A8">
              <w:t>133</w:t>
            </w:r>
          </w:p>
        </w:tc>
      </w:tr>
      <w:tr w:rsidR="007644A8" w:rsidRPr="007644A8" w14:paraId="2D79FFE0" w14:textId="77777777" w:rsidTr="002C1A8A">
        <w:trPr>
          <w:trHeight w:val="288"/>
          <w:jc w:val="center"/>
        </w:trPr>
        <w:tc>
          <w:tcPr>
            <w:cnfStyle w:val="001000000000" w:firstRow="0" w:lastRow="0" w:firstColumn="1" w:lastColumn="0" w:oddVBand="0" w:evenVBand="0" w:oddHBand="0" w:evenHBand="0" w:firstRowFirstColumn="0" w:firstRowLastColumn="0" w:lastRowFirstColumn="0" w:lastRowLastColumn="0"/>
            <w:tcW w:w="2470" w:type="dxa"/>
            <w:noWrap/>
            <w:hideMark/>
          </w:tcPr>
          <w:p w14:paraId="2BA9C964" w14:textId="77777777" w:rsidR="007644A8" w:rsidRPr="007644A8" w:rsidRDefault="007644A8" w:rsidP="007644A8">
            <w:r w:rsidRPr="007644A8">
              <w:t>13</w:t>
            </w:r>
          </w:p>
        </w:tc>
        <w:tc>
          <w:tcPr>
            <w:tcW w:w="2176" w:type="dxa"/>
            <w:noWrap/>
            <w:hideMark/>
          </w:tcPr>
          <w:p w14:paraId="2B9FD34D" w14:textId="77777777" w:rsidR="007644A8" w:rsidRPr="007644A8" w:rsidRDefault="007644A8" w:rsidP="007644A8">
            <w:pPr>
              <w:cnfStyle w:val="000000000000" w:firstRow="0" w:lastRow="0" w:firstColumn="0" w:lastColumn="0" w:oddVBand="0" w:evenVBand="0" w:oddHBand="0" w:evenHBand="0" w:firstRowFirstColumn="0" w:firstRowLastColumn="0" w:lastRowFirstColumn="0" w:lastRowLastColumn="0"/>
            </w:pPr>
            <w:r w:rsidRPr="007644A8">
              <w:t>16</w:t>
            </w:r>
          </w:p>
        </w:tc>
      </w:tr>
      <w:tr w:rsidR="007644A8" w:rsidRPr="007644A8" w14:paraId="59EC340F" w14:textId="77777777" w:rsidTr="002C1A8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0" w:type="dxa"/>
            <w:noWrap/>
            <w:hideMark/>
          </w:tcPr>
          <w:p w14:paraId="3C59F21E" w14:textId="77777777" w:rsidR="007644A8" w:rsidRPr="007644A8" w:rsidRDefault="007644A8" w:rsidP="007644A8">
            <w:r w:rsidRPr="007644A8">
              <w:t>14</w:t>
            </w:r>
          </w:p>
        </w:tc>
        <w:tc>
          <w:tcPr>
            <w:tcW w:w="2176" w:type="dxa"/>
            <w:noWrap/>
            <w:hideMark/>
          </w:tcPr>
          <w:p w14:paraId="61AA3626" w14:textId="77777777" w:rsidR="007644A8" w:rsidRPr="007644A8" w:rsidRDefault="007644A8" w:rsidP="007644A8">
            <w:pPr>
              <w:cnfStyle w:val="000000100000" w:firstRow="0" w:lastRow="0" w:firstColumn="0" w:lastColumn="0" w:oddVBand="0" w:evenVBand="0" w:oddHBand="1" w:evenHBand="0" w:firstRowFirstColumn="0" w:firstRowLastColumn="0" w:lastRowFirstColumn="0" w:lastRowLastColumn="0"/>
            </w:pPr>
            <w:r w:rsidRPr="007644A8">
              <w:t>15</w:t>
            </w:r>
          </w:p>
        </w:tc>
      </w:tr>
      <w:tr w:rsidR="007644A8" w:rsidRPr="007644A8" w14:paraId="71C18001" w14:textId="77777777" w:rsidTr="002C1A8A">
        <w:trPr>
          <w:trHeight w:val="288"/>
          <w:jc w:val="center"/>
        </w:trPr>
        <w:tc>
          <w:tcPr>
            <w:cnfStyle w:val="001000000000" w:firstRow="0" w:lastRow="0" w:firstColumn="1" w:lastColumn="0" w:oddVBand="0" w:evenVBand="0" w:oddHBand="0" w:evenHBand="0" w:firstRowFirstColumn="0" w:firstRowLastColumn="0" w:lastRowFirstColumn="0" w:lastRowLastColumn="0"/>
            <w:tcW w:w="2470" w:type="dxa"/>
            <w:noWrap/>
            <w:hideMark/>
          </w:tcPr>
          <w:p w14:paraId="5595FEA3" w14:textId="77777777" w:rsidR="007644A8" w:rsidRPr="007644A8" w:rsidRDefault="007644A8" w:rsidP="007644A8">
            <w:r w:rsidRPr="007644A8">
              <w:t>15</w:t>
            </w:r>
          </w:p>
        </w:tc>
        <w:tc>
          <w:tcPr>
            <w:tcW w:w="2176" w:type="dxa"/>
            <w:noWrap/>
            <w:hideMark/>
          </w:tcPr>
          <w:p w14:paraId="76568F39" w14:textId="77777777" w:rsidR="007644A8" w:rsidRPr="007644A8" w:rsidRDefault="007644A8" w:rsidP="007644A8">
            <w:pPr>
              <w:cnfStyle w:val="000000000000" w:firstRow="0" w:lastRow="0" w:firstColumn="0" w:lastColumn="0" w:oddVBand="0" w:evenVBand="0" w:oddHBand="0" w:evenHBand="0" w:firstRowFirstColumn="0" w:firstRowLastColumn="0" w:lastRowFirstColumn="0" w:lastRowLastColumn="0"/>
            </w:pPr>
            <w:r w:rsidRPr="007644A8">
              <w:t>74</w:t>
            </w:r>
          </w:p>
        </w:tc>
      </w:tr>
      <w:tr w:rsidR="007644A8" w:rsidRPr="007644A8" w14:paraId="36FFC897" w14:textId="77777777" w:rsidTr="002C1A8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0" w:type="dxa"/>
            <w:noWrap/>
            <w:hideMark/>
          </w:tcPr>
          <w:p w14:paraId="2758A1C6" w14:textId="77777777" w:rsidR="007644A8" w:rsidRPr="007644A8" w:rsidRDefault="007644A8" w:rsidP="007644A8">
            <w:r w:rsidRPr="007644A8">
              <w:t>16</w:t>
            </w:r>
          </w:p>
        </w:tc>
        <w:tc>
          <w:tcPr>
            <w:tcW w:w="2176" w:type="dxa"/>
            <w:noWrap/>
            <w:hideMark/>
          </w:tcPr>
          <w:p w14:paraId="0E42E2B4" w14:textId="77777777" w:rsidR="007644A8" w:rsidRPr="007644A8" w:rsidRDefault="007644A8" w:rsidP="007644A8">
            <w:pPr>
              <w:cnfStyle w:val="000000100000" w:firstRow="0" w:lastRow="0" w:firstColumn="0" w:lastColumn="0" w:oddVBand="0" w:evenVBand="0" w:oddHBand="1" w:evenHBand="0" w:firstRowFirstColumn="0" w:firstRowLastColumn="0" w:lastRowFirstColumn="0" w:lastRowLastColumn="0"/>
            </w:pPr>
            <w:r w:rsidRPr="007644A8">
              <w:t>5</w:t>
            </w:r>
          </w:p>
        </w:tc>
      </w:tr>
      <w:tr w:rsidR="007644A8" w:rsidRPr="007644A8" w14:paraId="595EC299" w14:textId="77777777" w:rsidTr="002C1A8A">
        <w:trPr>
          <w:trHeight w:val="288"/>
          <w:jc w:val="center"/>
        </w:trPr>
        <w:tc>
          <w:tcPr>
            <w:cnfStyle w:val="001000000000" w:firstRow="0" w:lastRow="0" w:firstColumn="1" w:lastColumn="0" w:oddVBand="0" w:evenVBand="0" w:oddHBand="0" w:evenHBand="0" w:firstRowFirstColumn="0" w:firstRowLastColumn="0" w:lastRowFirstColumn="0" w:lastRowLastColumn="0"/>
            <w:tcW w:w="2470" w:type="dxa"/>
            <w:noWrap/>
            <w:hideMark/>
          </w:tcPr>
          <w:p w14:paraId="0DBF2159" w14:textId="77777777" w:rsidR="007644A8" w:rsidRPr="007644A8" w:rsidRDefault="007644A8" w:rsidP="007644A8">
            <w:r w:rsidRPr="007644A8">
              <w:t>17</w:t>
            </w:r>
          </w:p>
        </w:tc>
        <w:tc>
          <w:tcPr>
            <w:tcW w:w="2176" w:type="dxa"/>
            <w:noWrap/>
            <w:hideMark/>
          </w:tcPr>
          <w:p w14:paraId="786F1AA9" w14:textId="77777777" w:rsidR="007644A8" w:rsidRPr="007644A8" w:rsidRDefault="007644A8" w:rsidP="007644A8">
            <w:pPr>
              <w:cnfStyle w:val="000000000000" w:firstRow="0" w:lastRow="0" w:firstColumn="0" w:lastColumn="0" w:oddVBand="0" w:evenVBand="0" w:oddHBand="0" w:evenHBand="0" w:firstRowFirstColumn="0" w:firstRowLastColumn="0" w:lastRowFirstColumn="0" w:lastRowLastColumn="0"/>
            </w:pPr>
            <w:r w:rsidRPr="007644A8">
              <w:t>8</w:t>
            </w:r>
          </w:p>
        </w:tc>
      </w:tr>
      <w:tr w:rsidR="007644A8" w:rsidRPr="007644A8" w14:paraId="12DB815F" w14:textId="77777777" w:rsidTr="002C1A8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0" w:type="dxa"/>
            <w:noWrap/>
            <w:hideMark/>
          </w:tcPr>
          <w:p w14:paraId="235C5581" w14:textId="77777777" w:rsidR="007644A8" w:rsidRPr="007644A8" w:rsidRDefault="007644A8" w:rsidP="007644A8">
            <w:r w:rsidRPr="007644A8">
              <w:t>18</w:t>
            </w:r>
          </w:p>
        </w:tc>
        <w:tc>
          <w:tcPr>
            <w:tcW w:w="2176" w:type="dxa"/>
            <w:noWrap/>
            <w:hideMark/>
          </w:tcPr>
          <w:p w14:paraId="2848FB40" w14:textId="77777777" w:rsidR="007644A8" w:rsidRPr="007644A8" w:rsidRDefault="007644A8" w:rsidP="007644A8">
            <w:pPr>
              <w:cnfStyle w:val="000000100000" w:firstRow="0" w:lastRow="0" w:firstColumn="0" w:lastColumn="0" w:oddVBand="0" w:evenVBand="0" w:oddHBand="1" w:evenHBand="0" w:firstRowFirstColumn="0" w:firstRowLastColumn="0" w:lastRowFirstColumn="0" w:lastRowLastColumn="0"/>
            </w:pPr>
            <w:r w:rsidRPr="007644A8">
              <w:t>27</w:t>
            </w:r>
          </w:p>
        </w:tc>
      </w:tr>
      <w:tr w:rsidR="007644A8" w:rsidRPr="007644A8" w14:paraId="0845E0EB" w14:textId="77777777" w:rsidTr="002C1A8A">
        <w:trPr>
          <w:trHeight w:val="288"/>
          <w:jc w:val="center"/>
        </w:trPr>
        <w:tc>
          <w:tcPr>
            <w:cnfStyle w:val="001000000000" w:firstRow="0" w:lastRow="0" w:firstColumn="1" w:lastColumn="0" w:oddVBand="0" w:evenVBand="0" w:oddHBand="0" w:evenHBand="0" w:firstRowFirstColumn="0" w:firstRowLastColumn="0" w:lastRowFirstColumn="0" w:lastRowLastColumn="0"/>
            <w:tcW w:w="2470" w:type="dxa"/>
            <w:noWrap/>
            <w:hideMark/>
          </w:tcPr>
          <w:p w14:paraId="09FED90E" w14:textId="77777777" w:rsidR="007644A8" w:rsidRPr="007644A8" w:rsidRDefault="007644A8" w:rsidP="007644A8">
            <w:r w:rsidRPr="007644A8">
              <w:t>20</w:t>
            </w:r>
          </w:p>
        </w:tc>
        <w:tc>
          <w:tcPr>
            <w:tcW w:w="2176" w:type="dxa"/>
            <w:noWrap/>
            <w:hideMark/>
          </w:tcPr>
          <w:p w14:paraId="10D9A2C4" w14:textId="77777777" w:rsidR="007644A8" w:rsidRPr="007644A8" w:rsidRDefault="007644A8" w:rsidP="007644A8">
            <w:pPr>
              <w:cnfStyle w:val="000000000000" w:firstRow="0" w:lastRow="0" w:firstColumn="0" w:lastColumn="0" w:oddVBand="0" w:evenVBand="0" w:oddHBand="0" w:evenHBand="0" w:firstRowFirstColumn="0" w:firstRowLastColumn="0" w:lastRowFirstColumn="0" w:lastRowLastColumn="0"/>
            </w:pPr>
            <w:r w:rsidRPr="007644A8">
              <w:t>17</w:t>
            </w:r>
          </w:p>
        </w:tc>
      </w:tr>
      <w:tr w:rsidR="007644A8" w:rsidRPr="007644A8" w14:paraId="560F9B2A" w14:textId="77777777" w:rsidTr="002C1A8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0" w:type="dxa"/>
            <w:noWrap/>
            <w:hideMark/>
          </w:tcPr>
          <w:p w14:paraId="7BD2552F" w14:textId="77777777" w:rsidR="007644A8" w:rsidRPr="007644A8" w:rsidRDefault="007644A8" w:rsidP="007644A8">
            <w:r w:rsidRPr="007644A8">
              <w:t>21</w:t>
            </w:r>
          </w:p>
        </w:tc>
        <w:tc>
          <w:tcPr>
            <w:tcW w:w="2176" w:type="dxa"/>
            <w:noWrap/>
            <w:hideMark/>
          </w:tcPr>
          <w:p w14:paraId="4F1AE6A8" w14:textId="77777777" w:rsidR="007644A8" w:rsidRPr="007644A8" w:rsidRDefault="007644A8" w:rsidP="007644A8">
            <w:pPr>
              <w:cnfStyle w:val="000000100000" w:firstRow="0" w:lastRow="0" w:firstColumn="0" w:lastColumn="0" w:oddVBand="0" w:evenVBand="0" w:oddHBand="1" w:evenHBand="0" w:firstRowFirstColumn="0" w:firstRowLastColumn="0" w:lastRowFirstColumn="0" w:lastRowLastColumn="0"/>
            </w:pPr>
            <w:r w:rsidRPr="007644A8">
              <w:t>3</w:t>
            </w:r>
          </w:p>
        </w:tc>
      </w:tr>
      <w:tr w:rsidR="007644A8" w:rsidRPr="007644A8" w14:paraId="6DA0ACFC" w14:textId="77777777" w:rsidTr="002C1A8A">
        <w:trPr>
          <w:trHeight w:val="288"/>
          <w:jc w:val="center"/>
        </w:trPr>
        <w:tc>
          <w:tcPr>
            <w:cnfStyle w:val="001000000000" w:firstRow="0" w:lastRow="0" w:firstColumn="1" w:lastColumn="0" w:oddVBand="0" w:evenVBand="0" w:oddHBand="0" w:evenHBand="0" w:firstRowFirstColumn="0" w:firstRowLastColumn="0" w:lastRowFirstColumn="0" w:lastRowLastColumn="0"/>
            <w:tcW w:w="2470" w:type="dxa"/>
            <w:noWrap/>
            <w:hideMark/>
          </w:tcPr>
          <w:p w14:paraId="2FC075D2" w14:textId="77777777" w:rsidR="007644A8" w:rsidRPr="007644A8" w:rsidRDefault="007644A8" w:rsidP="007644A8">
            <w:r w:rsidRPr="007644A8">
              <w:t>22</w:t>
            </w:r>
          </w:p>
        </w:tc>
        <w:tc>
          <w:tcPr>
            <w:tcW w:w="2176" w:type="dxa"/>
            <w:noWrap/>
            <w:hideMark/>
          </w:tcPr>
          <w:p w14:paraId="0574D1C9" w14:textId="77777777" w:rsidR="007644A8" w:rsidRPr="007644A8" w:rsidRDefault="007644A8" w:rsidP="007644A8">
            <w:pPr>
              <w:cnfStyle w:val="000000000000" w:firstRow="0" w:lastRow="0" w:firstColumn="0" w:lastColumn="0" w:oddVBand="0" w:evenVBand="0" w:oddHBand="0" w:evenHBand="0" w:firstRowFirstColumn="0" w:firstRowLastColumn="0" w:lastRowFirstColumn="0" w:lastRowLastColumn="0"/>
            </w:pPr>
            <w:r w:rsidRPr="007644A8">
              <w:t>1</w:t>
            </w:r>
          </w:p>
        </w:tc>
      </w:tr>
      <w:tr w:rsidR="007644A8" w:rsidRPr="007644A8" w14:paraId="2AFAAEDF" w14:textId="77777777" w:rsidTr="002C1A8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0" w:type="dxa"/>
            <w:noWrap/>
            <w:hideMark/>
          </w:tcPr>
          <w:p w14:paraId="48193CC0" w14:textId="77777777" w:rsidR="007644A8" w:rsidRPr="007644A8" w:rsidRDefault="007644A8" w:rsidP="007644A8">
            <w:r w:rsidRPr="007644A8">
              <w:t>23</w:t>
            </w:r>
          </w:p>
        </w:tc>
        <w:tc>
          <w:tcPr>
            <w:tcW w:w="2176" w:type="dxa"/>
            <w:noWrap/>
            <w:hideMark/>
          </w:tcPr>
          <w:p w14:paraId="0B3C7FAC" w14:textId="77777777" w:rsidR="007644A8" w:rsidRPr="007644A8" w:rsidRDefault="007644A8" w:rsidP="007644A8">
            <w:pPr>
              <w:cnfStyle w:val="000000100000" w:firstRow="0" w:lastRow="0" w:firstColumn="0" w:lastColumn="0" w:oddVBand="0" w:evenVBand="0" w:oddHBand="1" w:evenHBand="0" w:firstRowFirstColumn="0" w:firstRowLastColumn="0" w:lastRowFirstColumn="0" w:lastRowLastColumn="0"/>
            </w:pPr>
            <w:r w:rsidRPr="007644A8">
              <w:t>1</w:t>
            </w:r>
          </w:p>
        </w:tc>
      </w:tr>
      <w:tr w:rsidR="007644A8" w:rsidRPr="007644A8" w14:paraId="72B35CDD" w14:textId="77777777" w:rsidTr="002C1A8A">
        <w:trPr>
          <w:trHeight w:val="288"/>
          <w:jc w:val="center"/>
        </w:trPr>
        <w:tc>
          <w:tcPr>
            <w:cnfStyle w:val="001000000000" w:firstRow="0" w:lastRow="0" w:firstColumn="1" w:lastColumn="0" w:oddVBand="0" w:evenVBand="0" w:oddHBand="0" w:evenHBand="0" w:firstRowFirstColumn="0" w:firstRowLastColumn="0" w:lastRowFirstColumn="0" w:lastRowLastColumn="0"/>
            <w:tcW w:w="2470" w:type="dxa"/>
            <w:noWrap/>
            <w:hideMark/>
          </w:tcPr>
          <w:p w14:paraId="6E135C21" w14:textId="77777777" w:rsidR="007644A8" w:rsidRPr="007644A8" w:rsidRDefault="007644A8" w:rsidP="007644A8">
            <w:r w:rsidRPr="007644A8">
              <w:t>24</w:t>
            </w:r>
          </w:p>
        </w:tc>
        <w:tc>
          <w:tcPr>
            <w:tcW w:w="2176" w:type="dxa"/>
            <w:noWrap/>
            <w:hideMark/>
          </w:tcPr>
          <w:p w14:paraId="77C243E3" w14:textId="77777777" w:rsidR="007644A8" w:rsidRPr="007644A8" w:rsidRDefault="007644A8" w:rsidP="007644A8">
            <w:pPr>
              <w:cnfStyle w:val="000000000000" w:firstRow="0" w:lastRow="0" w:firstColumn="0" w:lastColumn="0" w:oddVBand="0" w:evenVBand="0" w:oddHBand="0" w:evenHBand="0" w:firstRowFirstColumn="0" w:firstRowLastColumn="0" w:lastRowFirstColumn="0" w:lastRowLastColumn="0"/>
            </w:pPr>
            <w:r w:rsidRPr="007644A8">
              <w:t>18</w:t>
            </w:r>
          </w:p>
        </w:tc>
      </w:tr>
    </w:tbl>
    <w:p w14:paraId="7F69C122" w14:textId="77777777" w:rsidR="007644A8" w:rsidRDefault="007644A8" w:rsidP="0009411D"/>
    <w:p w14:paraId="38A88F0E" w14:textId="77777777" w:rsidR="002C1A8A" w:rsidRDefault="006C08E2" w:rsidP="002C1A8A">
      <w:pPr>
        <w:keepNext/>
        <w:jc w:val="center"/>
      </w:pPr>
      <w:r>
        <w:rPr>
          <w:noProof/>
        </w:rPr>
        <w:drawing>
          <wp:inline distT="0" distB="0" distL="0" distR="0" wp14:anchorId="42BC63CF" wp14:editId="0D333733">
            <wp:extent cx="3670300" cy="2228850"/>
            <wp:effectExtent l="0" t="0" r="6350" b="0"/>
            <wp:docPr id="25" name="Chart 25">
              <a:extLst xmlns:a="http://schemas.openxmlformats.org/drawingml/2006/main">
                <a:ext uri="{FF2B5EF4-FFF2-40B4-BE49-F238E27FC236}">
                  <a16:creationId xmlns:a16="http://schemas.microsoft.com/office/drawing/2014/main" id="{ECBE02E3-E8EE-B542-6B15-0B2F4B5C4A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7074AE59" w14:textId="339234C6" w:rsidR="006C08E2" w:rsidRDefault="002C1A8A" w:rsidP="002C1A8A">
      <w:pPr>
        <w:pStyle w:val="Caption"/>
      </w:pPr>
      <w:r>
        <w:t xml:space="preserve">Figure </w:t>
      </w:r>
      <w:r w:rsidR="00D17CC5">
        <w:fldChar w:fldCharType="begin"/>
      </w:r>
      <w:r w:rsidR="00D17CC5">
        <w:instrText xml:space="preserve"> STYLEREF 1 \s </w:instrText>
      </w:r>
      <w:r w:rsidR="00D17CC5">
        <w:fldChar w:fldCharType="separate"/>
      </w:r>
      <w:r w:rsidR="00B24D98">
        <w:rPr>
          <w:noProof/>
        </w:rPr>
        <w:t>7</w:t>
      </w:r>
      <w:r w:rsidR="00D17CC5">
        <w:fldChar w:fldCharType="end"/>
      </w:r>
      <w:r w:rsidR="00D17CC5">
        <w:noBreakHyphen/>
      </w:r>
      <w:r w:rsidR="00D17CC5">
        <w:fldChar w:fldCharType="begin"/>
      </w:r>
      <w:r w:rsidR="00D17CC5">
        <w:instrText xml:space="preserve"> SEQ Figure \* ARABIC \s 1 </w:instrText>
      </w:r>
      <w:r w:rsidR="00D17CC5">
        <w:fldChar w:fldCharType="separate"/>
      </w:r>
      <w:r w:rsidR="00B24D98">
        <w:rPr>
          <w:noProof/>
        </w:rPr>
        <w:t>3</w:t>
      </w:r>
      <w:r w:rsidR="00D17CC5">
        <w:fldChar w:fldCharType="end"/>
      </w:r>
      <w:r>
        <w:t xml:space="preserve"> </w:t>
      </w:r>
      <w:r w:rsidRPr="008F1D83">
        <w:t>Count OF orders based ON the no. OF payment installments</w:t>
      </w:r>
    </w:p>
    <w:p w14:paraId="7A90FB14" w14:textId="77777777" w:rsidR="006C08E2" w:rsidRDefault="006C08E2" w:rsidP="006C08E2">
      <w:pPr>
        <w:jc w:val="left"/>
        <w:rPr>
          <w:b/>
          <w:bCs/>
        </w:rPr>
      </w:pPr>
      <w:r>
        <w:rPr>
          <w:b/>
          <w:bCs/>
        </w:rPr>
        <w:t>Insights and Observations:</w:t>
      </w:r>
    </w:p>
    <w:p w14:paraId="77074FD7" w14:textId="77777777" w:rsidR="006C08E2" w:rsidRDefault="006C08E2">
      <w:pPr>
        <w:pStyle w:val="ListParagraph"/>
        <w:numPr>
          <w:ilvl w:val="0"/>
          <w:numId w:val="25"/>
        </w:numPr>
        <w:jc w:val="left"/>
      </w:pPr>
      <w:r>
        <w:t xml:space="preserve">Number of orders were dominatingly more with two installments. </w:t>
      </w:r>
    </w:p>
    <w:p w14:paraId="4C3B2140" w14:textId="42E7AB39" w:rsidR="006C08E2" w:rsidRDefault="006C08E2">
      <w:pPr>
        <w:pStyle w:val="ListParagraph"/>
        <w:numPr>
          <w:ilvl w:val="0"/>
          <w:numId w:val="25"/>
        </w:numPr>
        <w:jc w:val="left"/>
      </w:pPr>
      <w:r>
        <w:lastRenderedPageBreak/>
        <w:t xml:space="preserve">Very negligible number of orders were made with installments 1 and greater </w:t>
      </w:r>
      <w:r w:rsidR="000B3863">
        <w:t>than</w:t>
      </w:r>
      <w:r>
        <w:t xml:space="preserve"> 11. </w:t>
      </w:r>
    </w:p>
    <w:p w14:paraId="2AD5F95A" w14:textId="77777777" w:rsidR="00D862C6" w:rsidRDefault="006C08E2">
      <w:pPr>
        <w:pStyle w:val="ListParagraph"/>
        <w:numPr>
          <w:ilvl w:val="0"/>
          <w:numId w:val="25"/>
        </w:numPr>
        <w:jc w:val="left"/>
        <w:sectPr w:rsidR="00D862C6" w:rsidSect="000B3863">
          <w:pgSz w:w="11906" w:h="16838" w:code="9"/>
          <w:pgMar w:top="1440" w:right="1440" w:bottom="1440" w:left="1440" w:header="708" w:footer="708" w:gutter="0"/>
          <w:cols w:space="708"/>
          <w:titlePg/>
          <w:docGrid w:linePitch="360"/>
        </w:sectPr>
      </w:pPr>
      <w:r>
        <w:t>It is may be due to high interest beyond 11 months.</w:t>
      </w:r>
    </w:p>
    <w:p w14:paraId="4DD987C7" w14:textId="4ED45291" w:rsidR="00D862C6" w:rsidRDefault="00A92A25" w:rsidP="00D862C6">
      <w:pPr>
        <w:pStyle w:val="Heading1"/>
        <w:rPr>
          <w:lang w:val="en-US"/>
        </w:rPr>
      </w:pPr>
      <w:bookmarkStart w:id="52" w:name="_Toc124962647"/>
      <w:r>
        <w:rPr>
          <w:caps w:val="0"/>
          <w:lang w:val="en-US"/>
        </w:rPr>
        <w:lastRenderedPageBreak/>
        <w:t>ACTIONABLE INSIGHTS</w:t>
      </w:r>
      <w:bookmarkEnd w:id="52"/>
    </w:p>
    <w:p w14:paraId="0185413D" w14:textId="57458412" w:rsidR="00D91261" w:rsidRDefault="00D91261">
      <w:pPr>
        <w:pStyle w:val="ListParagraph"/>
        <w:numPr>
          <w:ilvl w:val="0"/>
          <w:numId w:val="27"/>
        </w:numPr>
        <w:rPr>
          <w:lang w:val="en-US"/>
        </w:rPr>
      </w:pPr>
      <w:r>
        <w:rPr>
          <w:lang w:val="en-US"/>
        </w:rPr>
        <w:t>Time period of the given data is 2 Years 42 days only.</w:t>
      </w:r>
    </w:p>
    <w:p w14:paraId="20E89044" w14:textId="4B51CB51" w:rsidR="00D91261" w:rsidRDefault="00D91261">
      <w:pPr>
        <w:pStyle w:val="ListParagraph"/>
        <w:numPr>
          <w:ilvl w:val="0"/>
          <w:numId w:val="27"/>
        </w:numPr>
        <w:rPr>
          <w:lang w:val="en-US"/>
        </w:rPr>
      </w:pPr>
      <w:r>
        <w:rPr>
          <w:lang w:val="en-US"/>
        </w:rPr>
        <w:t>Total 4119 cities and 27 states customers involved in the sales of Target Store.</w:t>
      </w:r>
    </w:p>
    <w:p w14:paraId="1BF1B094" w14:textId="511BEC3F" w:rsidR="00D91261" w:rsidRDefault="00D91261">
      <w:pPr>
        <w:pStyle w:val="ListParagraph"/>
        <w:numPr>
          <w:ilvl w:val="0"/>
          <w:numId w:val="27"/>
        </w:numPr>
        <w:rPr>
          <w:lang w:val="en-US"/>
        </w:rPr>
      </w:pPr>
      <w:r>
        <w:rPr>
          <w:lang w:val="en-US"/>
        </w:rPr>
        <w:t>Last three months of 2016 data looks like the worst period of time for sales of Target store. Huge effected by Prolonged recession or inflation or political reforms.</w:t>
      </w:r>
    </w:p>
    <w:p w14:paraId="37430CCC" w14:textId="13C24469" w:rsidR="00D91261" w:rsidRDefault="00D91261">
      <w:pPr>
        <w:pStyle w:val="ListParagraph"/>
        <w:numPr>
          <w:ilvl w:val="0"/>
          <w:numId w:val="27"/>
        </w:numPr>
        <w:rPr>
          <w:lang w:val="en-US"/>
        </w:rPr>
      </w:pPr>
      <w:r>
        <w:rPr>
          <w:lang w:val="en-US"/>
        </w:rPr>
        <w:t>Gradual growth in number of orders and sales observed in 2017.</w:t>
      </w:r>
    </w:p>
    <w:p w14:paraId="67EEC4A0" w14:textId="365DD8DC" w:rsidR="00D91261" w:rsidRDefault="00D91261">
      <w:pPr>
        <w:pStyle w:val="ListParagraph"/>
        <w:numPr>
          <w:ilvl w:val="0"/>
          <w:numId w:val="27"/>
        </w:numPr>
        <w:rPr>
          <w:lang w:val="en-US"/>
        </w:rPr>
      </w:pPr>
      <w:r>
        <w:rPr>
          <w:lang w:val="en-US"/>
        </w:rPr>
        <w:t>Sales and number of orders growth maintained average behaviour in 2018.</w:t>
      </w:r>
    </w:p>
    <w:p w14:paraId="7A619FFE" w14:textId="416F7CEC" w:rsidR="00D91261" w:rsidRDefault="00D91261">
      <w:pPr>
        <w:pStyle w:val="ListParagraph"/>
        <w:numPr>
          <w:ilvl w:val="0"/>
          <w:numId w:val="27"/>
        </w:numPr>
        <w:rPr>
          <w:lang w:val="en-US"/>
        </w:rPr>
      </w:pPr>
      <w:r>
        <w:rPr>
          <w:lang w:val="en-US"/>
        </w:rPr>
        <w:t>Month wise – November 2017 had the highest sales.</w:t>
      </w:r>
    </w:p>
    <w:p w14:paraId="6D18522F" w14:textId="4B961516" w:rsidR="00D91261" w:rsidRDefault="00D91261">
      <w:pPr>
        <w:pStyle w:val="ListParagraph"/>
        <w:numPr>
          <w:ilvl w:val="0"/>
          <w:numId w:val="27"/>
        </w:numPr>
        <w:rPr>
          <w:lang w:val="en-US"/>
        </w:rPr>
      </w:pPr>
      <w:r>
        <w:rPr>
          <w:lang w:val="en-US"/>
        </w:rPr>
        <w:t>Cumulatively September month has lowest sales (overall).</w:t>
      </w:r>
    </w:p>
    <w:p w14:paraId="57B3D032" w14:textId="19B1C2E2" w:rsidR="00D91261" w:rsidRDefault="00D91261">
      <w:pPr>
        <w:pStyle w:val="ListParagraph"/>
        <w:numPr>
          <w:ilvl w:val="0"/>
          <w:numId w:val="27"/>
        </w:numPr>
        <w:rPr>
          <w:lang w:val="en-US"/>
        </w:rPr>
      </w:pPr>
      <w:r>
        <w:rPr>
          <w:lang w:val="en-US"/>
        </w:rPr>
        <w:t xml:space="preserve">Best three phases of the day in Descending order are Afternoon </w:t>
      </w:r>
      <w:r w:rsidRPr="00D91261">
        <w:rPr>
          <w:lang w:val="en-US"/>
        </w:rPr>
        <w:sym w:font="Wingdings" w:char="F0E0"/>
      </w:r>
      <w:r>
        <w:rPr>
          <w:lang w:val="en-US"/>
        </w:rPr>
        <w:t xml:space="preserve"> Morning </w:t>
      </w:r>
      <w:r w:rsidRPr="00D91261">
        <w:rPr>
          <w:lang w:val="en-US"/>
        </w:rPr>
        <w:sym w:font="Wingdings" w:char="F0E0"/>
      </w:r>
      <w:r>
        <w:rPr>
          <w:lang w:val="en-US"/>
        </w:rPr>
        <w:t xml:space="preserve"> Evening</w:t>
      </w:r>
    </w:p>
    <w:p w14:paraId="538E23DA" w14:textId="338FB045" w:rsidR="00D91261" w:rsidRDefault="00D91261">
      <w:pPr>
        <w:pStyle w:val="ListParagraph"/>
        <w:numPr>
          <w:ilvl w:val="0"/>
          <w:numId w:val="27"/>
        </w:numPr>
        <w:rPr>
          <w:lang w:val="en-US"/>
        </w:rPr>
      </w:pPr>
      <w:r>
        <w:rPr>
          <w:lang w:val="en-US"/>
        </w:rPr>
        <w:t>Sao Paolo, Rio De Janeiro and Minas Gerais dominates other states in number of orders and number of customers wise too.</w:t>
      </w:r>
    </w:p>
    <w:p w14:paraId="3B05A786" w14:textId="58B97017" w:rsidR="00D91261" w:rsidRDefault="00D91261">
      <w:pPr>
        <w:pStyle w:val="ListParagraph"/>
        <w:numPr>
          <w:ilvl w:val="0"/>
          <w:numId w:val="27"/>
        </w:numPr>
        <w:rPr>
          <w:lang w:val="en-US"/>
        </w:rPr>
      </w:pPr>
      <w:r>
        <w:rPr>
          <w:lang w:val="en-US"/>
        </w:rPr>
        <w:t>From 2017 to 2018, 1.3 times growth was observed.</w:t>
      </w:r>
    </w:p>
    <w:p w14:paraId="5D0E1837" w14:textId="22430E04" w:rsidR="00D91261" w:rsidRDefault="00B93F4C">
      <w:pPr>
        <w:pStyle w:val="ListParagraph"/>
        <w:numPr>
          <w:ilvl w:val="0"/>
          <w:numId w:val="27"/>
        </w:numPr>
        <w:rPr>
          <w:lang w:val="en-US"/>
        </w:rPr>
      </w:pPr>
      <w:r>
        <w:rPr>
          <w:lang w:val="en-US"/>
        </w:rPr>
        <w:t>Estimation on delivery days should be improved. As actual and estimated delivery days difference in range of 12 days on average.</w:t>
      </w:r>
    </w:p>
    <w:p w14:paraId="017D62B5" w14:textId="3D262DF6" w:rsidR="00B93F4C" w:rsidRDefault="00B93F4C">
      <w:pPr>
        <w:pStyle w:val="ListParagraph"/>
        <w:numPr>
          <w:ilvl w:val="0"/>
          <w:numId w:val="27"/>
        </w:numPr>
        <w:rPr>
          <w:lang w:val="en-US"/>
        </w:rPr>
      </w:pPr>
      <w:r>
        <w:rPr>
          <w:lang w:val="en-US"/>
        </w:rPr>
        <w:t>Sao Paolo was having lowest average freight value and also lowest average delivery time.</w:t>
      </w:r>
    </w:p>
    <w:p w14:paraId="7BCAE81F" w14:textId="1390E65E" w:rsidR="00B93F4C" w:rsidRDefault="00B93F4C">
      <w:pPr>
        <w:pStyle w:val="ListParagraph"/>
        <w:numPr>
          <w:ilvl w:val="0"/>
          <w:numId w:val="27"/>
        </w:numPr>
        <w:rPr>
          <w:lang w:val="en-US"/>
        </w:rPr>
      </w:pPr>
      <w:r>
        <w:rPr>
          <w:lang w:val="en-US"/>
        </w:rPr>
        <w:t>Roraima was having highest average freight value and also highest average delivery time.</w:t>
      </w:r>
    </w:p>
    <w:p w14:paraId="0D238F39" w14:textId="3D00F519" w:rsidR="00B93F4C" w:rsidRDefault="00B93F4C">
      <w:pPr>
        <w:pStyle w:val="ListParagraph"/>
        <w:numPr>
          <w:ilvl w:val="0"/>
          <w:numId w:val="27"/>
        </w:numPr>
        <w:rPr>
          <w:lang w:val="en-US"/>
        </w:rPr>
      </w:pPr>
      <w:r>
        <w:rPr>
          <w:lang w:val="en-US"/>
        </w:rPr>
        <w:t>Acre was having high offset in estimated delivery.</w:t>
      </w:r>
    </w:p>
    <w:p w14:paraId="68C78F47" w14:textId="108C3D16" w:rsidR="00B93F4C" w:rsidRDefault="00B93F4C">
      <w:pPr>
        <w:pStyle w:val="ListParagraph"/>
        <w:numPr>
          <w:ilvl w:val="0"/>
          <w:numId w:val="27"/>
        </w:numPr>
        <w:rPr>
          <w:lang w:val="en-US"/>
        </w:rPr>
      </w:pPr>
      <w:r>
        <w:rPr>
          <w:lang w:val="en-US"/>
        </w:rPr>
        <w:t xml:space="preserve">Alagoas was having </w:t>
      </w:r>
      <w:r w:rsidR="003A6E80">
        <w:rPr>
          <w:lang w:val="en-US"/>
        </w:rPr>
        <w:t>low offset</w:t>
      </w:r>
      <w:r>
        <w:rPr>
          <w:lang w:val="en-US"/>
        </w:rPr>
        <w:t xml:space="preserve"> in estimated delivery.</w:t>
      </w:r>
    </w:p>
    <w:p w14:paraId="53591D16" w14:textId="43475969" w:rsidR="00B93F4C" w:rsidRDefault="00B93F4C">
      <w:pPr>
        <w:pStyle w:val="ListParagraph"/>
        <w:numPr>
          <w:ilvl w:val="0"/>
          <w:numId w:val="27"/>
        </w:numPr>
        <w:rPr>
          <w:lang w:val="en-US"/>
        </w:rPr>
      </w:pPr>
      <w:r>
        <w:rPr>
          <w:lang w:val="en-US"/>
        </w:rPr>
        <w:t xml:space="preserve">Credit Card payments are in first position and UPI payments are in second </w:t>
      </w:r>
      <w:proofErr w:type="spellStart"/>
      <w:r>
        <w:rPr>
          <w:lang w:val="en-US"/>
        </w:rPr>
        <w:t>postion</w:t>
      </w:r>
      <w:proofErr w:type="spellEnd"/>
      <w:r>
        <w:rPr>
          <w:lang w:val="en-US"/>
        </w:rPr>
        <w:t>.</w:t>
      </w:r>
    </w:p>
    <w:p w14:paraId="5CD8DD06" w14:textId="77777777" w:rsidR="00B248D9" w:rsidRDefault="00B93F4C">
      <w:pPr>
        <w:pStyle w:val="ListParagraph"/>
        <w:numPr>
          <w:ilvl w:val="0"/>
          <w:numId w:val="27"/>
        </w:numPr>
        <w:rPr>
          <w:lang w:val="en-US"/>
        </w:rPr>
      </w:pPr>
      <w:r>
        <w:rPr>
          <w:lang w:val="en-US"/>
        </w:rPr>
        <w:t>More number of customers paid by using 2 installments only.</w:t>
      </w:r>
    </w:p>
    <w:p w14:paraId="6C3AB343" w14:textId="77777777" w:rsidR="00A92A25" w:rsidRPr="00A92A25" w:rsidRDefault="00A92A25" w:rsidP="00A92A25">
      <w:pPr>
        <w:rPr>
          <w:lang w:val="en-US"/>
        </w:rPr>
      </w:pPr>
    </w:p>
    <w:p w14:paraId="04B59EDB" w14:textId="77777777" w:rsidR="00A92A25" w:rsidRDefault="00A92A25" w:rsidP="00A92A25">
      <w:pPr>
        <w:rPr>
          <w:lang w:val="en-US"/>
        </w:rPr>
      </w:pPr>
    </w:p>
    <w:p w14:paraId="4AC138F1" w14:textId="1AC44AD0" w:rsidR="00A92A25" w:rsidRDefault="00A92A25" w:rsidP="00A92A25">
      <w:pPr>
        <w:tabs>
          <w:tab w:val="left" w:pos="5244"/>
        </w:tabs>
        <w:rPr>
          <w:lang w:val="en-US"/>
        </w:rPr>
      </w:pPr>
      <w:r>
        <w:rPr>
          <w:lang w:val="en-US"/>
        </w:rPr>
        <w:tab/>
      </w:r>
    </w:p>
    <w:p w14:paraId="7A700DD9" w14:textId="2EE8096A" w:rsidR="00A92A25" w:rsidRPr="00A92A25" w:rsidRDefault="00A92A25" w:rsidP="00A92A25">
      <w:pPr>
        <w:tabs>
          <w:tab w:val="left" w:pos="5244"/>
        </w:tabs>
        <w:rPr>
          <w:lang w:val="en-US"/>
        </w:rPr>
        <w:sectPr w:rsidR="00A92A25" w:rsidRPr="00A92A25" w:rsidSect="000B3863">
          <w:pgSz w:w="11906" w:h="16838" w:code="9"/>
          <w:pgMar w:top="1440" w:right="1440" w:bottom="1440" w:left="1440" w:header="708" w:footer="708" w:gutter="0"/>
          <w:cols w:space="708"/>
          <w:titlePg/>
          <w:docGrid w:linePitch="360"/>
        </w:sectPr>
      </w:pPr>
      <w:r>
        <w:rPr>
          <w:lang w:val="en-US"/>
        </w:rPr>
        <w:tab/>
      </w:r>
    </w:p>
    <w:p w14:paraId="233DF660" w14:textId="215CBFE7" w:rsidR="00B93F4C" w:rsidRDefault="00A92A25" w:rsidP="00B248D9">
      <w:pPr>
        <w:pStyle w:val="Heading1"/>
        <w:rPr>
          <w:lang w:val="en-US"/>
        </w:rPr>
      </w:pPr>
      <w:bookmarkStart w:id="53" w:name="_Toc124962648"/>
      <w:r>
        <w:rPr>
          <w:caps w:val="0"/>
          <w:lang w:val="en-US"/>
        </w:rPr>
        <w:lastRenderedPageBreak/>
        <w:t>RECOMMENDATIONS</w:t>
      </w:r>
      <w:bookmarkEnd w:id="53"/>
    </w:p>
    <w:p w14:paraId="6C95F514" w14:textId="02C1400B" w:rsidR="00B248D9" w:rsidRDefault="00B54DF1">
      <w:pPr>
        <w:pStyle w:val="ListParagraph"/>
        <w:numPr>
          <w:ilvl w:val="0"/>
          <w:numId w:val="28"/>
        </w:numPr>
        <w:rPr>
          <w:lang w:val="en-US"/>
        </w:rPr>
      </w:pPr>
      <w:r>
        <w:rPr>
          <w:lang w:val="en-US"/>
        </w:rPr>
        <w:t>Sales promotion campaign should be held in states like Roraima, Acre etc.,</w:t>
      </w:r>
    </w:p>
    <w:p w14:paraId="4AC2A768" w14:textId="11D9D352" w:rsidR="00B54DF1" w:rsidRDefault="00B54DF1">
      <w:pPr>
        <w:pStyle w:val="ListParagraph"/>
        <w:numPr>
          <w:ilvl w:val="0"/>
          <w:numId w:val="28"/>
        </w:numPr>
        <w:rPr>
          <w:lang w:val="en-US"/>
        </w:rPr>
      </w:pPr>
      <w:r>
        <w:rPr>
          <w:lang w:val="en-US"/>
        </w:rPr>
        <w:t>Voucher offers should be provided to increase the sales through vouchers</w:t>
      </w:r>
    </w:p>
    <w:p w14:paraId="6C8CA8AF" w14:textId="5D7B8ADD" w:rsidR="00B54DF1" w:rsidRDefault="00B54DF1">
      <w:pPr>
        <w:pStyle w:val="ListParagraph"/>
        <w:numPr>
          <w:ilvl w:val="0"/>
          <w:numId w:val="28"/>
        </w:numPr>
        <w:rPr>
          <w:lang w:val="en-US"/>
        </w:rPr>
      </w:pPr>
      <w:r>
        <w:rPr>
          <w:lang w:val="en-US"/>
        </w:rPr>
        <w:t>Less EMI or No cost EMI should be provided to increase the number of installments.</w:t>
      </w:r>
    </w:p>
    <w:p w14:paraId="678B3459" w14:textId="26414458" w:rsidR="00B54DF1" w:rsidRDefault="00B54DF1">
      <w:pPr>
        <w:pStyle w:val="ListParagraph"/>
        <w:numPr>
          <w:ilvl w:val="0"/>
          <w:numId w:val="28"/>
        </w:numPr>
        <w:rPr>
          <w:lang w:val="en-US"/>
        </w:rPr>
      </w:pPr>
      <w:r>
        <w:rPr>
          <w:lang w:val="en-US"/>
        </w:rPr>
        <w:t xml:space="preserve">Estimation strategy should be modified by using machine learning techniques like </w:t>
      </w:r>
      <w:r w:rsidR="007E04A1">
        <w:rPr>
          <w:lang w:val="en-US"/>
        </w:rPr>
        <w:t>time series forecasting using ARIMA</w:t>
      </w:r>
      <w:r>
        <w:rPr>
          <w:lang w:val="en-US"/>
        </w:rPr>
        <w:t xml:space="preserve"> such that average offset in estimation should be below </w:t>
      </w:r>
      <w:r w:rsidR="008B7150">
        <w:rPr>
          <w:lang w:val="en-US"/>
        </w:rPr>
        <w:t xml:space="preserve">3-4 </w:t>
      </w:r>
      <w:r>
        <w:rPr>
          <w:lang w:val="en-US"/>
        </w:rPr>
        <w:t>days</w:t>
      </w:r>
    </w:p>
    <w:p w14:paraId="30E7A336" w14:textId="3EC57E2C" w:rsidR="00C73822" w:rsidRDefault="00C73822">
      <w:pPr>
        <w:pStyle w:val="ListParagraph"/>
        <w:numPr>
          <w:ilvl w:val="0"/>
          <w:numId w:val="28"/>
        </w:numPr>
        <w:rPr>
          <w:lang w:val="en-US"/>
        </w:rPr>
      </w:pPr>
      <w:r>
        <w:rPr>
          <w:lang w:val="en-US"/>
        </w:rPr>
        <w:t>Sales are highly happening in April to August time period because of CARNIVAL, Folklore fest etc., So inventory should be optimized well in this period. Big day sales can attract high number of sales.</w:t>
      </w:r>
    </w:p>
    <w:p w14:paraId="5EC95A7A" w14:textId="75B8E0CA" w:rsidR="00C73822" w:rsidRDefault="00C73822">
      <w:pPr>
        <w:pStyle w:val="ListParagraph"/>
        <w:numPr>
          <w:ilvl w:val="0"/>
          <w:numId w:val="28"/>
        </w:numPr>
        <w:rPr>
          <w:lang w:val="en-US"/>
        </w:rPr>
      </w:pPr>
      <w:r>
        <w:rPr>
          <w:lang w:val="en-US"/>
        </w:rPr>
        <w:t xml:space="preserve">Delivery time directly related to Freight value. </w:t>
      </w:r>
      <w:r w:rsidR="00E1084F">
        <w:rPr>
          <w:lang w:val="en-US"/>
        </w:rPr>
        <w:t>So,</w:t>
      </w:r>
      <w:r>
        <w:rPr>
          <w:lang w:val="en-US"/>
        </w:rPr>
        <w:t xml:space="preserve"> Infrastructure investment is required in backlog states like Roraima, Acre etc.,</w:t>
      </w:r>
    </w:p>
    <w:p w14:paraId="38D90DC1" w14:textId="79CDF235" w:rsidR="0076258C" w:rsidRPr="00B248D9" w:rsidRDefault="0076258C">
      <w:pPr>
        <w:pStyle w:val="ListParagraph"/>
        <w:numPr>
          <w:ilvl w:val="0"/>
          <w:numId w:val="28"/>
        </w:numPr>
        <w:rPr>
          <w:lang w:val="en-US"/>
        </w:rPr>
      </w:pPr>
      <w:r>
        <w:rPr>
          <w:lang w:val="en-US"/>
        </w:rPr>
        <w:t>Sao Paolo, Rio De Janeiro and Minas Gerais are the three important states where Target should never loose grip on these three states.</w:t>
      </w:r>
    </w:p>
    <w:sectPr w:rsidR="0076258C" w:rsidRPr="00B248D9" w:rsidSect="000B3863">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BE153" w14:textId="77777777" w:rsidR="00AC04E2" w:rsidRDefault="00AC04E2" w:rsidP="00100A55">
      <w:pPr>
        <w:spacing w:after="0"/>
      </w:pPr>
      <w:r>
        <w:separator/>
      </w:r>
    </w:p>
  </w:endnote>
  <w:endnote w:type="continuationSeparator" w:id="0">
    <w:p w14:paraId="3236A20D" w14:textId="77777777" w:rsidR="00AC04E2" w:rsidRDefault="00AC04E2" w:rsidP="00100A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Mono">
    <w:altName w:val="Roboto Mono"/>
    <w:charset w:val="00"/>
    <w:family w:val="modern"/>
    <w:pitch w:val="fixed"/>
    <w:sig w:usb0="E00002FF" w:usb1="1000205B" w:usb2="0000002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292542"/>
      <w:docPartObj>
        <w:docPartGallery w:val="Page Numbers (Bottom of Page)"/>
        <w:docPartUnique/>
      </w:docPartObj>
    </w:sdtPr>
    <w:sdtEndPr>
      <w:rPr>
        <w:color w:val="7F7F7F" w:themeColor="background1" w:themeShade="7F"/>
        <w:spacing w:val="60"/>
      </w:rPr>
    </w:sdtEndPr>
    <w:sdtContent>
      <w:p w14:paraId="2E70D87E" w14:textId="197BFFD7" w:rsidR="00100A55" w:rsidRDefault="00100A5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E9C3447" w14:textId="10692202" w:rsidR="00100A55" w:rsidRDefault="00A80CC5">
    <w:pPr>
      <w:pStyle w:val="Footer"/>
    </w:pPr>
    <w:r>
      <w:t>Bahadursha A V L Sainadh (</w:t>
    </w:r>
    <w:r w:rsidR="000A4FE2">
      <w:t xml:space="preserve">Scaler </w:t>
    </w:r>
    <w:r>
      <w:t>July 22 Beginner Batch)</w:t>
    </w:r>
  </w:p>
  <w:p w14:paraId="39730ED7" w14:textId="77777777" w:rsidR="00701B4C" w:rsidRDefault="00701B4C" w:rsidP="000A4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8530618"/>
      <w:docPartObj>
        <w:docPartGallery w:val="Page Numbers (Bottom of Page)"/>
        <w:docPartUnique/>
      </w:docPartObj>
    </w:sdtPr>
    <w:sdtEndPr>
      <w:rPr>
        <w:color w:val="7F7F7F" w:themeColor="background1" w:themeShade="7F"/>
        <w:spacing w:val="60"/>
      </w:rPr>
    </w:sdtEndPr>
    <w:sdtContent>
      <w:p w14:paraId="7B61D0B4" w14:textId="77777777" w:rsidR="000B3863" w:rsidRDefault="000B3863" w:rsidP="000B3863">
        <w:pPr>
          <w:pStyle w:val="Footer"/>
          <w:pBdr>
            <w:top w:val="single" w:sz="4" w:space="1" w:color="D9D9D9" w:themeColor="background1" w:themeShade="D9"/>
          </w:pBdr>
          <w:jc w:val="right"/>
        </w:pPr>
        <w:r>
          <w:fldChar w:fldCharType="begin"/>
        </w:r>
        <w:r>
          <w:instrText xml:space="preserve"> PAGE   \* MERGEFORMAT </w:instrText>
        </w:r>
        <w:r>
          <w:fldChar w:fldCharType="separate"/>
        </w:r>
        <w:r>
          <w:t>36</w:t>
        </w:r>
        <w:r>
          <w:rPr>
            <w:noProof/>
          </w:rPr>
          <w:fldChar w:fldCharType="end"/>
        </w:r>
        <w:r>
          <w:t xml:space="preserve"> | </w:t>
        </w:r>
        <w:r>
          <w:rPr>
            <w:color w:val="7F7F7F" w:themeColor="background1" w:themeShade="7F"/>
            <w:spacing w:val="60"/>
          </w:rPr>
          <w:t>Page</w:t>
        </w:r>
      </w:p>
    </w:sdtContent>
  </w:sdt>
  <w:p w14:paraId="7290725D" w14:textId="77777777" w:rsidR="000B3863" w:rsidRDefault="000B3863" w:rsidP="000B3863">
    <w:pPr>
      <w:pStyle w:val="Footer"/>
    </w:pPr>
    <w:r>
      <w:t>Bahadursha A V L Sainadh (Scaler July 22 Beginner Batch)</w:t>
    </w:r>
  </w:p>
  <w:p w14:paraId="522FAB42" w14:textId="77777777" w:rsidR="00FD440B" w:rsidRDefault="00FD44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FD8B8" w14:textId="77777777" w:rsidR="00AC04E2" w:rsidRDefault="00AC04E2" w:rsidP="00100A55">
      <w:pPr>
        <w:spacing w:after="0"/>
      </w:pPr>
      <w:r>
        <w:separator/>
      </w:r>
    </w:p>
  </w:footnote>
  <w:footnote w:type="continuationSeparator" w:id="0">
    <w:p w14:paraId="7916B9E2" w14:textId="77777777" w:rsidR="00AC04E2" w:rsidRDefault="00AC04E2" w:rsidP="00100A5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9BF46" w14:textId="45D8D8A4" w:rsidR="009252B4" w:rsidRDefault="009252B4">
    <w:pPr>
      <w:pStyle w:val="Header"/>
    </w:pPr>
    <w:r>
      <w:t>SCALER NEOVARSITY / WOOLF UNIVERSITY</w:t>
    </w:r>
    <w:r w:rsidR="00602394">
      <w:tab/>
      <w:t>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04535" w14:textId="034DB1CA" w:rsidR="009252B4" w:rsidRDefault="009252B4">
    <w:pPr>
      <w:pStyle w:val="Header"/>
    </w:pPr>
    <w:r>
      <w:fldChar w:fldCharType="begin"/>
    </w:r>
    <w:r>
      <w:instrText xml:space="preserve"> STYLEREF  "Heading 1"  \* MERGEFORMAT </w:instrTex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10D70" w14:paraId="10DD9E7D" w14:textId="77777777" w:rsidTr="00456874">
      <w:trPr>
        <w:trHeight w:val="421"/>
        <w:jc w:val="center"/>
      </w:trPr>
      <w:tc>
        <w:tcPr>
          <w:tcW w:w="4508" w:type="dxa"/>
          <w:vAlign w:val="center"/>
        </w:tcPr>
        <w:p w14:paraId="02670FD8" w14:textId="77777777" w:rsidR="00610D70" w:rsidRDefault="00610D70" w:rsidP="00610D70">
          <w:pPr>
            <w:pStyle w:val="Header"/>
            <w:jc w:val="left"/>
          </w:pPr>
          <w:r>
            <w:t>SCALER NEOVARSITY</w:t>
          </w:r>
        </w:p>
        <w:p w14:paraId="46D77416" w14:textId="77777777" w:rsidR="00610D70" w:rsidRDefault="00610D70" w:rsidP="00610D70">
          <w:pPr>
            <w:pStyle w:val="Header"/>
            <w:jc w:val="left"/>
          </w:pPr>
          <w:r>
            <w:t>WOOLF UNIVERSITY</w:t>
          </w:r>
        </w:p>
      </w:tc>
      <w:tc>
        <w:tcPr>
          <w:tcW w:w="4508" w:type="dxa"/>
          <w:vAlign w:val="center"/>
        </w:tcPr>
        <w:p w14:paraId="528D46B0" w14:textId="1E70457D" w:rsidR="00610D70" w:rsidRDefault="00000000" w:rsidP="00610D70">
          <w:pPr>
            <w:pStyle w:val="Header"/>
            <w:jc w:val="right"/>
          </w:pPr>
          <w:fldSimple w:instr=" STYLEREF  &quot;Heading 1&quot;  \* MERGEFORMAT ">
            <w:r w:rsidR="00B24D98">
              <w:rPr>
                <w:noProof/>
              </w:rPr>
              <w:t>PAYMENT TYPE ANALYSIS</w:t>
            </w:r>
          </w:fldSimple>
        </w:p>
      </w:tc>
    </w:tr>
  </w:tbl>
  <w:p w14:paraId="2E4B3B18" w14:textId="50F281B6" w:rsidR="00602394" w:rsidRPr="00610D70" w:rsidRDefault="00602394" w:rsidP="00610D7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30F03" w14:paraId="6AD21FAF" w14:textId="77777777" w:rsidTr="00610D70">
      <w:trPr>
        <w:trHeight w:val="421"/>
        <w:jc w:val="center"/>
      </w:trPr>
      <w:tc>
        <w:tcPr>
          <w:tcW w:w="4508" w:type="dxa"/>
          <w:vAlign w:val="center"/>
        </w:tcPr>
        <w:p w14:paraId="582AA140" w14:textId="77777777" w:rsidR="00610D70" w:rsidRDefault="00E30F03" w:rsidP="00E30F03">
          <w:pPr>
            <w:pStyle w:val="Header"/>
            <w:jc w:val="left"/>
          </w:pPr>
          <w:r>
            <w:t>SCALER NEOVARSITY</w:t>
          </w:r>
        </w:p>
        <w:p w14:paraId="5543A330" w14:textId="5C5230E5" w:rsidR="00E30F03" w:rsidRDefault="00E30F03" w:rsidP="00E30F03">
          <w:pPr>
            <w:pStyle w:val="Header"/>
            <w:jc w:val="left"/>
          </w:pPr>
          <w:r>
            <w:t>WOOLF UNIVERSITY</w:t>
          </w:r>
        </w:p>
      </w:tc>
      <w:tc>
        <w:tcPr>
          <w:tcW w:w="4508" w:type="dxa"/>
          <w:vAlign w:val="center"/>
        </w:tcPr>
        <w:p w14:paraId="1ED84B6C" w14:textId="43624B22" w:rsidR="00E30F03" w:rsidRDefault="00000000" w:rsidP="00E30F03">
          <w:pPr>
            <w:pStyle w:val="Header"/>
            <w:jc w:val="right"/>
          </w:pPr>
          <w:fldSimple w:instr=" STYLEREF  &quot;Heading 1&quot;  \* MERGEFORMAT ">
            <w:r w:rsidR="00B24D98">
              <w:rPr>
                <w:noProof/>
              </w:rPr>
              <w:t>ACTIONABLE INSIGHTS</w:t>
            </w:r>
          </w:fldSimple>
        </w:p>
      </w:tc>
    </w:tr>
  </w:tbl>
  <w:p w14:paraId="21504BEE" w14:textId="7E0FEF3E" w:rsidR="00806BC4" w:rsidRPr="00E30F03" w:rsidRDefault="00806BC4" w:rsidP="00E30F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30FC"/>
    <w:multiLevelType w:val="hybridMultilevel"/>
    <w:tmpl w:val="3168E5F2"/>
    <w:lvl w:ilvl="0" w:tplc="21B6CD9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6C014B"/>
    <w:multiLevelType w:val="hybridMultilevel"/>
    <w:tmpl w:val="F2EE4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D94EB4"/>
    <w:multiLevelType w:val="hybridMultilevel"/>
    <w:tmpl w:val="72A6ED1E"/>
    <w:lvl w:ilvl="0" w:tplc="2BEEA7D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195DFF"/>
    <w:multiLevelType w:val="hybridMultilevel"/>
    <w:tmpl w:val="B4F21F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4C2CB9"/>
    <w:multiLevelType w:val="hybridMultilevel"/>
    <w:tmpl w:val="8AEAD9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430FBC"/>
    <w:multiLevelType w:val="hybridMultilevel"/>
    <w:tmpl w:val="3536D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B15CF4"/>
    <w:multiLevelType w:val="hybridMultilevel"/>
    <w:tmpl w:val="B5E808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E67ED6"/>
    <w:multiLevelType w:val="hybridMultilevel"/>
    <w:tmpl w:val="9F8419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A01798"/>
    <w:multiLevelType w:val="hybridMultilevel"/>
    <w:tmpl w:val="6BF406B6"/>
    <w:lvl w:ilvl="0" w:tplc="F6887CC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AE2DC4"/>
    <w:multiLevelType w:val="hybridMultilevel"/>
    <w:tmpl w:val="ED22FABC"/>
    <w:lvl w:ilvl="0" w:tplc="9E8ABE34">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D830DA"/>
    <w:multiLevelType w:val="hybridMultilevel"/>
    <w:tmpl w:val="DF240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052F35"/>
    <w:multiLevelType w:val="hybridMultilevel"/>
    <w:tmpl w:val="62D2A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D2C70CD"/>
    <w:multiLevelType w:val="hybridMultilevel"/>
    <w:tmpl w:val="5DECB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EA74A40"/>
    <w:multiLevelType w:val="hybridMultilevel"/>
    <w:tmpl w:val="4B3A7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7844C54"/>
    <w:multiLevelType w:val="multilevel"/>
    <w:tmpl w:val="2836107E"/>
    <w:lvl w:ilvl="0">
      <w:start w:val="1"/>
      <w:numFmt w:val="decimal"/>
      <w:pStyle w:val="Heading1"/>
      <w:lvlText w:val="CHAPTER %1: "/>
      <w:lvlJc w:val="left"/>
      <w:pPr>
        <w:ind w:left="0" w:firstLine="0"/>
      </w:pPr>
      <w:rPr>
        <w:rFonts w:hint="default"/>
        <w:b/>
        <w:i w:val="0"/>
        <w:sz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4BED1B14"/>
    <w:multiLevelType w:val="hybridMultilevel"/>
    <w:tmpl w:val="E4202118"/>
    <w:lvl w:ilvl="0" w:tplc="FD9E616E">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1C36638"/>
    <w:multiLevelType w:val="hybridMultilevel"/>
    <w:tmpl w:val="BD9ED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B977E1"/>
    <w:multiLevelType w:val="hybridMultilevel"/>
    <w:tmpl w:val="45FEAC4C"/>
    <w:lvl w:ilvl="0" w:tplc="5878534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010156C"/>
    <w:multiLevelType w:val="hybridMultilevel"/>
    <w:tmpl w:val="CA1064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1A36DFF"/>
    <w:multiLevelType w:val="hybridMultilevel"/>
    <w:tmpl w:val="026098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2BF13AB"/>
    <w:multiLevelType w:val="hybridMultilevel"/>
    <w:tmpl w:val="83000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4170CDF"/>
    <w:multiLevelType w:val="hybridMultilevel"/>
    <w:tmpl w:val="7DF21BAC"/>
    <w:lvl w:ilvl="0" w:tplc="D6028930">
      <w:start w:val="1"/>
      <w:numFmt w:val="decimal"/>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22" w15:restartNumberingAfterBreak="0">
    <w:nsid w:val="65C34629"/>
    <w:multiLevelType w:val="hybridMultilevel"/>
    <w:tmpl w:val="B6B244FE"/>
    <w:lvl w:ilvl="0" w:tplc="2C38D98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BEA4BBE"/>
    <w:multiLevelType w:val="hybridMultilevel"/>
    <w:tmpl w:val="3C7CE6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FE43A4"/>
    <w:multiLevelType w:val="hybridMultilevel"/>
    <w:tmpl w:val="7E1C78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28B7BEB"/>
    <w:multiLevelType w:val="hybridMultilevel"/>
    <w:tmpl w:val="CEE6C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57D0A3E"/>
    <w:multiLevelType w:val="hybridMultilevel"/>
    <w:tmpl w:val="672A45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E832C0F"/>
    <w:multiLevelType w:val="hybridMultilevel"/>
    <w:tmpl w:val="2D1CD6AA"/>
    <w:lvl w:ilvl="0" w:tplc="D14A84DA">
      <w:start w:val="1"/>
      <w:numFmt w:val="decimal"/>
      <w:lvlText w:val="%1."/>
      <w:lvlJc w:val="left"/>
      <w:pPr>
        <w:ind w:left="644" w:hanging="360"/>
      </w:pPr>
      <w:rPr>
        <w:rFonts w:hint="default"/>
        <w:b w:val="0"/>
        <w:bCs w:val="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411586720">
    <w:abstractNumId w:val="14"/>
  </w:num>
  <w:num w:numId="2" w16cid:durableId="1927037768">
    <w:abstractNumId w:val="21"/>
  </w:num>
  <w:num w:numId="3" w16cid:durableId="6637972">
    <w:abstractNumId w:val="10"/>
  </w:num>
  <w:num w:numId="4" w16cid:durableId="702705833">
    <w:abstractNumId w:val="20"/>
  </w:num>
  <w:num w:numId="5" w16cid:durableId="937951253">
    <w:abstractNumId w:val="18"/>
  </w:num>
  <w:num w:numId="6" w16cid:durableId="823662779">
    <w:abstractNumId w:val="12"/>
  </w:num>
  <w:num w:numId="7" w16cid:durableId="1886060934">
    <w:abstractNumId w:val="23"/>
  </w:num>
  <w:num w:numId="8" w16cid:durableId="724639974">
    <w:abstractNumId w:val="27"/>
  </w:num>
  <w:num w:numId="9" w16cid:durableId="394084410">
    <w:abstractNumId w:val="2"/>
  </w:num>
  <w:num w:numId="10" w16cid:durableId="1785923405">
    <w:abstractNumId w:val="26"/>
  </w:num>
  <w:num w:numId="11" w16cid:durableId="1369721689">
    <w:abstractNumId w:val="22"/>
  </w:num>
  <w:num w:numId="12" w16cid:durableId="544297571">
    <w:abstractNumId w:val="1"/>
  </w:num>
  <w:num w:numId="13" w16cid:durableId="1208641516">
    <w:abstractNumId w:val="5"/>
  </w:num>
  <w:num w:numId="14" w16cid:durableId="781649305">
    <w:abstractNumId w:val="16"/>
  </w:num>
  <w:num w:numId="15" w16cid:durableId="2121096948">
    <w:abstractNumId w:val="19"/>
  </w:num>
  <w:num w:numId="16" w16cid:durableId="493692530">
    <w:abstractNumId w:val="13"/>
  </w:num>
  <w:num w:numId="17" w16cid:durableId="851803277">
    <w:abstractNumId w:val="9"/>
  </w:num>
  <w:num w:numId="18" w16cid:durableId="925384945">
    <w:abstractNumId w:val="15"/>
  </w:num>
  <w:num w:numId="19" w16cid:durableId="2096200023">
    <w:abstractNumId w:val="17"/>
  </w:num>
  <w:num w:numId="20" w16cid:durableId="522134098">
    <w:abstractNumId w:val="7"/>
  </w:num>
  <w:num w:numId="21" w16cid:durableId="845556788">
    <w:abstractNumId w:val="0"/>
  </w:num>
  <w:num w:numId="22" w16cid:durableId="636029510">
    <w:abstractNumId w:val="24"/>
  </w:num>
  <w:num w:numId="23" w16cid:durableId="6834376">
    <w:abstractNumId w:val="25"/>
  </w:num>
  <w:num w:numId="24" w16cid:durableId="536352180">
    <w:abstractNumId w:val="4"/>
  </w:num>
  <w:num w:numId="25" w16cid:durableId="1142039159">
    <w:abstractNumId w:val="6"/>
  </w:num>
  <w:num w:numId="26" w16cid:durableId="11613700">
    <w:abstractNumId w:val="8"/>
  </w:num>
  <w:num w:numId="27" w16cid:durableId="985205512">
    <w:abstractNumId w:val="3"/>
  </w:num>
  <w:num w:numId="28" w16cid:durableId="1395617343">
    <w:abstractNumId w:val="1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71C"/>
    <w:rsid w:val="00007CBD"/>
    <w:rsid w:val="00010ADD"/>
    <w:rsid w:val="000210C8"/>
    <w:rsid w:val="000216EE"/>
    <w:rsid w:val="00030D41"/>
    <w:rsid w:val="00034671"/>
    <w:rsid w:val="00034827"/>
    <w:rsid w:val="0004167A"/>
    <w:rsid w:val="00043214"/>
    <w:rsid w:val="0004401F"/>
    <w:rsid w:val="000463F5"/>
    <w:rsid w:val="000474B6"/>
    <w:rsid w:val="000520D3"/>
    <w:rsid w:val="00065757"/>
    <w:rsid w:val="000673AA"/>
    <w:rsid w:val="00070017"/>
    <w:rsid w:val="000807FB"/>
    <w:rsid w:val="00080F7A"/>
    <w:rsid w:val="000827F5"/>
    <w:rsid w:val="00083CBA"/>
    <w:rsid w:val="0009411D"/>
    <w:rsid w:val="000A0E28"/>
    <w:rsid w:val="000A4FE2"/>
    <w:rsid w:val="000B0116"/>
    <w:rsid w:val="000B3863"/>
    <w:rsid w:val="000B6FA5"/>
    <w:rsid w:val="000B7A06"/>
    <w:rsid w:val="000B7B21"/>
    <w:rsid w:val="000C28BE"/>
    <w:rsid w:val="000D61D4"/>
    <w:rsid w:val="000D6247"/>
    <w:rsid w:val="000F2545"/>
    <w:rsid w:val="000F43B8"/>
    <w:rsid w:val="000F7BD0"/>
    <w:rsid w:val="00100A55"/>
    <w:rsid w:val="001133A4"/>
    <w:rsid w:val="001149E0"/>
    <w:rsid w:val="00117005"/>
    <w:rsid w:val="001219AB"/>
    <w:rsid w:val="001222DF"/>
    <w:rsid w:val="00124E74"/>
    <w:rsid w:val="0012546E"/>
    <w:rsid w:val="00125561"/>
    <w:rsid w:val="00133295"/>
    <w:rsid w:val="00134AB7"/>
    <w:rsid w:val="0014681B"/>
    <w:rsid w:val="00150178"/>
    <w:rsid w:val="00150989"/>
    <w:rsid w:val="00166536"/>
    <w:rsid w:val="00171A5C"/>
    <w:rsid w:val="0018067D"/>
    <w:rsid w:val="00184ED3"/>
    <w:rsid w:val="001960E2"/>
    <w:rsid w:val="001A0F2C"/>
    <w:rsid w:val="001C1F3F"/>
    <w:rsid w:val="001E4D9C"/>
    <w:rsid w:val="001E5A5E"/>
    <w:rsid w:val="001E713B"/>
    <w:rsid w:val="001E7BDA"/>
    <w:rsid w:val="0021204D"/>
    <w:rsid w:val="0021742A"/>
    <w:rsid w:val="00221678"/>
    <w:rsid w:val="0023071C"/>
    <w:rsid w:val="00235858"/>
    <w:rsid w:val="00240C26"/>
    <w:rsid w:val="00243532"/>
    <w:rsid w:val="0024590B"/>
    <w:rsid w:val="002513F2"/>
    <w:rsid w:val="00255723"/>
    <w:rsid w:val="00265263"/>
    <w:rsid w:val="00267BD2"/>
    <w:rsid w:val="00273A79"/>
    <w:rsid w:val="002775A0"/>
    <w:rsid w:val="002853C9"/>
    <w:rsid w:val="0029165C"/>
    <w:rsid w:val="00291EC3"/>
    <w:rsid w:val="002943A0"/>
    <w:rsid w:val="00295027"/>
    <w:rsid w:val="00297A07"/>
    <w:rsid w:val="002B5798"/>
    <w:rsid w:val="002C1A8A"/>
    <w:rsid w:val="002D3B0B"/>
    <w:rsid w:val="002E076C"/>
    <w:rsid w:val="002E299E"/>
    <w:rsid w:val="00300BC7"/>
    <w:rsid w:val="0030123A"/>
    <w:rsid w:val="00303244"/>
    <w:rsid w:val="00306EAD"/>
    <w:rsid w:val="00314110"/>
    <w:rsid w:val="00327B20"/>
    <w:rsid w:val="00331976"/>
    <w:rsid w:val="003362EC"/>
    <w:rsid w:val="003365A4"/>
    <w:rsid w:val="003474C9"/>
    <w:rsid w:val="003579D4"/>
    <w:rsid w:val="003651B7"/>
    <w:rsid w:val="00373B27"/>
    <w:rsid w:val="00390639"/>
    <w:rsid w:val="00395A02"/>
    <w:rsid w:val="003A2C67"/>
    <w:rsid w:val="003A6E80"/>
    <w:rsid w:val="003B05F1"/>
    <w:rsid w:val="003B2047"/>
    <w:rsid w:val="003C5BA2"/>
    <w:rsid w:val="003C6DE9"/>
    <w:rsid w:val="003D36F2"/>
    <w:rsid w:val="003D4992"/>
    <w:rsid w:val="003F574C"/>
    <w:rsid w:val="003F7865"/>
    <w:rsid w:val="00401561"/>
    <w:rsid w:val="00403165"/>
    <w:rsid w:val="00404DD2"/>
    <w:rsid w:val="00411EB0"/>
    <w:rsid w:val="00416B3B"/>
    <w:rsid w:val="00425776"/>
    <w:rsid w:val="0043751F"/>
    <w:rsid w:val="00441C12"/>
    <w:rsid w:val="004455DA"/>
    <w:rsid w:val="004457C8"/>
    <w:rsid w:val="004462A6"/>
    <w:rsid w:val="00446F7B"/>
    <w:rsid w:val="00450C08"/>
    <w:rsid w:val="004566B5"/>
    <w:rsid w:val="004721B2"/>
    <w:rsid w:val="00473A89"/>
    <w:rsid w:val="00474875"/>
    <w:rsid w:val="00494ADB"/>
    <w:rsid w:val="004B01D9"/>
    <w:rsid w:val="004B06D8"/>
    <w:rsid w:val="004B191F"/>
    <w:rsid w:val="004C0547"/>
    <w:rsid w:val="004C1C56"/>
    <w:rsid w:val="004D654E"/>
    <w:rsid w:val="004E25A6"/>
    <w:rsid w:val="004E7D3A"/>
    <w:rsid w:val="005202A9"/>
    <w:rsid w:val="005320C8"/>
    <w:rsid w:val="00533061"/>
    <w:rsid w:val="00534D5C"/>
    <w:rsid w:val="00536F32"/>
    <w:rsid w:val="005424AD"/>
    <w:rsid w:val="005537E2"/>
    <w:rsid w:val="00553F4B"/>
    <w:rsid w:val="00557C04"/>
    <w:rsid w:val="00566D33"/>
    <w:rsid w:val="0057077E"/>
    <w:rsid w:val="00572208"/>
    <w:rsid w:val="00580CCB"/>
    <w:rsid w:val="00596725"/>
    <w:rsid w:val="005A22A7"/>
    <w:rsid w:val="005B07F8"/>
    <w:rsid w:val="005B4040"/>
    <w:rsid w:val="005B5043"/>
    <w:rsid w:val="005C10B7"/>
    <w:rsid w:val="005C117E"/>
    <w:rsid w:val="005D348D"/>
    <w:rsid w:val="005D6671"/>
    <w:rsid w:val="005E23CB"/>
    <w:rsid w:val="005F5493"/>
    <w:rsid w:val="00602394"/>
    <w:rsid w:val="006034AF"/>
    <w:rsid w:val="0060488C"/>
    <w:rsid w:val="00610D70"/>
    <w:rsid w:val="00623037"/>
    <w:rsid w:val="00625DAE"/>
    <w:rsid w:val="00625EC9"/>
    <w:rsid w:val="0063156A"/>
    <w:rsid w:val="006379F3"/>
    <w:rsid w:val="006444AB"/>
    <w:rsid w:val="00646F75"/>
    <w:rsid w:val="0065084B"/>
    <w:rsid w:val="006529B7"/>
    <w:rsid w:val="0065761F"/>
    <w:rsid w:val="00657721"/>
    <w:rsid w:val="00660314"/>
    <w:rsid w:val="00672F24"/>
    <w:rsid w:val="006839A5"/>
    <w:rsid w:val="00692651"/>
    <w:rsid w:val="00697E10"/>
    <w:rsid w:val="006A0F49"/>
    <w:rsid w:val="006A561E"/>
    <w:rsid w:val="006B5C75"/>
    <w:rsid w:val="006C08E2"/>
    <w:rsid w:val="006D04D1"/>
    <w:rsid w:val="006D622E"/>
    <w:rsid w:val="006E4B58"/>
    <w:rsid w:val="006F6D1A"/>
    <w:rsid w:val="00701B4C"/>
    <w:rsid w:val="00701F42"/>
    <w:rsid w:val="00702710"/>
    <w:rsid w:val="00717EF0"/>
    <w:rsid w:val="00730191"/>
    <w:rsid w:val="007428D4"/>
    <w:rsid w:val="00744E9F"/>
    <w:rsid w:val="0076258C"/>
    <w:rsid w:val="007644A8"/>
    <w:rsid w:val="0078050C"/>
    <w:rsid w:val="00796B80"/>
    <w:rsid w:val="00796D86"/>
    <w:rsid w:val="007A70C4"/>
    <w:rsid w:val="007B5EC5"/>
    <w:rsid w:val="007B7690"/>
    <w:rsid w:val="007C370C"/>
    <w:rsid w:val="007C4660"/>
    <w:rsid w:val="007D16E2"/>
    <w:rsid w:val="007D3B0F"/>
    <w:rsid w:val="007D4066"/>
    <w:rsid w:val="007D4643"/>
    <w:rsid w:val="007D7726"/>
    <w:rsid w:val="007E04A1"/>
    <w:rsid w:val="007F7F23"/>
    <w:rsid w:val="00806241"/>
    <w:rsid w:val="00806BC4"/>
    <w:rsid w:val="00806F6A"/>
    <w:rsid w:val="00810138"/>
    <w:rsid w:val="00817588"/>
    <w:rsid w:val="0082760A"/>
    <w:rsid w:val="00836CAD"/>
    <w:rsid w:val="0084055F"/>
    <w:rsid w:val="00842A28"/>
    <w:rsid w:val="0087274A"/>
    <w:rsid w:val="00874A63"/>
    <w:rsid w:val="008764C7"/>
    <w:rsid w:val="00876662"/>
    <w:rsid w:val="008910EF"/>
    <w:rsid w:val="008960EA"/>
    <w:rsid w:val="008A113A"/>
    <w:rsid w:val="008A4D98"/>
    <w:rsid w:val="008B06F3"/>
    <w:rsid w:val="008B1161"/>
    <w:rsid w:val="008B5C03"/>
    <w:rsid w:val="008B7150"/>
    <w:rsid w:val="008B7CDC"/>
    <w:rsid w:val="008D7088"/>
    <w:rsid w:val="008E5754"/>
    <w:rsid w:val="0090020C"/>
    <w:rsid w:val="009102F0"/>
    <w:rsid w:val="00910B41"/>
    <w:rsid w:val="00922402"/>
    <w:rsid w:val="009252B4"/>
    <w:rsid w:val="009373FC"/>
    <w:rsid w:val="00952D89"/>
    <w:rsid w:val="009575E4"/>
    <w:rsid w:val="009630CC"/>
    <w:rsid w:val="009657C1"/>
    <w:rsid w:val="00965AC7"/>
    <w:rsid w:val="00967879"/>
    <w:rsid w:val="0097722A"/>
    <w:rsid w:val="00982F81"/>
    <w:rsid w:val="0098396A"/>
    <w:rsid w:val="00984853"/>
    <w:rsid w:val="009A5C5E"/>
    <w:rsid w:val="009B01B0"/>
    <w:rsid w:val="009B3D92"/>
    <w:rsid w:val="009C703F"/>
    <w:rsid w:val="009C798C"/>
    <w:rsid w:val="009D755B"/>
    <w:rsid w:val="009E33FF"/>
    <w:rsid w:val="009E5ABA"/>
    <w:rsid w:val="009E7AAB"/>
    <w:rsid w:val="00A1481F"/>
    <w:rsid w:val="00A21B85"/>
    <w:rsid w:val="00A27F1A"/>
    <w:rsid w:val="00A51318"/>
    <w:rsid w:val="00A54AAF"/>
    <w:rsid w:val="00A61649"/>
    <w:rsid w:val="00A62B1D"/>
    <w:rsid w:val="00A700C5"/>
    <w:rsid w:val="00A712FA"/>
    <w:rsid w:val="00A74AFD"/>
    <w:rsid w:val="00A762DF"/>
    <w:rsid w:val="00A80CC5"/>
    <w:rsid w:val="00A91CC7"/>
    <w:rsid w:val="00A92A25"/>
    <w:rsid w:val="00A95801"/>
    <w:rsid w:val="00AB35B4"/>
    <w:rsid w:val="00AC04E2"/>
    <w:rsid w:val="00AC29F1"/>
    <w:rsid w:val="00AC5B70"/>
    <w:rsid w:val="00AC77F3"/>
    <w:rsid w:val="00AE096A"/>
    <w:rsid w:val="00AE7EC9"/>
    <w:rsid w:val="00AF6248"/>
    <w:rsid w:val="00B1413E"/>
    <w:rsid w:val="00B22A25"/>
    <w:rsid w:val="00B248D9"/>
    <w:rsid w:val="00B24D98"/>
    <w:rsid w:val="00B3020F"/>
    <w:rsid w:val="00B361A8"/>
    <w:rsid w:val="00B40353"/>
    <w:rsid w:val="00B47963"/>
    <w:rsid w:val="00B54DF1"/>
    <w:rsid w:val="00B561F0"/>
    <w:rsid w:val="00B824B5"/>
    <w:rsid w:val="00B83A1D"/>
    <w:rsid w:val="00B83E88"/>
    <w:rsid w:val="00B93F4C"/>
    <w:rsid w:val="00B94B51"/>
    <w:rsid w:val="00BA4055"/>
    <w:rsid w:val="00BA7834"/>
    <w:rsid w:val="00BB2FA1"/>
    <w:rsid w:val="00BB4244"/>
    <w:rsid w:val="00BC2324"/>
    <w:rsid w:val="00BD0CAF"/>
    <w:rsid w:val="00BD14BB"/>
    <w:rsid w:val="00BD7BD8"/>
    <w:rsid w:val="00C05506"/>
    <w:rsid w:val="00C05F11"/>
    <w:rsid w:val="00C073BA"/>
    <w:rsid w:val="00C10FA7"/>
    <w:rsid w:val="00C13994"/>
    <w:rsid w:val="00C148D8"/>
    <w:rsid w:val="00C22105"/>
    <w:rsid w:val="00C246B5"/>
    <w:rsid w:val="00C319C3"/>
    <w:rsid w:val="00C72CE7"/>
    <w:rsid w:val="00C73822"/>
    <w:rsid w:val="00C83A80"/>
    <w:rsid w:val="00C92831"/>
    <w:rsid w:val="00CA1842"/>
    <w:rsid w:val="00CA6881"/>
    <w:rsid w:val="00CC6538"/>
    <w:rsid w:val="00CD22E8"/>
    <w:rsid w:val="00CE3AB6"/>
    <w:rsid w:val="00CE4C70"/>
    <w:rsid w:val="00CF6629"/>
    <w:rsid w:val="00D016F6"/>
    <w:rsid w:val="00D078FC"/>
    <w:rsid w:val="00D14673"/>
    <w:rsid w:val="00D17CC5"/>
    <w:rsid w:val="00D21893"/>
    <w:rsid w:val="00D365EF"/>
    <w:rsid w:val="00D36B1B"/>
    <w:rsid w:val="00D433B5"/>
    <w:rsid w:val="00D443DB"/>
    <w:rsid w:val="00D460D3"/>
    <w:rsid w:val="00D547D7"/>
    <w:rsid w:val="00D5607F"/>
    <w:rsid w:val="00D56174"/>
    <w:rsid w:val="00D6190E"/>
    <w:rsid w:val="00D6194F"/>
    <w:rsid w:val="00D6203A"/>
    <w:rsid w:val="00D668A2"/>
    <w:rsid w:val="00D76C97"/>
    <w:rsid w:val="00D827FD"/>
    <w:rsid w:val="00D862C6"/>
    <w:rsid w:val="00D87CA4"/>
    <w:rsid w:val="00D91261"/>
    <w:rsid w:val="00DA1F87"/>
    <w:rsid w:val="00DA28ED"/>
    <w:rsid w:val="00DA5F30"/>
    <w:rsid w:val="00DB0F1C"/>
    <w:rsid w:val="00DB45B5"/>
    <w:rsid w:val="00DB6F6F"/>
    <w:rsid w:val="00DC4A45"/>
    <w:rsid w:val="00DC6812"/>
    <w:rsid w:val="00DD3316"/>
    <w:rsid w:val="00DF4757"/>
    <w:rsid w:val="00DF6416"/>
    <w:rsid w:val="00E0410D"/>
    <w:rsid w:val="00E06ABE"/>
    <w:rsid w:val="00E1084F"/>
    <w:rsid w:val="00E1427C"/>
    <w:rsid w:val="00E16F11"/>
    <w:rsid w:val="00E177C1"/>
    <w:rsid w:val="00E2163C"/>
    <w:rsid w:val="00E224FA"/>
    <w:rsid w:val="00E25D85"/>
    <w:rsid w:val="00E30F03"/>
    <w:rsid w:val="00E31DD5"/>
    <w:rsid w:val="00E35731"/>
    <w:rsid w:val="00E419EE"/>
    <w:rsid w:val="00E50CFC"/>
    <w:rsid w:val="00E53B19"/>
    <w:rsid w:val="00E57BC7"/>
    <w:rsid w:val="00E66EF2"/>
    <w:rsid w:val="00E85EA7"/>
    <w:rsid w:val="00E86A65"/>
    <w:rsid w:val="00E94DC2"/>
    <w:rsid w:val="00E97C2F"/>
    <w:rsid w:val="00EA178F"/>
    <w:rsid w:val="00EB171E"/>
    <w:rsid w:val="00EB1B91"/>
    <w:rsid w:val="00EB1BA2"/>
    <w:rsid w:val="00EB2D46"/>
    <w:rsid w:val="00EB2E44"/>
    <w:rsid w:val="00EC624B"/>
    <w:rsid w:val="00ED5B15"/>
    <w:rsid w:val="00EE0E77"/>
    <w:rsid w:val="00EE7538"/>
    <w:rsid w:val="00EF5BEC"/>
    <w:rsid w:val="00F0040A"/>
    <w:rsid w:val="00F05D6D"/>
    <w:rsid w:val="00F10000"/>
    <w:rsid w:val="00F21FA1"/>
    <w:rsid w:val="00F26D18"/>
    <w:rsid w:val="00F30804"/>
    <w:rsid w:val="00F30F10"/>
    <w:rsid w:val="00F313A6"/>
    <w:rsid w:val="00F35546"/>
    <w:rsid w:val="00F545F7"/>
    <w:rsid w:val="00F63476"/>
    <w:rsid w:val="00F64BBF"/>
    <w:rsid w:val="00F64E03"/>
    <w:rsid w:val="00F66717"/>
    <w:rsid w:val="00F67FA6"/>
    <w:rsid w:val="00F71270"/>
    <w:rsid w:val="00F72F2C"/>
    <w:rsid w:val="00F85547"/>
    <w:rsid w:val="00F8588E"/>
    <w:rsid w:val="00F86709"/>
    <w:rsid w:val="00F91598"/>
    <w:rsid w:val="00F920DA"/>
    <w:rsid w:val="00F96900"/>
    <w:rsid w:val="00FA1033"/>
    <w:rsid w:val="00FB171C"/>
    <w:rsid w:val="00FB187A"/>
    <w:rsid w:val="00FB7F75"/>
    <w:rsid w:val="00FC0308"/>
    <w:rsid w:val="00FC15D6"/>
    <w:rsid w:val="00FC3DB5"/>
    <w:rsid w:val="00FD440B"/>
    <w:rsid w:val="00FE1530"/>
    <w:rsid w:val="00FE548F"/>
    <w:rsid w:val="00FE7FF5"/>
    <w:rsid w:val="00FF2D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C1956"/>
  <w15:chartTrackingRefBased/>
  <w15:docId w15:val="{2DA1822C-4451-4165-BFF6-BAEF07A28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EC3"/>
    <w:pPr>
      <w:spacing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425776"/>
    <w:pPr>
      <w:keepNext/>
      <w:keepLines/>
      <w:numPr>
        <w:numId w:val="1"/>
      </w:numPr>
      <w:spacing w:before="240" w:after="240"/>
      <w:jc w:val="center"/>
      <w:outlineLvl w:val="0"/>
    </w:pPr>
    <w:rPr>
      <w:rFonts w:eastAsiaTheme="majorEastAsia" w:cs="Times New Roman"/>
      <w:b/>
      <w:bCs/>
      <w:caps/>
      <w:color w:val="1F3864" w:themeColor="accent1" w:themeShade="80"/>
      <w:sz w:val="32"/>
      <w:szCs w:val="32"/>
    </w:rPr>
  </w:style>
  <w:style w:type="paragraph" w:styleId="Heading2">
    <w:name w:val="heading 2"/>
    <w:basedOn w:val="Normal"/>
    <w:next w:val="Normal"/>
    <w:link w:val="Heading2Char"/>
    <w:uiPriority w:val="9"/>
    <w:unhideWhenUsed/>
    <w:qFormat/>
    <w:rsid w:val="00B361A8"/>
    <w:pPr>
      <w:keepNext/>
      <w:keepLines/>
      <w:numPr>
        <w:ilvl w:val="1"/>
        <w:numId w:val="1"/>
      </w:numPr>
      <w:spacing w:before="40" w:after="240"/>
      <w:outlineLvl w:val="1"/>
    </w:pPr>
    <w:rPr>
      <w:rFonts w:eastAsiaTheme="majorEastAsia" w:cs="Times New Roman"/>
      <w:caps/>
      <w:color w:val="2F5496" w:themeColor="accent1" w:themeShade="BF"/>
      <w:sz w:val="28"/>
      <w:szCs w:val="28"/>
    </w:rPr>
  </w:style>
  <w:style w:type="paragraph" w:styleId="Heading3">
    <w:name w:val="heading 3"/>
    <w:basedOn w:val="Normal"/>
    <w:next w:val="Normal"/>
    <w:link w:val="Heading3Char"/>
    <w:uiPriority w:val="9"/>
    <w:unhideWhenUsed/>
    <w:qFormat/>
    <w:rsid w:val="00124E74"/>
    <w:pPr>
      <w:keepNext/>
      <w:keepLines/>
      <w:numPr>
        <w:ilvl w:val="2"/>
        <w:numId w:val="1"/>
      </w:numPr>
      <w:spacing w:before="40" w:after="240"/>
      <w:outlineLvl w:val="2"/>
    </w:pPr>
    <w:rPr>
      <w:rFonts w:eastAsiaTheme="majorEastAsia" w:cs="Times New Roman"/>
      <w:color w:val="2F5496" w:themeColor="accent1" w:themeShade="BF"/>
      <w:szCs w:val="24"/>
    </w:rPr>
  </w:style>
  <w:style w:type="paragraph" w:styleId="Heading4">
    <w:name w:val="heading 4"/>
    <w:basedOn w:val="Normal"/>
    <w:next w:val="Normal"/>
    <w:link w:val="Heading4Char"/>
    <w:uiPriority w:val="9"/>
    <w:unhideWhenUsed/>
    <w:qFormat/>
    <w:rsid w:val="00AC77F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C77F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C77F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C77F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C77F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77F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TOCHeading"/>
    <w:next w:val="Normal"/>
    <w:link w:val="TitleChar"/>
    <w:uiPriority w:val="10"/>
    <w:qFormat/>
    <w:rsid w:val="00806BC4"/>
    <w:pPr>
      <w:numPr>
        <w:numId w:val="0"/>
      </w:numPr>
      <w:jc w:val="center"/>
    </w:pPr>
    <w:rPr>
      <w:b/>
      <w:bCs/>
      <w:sz w:val="36"/>
      <w:szCs w:val="36"/>
    </w:rPr>
  </w:style>
  <w:style w:type="character" w:customStyle="1" w:styleId="TitleChar">
    <w:name w:val="Title Char"/>
    <w:basedOn w:val="DefaultParagraphFont"/>
    <w:link w:val="Title"/>
    <w:uiPriority w:val="10"/>
    <w:rsid w:val="00806BC4"/>
    <w:rPr>
      <w:rFonts w:ascii="Times New Roman" w:eastAsiaTheme="majorEastAsia" w:hAnsi="Times New Roman" w:cs="Times New Roman"/>
      <w:b/>
      <w:bCs/>
      <w:color w:val="1F3864" w:themeColor="accent1" w:themeShade="80"/>
      <w:sz w:val="36"/>
      <w:szCs w:val="36"/>
      <w:lang w:val="en-US"/>
    </w:rPr>
  </w:style>
  <w:style w:type="character" w:customStyle="1" w:styleId="Heading1Char">
    <w:name w:val="Heading 1 Char"/>
    <w:basedOn w:val="DefaultParagraphFont"/>
    <w:link w:val="Heading1"/>
    <w:uiPriority w:val="9"/>
    <w:rsid w:val="00425776"/>
    <w:rPr>
      <w:rFonts w:ascii="Times New Roman" w:eastAsiaTheme="majorEastAsia" w:hAnsi="Times New Roman" w:cs="Times New Roman"/>
      <w:b/>
      <w:bCs/>
      <w:caps/>
      <w:color w:val="1F3864" w:themeColor="accent1" w:themeShade="80"/>
      <w:sz w:val="32"/>
      <w:szCs w:val="32"/>
    </w:rPr>
  </w:style>
  <w:style w:type="paragraph" w:styleId="NoSpacing">
    <w:name w:val="No Spacing"/>
    <w:link w:val="NoSpacingChar"/>
    <w:uiPriority w:val="1"/>
    <w:qFormat/>
    <w:rsid w:val="004566B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566B5"/>
    <w:rPr>
      <w:rFonts w:eastAsiaTheme="minorEastAsia"/>
      <w:lang w:val="en-US"/>
    </w:rPr>
  </w:style>
  <w:style w:type="paragraph" w:styleId="TOCHeading">
    <w:name w:val="TOC Heading"/>
    <w:basedOn w:val="Heading1"/>
    <w:next w:val="Normal"/>
    <w:uiPriority w:val="39"/>
    <w:unhideWhenUsed/>
    <w:qFormat/>
    <w:rsid w:val="00100A55"/>
    <w:pPr>
      <w:spacing w:line="259" w:lineRule="auto"/>
      <w:jc w:val="left"/>
      <w:outlineLvl w:val="9"/>
    </w:pPr>
    <w:rPr>
      <w:b w:val="0"/>
      <w:bCs w:val="0"/>
      <w:lang w:val="en-US"/>
    </w:rPr>
  </w:style>
  <w:style w:type="paragraph" w:styleId="TOC1">
    <w:name w:val="toc 1"/>
    <w:basedOn w:val="Normal"/>
    <w:next w:val="Normal"/>
    <w:autoRedefine/>
    <w:uiPriority w:val="39"/>
    <w:unhideWhenUsed/>
    <w:rsid w:val="00100A55"/>
    <w:pPr>
      <w:spacing w:after="100"/>
    </w:pPr>
  </w:style>
  <w:style w:type="character" w:styleId="Hyperlink">
    <w:name w:val="Hyperlink"/>
    <w:basedOn w:val="DefaultParagraphFont"/>
    <w:uiPriority w:val="99"/>
    <w:unhideWhenUsed/>
    <w:rsid w:val="00100A55"/>
    <w:rPr>
      <w:color w:val="0563C1" w:themeColor="hyperlink"/>
      <w:u w:val="single"/>
    </w:rPr>
  </w:style>
  <w:style w:type="paragraph" w:styleId="Header">
    <w:name w:val="header"/>
    <w:basedOn w:val="Normal"/>
    <w:link w:val="HeaderChar"/>
    <w:uiPriority w:val="99"/>
    <w:unhideWhenUsed/>
    <w:rsid w:val="00100A55"/>
    <w:pPr>
      <w:tabs>
        <w:tab w:val="center" w:pos="4513"/>
        <w:tab w:val="right" w:pos="9026"/>
      </w:tabs>
      <w:spacing w:after="0"/>
    </w:pPr>
  </w:style>
  <w:style w:type="character" w:customStyle="1" w:styleId="HeaderChar">
    <w:name w:val="Header Char"/>
    <w:basedOn w:val="DefaultParagraphFont"/>
    <w:link w:val="Header"/>
    <w:uiPriority w:val="99"/>
    <w:rsid w:val="00100A55"/>
    <w:rPr>
      <w:rFonts w:ascii="Times New Roman" w:hAnsi="Times New Roman"/>
      <w:sz w:val="24"/>
    </w:rPr>
  </w:style>
  <w:style w:type="paragraph" w:styleId="Footer">
    <w:name w:val="footer"/>
    <w:basedOn w:val="Normal"/>
    <w:link w:val="FooterChar"/>
    <w:uiPriority w:val="99"/>
    <w:unhideWhenUsed/>
    <w:rsid w:val="00100A55"/>
    <w:pPr>
      <w:tabs>
        <w:tab w:val="center" w:pos="4513"/>
        <w:tab w:val="right" w:pos="9026"/>
      </w:tabs>
      <w:spacing w:after="0"/>
    </w:pPr>
  </w:style>
  <w:style w:type="character" w:customStyle="1" w:styleId="FooterChar">
    <w:name w:val="Footer Char"/>
    <w:basedOn w:val="DefaultParagraphFont"/>
    <w:link w:val="Footer"/>
    <w:uiPriority w:val="99"/>
    <w:rsid w:val="00100A55"/>
    <w:rPr>
      <w:rFonts w:ascii="Times New Roman" w:hAnsi="Times New Roman"/>
      <w:sz w:val="24"/>
    </w:rPr>
  </w:style>
  <w:style w:type="character" w:customStyle="1" w:styleId="Heading2Char">
    <w:name w:val="Heading 2 Char"/>
    <w:basedOn w:val="DefaultParagraphFont"/>
    <w:link w:val="Heading2"/>
    <w:uiPriority w:val="9"/>
    <w:rsid w:val="00B361A8"/>
    <w:rPr>
      <w:rFonts w:ascii="Times New Roman" w:eastAsiaTheme="majorEastAsia" w:hAnsi="Times New Roman" w:cs="Times New Roman"/>
      <w:caps/>
      <w:color w:val="2F5496" w:themeColor="accent1" w:themeShade="BF"/>
      <w:sz w:val="28"/>
      <w:szCs w:val="28"/>
    </w:rPr>
  </w:style>
  <w:style w:type="character" w:customStyle="1" w:styleId="Heading3Char">
    <w:name w:val="Heading 3 Char"/>
    <w:basedOn w:val="DefaultParagraphFont"/>
    <w:link w:val="Heading3"/>
    <w:uiPriority w:val="9"/>
    <w:rsid w:val="00124E74"/>
    <w:rPr>
      <w:rFonts w:ascii="Times New Roman" w:eastAsiaTheme="majorEastAsia" w:hAnsi="Times New Roman" w:cs="Times New Roman"/>
      <w:color w:val="2F5496" w:themeColor="accent1" w:themeShade="BF"/>
      <w:sz w:val="24"/>
      <w:szCs w:val="24"/>
    </w:rPr>
  </w:style>
  <w:style w:type="character" w:customStyle="1" w:styleId="Heading4Char">
    <w:name w:val="Heading 4 Char"/>
    <w:basedOn w:val="DefaultParagraphFont"/>
    <w:link w:val="Heading4"/>
    <w:uiPriority w:val="9"/>
    <w:rsid w:val="00AC77F3"/>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AC77F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AC77F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AC77F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AC77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77F3"/>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E3AB6"/>
    <w:pPr>
      <w:spacing w:after="100"/>
      <w:ind w:left="240"/>
    </w:pPr>
    <w:rPr>
      <w:caps/>
    </w:rPr>
  </w:style>
  <w:style w:type="paragraph" w:styleId="Bibliography">
    <w:name w:val="Bibliography"/>
    <w:basedOn w:val="Normal"/>
    <w:next w:val="Normal"/>
    <w:uiPriority w:val="37"/>
    <w:unhideWhenUsed/>
    <w:rsid w:val="000520D3"/>
  </w:style>
  <w:style w:type="paragraph" w:styleId="ListParagraph">
    <w:name w:val="List Paragraph"/>
    <w:basedOn w:val="Normal"/>
    <w:uiPriority w:val="34"/>
    <w:qFormat/>
    <w:rsid w:val="00F71270"/>
    <w:pPr>
      <w:ind w:left="720"/>
      <w:contextualSpacing/>
    </w:pPr>
  </w:style>
  <w:style w:type="table" w:styleId="TableGrid">
    <w:name w:val="Table Grid"/>
    <w:basedOn w:val="TableNormal"/>
    <w:uiPriority w:val="39"/>
    <w:rsid w:val="00F71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24E7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3">
    <w:name w:val="toc 3"/>
    <w:basedOn w:val="Normal"/>
    <w:next w:val="Normal"/>
    <w:autoRedefine/>
    <w:uiPriority w:val="39"/>
    <w:unhideWhenUsed/>
    <w:rsid w:val="00124E74"/>
    <w:pPr>
      <w:spacing w:after="100"/>
      <w:ind w:left="480"/>
    </w:pPr>
  </w:style>
  <w:style w:type="paragraph" w:styleId="Caption">
    <w:name w:val="caption"/>
    <w:basedOn w:val="Normal"/>
    <w:next w:val="Normal"/>
    <w:uiPriority w:val="35"/>
    <w:unhideWhenUsed/>
    <w:qFormat/>
    <w:rsid w:val="00796D86"/>
    <w:pPr>
      <w:spacing w:after="200"/>
      <w:jc w:val="center"/>
    </w:pPr>
    <w:rPr>
      <w:rFonts w:cs="Times New Roman"/>
      <w:i/>
      <w:iCs/>
      <w:color w:val="44546A" w:themeColor="text2"/>
      <w:sz w:val="22"/>
    </w:rPr>
  </w:style>
  <w:style w:type="character" w:styleId="UnresolvedMention">
    <w:name w:val="Unresolved Mention"/>
    <w:basedOn w:val="DefaultParagraphFont"/>
    <w:uiPriority w:val="99"/>
    <w:semiHidden/>
    <w:unhideWhenUsed/>
    <w:rsid w:val="00235858"/>
    <w:rPr>
      <w:color w:val="605E5C"/>
      <w:shd w:val="clear" w:color="auto" w:fill="E1DFDD"/>
    </w:rPr>
  </w:style>
  <w:style w:type="table" w:styleId="GridTable6Colorful-Accent5">
    <w:name w:val="Grid Table 6 Colorful Accent 5"/>
    <w:basedOn w:val="TableNormal"/>
    <w:uiPriority w:val="51"/>
    <w:rsid w:val="00D365EF"/>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E3573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3">
    <w:name w:val="Grid Table 4 Accent 3"/>
    <w:basedOn w:val="TableNormal"/>
    <w:uiPriority w:val="49"/>
    <w:rsid w:val="00E357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2">
    <w:name w:val="Grid Table 4 Accent 2"/>
    <w:basedOn w:val="TableNormal"/>
    <w:uiPriority w:val="49"/>
    <w:rsid w:val="00E3573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unhideWhenUsed/>
    <w:rsid w:val="00043214"/>
    <w:pPr>
      <w:spacing w:before="100" w:beforeAutospacing="1" w:after="100" w:afterAutospacing="1"/>
      <w:jc w:val="left"/>
    </w:pPr>
    <w:rPr>
      <w:rFonts w:eastAsia="Times New Roman" w:cs="Times New Roman"/>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5705">
      <w:bodyDiv w:val="1"/>
      <w:marLeft w:val="0"/>
      <w:marRight w:val="0"/>
      <w:marTop w:val="0"/>
      <w:marBottom w:val="0"/>
      <w:divBdr>
        <w:top w:val="none" w:sz="0" w:space="0" w:color="auto"/>
        <w:left w:val="none" w:sz="0" w:space="0" w:color="auto"/>
        <w:bottom w:val="none" w:sz="0" w:space="0" w:color="auto"/>
        <w:right w:val="none" w:sz="0" w:space="0" w:color="auto"/>
      </w:divBdr>
      <w:divsChild>
        <w:div w:id="43867556">
          <w:marLeft w:val="0"/>
          <w:marRight w:val="0"/>
          <w:marTop w:val="0"/>
          <w:marBottom w:val="0"/>
          <w:divBdr>
            <w:top w:val="none" w:sz="0" w:space="0" w:color="auto"/>
            <w:left w:val="none" w:sz="0" w:space="0" w:color="auto"/>
            <w:bottom w:val="none" w:sz="0" w:space="0" w:color="auto"/>
            <w:right w:val="none" w:sz="0" w:space="0" w:color="auto"/>
          </w:divBdr>
          <w:divsChild>
            <w:div w:id="389354602">
              <w:marLeft w:val="0"/>
              <w:marRight w:val="0"/>
              <w:marTop w:val="0"/>
              <w:marBottom w:val="0"/>
              <w:divBdr>
                <w:top w:val="none" w:sz="0" w:space="0" w:color="auto"/>
                <w:left w:val="none" w:sz="0" w:space="0" w:color="auto"/>
                <w:bottom w:val="none" w:sz="0" w:space="0" w:color="auto"/>
                <w:right w:val="none" w:sz="0" w:space="0" w:color="auto"/>
              </w:divBdr>
            </w:div>
            <w:div w:id="1044794663">
              <w:marLeft w:val="0"/>
              <w:marRight w:val="0"/>
              <w:marTop w:val="0"/>
              <w:marBottom w:val="0"/>
              <w:divBdr>
                <w:top w:val="none" w:sz="0" w:space="0" w:color="auto"/>
                <w:left w:val="none" w:sz="0" w:space="0" w:color="auto"/>
                <w:bottom w:val="none" w:sz="0" w:space="0" w:color="auto"/>
                <w:right w:val="none" w:sz="0" w:space="0" w:color="auto"/>
              </w:divBdr>
            </w:div>
            <w:div w:id="1783455957">
              <w:marLeft w:val="0"/>
              <w:marRight w:val="0"/>
              <w:marTop w:val="0"/>
              <w:marBottom w:val="0"/>
              <w:divBdr>
                <w:top w:val="none" w:sz="0" w:space="0" w:color="auto"/>
                <w:left w:val="none" w:sz="0" w:space="0" w:color="auto"/>
                <w:bottom w:val="none" w:sz="0" w:space="0" w:color="auto"/>
                <w:right w:val="none" w:sz="0" w:space="0" w:color="auto"/>
              </w:divBdr>
            </w:div>
            <w:div w:id="1783259486">
              <w:marLeft w:val="0"/>
              <w:marRight w:val="0"/>
              <w:marTop w:val="0"/>
              <w:marBottom w:val="0"/>
              <w:divBdr>
                <w:top w:val="none" w:sz="0" w:space="0" w:color="auto"/>
                <w:left w:val="none" w:sz="0" w:space="0" w:color="auto"/>
                <w:bottom w:val="none" w:sz="0" w:space="0" w:color="auto"/>
                <w:right w:val="none" w:sz="0" w:space="0" w:color="auto"/>
              </w:divBdr>
            </w:div>
            <w:div w:id="126289012">
              <w:marLeft w:val="0"/>
              <w:marRight w:val="0"/>
              <w:marTop w:val="0"/>
              <w:marBottom w:val="0"/>
              <w:divBdr>
                <w:top w:val="none" w:sz="0" w:space="0" w:color="auto"/>
                <w:left w:val="none" w:sz="0" w:space="0" w:color="auto"/>
                <w:bottom w:val="none" w:sz="0" w:space="0" w:color="auto"/>
                <w:right w:val="none" w:sz="0" w:space="0" w:color="auto"/>
              </w:divBdr>
            </w:div>
            <w:div w:id="1765999696">
              <w:marLeft w:val="0"/>
              <w:marRight w:val="0"/>
              <w:marTop w:val="0"/>
              <w:marBottom w:val="0"/>
              <w:divBdr>
                <w:top w:val="none" w:sz="0" w:space="0" w:color="auto"/>
                <w:left w:val="none" w:sz="0" w:space="0" w:color="auto"/>
                <w:bottom w:val="none" w:sz="0" w:space="0" w:color="auto"/>
                <w:right w:val="none" w:sz="0" w:space="0" w:color="auto"/>
              </w:divBdr>
            </w:div>
            <w:div w:id="2126995359">
              <w:marLeft w:val="0"/>
              <w:marRight w:val="0"/>
              <w:marTop w:val="0"/>
              <w:marBottom w:val="0"/>
              <w:divBdr>
                <w:top w:val="none" w:sz="0" w:space="0" w:color="auto"/>
                <w:left w:val="none" w:sz="0" w:space="0" w:color="auto"/>
                <w:bottom w:val="none" w:sz="0" w:space="0" w:color="auto"/>
                <w:right w:val="none" w:sz="0" w:space="0" w:color="auto"/>
              </w:divBdr>
            </w:div>
            <w:div w:id="1776710536">
              <w:marLeft w:val="0"/>
              <w:marRight w:val="0"/>
              <w:marTop w:val="0"/>
              <w:marBottom w:val="0"/>
              <w:divBdr>
                <w:top w:val="none" w:sz="0" w:space="0" w:color="auto"/>
                <w:left w:val="none" w:sz="0" w:space="0" w:color="auto"/>
                <w:bottom w:val="none" w:sz="0" w:space="0" w:color="auto"/>
                <w:right w:val="none" w:sz="0" w:space="0" w:color="auto"/>
              </w:divBdr>
            </w:div>
            <w:div w:id="1153136871">
              <w:marLeft w:val="0"/>
              <w:marRight w:val="0"/>
              <w:marTop w:val="0"/>
              <w:marBottom w:val="0"/>
              <w:divBdr>
                <w:top w:val="none" w:sz="0" w:space="0" w:color="auto"/>
                <w:left w:val="none" w:sz="0" w:space="0" w:color="auto"/>
                <w:bottom w:val="none" w:sz="0" w:space="0" w:color="auto"/>
                <w:right w:val="none" w:sz="0" w:space="0" w:color="auto"/>
              </w:divBdr>
            </w:div>
            <w:div w:id="1566063487">
              <w:marLeft w:val="0"/>
              <w:marRight w:val="0"/>
              <w:marTop w:val="0"/>
              <w:marBottom w:val="0"/>
              <w:divBdr>
                <w:top w:val="none" w:sz="0" w:space="0" w:color="auto"/>
                <w:left w:val="none" w:sz="0" w:space="0" w:color="auto"/>
                <w:bottom w:val="none" w:sz="0" w:space="0" w:color="auto"/>
                <w:right w:val="none" w:sz="0" w:space="0" w:color="auto"/>
              </w:divBdr>
            </w:div>
            <w:div w:id="311061910">
              <w:marLeft w:val="0"/>
              <w:marRight w:val="0"/>
              <w:marTop w:val="0"/>
              <w:marBottom w:val="0"/>
              <w:divBdr>
                <w:top w:val="none" w:sz="0" w:space="0" w:color="auto"/>
                <w:left w:val="none" w:sz="0" w:space="0" w:color="auto"/>
                <w:bottom w:val="none" w:sz="0" w:space="0" w:color="auto"/>
                <w:right w:val="none" w:sz="0" w:space="0" w:color="auto"/>
              </w:divBdr>
            </w:div>
            <w:div w:id="1237979382">
              <w:marLeft w:val="0"/>
              <w:marRight w:val="0"/>
              <w:marTop w:val="0"/>
              <w:marBottom w:val="0"/>
              <w:divBdr>
                <w:top w:val="none" w:sz="0" w:space="0" w:color="auto"/>
                <w:left w:val="none" w:sz="0" w:space="0" w:color="auto"/>
                <w:bottom w:val="none" w:sz="0" w:space="0" w:color="auto"/>
                <w:right w:val="none" w:sz="0" w:space="0" w:color="auto"/>
              </w:divBdr>
            </w:div>
            <w:div w:id="707992751">
              <w:marLeft w:val="0"/>
              <w:marRight w:val="0"/>
              <w:marTop w:val="0"/>
              <w:marBottom w:val="0"/>
              <w:divBdr>
                <w:top w:val="none" w:sz="0" w:space="0" w:color="auto"/>
                <w:left w:val="none" w:sz="0" w:space="0" w:color="auto"/>
                <w:bottom w:val="none" w:sz="0" w:space="0" w:color="auto"/>
                <w:right w:val="none" w:sz="0" w:space="0" w:color="auto"/>
              </w:divBdr>
            </w:div>
            <w:div w:id="2040857435">
              <w:marLeft w:val="0"/>
              <w:marRight w:val="0"/>
              <w:marTop w:val="0"/>
              <w:marBottom w:val="0"/>
              <w:divBdr>
                <w:top w:val="none" w:sz="0" w:space="0" w:color="auto"/>
                <w:left w:val="none" w:sz="0" w:space="0" w:color="auto"/>
                <w:bottom w:val="none" w:sz="0" w:space="0" w:color="auto"/>
                <w:right w:val="none" w:sz="0" w:space="0" w:color="auto"/>
              </w:divBdr>
            </w:div>
            <w:div w:id="952127911">
              <w:marLeft w:val="0"/>
              <w:marRight w:val="0"/>
              <w:marTop w:val="0"/>
              <w:marBottom w:val="0"/>
              <w:divBdr>
                <w:top w:val="none" w:sz="0" w:space="0" w:color="auto"/>
                <w:left w:val="none" w:sz="0" w:space="0" w:color="auto"/>
                <w:bottom w:val="none" w:sz="0" w:space="0" w:color="auto"/>
                <w:right w:val="none" w:sz="0" w:space="0" w:color="auto"/>
              </w:divBdr>
            </w:div>
            <w:div w:id="67267727">
              <w:marLeft w:val="0"/>
              <w:marRight w:val="0"/>
              <w:marTop w:val="0"/>
              <w:marBottom w:val="0"/>
              <w:divBdr>
                <w:top w:val="none" w:sz="0" w:space="0" w:color="auto"/>
                <w:left w:val="none" w:sz="0" w:space="0" w:color="auto"/>
                <w:bottom w:val="none" w:sz="0" w:space="0" w:color="auto"/>
                <w:right w:val="none" w:sz="0" w:space="0" w:color="auto"/>
              </w:divBdr>
            </w:div>
            <w:div w:id="1664044346">
              <w:marLeft w:val="0"/>
              <w:marRight w:val="0"/>
              <w:marTop w:val="0"/>
              <w:marBottom w:val="0"/>
              <w:divBdr>
                <w:top w:val="none" w:sz="0" w:space="0" w:color="auto"/>
                <w:left w:val="none" w:sz="0" w:space="0" w:color="auto"/>
                <w:bottom w:val="none" w:sz="0" w:space="0" w:color="auto"/>
                <w:right w:val="none" w:sz="0" w:space="0" w:color="auto"/>
              </w:divBdr>
            </w:div>
            <w:div w:id="955791882">
              <w:marLeft w:val="0"/>
              <w:marRight w:val="0"/>
              <w:marTop w:val="0"/>
              <w:marBottom w:val="0"/>
              <w:divBdr>
                <w:top w:val="none" w:sz="0" w:space="0" w:color="auto"/>
                <w:left w:val="none" w:sz="0" w:space="0" w:color="auto"/>
                <w:bottom w:val="none" w:sz="0" w:space="0" w:color="auto"/>
                <w:right w:val="none" w:sz="0" w:space="0" w:color="auto"/>
              </w:divBdr>
            </w:div>
            <w:div w:id="755633404">
              <w:marLeft w:val="0"/>
              <w:marRight w:val="0"/>
              <w:marTop w:val="0"/>
              <w:marBottom w:val="0"/>
              <w:divBdr>
                <w:top w:val="none" w:sz="0" w:space="0" w:color="auto"/>
                <w:left w:val="none" w:sz="0" w:space="0" w:color="auto"/>
                <w:bottom w:val="none" w:sz="0" w:space="0" w:color="auto"/>
                <w:right w:val="none" w:sz="0" w:space="0" w:color="auto"/>
              </w:divBdr>
            </w:div>
            <w:div w:id="522325128">
              <w:marLeft w:val="0"/>
              <w:marRight w:val="0"/>
              <w:marTop w:val="0"/>
              <w:marBottom w:val="0"/>
              <w:divBdr>
                <w:top w:val="none" w:sz="0" w:space="0" w:color="auto"/>
                <w:left w:val="none" w:sz="0" w:space="0" w:color="auto"/>
                <w:bottom w:val="none" w:sz="0" w:space="0" w:color="auto"/>
                <w:right w:val="none" w:sz="0" w:space="0" w:color="auto"/>
              </w:divBdr>
            </w:div>
            <w:div w:id="1300841897">
              <w:marLeft w:val="0"/>
              <w:marRight w:val="0"/>
              <w:marTop w:val="0"/>
              <w:marBottom w:val="0"/>
              <w:divBdr>
                <w:top w:val="none" w:sz="0" w:space="0" w:color="auto"/>
                <w:left w:val="none" w:sz="0" w:space="0" w:color="auto"/>
                <w:bottom w:val="none" w:sz="0" w:space="0" w:color="auto"/>
                <w:right w:val="none" w:sz="0" w:space="0" w:color="auto"/>
              </w:divBdr>
            </w:div>
            <w:div w:id="2130656753">
              <w:marLeft w:val="0"/>
              <w:marRight w:val="0"/>
              <w:marTop w:val="0"/>
              <w:marBottom w:val="0"/>
              <w:divBdr>
                <w:top w:val="none" w:sz="0" w:space="0" w:color="auto"/>
                <w:left w:val="none" w:sz="0" w:space="0" w:color="auto"/>
                <w:bottom w:val="none" w:sz="0" w:space="0" w:color="auto"/>
                <w:right w:val="none" w:sz="0" w:space="0" w:color="auto"/>
              </w:divBdr>
            </w:div>
            <w:div w:id="13197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224">
      <w:bodyDiv w:val="1"/>
      <w:marLeft w:val="0"/>
      <w:marRight w:val="0"/>
      <w:marTop w:val="0"/>
      <w:marBottom w:val="0"/>
      <w:divBdr>
        <w:top w:val="none" w:sz="0" w:space="0" w:color="auto"/>
        <w:left w:val="none" w:sz="0" w:space="0" w:color="auto"/>
        <w:bottom w:val="none" w:sz="0" w:space="0" w:color="auto"/>
        <w:right w:val="none" w:sz="0" w:space="0" w:color="auto"/>
      </w:divBdr>
      <w:divsChild>
        <w:div w:id="325211309">
          <w:marLeft w:val="0"/>
          <w:marRight w:val="0"/>
          <w:marTop w:val="0"/>
          <w:marBottom w:val="0"/>
          <w:divBdr>
            <w:top w:val="none" w:sz="0" w:space="0" w:color="auto"/>
            <w:left w:val="none" w:sz="0" w:space="0" w:color="auto"/>
            <w:bottom w:val="none" w:sz="0" w:space="0" w:color="auto"/>
            <w:right w:val="none" w:sz="0" w:space="0" w:color="auto"/>
          </w:divBdr>
          <w:divsChild>
            <w:div w:id="1304964889">
              <w:marLeft w:val="0"/>
              <w:marRight w:val="0"/>
              <w:marTop w:val="0"/>
              <w:marBottom w:val="0"/>
              <w:divBdr>
                <w:top w:val="none" w:sz="0" w:space="0" w:color="auto"/>
                <w:left w:val="none" w:sz="0" w:space="0" w:color="auto"/>
                <w:bottom w:val="none" w:sz="0" w:space="0" w:color="auto"/>
                <w:right w:val="none" w:sz="0" w:space="0" w:color="auto"/>
              </w:divBdr>
            </w:div>
            <w:div w:id="1629161954">
              <w:marLeft w:val="0"/>
              <w:marRight w:val="0"/>
              <w:marTop w:val="0"/>
              <w:marBottom w:val="0"/>
              <w:divBdr>
                <w:top w:val="none" w:sz="0" w:space="0" w:color="auto"/>
                <w:left w:val="none" w:sz="0" w:space="0" w:color="auto"/>
                <w:bottom w:val="none" w:sz="0" w:space="0" w:color="auto"/>
                <w:right w:val="none" w:sz="0" w:space="0" w:color="auto"/>
              </w:divBdr>
            </w:div>
            <w:div w:id="635186902">
              <w:marLeft w:val="0"/>
              <w:marRight w:val="0"/>
              <w:marTop w:val="0"/>
              <w:marBottom w:val="0"/>
              <w:divBdr>
                <w:top w:val="none" w:sz="0" w:space="0" w:color="auto"/>
                <w:left w:val="none" w:sz="0" w:space="0" w:color="auto"/>
                <w:bottom w:val="none" w:sz="0" w:space="0" w:color="auto"/>
                <w:right w:val="none" w:sz="0" w:space="0" w:color="auto"/>
              </w:divBdr>
            </w:div>
            <w:div w:id="1351297345">
              <w:marLeft w:val="0"/>
              <w:marRight w:val="0"/>
              <w:marTop w:val="0"/>
              <w:marBottom w:val="0"/>
              <w:divBdr>
                <w:top w:val="none" w:sz="0" w:space="0" w:color="auto"/>
                <w:left w:val="none" w:sz="0" w:space="0" w:color="auto"/>
                <w:bottom w:val="none" w:sz="0" w:space="0" w:color="auto"/>
                <w:right w:val="none" w:sz="0" w:space="0" w:color="auto"/>
              </w:divBdr>
            </w:div>
            <w:div w:id="1170674505">
              <w:marLeft w:val="0"/>
              <w:marRight w:val="0"/>
              <w:marTop w:val="0"/>
              <w:marBottom w:val="0"/>
              <w:divBdr>
                <w:top w:val="none" w:sz="0" w:space="0" w:color="auto"/>
                <w:left w:val="none" w:sz="0" w:space="0" w:color="auto"/>
                <w:bottom w:val="none" w:sz="0" w:space="0" w:color="auto"/>
                <w:right w:val="none" w:sz="0" w:space="0" w:color="auto"/>
              </w:divBdr>
            </w:div>
            <w:div w:id="1377318863">
              <w:marLeft w:val="0"/>
              <w:marRight w:val="0"/>
              <w:marTop w:val="0"/>
              <w:marBottom w:val="0"/>
              <w:divBdr>
                <w:top w:val="none" w:sz="0" w:space="0" w:color="auto"/>
                <w:left w:val="none" w:sz="0" w:space="0" w:color="auto"/>
                <w:bottom w:val="none" w:sz="0" w:space="0" w:color="auto"/>
                <w:right w:val="none" w:sz="0" w:space="0" w:color="auto"/>
              </w:divBdr>
            </w:div>
            <w:div w:id="490413917">
              <w:marLeft w:val="0"/>
              <w:marRight w:val="0"/>
              <w:marTop w:val="0"/>
              <w:marBottom w:val="0"/>
              <w:divBdr>
                <w:top w:val="none" w:sz="0" w:space="0" w:color="auto"/>
                <w:left w:val="none" w:sz="0" w:space="0" w:color="auto"/>
                <w:bottom w:val="none" w:sz="0" w:space="0" w:color="auto"/>
                <w:right w:val="none" w:sz="0" w:space="0" w:color="auto"/>
              </w:divBdr>
            </w:div>
            <w:div w:id="1173297096">
              <w:marLeft w:val="0"/>
              <w:marRight w:val="0"/>
              <w:marTop w:val="0"/>
              <w:marBottom w:val="0"/>
              <w:divBdr>
                <w:top w:val="none" w:sz="0" w:space="0" w:color="auto"/>
                <w:left w:val="none" w:sz="0" w:space="0" w:color="auto"/>
                <w:bottom w:val="none" w:sz="0" w:space="0" w:color="auto"/>
                <w:right w:val="none" w:sz="0" w:space="0" w:color="auto"/>
              </w:divBdr>
            </w:div>
            <w:div w:id="1674452691">
              <w:marLeft w:val="0"/>
              <w:marRight w:val="0"/>
              <w:marTop w:val="0"/>
              <w:marBottom w:val="0"/>
              <w:divBdr>
                <w:top w:val="none" w:sz="0" w:space="0" w:color="auto"/>
                <w:left w:val="none" w:sz="0" w:space="0" w:color="auto"/>
                <w:bottom w:val="none" w:sz="0" w:space="0" w:color="auto"/>
                <w:right w:val="none" w:sz="0" w:space="0" w:color="auto"/>
              </w:divBdr>
            </w:div>
            <w:div w:id="643855978">
              <w:marLeft w:val="0"/>
              <w:marRight w:val="0"/>
              <w:marTop w:val="0"/>
              <w:marBottom w:val="0"/>
              <w:divBdr>
                <w:top w:val="none" w:sz="0" w:space="0" w:color="auto"/>
                <w:left w:val="none" w:sz="0" w:space="0" w:color="auto"/>
                <w:bottom w:val="none" w:sz="0" w:space="0" w:color="auto"/>
                <w:right w:val="none" w:sz="0" w:space="0" w:color="auto"/>
              </w:divBdr>
            </w:div>
            <w:div w:id="2067758963">
              <w:marLeft w:val="0"/>
              <w:marRight w:val="0"/>
              <w:marTop w:val="0"/>
              <w:marBottom w:val="0"/>
              <w:divBdr>
                <w:top w:val="none" w:sz="0" w:space="0" w:color="auto"/>
                <w:left w:val="none" w:sz="0" w:space="0" w:color="auto"/>
                <w:bottom w:val="none" w:sz="0" w:space="0" w:color="auto"/>
                <w:right w:val="none" w:sz="0" w:space="0" w:color="auto"/>
              </w:divBdr>
            </w:div>
            <w:div w:id="2128499196">
              <w:marLeft w:val="0"/>
              <w:marRight w:val="0"/>
              <w:marTop w:val="0"/>
              <w:marBottom w:val="0"/>
              <w:divBdr>
                <w:top w:val="none" w:sz="0" w:space="0" w:color="auto"/>
                <w:left w:val="none" w:sz="0" w:space="0" w:color="auto"/>
                <w:bottom w:val="none" w:sz="0" w:space="0" w:color="auto"/>
                <w:right w:val="none" w:sz="0" w:space="0" w:color="auto"/>
              </w:divBdr>
            </w:div>
            <w:div w:id="1645887626">
              <w:marLeft w:val="0"/>
              <w:marRight w:val="0"/>
              <w:marTop w:val="0"/>
              <w:marBottom w:val="0"/>
              <w:divBdr>
                <w:top w:val="none" w:sz="0" w:space="0" w:color="auto"/>
                <w:left w:val="none" w:sz="0" w:space="0" w:color="auto"/>
                <w:bottom w:val="none" w:sz="0" w:space="0" w:color="auto"/>
                <w:right w:val="none" w:sz="0" w:space="0" w:color="auto"/>
              </w:divBdr>
            </w:div>
            <w:div w:id="116916558">
              <w:marLeft w:val="0"/>
              <w:marRight w:val="0"/>
              <w:marTop w:val="0"/>
              <w:marBottom w:val="0"/>
              <w:divBdr>
                <w:top w:val="none" w:sz="0" w:space="0" w:color="auto"/>
                <w:left w:val="none" w:sz="0" w:space="0" w:color="auto"/>
                <w:bottom w:val="none" w:sz="0" w:space="0" w:color="auto"/>
                <w:right w:val="none" w:sz="0" w:space="0" w:color="auto"/>
              </w:divBdr>
            </w:div>
            <w:div w:id="590745486">
              <w:marLeft w:val="0"/>
              <w:marRight w:val="0"/>
              <w:marTop w:val="0"/>
              <w:marBottom w:val="0"/>
              <w:divBdr>
                <w:top w:val="none" w:sz="0" w:space="0" w:color="auto"/>
                <w:left w:val="none" w:sz="0" w:space="0" w:color="auto"/>
                <w:bottom w:val="none" w:sz="0" w:space="0" w:color="auto"/>
                <w:right w:val="none" w:sz="0" w:space="0" w:color="auto"/>
              </w:divBdr>
            </w:div>
            <w:div w:id="1341543930">
              <w:marLeft w:val="0"/>
              <w:marRight w:val="0"/>
              <w:marTop w:val="0"/>
              <w:marBottom w:val="0"/>
              <w:divBdr>
                <w:top w:val="none" w:sz="0" w:space="0" w:color="auto"/>
                <w:left w:val="none" w:sz="0" w:space="0" w:color="auto"/>
                <w:bottom w:val="none" w:sz="0" w:space="0" w:color="auto"/>
                <w:right w:val="none" w:sz="0" w:space="0" w:color="auto"/>
              </w:divBdr>
            </w:div>
            <w:div w:id="1863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0623">
      <w:bodyDiv w:val="1"/>
      <w:marLeft w:val="0"/>
      <w:marRight w:val="0"/>
      <w:marTop w:val="0"/>
      <w:marBottom w:val="0"/>
      <w:divBdr>
        <w:top w:val="none" w:sz="0" w:space="0" w:color="auto"/>
        <w:left w:val="none" w:sz="0" w:space="0" w:color="auto"/>
        <w:bottom w:val="none" w:sz="0" w:space="0" w:color="auto"/>
        <w:right w:val="none" w:sz="0" w:space="0" w:color="auto"/>
      </w:divBdr>
      <w:divsChild>
        <w:div w:id="2084519423">
          <w:marLeft w:val="0"/>
          <w:marRight w:val="0"/>
          <w:marTop w:val="0"/>
          <w:marBottom w:val="0"/>
          <w:divBdr>
            <w:top w:val="none" w:sz="0" w:space="0" w:color="auto"/>
            <w:left w:val="none" w:sz="0" w:space="0" w:color="auto"/>
            <w:bottom w:val="none" w:sz="0" w:space="0" w:color="auto"/>
            <w:right w:val="none" w:sz="0" w:space="0" w:color="auto"/>
          </w:divBdr>
          <w:divsChild>
            <w:div w:id="1919052791">
              <w:marLeft w:val="0"/>
              <w:marRight w:val="0"/>
              <w:marTop w:val="0"/>
              <w:marBottom w:val="0"/>
              <w:divBdr>
                <w:top w:val="none" w:sz="0" w:space="0" w:color="auto"/>
                <w:left w:val="none" w:sz="0" w:space="0" w:color="auto"/>
                <w:bottom w:val="none" w:sz="0" w:space="0" w:color="auto"/>
                <w:right w:val="none" w:sz="0" w:space="0" w:color="auto"/>
              </w:divBdr>
            </w:div>
            <w:div w:id="455491642">
              <w:marLeft w:val="0"/>
              <w:marRight w:val="0"/>
              <w:marTop w:val="0"/>
              <w:marBottom w:val="0"/>
              <w:divBdr>
                <w:top w:val="none" w:sz="0" w:space="0" w:color="auto"/>
                <w:left w:val="none" w:sz="0" w:space="0" w:color="auto"/>
                <w:bottom w:val="none" w:sz="0" w:space="0" w:color="auto"/>
                <w:right w:val="none" w:sz="0" w:space="0" w:color="auto"/>
              </w:divBdr>
            </w:div>
            <w:div w:id="328212819">
              <w:marLeft w:val="0"/>
              <w:marRight w:val="0"/>
              <w:marTop w:val="0"/>
              <w:marBottom w:val="0"/>
              <w:divBdr>
                <w:top w:val="none" w:sz="0" w:space="0" w:color="auto"/>
                <w:left w:val="none" w:sz="0" w:space="0" w:color="auto"/>
                <w:bottom w:val="none" w:sz="0" w:space="0" w:color="auto"/>
                <w:right w:val="none" w:sz="0" w:space="0" w:color="auto"/>
              </w:divBdr>
            </w:div>
            <w:div w:id="1946309590">
              <w:marLeft w:val="0"/>
              <w:marRight w:val="0"/>
              <w:marTop w:val="0"/>
              <w:marBottom w:val="0"/>
              <w:divBdr>
                <w:top w:val="none" w:sz="0" w:space="0" w:color="auto"/>
                <w:left w:val="none" w:sz="0" w:space="0" w:color="auto"/>
                <w:bottom w:val="none" w:sz="0" w:space="0" w:color="auto"/>
                <w:right w:val="none" w:sz="0" w:space="0" w:color="auto"/>
              </w:divBdr>
            </w:div>
            <w:div w:id="1336038103">
              <w:marLeft w:val="0"/>
              <w:marRight w:val="0"/>
              <w:marTop w:val="0"/>
              <w:marBottom w:val="0"/>
              <w:divBdr>
                <w:top w:val="none" w:sz="0" w:space="0" w:color="auto"/>
                <w:left w:val="none" w:sz="0" w:space="0" w:color="auto"/>
                <w:bottom w:val="none" w:sz="0" w:space="0" w:color="auto"/>
                <w:right w:val="none" w:sz="0" w:space="0" w:color="auto"/>
              </w:divBdr>
            </w:div>
            <w:div w:id="335503295">
              <w:marLeft w:val="0"/>
              <w:marRight w:val="0"/>
              <w:marTop w:val="0"/>
              <w:marBottom w:val="0"/>
              <w:divBdr>
                <w:top w:val="none" w:sz="0" w:space="0" w:color="auto"/>
                <w:left w:val="none" w:sz="0" w:space="0" w:color="auto"/>
                <w:bottom w:val="none" w:sz="0" w:space="0" w:color="auto"/>
                <w:right w:val="none" w:sz="0" w:space="0" w:color="auto"/>
              </w:divBdr>
            </w:div>
            <w:div w:id="911427857">
              <w:marLeft w:val="0"/>
              <w:marRight w:val="0"/>
              <w:marTop w:val="0"/>
              <w:marBottom w:val="0"/>
              <w:divBdr>
                <w:top w:val="none" w:sz="0" w:space="0" w:color="auto"/>
                <w:left w:val="none" w:sz="0" w:space="0" w:color="auto"/>
                <w:bottom w:val="none" w:sz="0" w:space="0" w:color="auto"/>
                <w:right w:val="none" w:sz="0" w:space="0" w:color="auto"/>
              </w:divBdr>
            </w:div>
            <w:div w:id="1042362207">
              <w:marLeft w:val="0"/>
              <w:marRight w:val="0"/>
              <w:marTop w:val="0"/>
              <w:marBottom w:val="0"/>
              <w:divBdr>
                <w:top w:val="none" w:sz="0" w:space="0" w:color="auto"/>
                <w:left w:val="none" w:sz="0" w:space="0" w:color="auto"/>
                <w:bottom w:val="none" w:sz="0" w:space="0" w:color="auto"/>
                <w:right w:val="none" w:sz="0" w:space="0" w:color="auto"/>
              </w:divBdr>
            </w:div>
            <w:div w:id="1853181944">
              <w:marLeft w:val="0"/>
              <w:marRight w:val="0"/>
              <w:marTop w:val="0"/>
              <w:marBottom w:val="0"/>
              <w:divBdr>
                <w:top w:val="none" w:sz="0" w:space="0" w:color="auto"/>
                <w:left w:val="none" w:sz="0" w:space="0" w:color="auto"/>
                <w:bottom w:val="none" w:sz="0" w:space="0" w:color="auto"/>
                <w:right w:val="none" w:sz="0" w:space="0" w:color="auto"/>
              </w:divBdr>
            </w:div>
            <w:div w:id="2078285014">
              <w:marLeft w:val="0"/>
              <w:marRight w:val="0"/>
              <w:marTop w:val="0"/>
              <w:marBottom w:val="0"/>
              <w:divBdr>
                <w:top w:val="none" w:sz="0" w:space="0" w:color="auto"/>
                <w:left w:val="none" w:sz="0" w:space="0" w:color="auto"/>
                <w:bottom w:val="none" w:sz="0" w:space="0" w:color="auto"/>
                <w:right w:val="none" w:sz="0" w:space="0" w:color="auto"/>
              </w:divBdr>
            </w:div>
            <w:div w:id="1389572691">
              <w:marLeft w:val="0"/>
              <w:marRight w:val="0"/>
              <w:marTop w:val="0"/>
              <w:marBottom w:val="0"/>
              <w:divBdr>
                <w:top w:val="none" w:sz="0" w:space="0" w:color="auto"/>
                <w:left w:val="none" w:sz="0" w:space="0" w:color="auto"/>
                <w:bottom w:val="none" w:sz="0" w:space="0" w:color="auto"/>
                <w:right w:val="none" w:sz="0" w:space="0" w:color="auto"/>
              </w:divBdr>
            </w:div>
            <w:div w:id="787162579">
              <w:marLeft w:val="0"/>
              <w:marRight w:val="0"/>
              <w:marTop w:val="0"/>
              <w:marBottom w:val="0"/>
              <w:divBdr>
                <w:top w:val="none" w:sz="0" w:space="0" w:color="auto"/>
                <w:left w:val="none" w:sz="0" w:space="0" w:color="auto"/>
                <w:bottom w:val="none" w:sz="0" w:space="0" w:color="auto"/>
                <w:right w:val="none" w:sz="0" w:space="0" w:color="auto"/>
              </w:divBdr>
            </w:div>
            <w:div w:id="823549834">
              <w:marLeft w:val="0"/>
              <w:marRight w:val="0"/>
              <w:marTop w:val="0"/>
              <w:marBottom w:val="0"/>
              <w:divBdr>
                <w:top w:val="none" w:sz="0" w:space="0" w:color="auto"/>
                <w:left w:val="none" w:sz="0" w:space="0" w:color="auto"/>
                <w:bottom w:val="none" w:sz="0" w:space="0" w:color="auto"/>
                <w:right w:val="none" w:sz="0" w:space="0" w:color="auto"/>
              </w:divBdr>
            </w:div>
            <w:div w:id="1200627778">
              <w:marLeft w:val="0"/>
              <w:marRight w:val="0"/>
              <w:marTop w:val="0"/>
              <w:marBottom w:val="0"/>
              <w:divBdr>
                <w:top w:val="none" w:sz="0" w:space="0" w:color="auto"/>
                <w:left w:val="none" w:sz="0" w:space="0" w:color="auto"/>
                <w:bottom w:val="none" w:sz="0" w:space="0" w:color="auto"/>
                <w:right w:val="none" w:sz="0" w:space="0" w:color="auto"/>
              </w:divBdr>
            </w:div>
            <w:div w:id="527256129">
              <w:marLeft w:val="0"/>
              <w:marRight w:val="0"/>
              <w:marTop w:val="0"/>
              <w:marBottom w:val="0"/>
              <w:divBdr>
                <w:top w:val="none" w:sz="0" w:space="0" w:color="auto"/>
                <w:left w:val="none" w:sz="0" w:space="0" w:color="auto"/>
                <w:bottom w:val="none" w:sz="0" w:space="0" w:color="auto"/>
                <w:right w:val="none" w:sz="0" w:space="0" w:color="auto"/>
              </w:divBdr>
            </w:div>
            <w:div w:id="1334452519">
              <w:marLeft w:val="0"/>
              <w:marRight w:val="0"/>
              <w:marTop w:val="0"/>
              <w:marBottom w:val="0"/>
              <w:divBdr>
                <w:top w:val="none" w:sz="0" w:space="0" w:color="auto"/>
                <w:left w:val="none" w:sz="0" w:space="0" w:color="auto"/>
                <w:bottom w:val="none" w:sz="0" w:space="0" w:color="auto"/>
                <w:right w:val="none" w:sz="0" w:space="0" w:color="auto"/>
              </w:divBdr>
            </w:div>
            <w:div w:id="1870216731">
              <w:marLeft w:val="0"/>
              <w:marRight w:val="0"/>
              <w:marTop w:val="0"/>
              <w:marBottom w:val="0"/>
              <w:divBdr>
                <w:top w:val="none" w:sz="0" w:space="0" w:color="auto"/>
                <w:left w:val="none" w:sz="0" w:space="0" w:color="auto"/>
                <w:bottom w:val="none" w:sz="0" w:space="0" w:color="auto"/>
                <w:right w:val="none" w:sz="0" w:space="0" w:color="auto"/>
              </w:divBdr>
            </w:div>
            <w:div w:id="562105032">
              <w:marLeft w:val="0"/>
              <w:marRight w:val="0"/>
              <w:marTop w:val="0"/>
              <w:marBottom w:val="0"/>
              <w:divBdr>
                <w:top w:val="none" w:sz="0" w:space="0" w:color="auto"/>
                <w:left w:val="none" w:sz="0" w:space="0" w:color="auto"/>
                <w:bottom w:val="none" w:sz="0" w:space="0" w:color="auto"/>
                <w:right w:val="none" w:sz="0" w:space="0" w:color="auto"/>
              </w:divBdr>
            </w:div>
            <w:div w:id="732119884">
              <w:marLeft w:val="0"/>
              <w:marRight w:val="0"/>
              <w:marTop w:val="0"/>
              <w:marBottom w:val="0"/>
              <w:divBdr>
                <w:top w:val="none" w:sz="0" w:space="0" w:color="auto"/>
                <w:left w:val="none" w:sz="0" w:space="0" w:color="auto"/>
                <w:bottom w:val="none" w:sz="0" w:space="0" w:color="auto"/>
                <w:right w:val="none" w:sz="0" w:space="0" w:color="auto"/>
              </w:divBdr>
            </w:div>
            <w:div w:id="1255431725">
              <w:marLeft w:val="0"/>
              <w:marRight w:val="0"/>
              <w:marTop w:val="0"/>
              <w:marBottom w:val="0"/>
              <w:divBdr>
                <w:top w:val="none" w:sz="0" w:space="0" w:color="auto"/>
                <w:left w:val="none" w:sz="0" w:space="0" w:color="auto"/>
                <w:bottom w:val="none" w:sz="0" w:space="0" w:color="auto"/>
                <w:right w:val="none" w:sz="0" w:space="0" w:color="auto"/>
              </w:divBdr>
            </w:div>
            <w:div w:id="11301268">
              <w:marLeft w:val="0"/>
              <w:marRight w:val="0"/>
              <w:marTop w:val="0"/>
              <w:marBottom w:val="0"/>
              <w:divBdr>
                <w:top w:val="none" w:sz="0" w:space="0" w:color="auto"/>
                <w:left w:val="none" w:sz="0" w:space="0" w:color="auto"/>
                <w:bottom w:val="none" w:sz="0" w:space="0" w:color="auto"/>
                <w:right w:val="none" w:sz="0" w:space="0" w:color="auto"/>
              </w:divBdr>
            </w:div>
            <w:div w:id="1740010315">
              <w:marLeft w:val="0"/>
              <w:marRight w:val="0"/>
              <w:marTop w:val="0"/>
              <w:marBottom w:val="0"/>
              <w:divBdr>
                <w:top w:val="none" w:sz="0" w:space="0" w:color="auto"/>
                <w:left w:val="none" w:sz="0" w:space="0" w:color="auto"/>
                <w:bottom w:val="none" w:sz="0" w:space="0" w:color="auto"/>
                <w:right w:val="none" w:sz="0" w:space="0" w:color="auto"/>
              </w:divBdr>
            </w:div>
            <w:div w:id="598029854">
              <w:marLeft w:val="0"/>
              <w:marRight w:val="0"/>
              <w:marTop w:val="0"/>
              <w:marBottom w:val="0"/>
              <w:divBdr>
                <w:top w:val="none" w:sz="0" w:space="0" w:color="auto"/>
                <w:left w:val="none" w:sz="0" w:space="0" w:color="auto"/>
                <w:bottom w:val="none" w:sz="0" w:space="0" w:color="auto"/>
                <w:right w:val="none" w:sz="0" w:space="0" w:color="auto"/>
              </w:divBdr>
            </w:div>
            <w:div w:id="655383396">
              <w:marLeft w:val="0"/>
              <w:marRight w:val="0"/>
              <w:marTop w:val="0"/>
              <w:marBottom w:val="0"/>
              <w:divBdr>
                <w:top w:val="none" w:sz="0" w:space="0" w:color="auto"/>
                <w:left w:val="none" w:sz="0" w:space="0" w:color="auto"/>
                <w:bottom w:val="none" w:sz="0" w:space="0" w:color="auto"/>
                <w:right w:val="none" w:sz="0" w:space="0" w:color="auto"/>
              </w:divBdr>
            </w:div>
            <w:div w:id="1015349938">
              <w:marLeft w:val="0"/>
              <w:marRight w:val="0"/>
              <w:marTop w:val="0"/>
              <w:marBottom w:val="0"/>
              <w:divBdr>
                <w:top w:val="none" w:sz="0" w:space="0" w:color="auto"/>
                <w:left w:val="none" w:sz="0" w:space="0" w:color="auto"/>
                <w:bottom w:val="none" w:sz="0" w:space="0" w:color="auto"/>
                <w:right w:val="none" w:sz="0" w:space="0" w:color="auto"/>
              </w:divBdr>
            </w:div>
            <w:div w:id="33313938">
              <w:marLeft w:val="0"/>
              <w:marRight w:val="0"/>
              <w:marTop w:val="0"/>
              <w:marBottom w:val="0"/>
              <w:divBdr>
                <w:top w:val="none" w:sz="0" w:space="0" w:color="auto"/>
                <w:left w:val="none" w:sz="0" w:space="0" w:color="auto"/>
                <w:bottom w:val="none" w:sz="0" w:space="0" w:color="auto"/>
                <w:right w:val="none" w:sz="0" w:space="0" w:color="auto"/>
              </w:divBdr>
            </w:div>
            <w:div w:id="336542692">
              <w:marLeft w:val="0"/>
              <w:marRight w:val="0"/>
              <w:marTop w:val="0"/>
              <w:marBottom w:val="0"/>
              <w:divBdr>
                <w:top w:val="none" w:sz="0" w:space="0" w:color="auto"/>
                <w:left w:val="none" w:sz="0" w:space="0" w:color="auto"/>
                <w:bottom w:val="none" w:sz="0" w:space="0" w:color="auto"/>
                <w:right w:val="none" w:sz="0" w:space="0" w:color="auto"/>
              </w:divBdr>
            </w:div>
            <w:div w:id="1094856915">
              <w:marLeft w:val="0"/>
              <w:marRight w:val="0"/>
              <w:marTop w:val="0"/>
              <w:marBottom w:val="0"/>
              <w:divBdr>
                <w:top w:val="none" w:sz="0" w:space="0" w:color="auto"/>
                <w:left w:val="none" w:sz="0" w:space="0" w:color="auto"/>
                <w:bottom w:val="none" w:sz="0" w:space="0" w:color="auto"/>
                <w:right w:val="none" w:sz="0" w:space="0" w:color="auto"/>
              </w:divBdr>
            </w:div>
            <w:div w:id="698360360">
              <w:marLeft w:val="0"/>
              <w:marRight w:val="0"/>
              <w:marTop w:val="0"/>
              <w:marBottom w:val="0"/>
              <w:divBdr>
                <w:top w:val="none" w:sz="0" w:space="0" w:color="auto"/>
                <w:left w:val="none" w:sz="0" w:space="0" w:color="auto"/>
                <w:bottom w:val="none" w:sz="0" w:space="0" w:color="auto"/>
                <w:right w:val="none" w:sz="0" w:space="0" w:color="auto"/>
              </w:divBdr>
            </w:div>
            <w:div w:id="199317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498">
      <w:bodyDiv w:val="1"/>
      <w:marLeft w:val="0"/>
      <w:marRight w:val="0"/>
      <w:marTop w:val="0"/>
      <w:marBottom w:val="0"/>
      <w:divBdr>
        <w:top w:val="none" w:sz="0" w:space="0" w:color="auto"/>
        <w:left w:val="none" w:sz="0" w:space="0" w:color="auto"/>
        <w:bottom w:val="none" w:sz="0" w:space="0" w:color="auto"/>
        <w:right w:val="none" w:sz="0" w:space="0" w:color="auto"/>
      </w:divBdr>
    </w:div>
    <w:div w:id="120996361">
      <w:bodyDiv w:val="1"/>
      <w:marLeft w:val="0"/>
      <w:marRight w:val="0"/>
      <w:marTop w:val="0"/>
      <w:marBottom w:val="0"/>
      <w:divBdr>
        <w:top w:val="none" w:sz="0" w:space="0" w:color="auto"/>
        <w:left w:val="none" w:sz="0" w:space="0" w:color="auto"/>
        <w:bottom w:val="none" w:sz="0" w:space="0" w:color="auto"/>
        <w:right w:val="none" w:sz="0" w:space="0" w:color="auto"/>
      </w:divBdr>
      <w:divsChild>
        <w:div w:id="36127639">
          <w:marLeft w:val="0"/>
          <w:marRight w:val="0"/>
          <w:marTop w:val="0"/>
          <w:marBottom w:val="0"/>
          <w:divBdr>
            <w:top w:val="none" w:sz="0" w:space="0" w:color="auto"/>
            <w:left w:val="none" w:sz="0" w:space="0" w:color="auto"/>
            <w:bottom w:val="none" w:sz="0" w:space="0" w:color="auto"/>
            <w:right w:val="none" w:sz="0" w:space="0" w:color="auto"/>
          </w:divBdr>
          <w:divsChild>
            <w:div w:id="746725697">
              <w:marLeft w:val="0"/>
              <w:marRight w:val="0"/>
              <w:marTop w:val="0"/>
              <w:marBottom w:val="0"/>
              <w:divBdr>
                <w:top w:val="none" w:sz="0" w:space="0" w:color="auto"/>
                <w:left w:val="none" w:sz="0" w:space="0" w:color="auto"/>
                <w:bottom w:val="none" w:sz="0" w:space="0" w:color="auto"/>
                <w:right w:val="none" w:sz="0" w:space="0" w:color="auto"/>
              </w:divBdr>
            </w:div>
            <w:div w:id="994803515">
              <w:marLeft w:val="0"/>
              <w:marRight w:val="0"/>
              <w:marTop w:val="0"/>
              <w:marBottom w:val="0"/>
              <w:divBdr>
                <w:top w:val="none" w:sz="0" w:space="0" w:color="auto"/>
                <w:left w:val="none" w:sz="0" w:space="0" w:color="auto"/>
                <w:bottom w:val="none" w:sz="0" w:space="0" w:color="auto"/>
                <w:right w:val="none" w:sz="0" w:space="0" w:color="auto"/>
              </w:divBdr>
            </w:div>
            <w:div w:id="708382512">
              <w:marLeft w:val="0"/>
              <w:marRight w:val="0"/>
              <w:marTop w:val="0"/>
              <w:marBottom w:val="0"/>
              <w:divBdr>
                <w:top w:val="none" w:sz="0" w:space="0" w:color="auto"/>
                <w:left w:val="none" w:sz="0" w:space="0" w:color="auto"/>
                <w:bottom w:val="none" w:sz="0" w:space="0" w:color="auto"/>
                <w:right w:val="none" w:sz="0" w:space="0" w:color="auto"/>
              </w:divBdr>
            </w:div>
            <w:div w:id="762724048">
              <w:marLeft w:val="0"/>
              <w:marRight w:val="0"/>
              <w:marTop w:val="0"/>
              <w:marBottom w:val="0"/>
              <w:divBdr>
                <w:top w:val="none" w:sz="0" w:space="0" w:color="auto"/>
                <w:left w:val="none" w:sz="0" w:space="0" w:color="auto"/>
                <w:bottom w:val="none" w:sz="0" w:space="0" w:color="auto"/>
                <w:right w:val="none" w:sz="0" w:space="0" w:color="auto"/>
              </w:divBdr>
            </w:div>
            <w:div w:id="1253969318">
              <w:marLeft w:val="0"/>
              <w:marRight w:val="0"/>
              <w:marTop w:val="0"/>
              <w:marBottom w:val="0"/>
              <w:divBdr>
                <w:top w:val="none" w:sz="0" w:space="0" w:color="auto"/>
                <w:left w:val="none" w:sz="0" w:space="0" w:color="auto"/>
                <w:bottom w:val="none" w:sz="0" w:space="0" w:color="auto"/>
                <w:right w:val="none" w:sz="0" w:space="0" w:color="auto"/>
              </w:divBdr>
            </w:div>
            <w:div w:id="350033457">
              <w:marLeft w:val="0"/>
              <w:marRight w:val="0"/>
              <w:marTop w:val="0"/>
              <w:marBottom w:val="0"/>
              <w:divBdr>
                <w:top w:val="none" w:sz="0" w:space="0" w:color="auto"/>
                <w:left w:val="none" w:sz="0" w:space="0" w:color="auto"/>
                <w:bottom w:val="none" w:sz="0" w:space="0" w:color="auto"/>
                <w:right w:val="none" w:sz="0" w:space="0" w:color="auto"/>
              </w:divBdr>
            </w:div>
            <w:div w:id="1953633639">
              <w:marLeft w:val="0"/>
              <w:marRight w:val="0"/>
              <w:marTop w:val="0"/>
              <w:marBottom w:val="0"/>
              <w:divBdr>
                <w:top w:val="none" w:sz="0" w:space="0" w:color="auto"/>
                <w:left w:val="none" w:sz="0" w:space="0" w:color="auto"/>
                <w:bottom w:val="none" w:sz="0" w:space="0" w:color="auto"/>
                <w:right w:val="none" w:sz="0" w:space="0" w:color="auto"/>
              </w:divBdr>
            </w:div>
            <w:div w:id="826168672">
              <w:marLeft w:val="0"/>
              <w:marRight w:val="0"/>
              <w:marTop w:val="0"/>
              <w:marBottom w:val="0"/>
              <w:divBdr>
                <w:top w:val="none" w:sz="0" w:space="0" w:color="auto"/>
                <w:left w:val="none" w:sz="0" w:space="0" w:color="auto"/>
                <w:bottom w:val="none" w:sz="0" w:space="0" w:color="auto"/>
                <w:right w:val="none" w:sz="0" w:space="0" w:color="auto"/>
              </w:divBdr>
            </w:div>
            <w:div w:id="1609313710">
              <w:marLeft w:val="0"/>
              <w:marRight w:val="0"/>
              <w:marTop w:val="0"/>
              <w:marBottom w:val="0"/>
              <w:divBdr>
                <w:top w:val="none" w:sz="0" w:space="0" w:color="auto"/>
                <w:left w:val="none" w:sz="0" w:space="0" w:color="auto"/>
                <w:bottom w:val="none" w:sz="0" w:space="0" w:color="auto"/>
                <w:right w:val="none" w:sz="0" w:space="0" w:color="auto"/>
              </w:divBdr>
            </w:div>
            <w:div w:id="114913072">
              <w:marLeft w:val="0"/>
              <w:marRight w:val="0"/>
              <w:marTop w:val="0"/>
              <w:marBottom w:val="0"/>
              <w:divBdr>
                <w:top w:val="none" w:sz="0" w:space="0" w:color="auto"/>
                <w:left w:val="none" w:sz="0" w:space="0" w:color="auto"/>
                <w:bottom w:val="none" w:sz="0" w:space="0" w:color="auto"/>
                <w:right w:val="none" w:sz="0" w:space="0" w:color="auto"/>
              </w:divBdr>
            </w:div>
            <w:div w:id="895047067">
              <w:marLeft w:val="0"/>
              <w:marRight w:val="0"/>
              <w:marTop w:val="0"/>
              <w:marBottom w:val="0"/>
              <w:divBdr>
                <w:top w:val="none" w:sz="0" w:space="0" w:color="auto"/>
                <w:left w:val="none" w:sz="0" w:space="0" w:color="auto"/>
                <w:bottom w:val="none" w:sz="0" w:space="0" w:color="auto"/>
                <w:right w:val="none" w:sz="0" w:space="0" w:color="auto"/>
              </w:divBdr>
            </w:div>
            <w:div w:id="1303655499">
              <w:marLeft w:val="0"/>
              <w:marRight w:val="0"/>
              <w:marTop w:val="0"/>
              <w:marBottom w:val="0"/>
              <w:divBdr>
                <w:top w:val="none" w:sz="0" w:space="0" w:color="auto"/>
                <w:left w:val="none" w:sz="0" w:space="0" w:color="auto"/>
                <w:bottom w:val="none" w:sz="0" w:space="0" w:color="auto"/>
                <w:right w:val="none" w:sz="0" w:space="0" w:color="auto"/>
              </w:divBdr>
            </w:div>
            <w:div w:id="813331894">
              <w:marLeft w:val="0"/>
              <w:marRight w:val="0"/>
              <w:marTop w:val="0"/>
              <w:marBottom w:val="0"/>
              <w:divBdr>
                <w:top w:val="none" w:sz="0" w:space="0" w:color="auto"/>
                <w:left w:val="none" w:sz="0" w:space="0" w:color="auto"/>
                <w:bottom w:val="none" w:sz="0" w:space="0" w:color="auto"/>
                <w:right w:val="none" w:sz="0" w:space="0" w:color="auto"/>
              </w:divBdr>
            </w:div>
            <w:div w:id="1682125980">
              <w:marLeft w:val="0"/>
              <w:marRight w:val="0"/>
              <w:marTop w:val="0"/>
              <w:marBottom w:val="0"/>
              <w:divBdr>
                <w:top w:val="none" w:sz="0" w:space="0" w:color="auto"/>
                <w:left w:val="none" w:sz="0" w:space="0" w:color="auto"/>
                <w:bottom w:val="none" w:sz="0" w:space="0" w:color="auto"/>
                <w:right w:val="none" w:sz="0" w:space="0" w:color="auto"/>
              </w:divBdr>
            </w:div>
            <w:div w:id="1406490123">
              <w:marLeft w:val="0"/>
              <w:marRight w:val="0"/>
              <w:marTop w:val="0"/>
              <w:marBottom w:val="0"/>
              <w:divBdr>
                <w:top w:val="none" w:sz="0" w:space="0" w:color="auto"/>
                <w:left w:val="none" w:sz="0" w:space="0" w:color="auto"/>
                <w:bottom w:val="none" w:sz="0" w:space="0" w:color="auto"/>
                <w:right w:val="none" w:sz="0" w:space="0" w:color="auto"/>
              </w:divBdr>
            </w:div>
            <w:div w:id="203060120">
              <w:marLeft w:val="0"/>
              <w:marRight w:val="0"/>
              <w:marTop w:val="0"/>
              <w:marBottom w:val="0"/>
              <w:divBdr>
                <w:top w:val="none" w:sz="0" w:space="0" w:color="auto"/>
                <w:left w:val="none" w:sz="0" w:space="0" w:color="auto"/>
                <w:bottom w:val="none" w:sz="0" w:space="0" w:color="auto"/>
                <w:right w:val="none" w:sz="0" w:space="0" w:color="auto"/>
              </w:divBdr>
            </w:div>
            <w:div w:id="11250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2642">
      <w:bodyDiv w:val="1"/>
      <w:marLeft w:val="0"/>
      <w:marRight w:val="0"/>
      <w:marTop w:val="0"/>
      <w:marBottom w:val="0"/>
      <w:divBdr>
        <w:top w:val="none" w:sz="0" w:space="0" w:color="auto"/>
        <w:left w:val="none" w:sz="0" w:space="0" w:color="auto"/>
        <w:bottom w:val="none" w:sz="0" w:space="0" w:color="auto"/>
        <w:right w:val="none" w:sz="0" w:space="0" w:color="auto"/>
      </w:divBdr>
    </w:div>
    <w:div w:id="149106756">
      <w:bodyDiv w:val="1"/>
      <w:marLeft w:val="0"/>
      <w:marRight w:val="0"/>
      <w:marTop w:val="0"/>
      <w:marBottom w:val="0"/>
      <w:divBdr>
        <w:top w:val="none" w:sz="0" w:space="0" w:color="auto"/>
        <w:left w:val="none" w:sz="0" w:space="0" w:color="auto"/>
        <w:bottom w:val="none" w:sz="0" w:space="0" w:color="auto"/>
        <w:right w:val="none" w:sz="0" w:space="0" w:color="auto"/>
      </w:divBdr>
    </w:div>
    <w:div w:id="186724208">
      <w:bodyDiv w:val="1"/>
      <w:marLeft w:val="0"/>
      <w:marRight w:val="0"/>
      <w:marTop w:val="0"/>
      <w:marBottom w:val="0"/>
      <w:divBdr>
        <w:top w:val="none" w:sz="0" w:space="0" w:color="auto"/>
        <w:left w:val="none" w:sz="0" w:space="0" w:color="auto"/>
        <w:bottom w:val="none" w:sz="0" w:space="0" w:color="auto"/>
        <w:right w:val="none" w:sz="0" w:space="0" w:color="auto"/>
      </w:divBdr>
      <w:divsChild>
        <w:div w:id="1964265661">
          <w:marLeft w:val="0"/>
          <w:marRight w:val="0"/>
          <w:marTop w:val="0"/>
          <w:marBottom w:val="0"/>
          <w:divBdr>
            <w:top w:val="none" w:sz="0" w:space="0" w:color="auto"/>
            <w:left w:val="none" w:sz="0" w:space="0" w:color="auto"/>
            <w:bottom w:val="none" w:sz="0" w:space="0" w:color="auto"/>
            <w:right w:val="none" w:sz="0" w:space="0" w:color="auto"/>
          </w:divBdr>
          <w:divsChild>
            <w:div w:id="1181700333">
              <w:marLeft w:val="0"/>
              <w:marRight w:val="0"/>
              <w:marTop w:val="0"/>
              <w:marBottom w:val="0"/>
              <w:divBdr>
                <w:top w:val="none" w:sz="0" w:space="0" w:color="auto"/>
                <w:left w:val="none" w:sz="0" w:space="0" w:color="auto"/>
                <w:bottom w:val="none" w:sz="0" w:space="0" w:color="auto"/>
                <w:right w:val="none" w:sz="0" w:space="0" w:color="auto"/>
              </w:divBdr>
            </w:div>
            <w:div w:id="920872117">
              <w:marLeft w:val="0"/>
              <w:marRight w:val="0"/>
              <w:marTop w:val="0"/>
              <w:marBottom w:val="0"/>
              <w:divBdr>
                <w:top w:val="none" w:sz="0" w:space="0" w:color="auto"/>
                <w:left w:val="none" w:sz="0" w:space="0" w:color="auto"/>
                <w:bottom w:val="none" w:sz="0" w:space="0" w:color="auto"/>
                <w:right w:val="none" w:sz="0" w:space="0" w:color="auto"/>
              </w:divBdr>
            </w:div>
            <w:div w:id="266347859">
              <w:marLeft w:val="0"/>
              <w:marRight w:val="0"/>
              <w:marTop w:val="0"/>
              <w:marBottom w:val="0"/>
              <w:divBdr>
                <w:top w:val="none" w:sz="0" w:space="0" w:color="auto"/>
                <w:left w:val="none" w:sz="0" w:space="0" w:color="auto"/>
                <w:bottom w:val="none" w:sz="0" w:space="0" w:color="auto"/>
                <w:right w:val="none" w:sz="0" w:space="0" w:color="auto"/>
              </w:divBdr>
            </w:div>
            <w:div w:id="1794014391">
              <w:marLeft w:val="0"/>
              <w:marRight w:val="0"/>
              <w:marTop w:val="0"/>
              <w:marBottom w:val="0"/>
              <w:divBdr>
                <w:top w:val="none" w:sz="0" w:space="0" w:color="auto"/>
                <w:left w:val="none" w:sz="0" w:space="0" w:color="auto"/>
                <w:bottom w:val="none" w:sz="0" w:space="0" w:color="auto"/>
                <w:right w:val="none" w:sz="0" w:space="0" w:color="auto"/>
              </w:divBdr>
            </w:div>
            <w:div w:id="614365871">
              <w:marLeft w:val="0"/>
              <w:marRight w:val="0"/>
              <w:marTop w:val="0"/>
              <w:marBottom w:val="0"/>
              <w:divBdr>
                <w:top w:val="none" w:sz="0" w:space="0" w:color="auto"/>
                <w:left w:val="none" w:sz="0" w:space="0" w:color="auto"/>
                <w:bottom w:val="none" w:sz="0" w:space="0" w:color="auto"/>
                <w:right w:val="none" w:sz="0" w:space="0" w:color="auto"/>
              </w:divBdr>
            </w:div>
            <w:div w:id="808477193">
              <w:marLeft w:val="0"/>
              <w:marRight w:val="0"/>
              <w:marTop w:val="0"/>
              <w:marBottom w:val="0"/>
              <w:divBdr>
                <w:top w:val="none" w:sz="0" w:space="0" w:color="auto"/>
                <w:left w:val="none" w:sz="0" w:space="0" w:color="auto"/>
                <w:bottom w:val="none" w:sz="0" w:space="0" w:color="auto"/>
                <w:right w:val="none" w:sz="0" w:space="0" w:color="auto"/>
              </w:divBdr>
            </w:div>
            <w:div w:id="441456094">
              <w:marLeft w:val="0"/>
              <w:marRight w:val="0"/>
              <w:marTop w:val="0"/>
              <w:marBottom w:val="0"/>
              <w:divBdr>
                <w:top w:val="none" w:sz="0" w:space="0" w:color="auto"/>
                <w:left w:val="none" w:sz="0" w:space="0" w:color="auto"/>
                <w:bottom w:val="none" w:sz="0" w:space="0" w:color="auto"/>
                <w:right w:val="none" w:sz="0" w:space="0" w:color="auto"/>
              </w:divBdr>
            </w:div>
            <w:div w:id="1775247428">
              <w:marLeft w:val="0"/>
              <w:marRight w:val="0"/>
              <w:marTop w:val="0"/>
              <w:marBottom w:val="0"/>
              <w:divBdr>
                <w:top w:val="none" w:sz="0" w:space="0" w:color="auto"/>
                <w:left w:val="none" w:sz="0" w:space="0" w:color="auto"/>
                <w:bottom w:val="none" w:sz="0" w:space="0" w:color="auto"/>
                <w:right w:val="none" w:sz="0" w:space="0" w:color="auto"/>
              </w:divBdr>
            </w:div>
            <w:div w:id="1631131724">
              <w:marLeft w:val="0"/>
              <w:marRight w:val="0"/>
              <w:marTop w:val="0"/>
              <w:marBottom w:val="0"/>
              <w:divBdr>
                <w:top w:val="none" w:sz="0" w:space="0" w:color="auto"/>
                <w:left w:val="none" w:sz="0" w:space="0" w:color="auto"/>
                <w:bottom w:val="none" w:sz="0" w:space="0" w:color="auto"/>
                <w:right w:val="none" w:sz="0" w:space="0" w:color="auto"/>
              </w:divBdr>
            </w:div>
            <w:div w:id="989403003">
              <w:marLeft w:val="0"/>
              <w:marRight w:val="0"/>
              <w:marTop w:val="0"/>
              <w:marBottom w:val="0"/>
              <w:divBdr>
                <w:top w:val="none" w:sz="0" w:space="0" w:color="auto"/>
                <w:left w:val="none" w:sz="0" w:space="0" w:color="auto"/>
                <w:bottom w:val="none" w:sz="0" w:space="0" w:color="auto"/>
                <w:right w:val="none" w:sz="0" w:space="0" w:color="auto"/>
              </w:divBdr>
            </w:div>
            <w:div w:id="1252739329">
              <w:marLeft w:val="0"/>
              <w:marRight w:val="0"/>
              <w:marTop w:val="0"/>
              <w:marBottom w:val="0"/>
              <w:divBdr>
                <w:top w:val="none" w:sz="0" w:space="0" w:color="auto"/>
                <w:left w:val="none" w:sz="0" w:space="0" w:color="auto"/>
                <w:bottom w:val="none" w:sz="0" w:space="0" w:color="auto"/>
                <w:right w:val="none" w:sz="0" w:space="0" w:color="auto"/>
              </w:divBdr>
            </w:div>
            <w:div w:id="1395348998">
              <w:marLeft w:val="0"/>
              <w:marRight w:val="0"/>
              <w:marTop w:val="0"/>
              <w:marBottom w:val="0"/>
              <w:divBdr>
                <w:top w:val="none" w:sz="0" w:space="0" w:color="auto"/>
                <w:left w:val="none" w:sz="0" w:space="0" w:color="auto"/>
                <w:bottom w:val="none" w:sz="0" w:space="0" w:color="auto"/>
                <w:right w:val="none" w:sz="0" w:space="0" w:color="auto"/>
              </w:divBdr>
            </w:div>
            <w:div w:id="1426074433">
              <w:marLeft w:val="0"/>
              <w:marRight w:val="0"/>
              <w:marTop w:val="0"/>
              <w:marBottom w:val="0"/>
              <w:divBdr>
                <w:top w:val="none" w:sz="0" w:space="0" w:color="auto"/>
                <w:left w:val="none" w:sz="0" w:space="0" w:color="auto"/>
                <w:bottom w:val="none" w:sz="0" w:space="0" w:color="auto"/>
                <w:right w:val="none" w:sz="0" w:space="0" w:color="auto"/>
              </w:divBdr>
            </w:div>
            <w:div w:id="2099130522">
              <w:marLeft w:val="0"/>
              <w:marRight w:val="0"/>
              <w:marTop w:val="0"/>
              <w:marBottom w:val="0"/>
              <w:divBdr>
                <w:top w:val="none" w:sz="0" w:space="0" w:color="auto"/>
                <w:left w:val="none" w:sz="0" w:space="0" w:color="auto"/>
                <w:bottom w:val="none" w:sz="0" w:space="0" w:color="auto"/>
                <w:right w:val="none" w:sz="0" w:space="0" w:color="auto"/>
              </w:divBdr>
            </w:div>
            <w:div w:id="162549241">
              <w:marLeft w:val="0"/>
              <w:marRight w:val="0"/>
              <w:marTop w:val="0"/>
              <w:marBottom w:val="0"/>
              <w:divBdr>
                <w:top w:val="none" w:sz="0" w:space="0" w:color="auto"/>
                <w:left w:val="none" w:sz="0" w:space="0" w:color="auto"/>
                <w:bottom w:val="none" w:sz="0" w:space="0" w:color="auto"/>
                <w:right w:val="none" w:sz="0" w:space="0" w:color="auto"/>
              </w:divBdr>
            </w:div>
            <w:div w:id="1871607292">
              <w:marLeft w:val="0"/>
              <w:marRight w:val="0"/>
              <w:marTop w:val="0"/>
              <w:marBottom w:val="0"/>
              <w:divBdr>
                <w:top w:val="none" w:sz="0" w:space="0" w:color="auto"/>
                <w:left w:val="none" w:sz="0" w:space="0" w:color="auto"/>
                <w:bottom w:val="none" w:sz="0" w:space="0" w:color="auto"/>
                <w:right w:val="none" w:sz="0" w:space="0" w:color="auto"/>
              </w:divBdr>
            </w:div>
            <w:div w:id="1831017304">
              <w:marLeft w:val="0"/>
              <w:marRight w:val="0"/>
              <w:marTop w:val="0"/>
              <w:marBottom w:val="0"/>
              <w:divBdr>
                <w:top w:val="none" w:sz="0" w:space="0" w:color="auto"/>
                <w:left w:val="none" w:sz="0" w:space="0" w:color="auto"/>
                <w:bottom w:val="none" w:sz="0" w:space="0" w:color="auto"/>
                <w:right w:val="none" w:sz="0" w:space="0" w:color="auto"/>
              </w:divBdr>
            </w:div>
            <w:div w:id="428626196">
              <w:marLeft w:val="0"/>
              <w:marRight w:val="0"/>
              <w:marTop w:val="0"/>
              <w:marBottom w:val="0"/>
              <w:divBdr>
                <w:top w:val="none" w:sz="0" w:space="0" w:color="auto"/>
                <w:left w:val="none" w:sz="0" w:space="0" w:color="auto"/>
                <w:bottom w:val="none" w:sz="0" w:space="0" w:color="auto"/>
                <w:right w:val="none" w:sz="0" w:space="0" w:color="auto"/>
              </w:divBdr>
            </w:div>
            <w:div w:id="2778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21642">
      <w:bodyDiv w:val="1"/>
      <w:marLeft w:val="0"/>
      <w:marRight w:val="0"/>
      <w:marTop w:val="0"/>
      <w:marBottom w:val="0"/>
      <w:divBdr>
        <w:top w:val="none" w:sz="0" w:space="0" w:color="auto"/>
        <w:left w:val="none" w:sz="0" w:space="0" w:color="auto"/>
        <w:bottom w:val="none" w:sz="0" w:space="0" w:color="auto"/>
        <w:right w:val="none" w:sz="0" w:space="0" w:color="auto"/>
      </w:divBdr>
    </w:div>
    <w:div w:id="231164526">
      <w:bodyDiv w:val="1"/>
      <w:marLeft w:val="0"/>
      <w:marRight w:val="0"/>
      <w:marTop w:val="0"/>
      <w:marBottom w:val="0"/>
      <w:divBdr>
        <w:top w:val="none" w:sz="0" w:space="0" w:color="auto"/>
        <w:left w:val="none" w:sz="0" w:space="0" w:color="auto"/>
        <w:bottom w:val="none" w:sz="0" w:space="0" w:color="auto"/>
        <w:right w:val="none" w:sz="0" w:space="0" w:color="auto"/>
      </w:divBdr>
      <w:divsChild>
        <w:div w:id="1100103168">
          <w:marLeft w:val="0"/>
          <w:marRight w:val="0"/>
          <w:marTop w:val="0"/>
          <w:marBottom w:val="0"/>
          <w:divBdr>
            <w:top w:val="none" w:sz="0" w:space="0" w:color="auto"/>
            <w:left w:val="none" w:sz="0" w:space="0" w:color="auto"/>
            <w:bottom w:val="none" w:sz="0" w:space="0" w:color="auto"/>
            <w:right w:val="none" w:sz="0" w:space="0" w:color="auto"/>
          </w:divBdr>
          <w:divsChild>
            <w:div w:id="496847616">
              <w:marLeft w:val="0"/>
              <w:marRight w:val="0"/>
              <w:marTop w:val="0"/>
              <w:marBottom w:val="0"/>
              <w:divBdr>
                <w:top w:val="none" w:sz="0" w:space="0" w:color="auto"/>
                <w:left w:val="none" w:sz="0" w:space="0" w:color="auto"/>
                <w:bottom w:val="none" w:sz="0" w:space="0" w:color="auto"/>
                <w:right w:val="none" w:sz="0" w:space="0" w:color="auto"/>
              </w:divBdr>
            </w:div>
            <w:div w:id="1760100364">
              <w:marLeft w:val="0"/>
              <w:marRight w:val="0"/>
              <w:marTop w:val="0"/>
              <w:marBottom w:val="0"/>
              <w:divBdr>
                <w:top w:val="none" w:sz="0" w:space="0" w:color="auto"/>
                <w:left w:val="none" w:sz="0" w:space="0" w:color="auto"/>
                <w:bottom w:val="none" w:sz="0" w:space="0" w:color="auto"/>
                <w:right w:val="none" w:sz="0" w:space="0" w:color="auto"/>
              </w:divBdr>
            </w:div>
            <w:div w:id="1114785069">
              <w:marLeft w:val="0"/>
              <w:marRight w:val="0"/>
              <w:marTop w:val="0"/>
              <w:marBottom w:val="0"/>
              <w:divBdr>
                <w:top w:val="none" w:sz="0" w:space="0" w:color="auto"/>
                <w:left w:val="none" w:sz="0" w:space="0" w:color="auto"/>
                <w:bottom w:val="none" w:sz="0" w:space="0" w:color="auto"/>
                <w:right w:val="none" w:sz="0" w:space="0" w:color="auto"/>
              </w:divBdr>
            </w:div>
            <w:div w:id="1546793782">
              <w:marLeft w:val="0"/>
              <w:marRight w:val="0"/>
              <w:marTop w:val="0"/>
              <w:marBottom w:val="0"/>
              <w:divBdr>
                <w:top w:val="none" w:sz="0" w:space="0" w:color="auto"/>
                <w:left w:val="none" w:sz="0" w:space="0" w:color="auto"/>
                <w:bottom w:val="none" w:sz="0" w:space="0" w:color="auto"/>
                <w:right w:val="none" w:sz="0" w:space="0" w:color="auto"/>
              </w:divBdr>
            </w:div>
            <w:div w:id="1216812311">
              <w:marLeft w:val="0"/>
              <w:marRight w:val="0"/>
              <w:marTop w:val="0"/>
              <w:marBottom w:val="0"/>
              <w:divBdr>
                <w:top w:val="none" w:sz="0" w:space="0" w:color="auto"/>
                <w:left w:val="none" w:sz="0" w:space="0" w:color="auto"/>
                <w:bottom w:val="none" w:sz="0" w:space="0" w:color="auto"/>
                <w:right w:val="none" w:sz="0" w:space="0" w:color="auto"/>
              </w:divBdr>
            </w:div>
            <w:div w:id="628633880">
              <w:marLeft w:val="0"/>
              <w:marRight w:val="0"/>
              <w:marTop w:val="0"/>
              <w:marBottom w:val="0"/>
              <w:divBdr>
                <w:top w:val="none" w:sz="0" w:space="0" w:color="auto"/>
                <w:left w:val="none" w:sz="0" w:space="0" w:color="auto"/>
                <w:bottom w:val="none" w:sz="0" w:space="0" w:color="auto"/>
                <w:right w:val="none" w:sz="0" w:space="0" w:color="auto"/>
              </w:divBdr>
            </w:div>
            <w:div w:id="1806586204">
              <w:marLeft w:val="0"/>
              <w:marRight w:val="0"/>
              <w:marTop w:val="0"/>
              <w:marBottom w:val="0"/>
              <w:divBdr>
                <w:top w:val="none" w:sz="0" w:space="0" w:color="auto"/>
                <w:left w:val="none" w:sz="0" w:space="0" w:color="auto"/>
                <w:bottom w:val="none" w:sz="0" w:space="0" w:color="auto"/>
                <w:right w:val="none" w:sz="0" w:space="0" w:color="auto"/>
              </w:divBdr>
            </w:div>
            <w:div w:id="1735464357">
              <w:marLeft w:val="0"/>
              <w:marRight w:val="0"/>
              <w:marTop w:val="0"/>
              <w:marBottom w:val="0"/>
              <w:divBdr>
                <w:top w:val="none" w:sz="0" w:space="0" w:color="auto"/>
                <w:left w:val="none" w:sz="0" w:space="0" w:color="auto"/>
                <w:bottom w:val="none" w:sz="0" w:space="0" w:color="auto"/>
                <w:right w:val="none" w:sz="0" w:space="0" w:color="auto"/>
              </w:divBdr>
            </w:div>
            <w:div w:id="2076705873">
              <w:marLeft w:val="0"/>
              <w:marRight w:val="0"/>
              <w:marTop w:val="0"/>
              <w:marBottom w:val="0"/>
              <w:divBdr>
                <w:top w:val="none" w:sz="0" w:space="0" w:color="auto"/>
                <w:left w:val="none" w:sz="0" w:space="0" w:color="auto"/>
                <w:bottom w:val="none" w:sz="0" w:space="0" w:color="auto"/>
                <w:right w:val="none" w:sz="0" w:space="0" w:color="auto"/>
              </w:divBdr>
            </w:div>
            <w:div w:id="516045849">
              <w:marLeft w:val="0"/>
              <w:marRight w:val="0"/>
              <w:marTop w:val="0"/>
              <w:marBottom w:val="0"/>
              <w:divBdr>
                <w:top w:val="none" w:sz="0" w:space="0" w:color="auto"/>
                <w:left w:val="none" w:sz="0" w:space="0" w:color="auto"/>
                <w:bottom w:val="none" w:sz="0" w:space="0" w:color="auto"/>
                <w:right w:val="none" w:sz="0" w:space="0" w:color="auto"/>
              </w:divBdr>
            </w:div>
            <w:div w:id="711802971">
              <w:marLeft w:val="0"/>
              <w:marRight w:val="0"/>
              <w:marTop w:val="0"/>
              <w:marBottom w:val="0"/>
              <w:divBdr>
                <w:top w:val="none" w:sz="0" w:space="0" w:color="auto"/>
                <w:left w:val="none" w:sz="0" w:space="0" w:color="auto"/>
                <w:bottom w:val="none" w:sz="0" w:space="0" w:color="auto"/>
                <w:right w:val="none" w:sz="0" w:space="0" w:color="auto"/>
              </w:divBdr>
            </w:div>
            <w:div w:id="211113836">
              <w:marLeft w:val="0"/>
              <w:marRight w:val="0"/>
              <w:marTop w:val="0"/>
              <w:marBottom w:val="0"/>
              <w:divBdr>
                <w:top w:val="none" w:sz="0" w:space="0" w:color="auto"/>
                <w:left w:val="none" w:sz="0" w:space="0" w:color="auto"/>
                <w:bottom w:val="none" w:sz="0" w:space="0" w:color="auto"/>
                <w:right w:val="none" w:sz="0" w:space="0" w:color="auto"/>
              </w:divBdr>
            </w:div>
            <w:div w:id="1859735779">
              <w:marLeft w:val="0"/>
              <w:marRight w:val="0"/>
              <w:marTop w:val="0"/>
              <w:marBottom w:val="0"/>
              <w:divBdr>
                <w:top w:val="none" w:sz="0" w:space="0" w:color="auto"/>
                <w:left w:val="none" w:sz="0" w:space="0" w:color="auto"/>
                <w:bottom w:val="none" w:sz="0" w:space="0" w:color="auto"/>
                <w:right w:val="none" w:sz="0" w:space="0" w:color="auto"/>
              </w:divBdr>
            </w:div>
            <w:div w:id="1100683593">
              <w:marLeft w:val="0"/>
              <w:marRight w:val="0"/>
              <w:marTop w:val="0"/>
              <w:marBottom w:val="0"/>
              <w:divBdr>
                <w:top w:val="none" w:sz="0" w:space="0" w:color="auto"/>
                <w:left w:val="none" w:sz="0" w:space="0" w:color="auto"/>
                <w:bottom w:val="none" w:sz="0" w:space="0" w:color="auto"/>
                <w:right w:val="none" w:sz="0" w:space="0" w:color="auto"/>
              </w:divBdr>
            </w:div>
            <w:div w:id="81339605">
              <w:marLeft w:val="0"/>
              <w:marRight w:val="0"/>
              <w:marTop w:val="0"/>
              <w:marBottom w:val="0"/>
              <w:divBdr>
                <w:top w:val="none" w:sz="0" w:space="0" w:color="auto"/>
                <w:left w:val="none" w:sz="0" w:space="0" w:color="auto"/>
                <w:bottom w:val="none" w:sz="0" w:space="0" w:color="auto"/>
                <w:right w:val="none" w:sz="0" w:space="0" w:color="auto"/>
              </w:divBdr>
            </w:div>
            <w:div w:id="114638595">
              <w:marLeft w:val="0"/>
              <w:marRight w:val="0"/>
              <w:marTop w:val="0"/>
              <w:marBottom w:val="0"/>
              <w:divBdr>
                <w:top w:val="none" w:sz="0" w:space="0" w:color="auto"/>
                <w:left w:val="none" w:sz="0" w:space="0" w:color="auto"/>
                <w:bottom w:val="none" w:sz="0" w:space="0" w:color="auto"/>
                <w:right w:val="none" w:sz="0" w:space="0" w:color="auto"/>
              </w:divBdr>
            </w:div>
            <w:div w:id="436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9005">
      <w:bodyDiv w:val="1"/>
      <w:marLeft w:val="0"/>
      <w:marRight w:val="0"/>
      <w:marTop w:val="0"/>
      <w:marBottom w:val="0"/>
      <w:divBdr>
        <w:top w:val="none" w:sz="0" w:space="0" w:color="auto"/>
        <w:left w:val="none" w:sz="0" w:space="0" w:color="auto"/>
        <w:bottom w:val="none" w:sz="0" w:space="0" w:color="auto"/>
        <w:right w:val="none" w:sz="0" w:space="0" w:color="auto"/>
      </w:divBdr>
    </w:div>
    <w:div w:id="244728044">
      <w:bodyDiv w:val="1"/>
      <w:marLeft w:val="0"/>
      <w:marRight w:val="0"/>
      <w:marTop w:val="0"/>
      <w:marBottom w:val="0"/>
      <w:divBdr>
        <w:top w:val="none" w:sz="0" w:space="0" w:color="auto"/>
        <w:left w:val="none" w:sz="0" w:space="0" w:color="auto"/>
        <w:bottom w:val="none" w:sz="0" w:space="0" w:color="auto"/>
        <w:right w:val="none" w:sz="0" w:space="0" w:color="auto"/>
      </w:divBdr>
    </w:div>
    <w:div w:id="264074472">
      <w:bodyDiv w:val="1"/>
      <w:marLeft w:val="0"/>
      <w:marRight w:val="0"/>
      <w:marTop w:val="0"/>
      <w:marBottom w:val="0"/>
      <w:divBdr>
        <w:top w:val="none" w:sz="0" w:space="0" w:color="auto"/>
        <w:left w:val="none" w:sz="0" w:space="0" w:color="auto"/>
        <w:bottom w:val="none" w:sz="0" w:space="0" w:color="auto"/>
        <w:right w:val="none" w:sz="0" w:space="0" w:color="auto"/>
      </w:divBdr>
      <w:divsChild>
        <w:div w:id="275212706">
          <w:marLeft w:val="0"/>
          <w:marRight w:val="0"/>
          <w:marTop w:val="0"/>
          <w:marBottom w:val="0"/>
          <w:divBdr>
            <w:top w:val="none" w:sz="0" w:space="0" w:color="auto"/>
            <w:left w:val="none" w:sz="0" w:space="0" w:color="auto"/>
            <w:bottom w:val="none" w:sz="0" w:space="0" w:color="auto"/>
            <w:right w:val="none" w:sz="0" w:space="0" w:color="auto"/>
          </w:divBdr>
          <w:divsChild>
            <w:div w:id="909536485">
              <w:marLeft w:val="0"/>
              <w:marRight w:val="0"/>
              <w:marTop w:val="0"/>
              <w:marBottom w:val="0"/>
              <w:divBdr>
                <w:top w:val="none" w:sz="0" w:space="0" w:color="auto"/>
                <w:left w:val="none" w:sz="0" w:space="0" w:color="auto"/>
                <w:bottom w:val="none" w:sz="0" w:space="0" w:color="auto"/>
                <w:right w:val="none" w:sz="0" w:space="0" w:color="auto"/>
              </w:divBdr>
            </w:div>
            <w:div w:id="963586286">
              <w:marLeft w:val="0"/>
              <w:marRight w:val="0"/>
              <w:marTop w:val="0"/>
              <w:marBottom w:val="0"/>
              <w:divBdr>
                <w:top w:val="none" w:sz="0" w:space="0" w:color="auto"/>
                <w:left w:val="none" w:sz="0" w:space="0" w:color="auto"/>
                <w:bottom w:val="none" w:sz="0" w:space="0" w:color="auto"/>
                <w:right w:val="none" w:sz="0" w:space="0" w:color="auto"/>
              </w:divBdr>
            </w:div>
            <w:div w:id="1173836874">
              <w:marLeft w:val="0"/>
              <w:marRight w:val="0"/>
              <w:marTop w:val="0"/>
              <w:marBottom w:val="0"/>
              <w:divBdr>
                <w:top w:val="none" w:sz="0" w:space="0" w:color="auto"/>
                <w:left w:val="none" w:sz="0" w:space="0" w:color="auto"/>
                <w:bottom w:val="none" w:sz="0" w:space="0" w:color="auto"/>
                <w:right w:val="none" w:sz="0" w:space="0" w:color="auto"/>
              </w:divBdr>
            </w:div>
            <w:div w:id="1206210630">
              <w:marLeft w:val="0"/>
              <w:marRight w:val="0"/>
              <w:marTop w:val="0"/>
              <w:marBottom w:val="0"/>
              <w:divBdr>
                <w:top w:val="none" w:sz="0" w:space="0" w:color="auto"/>
                <w:left w:val="none" w:sz="0" w:space="0" w:color="auto"/>
                <w:bottom w:val="none" w:sz="0" w:space="0" w:color="auto"/>
                <w:right w:val="none" w:sz="0" w:space="0" w:color="auto"/>
              </w:divBdr>
            </w:div>
            <w:div w:id="669605665">
              <w:marLeft w:val="0"/>
              <w:marRight w:val="0"/>
              <w:marTop w:val="0"/>
              <w:marBottom w:val="0"/>
              <w:divBdr>
                <w:top w:val="none" w:sz="0" w:space="0" w:color="auto"/>
                <w:left w:val="none" w:sz="0" w:space="0" w:color="auto"/>
                <w:bottom w:val="none" w:sz="0" w:space="0" w:color="auto"/>
                <w:right w:val="none" w:sz="0" w:space="0" w:color="auto"/>
              </w:divBdr>
            </w:div>
            <w:div w:id="200941518">
              <w:marLeft w:val="0"/>
              <w:marRight w:val="0"/>
              <w:marTop w:val="0"/>
              <w:marBottom w:val="0"/>
              <w:divBdr>
                <w:top w:val="none" w:sz="0" w:space="0" w:color="auto"/>
                <w:left w:val="none" w:sz="0" w:space="0" w:color="auto"/>
                <w:bottom w:val="none" w:sz="0" w:space="0" w:color="auto"/>
                <w:right w:val="none" w:sz="0" w:space="0" w:color="auto"/>
              </w:divBdr>
            </w:div>
            <w:div w:id="1086538302">
              <w:marLeft w:val="0"/>
              <w:marRight w:val="0"/>
              <w:marTop w:val="0"/>
              <w:marBottom w:val="0"/>
              <w:divBdr>
                <w:top w:val="none" w:sz="0" w:space="0" w:color="auto"/>
                <w:left w:val="none" w:sz="0" w:space="0" w:color="auto"/>
                <w:bottom w:val="none" w:sz="0" w:space="0" w:color="auto"/>
                <w:right w:val="none" w:sz="0" w:space="0" w:color="auto"/>
              </w:divBdr>
            </w:div>
            <w:div w:id="1741830912">
              <w:marLeft w:val="0"/>
              <w:marRight w:val="0"/>
              <w:marTop w:val="0"/>
              <w:marBottom w:val="0"/>
              <w:divBdr>
                <w:top w:val="none" w:sz="0" w:space="0" w:color="auto"/>
                <w:left w:val="none" w:sz="0" w:space="0" w:color="auto"/>
                <w:bottom w:val="none" w:sz="0" w:space="0" w:color="auto"/>
                <w:right w:val="none" w:sz="0" w:space="0" w:color="auto"/>
              </w:divBdr>
            </w:div>
            <w:div w:id="125242978">
              <w:marLeft w:val="0"/>
              <w:marRight w:val="0"/>
              <w:marTop w:val="0"/>
              <w:marBottom w:val="0"/>
              <w:divBdr>
                <w:top w:val="none" w:sz="0" w:space="0" w:color="auto"/>
                <w:left w:val="none" w:sz="0" w:space="0" w:color="auto"/>
                <w:bottom w:val="none" w:sz="0" w:space="0" w:color="auto"/>
                <w:right w:val="none" w:sz="0" w:space="0" w:color="auto"/>
              </w:divBdr>
            </w:div>
            <w:div w:id="1452480523">
              <w:marLeft w:val="0"/>
              <w:marRight w:val="0"/>
              <w:marTop w:val="0"/>
              <w:marBottom w:val="0"/>
              <w:divBdr>
                <w:top w:val="none" w:sz="0" w:space="0" w:color="auto"/>
                <w:left w:val="none" w:sz="0" w:space="0" w:color="auto"/>
                <w:bottom w:val="none" w:sz="0" w:space="0" w:color="auto"/>
                <w:right w:val="none" w:sz="0" w:space="0" w:color="auto"/>
              </w:divBdr>
            </w:div>
            <w:div w:id="1583372935">
              <w:marLeft w:val="0"/>
              <w:marRight w:val="0"/>
              <w:marTop w:val="0"/>
              <w:marBottom w:val="0"/>
              <w:divBdr>
                <w:top w:val="none" w:sz="0" w:space="0" w:color="auto"/>
                <w:left w:val="none" w:sz="0" w:space="0" w:color="auto"/>
                <w:bottom w:val="none" w:sz="0" w:space="0" w:color="auto"/>
                <w:right w:val="none" w:sz="0" w:space="0" w:color="auto"/>
              </w:divBdr>
            </w:div>
            <w:div w:id="217742948">
              <w:marLeft w:val="0"/>
              <w:marRight w:val="0"/>
              <w:marTop w:val="0"/>
              <w:marBottom w:val="0"/>
              <w:divBdr>
                <w:top w:val="none" w:sz="0" w:space="0" w:color="auto"/>
                <w:left w:val="none" w:sz="0" w:space="0" w:color="auto"/>
                <w:bottom w:val="none" w:sz="0" w:space="0" w:color="auto"/>
                <w:right w:val="none" w:sz="0" w:space="0" w:color="auto"/>
              </w:divBdr>
            </w:div>
            <w:div w:id="1566913026">
              <w:marLeft w:val="0"/>
              <w:marRight w:val="0"/>
              <w:marTop w:val="0"/>
              <w:marBottom w:val="0"/>
              <w:divBdr>
                <w:top w:val="none" w:sz="0" w:space="0" w:color="auto"/>
                <w:left w:val="none" w:sz="0" w:space="0" w:color="auto"/>
                <w:bottom w:val="none" w:sz="0" w:space="0" w:color="auto"/>
                <w:right w:val="none" w:sz="0" w:space="0" w:color="auto"/>
              </w:divBdr>
            </w:div>
            <w:div w:id="386611427">
              <w:marLeft w:val="0"/>
              <w:marRight w:val="0"/>
              <w:marTop w:val="0"/>
              <w:marBottom w:val="0"/>
              <w:divBdr>
                <w:top w:val="none" w:sz="0" w:space="0" w:color="auto"/>
                <w:left w:val="none" w:sz="0" w:space="0" w:color="auto"/>
                <w:bottom w:val="none" w:sz="0" w:space="0" w:color="auto"/>
                <w:right w:val="none" w:sz="0" w:space="0" w:color="auto"/>
              </w:divBdr>
            </w:div>
            <w:div w:id="1875534071">
              <w:marLeft w:val="0"/>
              <w:marRight w:val="0"/>
              <w:marTop w:val="0"/>
              <w:marBottom w:val="0"/>
              <w:divBdr>
                <w:top w:val="none" w:sz="0" w:space="0" w:color="auto"/>
                <w:left w:val="none" w:sz="0" w:space="0" w:color="auto"/>
                <w:bottom w:val="none" w:sz="0" w:space="0" w:color="auto"/>
                <w:right w:val="none" w:sz="0" w:space="0" w:color="auto"/>
              </w:divBdr>
            </w:div>
            <w:div w:id="274366355">
              <w:marLeft w:val="0"/>
              <w:marRight w:val="0"/>
              <w:marTop w:val="0"/>
              <w:marBottom w:val="0"/>
              <w:divBdr>
                <w:top w:val="none" w:sz="0" w:space="0" w:color="auto"/>
                <w:left w:val="none" w:sz="0" w:space="0" w:color="auto"/>
                <w:bottom w:val="none" w:sz="0" w:space="0" w:color="auto"/>
                <w:right w:val="none" w:sz="0" w:space="0" w:color="auto"/>
              </w:divBdr>
            </w:div>
            <w:div w:id="1495877129">
              <w:marLeft w:val="0"/>
              <w:marRight w:val="0"/>
              <w:marTop w:val="0"/>
              <w:marBottom w:val="0"/>
              <w:divBdr>
                <w:top w:val="none" w:sz="0" w:space="0" w:color="auto"/>
                <w:left w:val="none" w:sz="0" w:space="0" w:color="auto"/>
                <w:bottom w:val="none" w:sz="0" w:space="0" w:color="auto"/>
                <w:right w:val="none" w:sz="0" w:space="0" w:color="auto"/>
              </w:divBdr>
            </w:div>
            <w:div w:id="1654724934">
              <w:marLeft w:val="0"/>
              <w:marRight w:val="0"/>
              <w:marTop w:val="0"/>
              <w:marBottom w:val="0"/>
              <w:divBdr>
                <w:top w:val="none" w:sz="0" w:space="0" w:color="auto"/>
                <w:left w:val="none" w:sz="0" w:space="0" w:color="auto"/>
                <w:bottom w:val="none" w:sz="0" w:space="0" w:color="auto"/>
                <w:right w:val="none" w:sz="0" w:space="0" w:color="auto"/>
              </w:divBdr>
            </w:div>
            <w:div w:id="497118586">
              <w:marLeft w:val="0"/>
              <w:marRight w:val="0"/>
              <w:marTop w:val="0"/>
              <w:marBottom w:val="0"/>
              <w:divBdr>
                <w:top w:val="none" w:sz="0" w:space="0" w:color="auto"/>
                <w:left w:val="none" w:sz="0" w:space="0" w:color="auto"/>
                <w:bottom w:val="none" w:sz="0" w:space="0" w:color="auto"/>
                <w:right w:val="none" w:sz="0" w:space="0" w:color="auto"/>
              </w:divBdr>
            </w:div>
            <w:div w:id="2076929464">
              <w:marLeft w:val="0"/>
              <w:marRight w:val="0"/>
              <w:marTop w:val="0"/>
              <w:marBottom w:val="0"/>
              <w:divBdr>
                <w:top w:val="none" w:sz="0" w:space="0" w:color="auto"/>
                <w:left w:val="none" w:sz="0" w:space="0" w:color="auto"/>
                <w:bottom w:val="none" w:sz="0" w:space="0" w:color="auto"/>
                <w:right w:val="none" w:sz="0" w:space="0" w:color="auto"/>
              </w:divBdr>
            </w:div>
            <w:div w:id="1459109441">
              <w:marLeft w:val="0"/>
              <w:marRight w:val="0"/>
              <w:marTop w:val="0"/>
              <w:marBottom w:val="0"/>
              <w:divBdr>
                <w:top w:val="none" w:sz="0" w:space="0" w:color="auto"/>
                <w:left w:val="none" w:sz="0" w:space="0" w:color="auto"/>
                <w:bottom w:val="none" w:sz="0" w:space="0" w:color="auto"/>
                <w:right w:val="none" w:sz="0" w:space="0" w:color="auto"/>
              </w:divBdr>
            </w:div>
            <w:div w:id="1577276912">
              <w:marLeft w:val="0"/>
              <w:marRight w:val="0"/>
              <w:marTop w:val="0"/>
              <w:marBottom w:val="0"/>
              <w:divBdr>
                <w:top w:val="none" w:sz="0" w:space="0" w:color="auto"/>
                <w:left w:val="none" w:sz="0" w:space="0" w:color="auto"/>
                <w:bottom w:val="none" w:sz="0" w:space="0" w:color="auto"/>
                <w:right w:val="none" w:sz="0" w:space="0" w:color="auto"/>
              </w:divBdr>
            </w:div>
            <w:div w:id="19066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8606">
      <w:bodyDiv w:val="1"/>
      <w:marLeft w:val="0"/>
      <w:marRight w:val="0"/>
      <w:marTop w:val="0"/>
      <w:marBottom w:val="0"/>
      <w:divBdr>
        <w:top w:val="none" w:sz="0" w:space="0" w:color="auto"/>
        <w:left w:val="none" w:sz="0" w:space="0" w:color="auto"/>
        <w:bottom w:val="none" w:sz="0" w:space="0" w:color="auto"/>
        <w:right w:val="none" w:sz="0" w:space="0" w:color="auto"/>
      </w:divBdr>
    </w:div>
    <w:div w:id="286090752">
      <w:bodyDiv w:val="1"/>
      <w:marLeft w:val="0"/>
      <w:marRight w:val="0"/>
      <w:marTop w:val="0"/>
      <w:marBottom w:val="0"/>
      <w:divBdr>
        <w:top w:val="none" w:sz="0" w:space="0" w:color="auto"/>
        <w:left w:val="none" w:sz="0" w:space="0" w:color="auto"/>
        <w:bottom w:val="none" w:sz="0" w:space="0" w:color="auto"/>
        <w:right w:val="none" w:sz="0" w:space="0" w:color="auto"/>
      </w:divBdr>
      <w:divsChild>
        <w:div w:id="1758595423">
          <w:marLeft w:val="0"/>
          <w:marRight w:val="0"/>
          <w:marTop w:val="0"/>
          <w:marBottom w:val="0"/>
          <w:divBdr>
            <w:top w:val="none" w:sz="0" w:space="0" w:color="auto"/>
            <w:left w:val="none" w:sz="0" w:space="0" w:color="auto"/>
            <w:bottom w:val="none" w:sz="0" w:space="0" w:color="auto"/>
            <w:right w:val="none" w:sz="0" w:space="0" w:color="auto"/>
          </w:divBdr>
          <w:divsChild>
            <w:div w:id="1845705819">
              <w:marLeft w:val="0"/>
              <w:marRight w:val="0"/>
              <w:marTop w:val="0"/>
              <w:marBottom w:val="0"/>
              <w:divBdr>
                <w:top w:val="none" w:sz="0" w:space="0" w:color="auto"/>
                <w:left w:val="none" w:sz="0" w:space="0" w:color="auto"/>
                <w:bottom w:val="none" w:sz="0" w:space="0" w:color="auto"/>
                <w:right w:val="none" w:sz="0" w:space="0" w:color="auto"/>
              </w:divBdr>
            </w:div>
            <w:div w:id="223296227">
              <w:marLeft w:val="0"/>
              <w:marRight w:val="0"/>
              <w:marTop w:val="0"/>
              <w:marBottom w:val="0"/>
              <w:divBdr>
                <w:top w:val="none" w:sz="0" w:space="0" w:color="auto"/>
                <w:left w:val="none" w:sz="0" w:space="0" w:color="auto"/>
                <w:bottom w:val="none" w:sz="0" w:space="0" w:color="auto"/>
                <w:right w:val="none" w:sz="0" w:space="0" w:color="auto"/>
              </w:divBdr>
            </w:div>
            <w:div w:id="538981396">
              <w:marLeft w:val="0"/>
              <w:marRight w:val="0"/>
              <w:marTop w:val="0"/>
              <w:marBottom w:val="0"/>
              <w:divBdr>
                <w:top w:val="none" w:sz="0" w:space="0" w:color="auto"/>
                <w:left w:val="none" w:sz="0" w:space="0" w:color="auto"/>
                <w:bottom w:val="none" w:sz="0" w:space="0" w:color="auto"/>
                <w:right w:val="none" w:sz="0" w:space="0" w:color="auto"/>
              </w:divBdr>
            </w:div>
            <w:div w:id="1926959239">
              <w:marLeft w:val="0"/>
              <w:marRight w:val="0"/>
              <w:marTop w:val="0"/>
              <w:marBottom w:val="0"/>
              <w:divBdr>
                <w:top w:val="none" w:sz="0" w:space="0" w:color="auto"/>
                <w:left w:val="none" w:sz="0" w:space="0" w:color="auto"/>
                <w:bottom w:val="none" w:sz="0" w:space="0" w:color="auto"/>
                <w:right w:val="none" w:sz="0" w:space="0" w:color="auto"/>
              </w:divBdr>
            </w:div>
            <w:div w:id="527990326">
              <w:marLeft w:val="0"/>
              <w:marRight w:val="0"/>
              <w:marTop w:val="0"/>
              <w:marBottom w:val="0"/>
              <w:divBdr>
                <w:top w:val="none" w:sz="0" w:space="0" w:color="auto"/>
                <w:left w:val="none" w:sz="0" w:space="0" w:color="auto"/>
                <w:bottom w:val="none" w:sz="0" w:space="0" w:color="auto"/>
                <w:right w:val="none" w:sz="0" w:space="0" w:color="auto"/>
              </w:divBdr>
            </w:div>
            <w:div w:id="363362329">
              <w:marLeft w:val="0"/>
              <w:marRight w:val="0"/>
              <w:marTop w:val="0"/>
              <w:marBottom w:val="0"/>
              <w:divBdr>
                <w:top w:val="none" w:sz="0" w:space="0" w:color="auto"/>
                <w:left w:val="none" w:sz="0" w:space="0" w:color="auto"/>
                <w:bottom w:val="none" w:sz="0" w:space="0" w:color="auto"/>
                <w:right w:val="none" w:sz="0" w:space="0" w:color="auto"/>
              </w:divBdr>
            </w:div>
            <w:div w:id="138231769">
              <w:marLeft w:val="0"/>
              <w:marRight w:val="0"/>
              <w:marTop w:val="0"/>
              <w:marBottom w:val="0"/>
              <w:divBdr>
                <w:top w:val="none" w:sz="0" w:space="0" w:color="auto"/>
                <w:left w:val="none" w:sz="0" w:space="0" w:color="auto"/>
                <w:bottom w:val="none" w:sz="0" w:space="0" w:color="auto"/>
                <w:right w:val="none" w:sz="0" w:space="0" w:color="auto"/>
              </w:divBdr>
            </w:div>
            <w:div w:id="352072629">
              <w:marLeft w:val="0"/>
              <w:marRight w:val="0"/>
              <w:marTop w:val="0"/>
              <w:marBottom w:val="0"/>
              <w:divBdr>
                <w:top w:val="none" w:sz="0" w:space="0" w:color="auto"/>
                <w:left w:val="none" w:sz="0" w:space="0" w:color="auto"/>
                <w:bottom w:val="none" w:sz="0" w:space="0" w:color="auto"/>
                <w:right w:val="none" w:sz="0" w:space="0" w:color="auto"/>
              </w:divBdr>
            </w:div>
            <w:div w:id="914701049">
              <w:marLeft w:val="0"/>
              <w:marRight w:val="0"/>
              <w:marTop w:val="0"/>
              <w:marBottom w:val="0"/>
              <w:divBdr>
                <w:top w:val="none" w:sz="0" w:space="0" w:color="auto"/>
                <w:left w:val="none" w:sz="0" w:space="0" w:color="auto"/>
                <w:bottom w:val="none" w:sz="0" w:space="0" w:color="auto"/>
                <w:right w:val="none" w:sz="0" w:space="0" w:color="auto"/>
              </w:divBdr>
            </w:div>
            <w:div w:id="2109621078">
              <w:marLeft w:val="0"/>
              <w:marRight w:val="0"/>
              <w:marTop w:val="0"/>
              <w:marBottom w:val="0"/>
              <w:divBdr>
                <w:top w:val="none" w:sz="0" w:space="0" w:color="auto"/>
                <w:left w:val="none" w:sz="0" w:space="0" w:color="auto"/>
                <w:bottom w:val="none" w:sz="0" w:space="0" w:color="auto"/>
                <w:right w:val="none" w:sz="0" w:space="0" w:color="auto"/>
              </w:divBdr>
            </w:div>
            <w:div w:id="1763642218">
              <w:marLeft w:val="0"/>
              <w:marRight w:val="0"/>
              <w:marTop w:val="0"/>
              <w:marBottom w:val="0"/>
              <w:divBdr>
                <w:top w:val="none" w:sz="0" w:space="0" w:color="auto"/>
                <w:left w:val="none" w:sz="0" w:space="0" w:color="auto"/>
                <w:bottom w:val="none" w:sz="0" w:space="0" w:color="auto"/>
                <w:right w:val="none" w:sz="0" w:space="0" w:color="auto"/>
              </w:divBdr>
            </w:div>
            <w:div w:id="2087410558">
              <w:marLeft w:val="0"/>
              <w:marRight w:val="0"/>
              <w:marTop w:val="0"/>
              <w:marBottom w:val="0"/>
              <w:divBdr>
                <w:top w:val="none" w:sz="0" w:space="0" w:color="auto"/>
                <w:left w:val="none" w:sz="0" w:space="0" w:color="auto"/>
                <w:bottom w:val="none" w:sz="0" w:space="0" w:color="auto"/>
                <w:right w:val="none" w:sz="0" w:space="0" w:color="auto"/>
              </w:divBdr>
            </w:div>
            <w:div w:id="62222971">
              <w:marLeft w:val="0"/>
              <w:marRight w:val="0"/>
              <w:marTop w:val="0"/>
              <w:marBottom w:val="0"/>
              <w:divBdr>
                <w:top w:val="none" w:sz="0" w:space="0" w:color="auto"/>
                <w:left w:val="none" w:sz="0" w:space="0" w:color="auto"/>
                <w:bottom w:val="none" w:sz="0" w:space="0" w:color="auto"/>
                <w:right w:val="none" w:sz="0" w:space="0" w:color="auto"/>
              </w:divBdr>
            </w:div>
            <w:div w:id="2109616218">
              <w:marLeft w:val="0"/>
              <w:marRight w:val="0"/>
              <w:marTop w:val="0"/>
              <w:marBottom w:val="0"/>
              <w:divBdr>
                <w:top w:val="none" w:sz="0" w:space="0" w:color="auto"/>
                <w:left w:val="none" w:sz="0" w:space="0" w:color="auto"/>
                <w:bottom w:val="none" w:sz="0" w:space="0" w:color="auto"/>
                <w:right w:val="none" w:sz="0" w:space="0" w:color="auto"/>
              </w:divBdr>
            </w:div>
            <w:div w:id="1991782866">
              <w:marLeft w:val="0"/>
              <w:marRight w:val="0"/>
              <w:marTop w:val="0"/>
              <w:marBottom w:val="0"/>
              <w:divBdr>
                <w:top w:val="none" w:sz="0" w:space="0" w:color="auto"/>
                <w:left w:val="none" w:sz="0" w:space="0" w:color="auto"/>
                <w:bottom w:val="none" w:sz="0" w:space="0" w:color="auto"/>
                <w:right w:val="none" w:sz="0" w:space="0" w:color="auto"/>
              </w:divBdr>
            </w:div>
            <w:div w:id="1468355136">
              <w:marLeft w:val="0"/>
              <w:marRight w:val="0"/>
              <w:marTop w:val="0"/>
              <w:marBottom w:val="0"/>
              <w:divBdr>
                <w:top w:val="none" w:sz="0" w:space="0" w:color="auto"/>
                <w:left w:val="none" w:sz="0" w:space="0" w:color="auto"/>
                <w:bottom w:val="none" w:sz="0" w:space="0" w:color="auto"/>
                <w:right w:val="none" w:sz="0" w:space="0" w:color="auto"/>
              </w:divBdr>
            </w:div>
            <w:div w:id="198627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57459">
      <w:bodyDiv w:val="1"/>
      <w:marLeft w:val="0"/>
      <w:marRight w:val="0"/>
      <w:marTop w:val="0"/>
      <w:marBottom w:val="0"/>
      <w:divBdr>
        <w:top w:val="none" w:sz="0" w:space="0" w:color="auto"/>
        <w:left w:val="none" w:sz="0" w:space="0" w:color="auto"/>
        <w:bottom w:val="none" w:sz="0" w:space="0" w:color="auto"/>
        <w:right w:val="none" w:sz="0" w:space="0" w:color="auto"/>
      </w:divBdr>
      <w:divsChild>
        <w:div w:id="1680308420">
          <w:marLeft w:val="0"/>
          <w:marRight w:val="0"/>
          <w:marTop w:val="0"/>
          <w:marBottom w:val="0"/>
          <w:divBdr>
            <w:top w:val="none" w:sz="0" w:space="0" w:color="auto"/>
            <w:left w:val="none" w:sz="0" w:space="0" w:color="auto"/>
            <w:bottom w:val="none" w:sz="0" w:space="0" w:color="auto"/>
            <w:right w:val="none" w:sz="0" w:space="0" w:color="auto"/>
          </w:divBdr>
          <w:divsChild>
            <w:div w:id="112333422">
              <w:marLeft w:val="0"/>
              <w:marRight w:val="0"/>
              <w:marTop w:val="0"/>
              <w:marBottom w:val="0"/>
              <w:divBdr>
                <w:top w:val="none" w:sz="0" w:space="0" w:color="auto"/>
                <w:left w:val="none" w:sz="0" w:space="0" w:color="auto"/>
                <w:bottom w:val="none" w:sz="0" w:space="0" w:color="auto"/>
                <w:right w:val="none" w:sz="0" w:space="0" w:color="auto"/>
              </w:divBdr>
            </w:div>
            <w:div w:id="4021692">
              <w:marLeft w:val="0"/>
              <w:marRight w:val="0"/>
              <w:marTop w:val="0"/>
              <w:marBottom w:val="0"/>
              <w:divBdr>
                <w:top w:val="none" w:sz="0" w:space="0" w:color="auto"/>
                <w:left w:val="none" w:sz="0" w:space="0" w:color="auto"/>
                <w:bottom w:val="none" w:sz="0" w:space="0" w:color="auto"/>
                <w:right w:val="none" w:sz="0" w:space="0" w:color="auto"/>
              </w:divBdr>
            </w:div>
            <w:div w:id="573667404">
              <w:marLeft w:val="0"/>
              <w:marRight w:val="0"/>
              <w:marTop w:val="0"/>
              <w:marBottom w:val="0"/>
              <w:divBdr>
                <w:top w:val="none" w:sz="0" w:space="0" w:color="auto"/>
                <w:left w:val="none" w:sz="0" w:space="0" w:color="auto"/>
                <w:bottom w:val="none" w:sz="0" w:space="0" w:color="auto"/>
                <w:right w:val="none" w:sz="0" w:space="0" w:color="auto"/>
              </w:divBdr>
            </w:div>
            <w:div w:id="536430684">
              <w:marLeft w:val="0"/>
              <w:marRight w:val="0"/>
              <w:marTop w:val="0"/>
              <w:marBottom w:val="0"/>
              <w:divBdr>
                <w:top w:val="none" w:sz="0" w:space="0" w:color="auto"/>
                <w:left w:val="none" w:sz="0" w:space="0" w:color="auto"/>
                <w:bottom w:val="none" w:sz="0" w:space="0" w:color="auto"/>
                <w:right w:val="none" w:sz="0" w:space="0" w:color="auto"/>
              </w:divBdr>
            </w:div>
            <w:div w:id="403918987">
              <w:marLeft w:val="0"/>
              <w:marRight w:val="0"/>
              <w:marTop w:val="0"/>
              <w:marBottom w:val="0"/>
              <w:divBdr>
                <w:top w:val="none" w:sz="0" w:space="0" w:color="auto"/>
                <w:left w:val="none" w:sz="0" w:space="0" w:color="auto"/>
                <w:bottom w:val="none" w:sz="0" w:space="0" w:color="auto"/>
                <w:right w:val="none" w:sz="0" w:space="0" w:color="auto"/>
              </w:divBdr>
            </w:div>
            <w:div w:id="2066178556">
              <w:marLeft w:val="0"/>
              <w:marRight w:val="0"/>
              <w:marTop w:val="0"/>
              <w:marBottom w:val="0"/>
              <w:divBdr>
                <w:top w:val="none" w:sz="0" w:space="0" w:color="auto"/>
                <w:left w:val="none" w:sz="0" w:space="0" w:color="auto"/>
                <w:bottom w:val="none" w:sz="0" w:space="0" w:color="auto"/>
                <w:right w:val="none" w:sz="0" w:space="0" w:color="auto"/>
              </w:divBdr>
            </w:div>
            <w:div w:id="697047822">
              <w:marLeft w:val="0"/>
              <w:marRight w:val="0"/>
              <w:marTop w:val="0"/>
              <w:marBottom w:val="0"/>
              <w:divBdr>
                <w:top w:val="none" w:sz="0" w:space="0" w:color="auto"/>
                <w:left w:val="none" w:sz="0" w:space="0" w:color="auto"/>
                <w:bottom w:val="none" w:sz="0" w:space="0" w:color="auto"/>
                <w:right w:val="none" w:sz="0" w:space="0" w:color="auto"/>
              </w:divBdr>
            </w:div>
            <w:div w:id="141042631">
              <w:marLeft w:val="0"/>
              <w:marRight w:val="0"/>
              <w:marTop w:val="0"/>
              <w:marBottom w:val="0"/>
              <w:divBdr>
                <w:top w:val="none" w:sz="0" w:space="0" w:color="auto"/>
                <w:left w:val="none" w:sz="0" w:space="0" w:color="auto"/>
                <w:bottom w:val="none" w:sz="0" w:space="0" w:color="auto"/>
                <w:right w:val="none" w:sz="0" w:space="0" w:color="auto"/>
              </w:divBdr>
            </w:div>
            <w:div w:id="611480626">
              <w:marLeft w:val="0"/>
              <w:marRight w:val="0"/>
              <w:marTop w:val="0"/>
              <w:marBottom w:val="0"/>
              <w:divBdr>
                <w:top w:val="none" w:sz="0" w:space="0" w:color="auto"/>
                <w:left w:val="none" w:sz="0" w:space="0" w:color="auto"/>
                <w:bottom w:val="none" w:sz="0" w:space="0" w:color="auto"/>
                <w:right w:val="none" w:sz="0" w:space="0" w:color="auto"/>
              </w:divBdr>
            </w:div>
            <w:div w:id="1406341619">
              <w:marLeft w:val="0"/>
              <w:marRight w:val="0"/>
              <w:marTop w:val="0"/>
              <w:marBottom w:val="0"/>
              <w:divBdr>
                <w:top w:val="none" w:sz="0" w:space="0" w:color="auto"/>
                <w:left w:val="none" w:sz="0" w:space="0" w:color="auto"/>
                <w:bottom w:val="none" w:sz="0" w:space="0" w:color="auto"/>
                <w:right w:val="none" w:sz="0" w:space="0" w:color="auto"/>
              </w:divBdr>
            </w:div>
            <w:div w:id="900097583">
              <w:marLeft w:val="0"/>
              <w:marRight w:val="0"/>
              <w:marTop w:val="0"/>
              <w:marBottom w:val="0"/>
              <w:divBdr>
                <w:top w:val="none" w:sz="0" w:space="0" w:color="auto"/>
                <w:left w:val="none" w:sz="0" w:space="0" w:color="auto"/>
                <w:bottom w:val="none" w:sz="0" w:space="0" w:color="auto"/>
                <w:right w:val="none" w:sz="0" w:space="0" w:color="auto"/>
              </w:divBdr>
            </w:div>
            <w:div w:id="1202666843">
              <w:marLeft w:val="0"/>
              <w:marRight w:val="0"/>
              <w:marTop w:val="0"/>
              <w:marBottom w:val="0"/>
              <w:divBdr>
                <w:top w:val="none" w:sz="0" w:space="0" w:color="auto"/>
                <w:left w:val="none" w:sz="0" w:space="0" w:color="auto"/>
                <w:bottom w:val="none" w:sz="0" w:space="0" w:color="auto"/>
                <w:right w:val="none" w:sz="0" w:space="0" w:color="auto"/>
              </w:divBdr>
            </w:div>
            <w:div w:id="1628003064">
              <w:marLeft w:val="0"/>
              <w:marRight w:val="0"/>
              <w:marTop w:val="0"/>
              <w:marBottom w:val="0"/>
              <w:divBdr>
                <w:top w:val="none" w:sz="0" w:space="0" w:color="auto"/>
                <w:left w:val="none" w:sz="0" w:space="0" w:color="auto"/>
                <w:bottom w:val="none" w:sz="0" w:space="0" w:color="auto"/>
                <w:right w:val="none" w:sz="0" w:space="0" w:color="auto"/>
              </w:divBdr>
            </w:div>
            <w:div w:id="2022509909">
              <w:marLeft w:val="0"/>
              <w:marRight w:val="0"/>
              <w:marTop w:val="0"/>
              <w:marBottom w:val="0"/>
              <w:divBdr>
                <w:top w:val="none" w:sz="0" w:space="0" w:color="auto"/>
                <w:left w:val="none" w:sz="0" w:space="0" w:color="auto"/>
                <w:bottom w:val="none" w:sz="0" w:space="0" w:color="auto"/>
                <w:right w:val="none" w:sz="0" w:space="0" w:color="auto"/>
              </w:divBdr>
            </w:div>
            <w:div w:id="163324503">
              <w:marLeft w:val="0"/>
              <w:marRight w:val="0"/>
              <w:marTop w:val="0"/>
              <w:marBottom w:val="0"/>
              <w:divBdr>
                <w:top w:val="none" w:sz="0" w:space="0" w:color="auto"/>
                <w:left w:val="none" w:sz="0" w:space="0" w:color="auto"/>
                <w:bottom w:val="none" w:sz="0" w:space="0" w:color="auto"/>
                <w:right w:val="none" w:sz="0" w:space="0" w:color="auto"/>
              </w:divBdr>
            </w:div>
            <w:div w:id="1904022148">
              <w:marLeft w:val="0"/>
              <w:marRight w:val="0"/>
              <w:marTop w:val="0"/>
              <w:marBottom w:val="0"/>
              <w:divBdr>
                <w:top w:val="none" w:sz="0" w:space="0" w:color="auto"/>
                <w:left w:val="none" w:sz="0" w:space="0" w:color="auto"/>
                <w:bottom w:val="none" w:sz="0" w:space="0" w:color="auto"/>
                <w:right w:val="none" w:sz="0" w:space="0" w:color="auto"/>
              </w:divBdr>
            </w:div>
            <w:div w:id="1395011526">
              <w:marLeft w:val="0"/>
              <w:marRight w:val="0"/>
              <w:marTop w:val="0"/>
              <w:marBottom w:val="0"/>
              <w:divBdr>
                <w:top w:val="none" w:sz="0" w:space="0" w:color="auto"/>
                <w:left w:val="none" w:sz="0" w:space="0" w:color="auto"/>
                <w:bottom w:val="none" w:sz="0" w:space="0" w:color="auto"/>
                <w:right w:val="none" w:sz="0" w:space="0" w:color="auto"/>
              </w:divBdr>
            </w:div>
            <w:div w:id="1689797526">
              <w:marLeft w:val="0"/>
              <w:marRight w:val="0"/>
              <w:marTop w:val="0"/>
              <w:marBottom w:val="0"/>
              <w:divBdr>
                <w:top w:val="none" w:sz="0" w:space="0" w:color="auto"/>
                <w:left w:val="none" w:sz="0" w:space="0" w:color="auto"/>
                <w:bottom w:val="none" w:sz="0" w:space="0" w:color="auto"/>
                <w:right w:val="none" w:sz="0" w:space="0" w:color="auto"/>
              </w:divBdr>
            </w:div>
            <w:div w:id="1593320969">
              <w:marLeft w:val="0"/>
              <w:marRight w:val="0"/>
              <w:marTop w:val="0"/>
              <w:marBottom w:val="0"/>
              <w:divBdr>
                <w:top w:val="none" w:sz="0" w:space="0" w:color="auto"/>
                <w:left w:val="none" w:sz="0" w:space="0" w:color="auto"/>
                <w:bottom w:val="none" w:sz="0" w:space="0" w:color="auto"/>
                <w:right w:val="none" w:sz="0" w:space="0" w:color="auto"/>
              </w:divBdr>
            </w:div>
            <w:div w:id="1303774497">
              <w:marLeft w:val="0"/>
              <w:marRight w:val="0"/>
              <w:marTop w:val="0"/>
              <w:marBottom w:val="0"/>
              <w:divBdr>
                <w:top w:val="none" w:sz="0" w:space="0" w:color="auto"/>
                <w:left w:val="none" w:sz="0" w:space="0" w:color="auto"/>
                <w:bottom w:val="none" w:sz="0" w:space="0" w:color="auto"/>
                <w:right w:val="none" w:sz="0" w:space="0" w:color="auto"/>
              </w:divBdr>
            </w:div>
            <w:div w:id="1531141942">
              <w:marLeft w:val="0"/>
              <w:marRight w:val="0"/>
              <w:marTop w:val="0"/>
              <w:marBottom w:val="0"/>
              <w:divBdr>
                <w:top w:val="none" w:sz="0" w:space="0" w:color="auto"/>
                <w:left w:val="none" w:sz="0" w:space="0" w:color="auto"/>
                <w:bottom w:val="none" w:sz="0" w:space="0" w:color="auto"/>
                <w:right w:val="none" w:sz="0" w:space="0" w:color="auto"/>
              </w:divBdr>
            </w:div>
            <w:div w:id="816072948">
              <w:marLeft w:val="0"/>
              <w:marRight w:val="0"/>
              <w:marTop w:val="0"/>
              <w:marBottom w:val="0"/>
              <w:divBdr>
                <w:top w:val="none" w:sz="0" w:space="0" w:color="auto"/>
                <w:left w:val="none" w:sz="0" w:space="0" w:color="auto"/>
                <w:bottom w:val="none" w:sz="0" w:space="0" w:color="auto"/>
                <w:right w:val="none" w:sz="0" w:space="0" w:color="auto"/>
              </w:divBdr>
            </w:div>
            <w:div w:id="1284772065">
              <w:marLeft w:val="0"/>
              <w:marRight w:val="0"/>
              <w:marTop w:val="0"/>
              <w:marBottom w:val="0"/>
              <w:divBdr>
                <w:top w:val="none" w:sz="0" w:space="0" w:color="auto"/>
                <w:left w:val="none" w:sz="0" w:space="0" w:color="auto"/>
                <w:bottom w:val="none" w:sz="0" w:space="0" w:color="auto"/>
                <w:right w:val="none" w:sz="0" w:space="0" w:color="auto"/>
              </w:divBdr>
            </w:div>
            <w:div w:id="48194656">
              <w:marLeft w:val="0"/>
              <w:marRight w:val="0"/>
              <w:marTop w:val="0"/>
              <w:marBottom w:val="0"/>
              <w:divBdr>
                <w:top w:val="none" w:sz="0" w:space="0" w:color="auto"/>
                <w:left w:val="none" w:sz="0" w:space="0" w:color="auto"/>
                <w:bottom w:val="none" w:sz="0" w:space="0" w:color="auto"/>
                <w:right w:val="none" w:sz="0" w:space="0" w:color="auto"/>
              </w:divBdr>
            </w:div>
            <w:div w:id="1591232501">
              <w:marLeft w:val="0"/>
              <w:marRight w:val="0"/>
              <w:marTop w:val="0"/>
              <w:marBottom w:val="0"/>
              <w:divBdr>
                <w:top w:val="none" w:sz="0" w:space="0" w:color="auto"/>
                <w:left w:val="none" w:sz="0" w:space="0" w:color="auto"/>
                <w:bottom w:val="none" w:sz="0" w:space="0" w:color="auto"/>
                <w:right w:val="none" w:sz="0" w:space="0" w:color="auto"/>
              </w:divBdr>
            </w:div>
            <w:div w:id="498346524">
              <w:marLeft w:val="0"/>
              <w:marRight w:val="0"/>
              <w:marTop w:val="0"/>
              <w:marBottom w:val="0"/>
              <w:divBdr>
                <w:top w:val="none" w:sz="0" w:space="0" w:color="auto"/>
                <w:left w:val="none" w:sz="0" w:space="0" w:color="auto"/>
                <w:bottom w:val="none" w:sz="0" w:space="0" w:color="auto"/>
                <w:right w:val="none" w:sz="0" w:space="0" w:color="auto"/>
              </w:divBdr>
            </w:div>
            <w:div w:id="2018457946">
              <w:marLeft w:val="0"/>
              <w:marRight w:val="0"/>
              <w:marTop w:val="0"/>
              <w:marBottom w:val="0"/>
              <w:divBdr>
                <w:top w:val="none" w:sz="0" w:space="0" w:color="auto"/>
                <w:left w:val="none" w:sz="0" w:space="0" w:color="auto"/>
                <w:bottom w:val="none" w:sz="0" w:space="0" w:color="auto"/>
                <w:right w:val="none" w:sz="0" w:space="0" w:color="auto"/>
              </w:divBdr>
            </w:div>
            <w:div w:id="1149052788">
              <w:marLeft w:val="0"/>
              <w:marRight w:val="0"/>
              <w:marTop w:val="0"/>
              <w:marBottom w:val="0"/>
              <w:divBdr>
                <w:top w:val="none" w:sz="0" w:space="0" w:color="auto"/>
                <w:left w:val="none" w:sz="0" w:space="0" w:color="auto"/>
                <w:bottom w:val="none" w:sz="0" w:space="0" w:color="auto"/>
                <w:right w:val="none" w:sz="0" w:space="0" w:color="auto"/>
              </w:divBdr>
            </w:div>
            <w:div w:id="231964576">
              <w:marLeft w:val="0"/>
              <w:marRight w:val="0"/>
              <w:marTop w:val="0"/>
              <w:marBottom w:val="0"/>
              <w:divBdr>
                <w:top w:val="none" w:sz="0" w:space="0" w:color="auto"/>
                <w:left w:val="none" w:sz="0" w:space="0" w:color="auto"/>
                <w:bottom w:val="none" w:sz="0" w:space="0" w:color="auto"/>
                <w:right w:val="none" w:sz="0" w:space="0" w:color="auto"/>
              </w:divBdr>
            </w:div>
            <w:div w:id="1264143977">
              <w:marLeft w:val="0"/>
              <w:marRight w:val="0"/>
              <w:marTop w:val="0"/>
              <w:marBottom w:val="0"/>
              <w:divBdr>
                <w:top w:val="none" w:sz="0" w:space="0" w:color="auto"/>
                <w:left w:val="none" w:sz="0" w:space="0" w:color="auto"/>
                <w:bottom w:val="none" w:sz="0" w:space="0" w:color="auto"/>
                <w:right w:val="none" w:sz="0" w:space="0" w:color="auto"/>
              </w:divBdr>
            </w:div>
            <w:div w:id="647050347">
              <w:marLeft w:val="0"/>
              <w:marRight w:val="0"/>
              <w:marTop w:val="0"/>
              <w:marBottom w:val="0"/>
              <w:divBdr>
                <w:top w:val="none" w:sz="0" w:space="0" w:color="auto"/>
                <w:left w:val="none" w:sz="0" w:space="0" w:color="auto"/>
                <w:bottom w:val="none" w:sz="0" w:space="0" w:color="auto"/>
                <w:right w:val="none" w:sz="0" w:space="0" w:color="auto"/>
              </w:divBdr>
            </w:div>
            <w:div w:id="2120030303">
              <w:marLeft w:val="0"/>
              <w:marRight w:val="0"/>
              <w:marTop w:val="0"/>
              <w:marBottom w:val="0"/>
              <w:divBdr>
                <w:top w:val="none" w:sz="0" w:space="0" w:color="auto"/>
                <w:left w:val="none" w:sz="0" w:space="0" w:color="auto"/>
                <w:bottom w:val="none" w:sz="0" w:space="0" w:color="auto"/>
                <w:right w:val="none" w:sz="0" w:space="0" w:color="auto"/>
              </w:divBdr>
            </w:div>
            <w:div w:id="2106068139">
              <w:marLeft w:val="0"/>
              <w:marRight w:val="0"/>
              <w:marTop w:val="0"/>
              <w:marBottom w:val="0"/>
              <w:divBdr>
                <w:top w:val="none" w:sz="0" w:space="0" w:color="auto"/>
                <w:left w:val="none" w:sz="0" w:space="0" w:color="auto"/>
                <w:bottom w:val="none" w:sz="0" w:space="0" w:color="auto"/>
                <w:right w:val="none" w:sz="0" w:space="0" w:color="auto"/>
              </w:divBdr>
            </w:div>
            <w:div w:id="2081320165">
              <w:marLeft w:val="0"/>
              <w:marRight w:val="0"/>
              <w:marTop w:val="0"/>
              <w:marBottom w:val="0"/>
              <w:divBdr>
                <w:top w:val="none" w:sz="0" w:space="0" w:color="auto"/>
                <w:left w:val="none" w:sz="0" w:space="0" w:color="auto"/>
                <w:bottom w:val="none" w:sz="0" w:space="0" w:color="auto"/>
                <w:right w:val="none" w:sz="0" w:space="0" w:color="auto"/>
              </w:divBdr>
            </w:div>
            <w:div w:id="970285442">
              <w:marLeft w:val="0"/>
              <w:marRight w:val="0"/>
              <w:marTop w:val="0"/>
              <w:marBottom w:val="0"/>
              <w:divBdr>
                <w:top w:val="none" w:sz="0" w:space="0" w:color="auto"/>
                <w:left w:val="none" w:sz="0" w:space="0" w:color="auto"/>
                <w:bottom w:val="none" w:sz="0" w:space="0" w:color="auto"/>
                <w:right w:val="none" w:sz="0" w:space="0" w:color="auto"/>
              </w:divBdr>
            </w:div>
            <w:div w:id="1553539667">
              <w:marLeft w:val="0"/>
              <w:marRight w:val="0"/>
              <w:marTop w:val="0"/>
              <w:marBottom w:val="0"/>
              <w:divBdr>
                <w:top w:val="none" w:sz="0" w:space="0" w:color="auto"/>
                <w:left w:val="none" w:sz="0" w:space="0" w:color="auto"/>
                <w:bottom w:val="none" w:sz="0" w:space="0" w:color="auto"/>
                <w:right w:val="none" w:sz="0" w:space="0" w:color="auto"/>
              </w:divBdr>
            </w:div>
            <w:div w:id="1670405818">
              <w:marLeft w:val="0"/>
              <w:marRight w:val="0"/>
              <w:marTop w:val="0"/>
              <w:marBottom w:val="0"/>
              <w:divBdr>
                <w:top w:val="none" w:sz="0" w:space="0" w:color="auto"/>
                <w:left w:val="none" w:sz="0" w:space="0" w:color="auto"/>
                <w:bottom w:val="none" w:sz="0" w:space="0" w:color="auto"/>
                <w:right w:val="none" w:sz="0" w:space="0" w:color="auto"/>
              </w:divBdr>
            </w:div>
            <w:div w:id="785393241">
              <w:marLeft w:val="0"/>
              <w:marRight w:val="0"/>
              <w:marTop w:val="0"/>
              <w:marBottom w:val="0"/>
              <w:divBdr>
                <w:top w:val="none" w:sz="0" w:space="0" w:color="auto"/>
                <w:left w:val="none" w:sz="0" w:space="0" w:color="auto"/>
                <w:bottom w:val="none" w:sz="0" w:space="0" w:color="auto"/>
                <w:right w:val="none" w:sz="0" w:space="0" w:color="auto"/>
              </w:divBdr>
            </w:div>
            <w:div w:id="62530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09314">
      <w:bodyDiv w:val="1"/>
      <w:marLeft w:val="0"/>
      <w:marRight w:val="0"/>
      <w:marTop w:val="0"/>
      <w:marBottom w:val="0"/>
      <w:divBdr>
        <w:top w:val="none" w:sz="0" w:space="0" w:color="auto"/>
        <w:left w:val="none" w:sz="0" w:space="0" w:color="auto"/>
        <w:bottom w:val="none" w:sz="0" w:space="0" w:color="auto"/>
        <w:right w:val="none" w:sz="0" w:space="0" w:color="auto"/>
      </w:divBdr>
    </w:div>
    <w:div w:id="311756649">
      <w:bodyDiv w:val="1"/>
      <w:marLeft w:val="0"/>
      <w:marRight w:val="0"/>
      <w:marTop w:val="0"/>
      <w:marBottom w:val="0"/>
      <w:divBdr>
        <w:top w:val="none" w:sz="0" w:space="0" w:color="auto"/>
        <w:left w:val="none" w:sz="0" w:space="0" w:color="auto"/>
        <w:bottom w:val="none" w:sz="0" w:space="0" w:color="auto"/>
        <w:right w:val="none" w:sz="0" w:space="0" w:color="auto"/>
      </w:divBdr>
      <w:divsChild>
        <w:div w:id="1177882922">
          <w:marLeft w:val="0"/>
          <w:marRight w:val="0"/>
          <w:marTop w:val="0"/>
          <w:marBottom w:val="0"/>
          <w:divBdr>
            <w:top w:val="none" w:sz="0" w:space="0" w:color="auto"/>
            <w:left w:val="none" w:sz="0" w:space="0" w:color="auto"/>
            <w:bottom w:val="none" w:sz="0" w:space="0" w:color="auto"/>
            <w:right w:val="none" w:sz="0" w:space="0" w:color="auto"/>
          </w:divBdr>
          <w:divsChild>
            <w:div w:id="297808034">
              <w:marLeft w:val="0"/>
              <w:marRight w:val="0"/>
              <w:marTop w:val="0"/>
              <w:marBottom w:val="0"/>
              <w:divBdr>
                <w:top w:val="none" w:sz="0" w:space="0" w:color="auto"/>
                <w:left w:val="none" w:sz="0" w:space="0" w:color="auto"/>
                <w:bottom w:val="none" w:sz="0" w:space="0" w:color="auto"/>
                <w:right w:val="none" w:sz="0" w:space="0" w:color="auto"/>
              </w:divBdr>
            </w:div>
            <w:div w:id="1012415915">
              <w:marLeft w:val="0"/>
              <w:marRight w:val="0"/>
              <w:marTop w:val="0"/>
              <w:marBottom w:val="0"/>
              <w:divBdr>
                <w:top w:val="none" w:sz="0" w:space="0" w:color="auto"/>
                <w:left w:val="none" w:sz="0" w:space="0" w:color="auto"/>
                <w:bottom w:val="none" w:sz="0" w:space="0" w:color="auto"/>
                <w:right w:val="none" w:sz="0" w:space="0" w:color="auto"/>
              </w:divBdr>
            </w:div>
            <w:div w:id="1611165251">
              <w:marLeft w:val="0"/>
              <w:marRight w:val="0"/>
              <w:marTop w:val="0"/>
              <w:marBottom w:val="0"/>
              <w:divBdr>
                <w:top w:val="none" w:sz="0" w:space="0" w:color="auto"/>
                <w:left w:val="none" w:sz="0" w:space="0" w:color="auto"/>
                <w:bottom w:val="none" w:sz="0" w:space="0" w:color="auto"/>
                <w:right w:val="none" w:sz="0" w:space="0" w:color="auto"/>
              </w:divBdr>
            </w:div>
            <w:div w:id="636372726">
              <w:marLeft w:val="0"/>
              <w:marRight w:val="0"/>
              <w:marTop w:val="0"/>
              <w:marBottom w:val="0"/>
              <w:divBdr>
                <w:top w:val="none" w:sz="0" w:space="0" w:color="auto"/>
                <w:left w:val="none" w:sz="0" w:space="0" w:color="auto"/>
                <w:bottom w:val="none" w:sz="0" w:space="0" w:color="auto"/>
                <w:right w:val="none" w:sz="0" w:space="0" w:color="auto"/>
              </w:divBdr>
            </w:div>
            <w:div w:id="1646004577">
              <w:marLeft w:val="0"/>
              <w:marRight w:val="0"/>
              <w:marTop w:val="0"/>
              <w:marBottom w:val="0"/>
              <w:divBdr>
                <w:top w:val="none" w:sz="0" w:space="0" w:color="auto"/>
                <w:left w:val="none" w:sz="0" w:space="0" w:color="auto"/>
                <w:bottom w:val="none" w:sz="0" w:space="0" w:color="auto"/>
                <w:right w:val="none" w:sz="0" w:space="0" w:color="auto"/>
              </w:divBdr>
            </w:div>
            <w:div w:id="1588804073">
              <w:marLeft w:val="0"/>
              <w:marRight w:val="0"/>
              <w:marTop w:val="0"/>
              <w:marBottom w:val="0"/>
              <w:divBdr>
                <w:top w:val="none" w:sz="0" w:space="0" w:color="auto"/>
                <w:left w:val="none" w:sz="0" w:space="0" w:color="auto"/>
                <w:bottom w:val="none" w:sz="0" w:space="0" w:color="auto"/>
                <w:right w:val="none" w:sz="0" w:space="0" w:color="auto"/>
              </w:divBdr>
            </w:div>
            <w:div w:id="797527257">
              <w:marLeft w:val="0"/>
              <w:marRight w:val="0"/>
              <w:marTop w:val="0"/>
              <w:marBottom w:val="0"/>
              <w:divBdr>
                <w:top w:val="none" w:sz="0" w:space="0" w:color="auto"/>
                <w:left w:val="none" w:sz="0" w:space="0" w:color="auto"/>
                <w:bottom w:val="none" w:sz="0" w:space="0" w:color="auto"/>
                <w:right w:val="none" w:sz="0" w:space="0" w:color="auto"/>
              </w:divBdr>
            </w:div>
            <w:div w:id="1082144295">
              <w:marLeft w:val="0"/>
              <w:marRight w:val="0"/>
              <w:marTop w:val="0"/>
              <w:marBottom w:val="0"/>
              <w:divBdr>
                <w:top w:val="none" w:sz="0" w:space="0" w:color="auto"/>
                <w:left w:val="none" w:sz="0" w:space="0" w:color="auto"/>
                <w:bottom w:val="none" w:sz="0" w:space="0" w:color="auto"/>
                <w:right w:val="none" w:sz="0" w:space="0" w:color="auto"/>
              </w:divBdr>
            </w:div>
            <w:div w:id="34544001">
              <w:marLeft w:val="0"/>
              <w:marRight w:val="0"/>
              <w:marTop w:val="0"/>
              <w:marBottom w:val="0"/>
              <w:divBdr>
                <w:top w:val="none" w:sz="0" w:space="0" w:color="auto"/>
                <w:left w:val="none" w:sz="0" w:space="0" w:color="auto"/>
                <w:bottom w:val="none" w:sz="0" w:space="0" w:color="auto"/>
                <w:right w:val="none" w:sz="0" w:space="0" w:color="auto"/>
              </w:divBdr>
            </w:div>
            <w:div w:id="2133673003">
              <w:marLeft w:val="0"/>
              <w:marRight w:val="0"/>
              <w:marTop w:val="0"/>
              <w:marBottom w:val="0"/>
              <w:divBdr>
                <w:top w:val="none" w:sz="0" w:space="0" w:color="auto"/>
                <w:left w:val="none" w:sz="0" w:space="0" w:color="auto"/>
                <w:bottom w:val="none" w:sz="0" w:space="0" w:color="auto"/>
                <w:right w:val="none" w:sz="0" w:space="0" w:color="auto"/>
              </w:divBdr>
            </w:div>
            <w:div w:id="818499602">
              <w:marLeft w:val="0"/>
              <w:marRight w:val="0"/>
              <w:marTop w:val="0"/>
              <w:marBottom w:val="0"/>
              <w:divBdr>
                <w:top w:val="none" w:sz="0" w:space="0" w:color="auto"/>
                <w:left w:val="none" w:sz="0" w:space="0" w:color="auto"/>
                <w:bottom w:val="none" w:sz="0" w:space="0" w:color="auto"/>
                <w:right w:val="none" w:sz="0" w:space="0" w:color="auto"/>
              </w:divBdr>
            </w:div>
            <w:div w:id="1586958422">
              <w:marLeft w:val="0"/>
              <w:marRight w:val="0"/>
              <w:marTop w:val="0"/>
              <w:marBottom w:val="0"/>
              <w:divBdr>
                <w:top w:val="none" w:sz="0" w:space="0" w:color="auto"/>
                <w:left w:val="none" w:sz="0" w:space="0" w:color="auto"/>
                <w:bottom w:val="none" w:sz="0" w:space="0" w:color="auto"/>
                <w:right w:val="none" w:sz="0" w:space="0" w:color="auto"/>
              </w:divBdr>
            </w:div>
            <w:div w:id="1261454080">
              <w:marLeft w:val="0"/>
              <w:marRight w:val="0"/>
              <w:marTop w:val="0"/>
              <w:marBottom w:val="0"/>
              <w:divBdr>
                <w:top w:val="none" w:sz="0" w:space="0" w:color="auto"/>
                <w:left w:val="none" w:sz="0" w:space="0" w:color="auto"/>
                <w:bottom w:val="none" w:sz="0" w:space="0" w:color="auto"/>
                <w:right w:val="none" w:sz="0" w:space="0" w:color="auto"/>
              </w:divBdr>
            </w:div>
            <w:div w:id="2094623362">
              <w:marLeft w:val="0"/>
              <w:marRight w:val="0"/>
              <w:marTop w:val="0"/>
              <w:marBottom w:val="0"/>
              <w:divBdr>
                <w:top w:val="none" w:sz="0" w:space="0" w:color="auto"/>
                <w:left w:val="none" w:sz="0" w:space="0" w:color="auto"/>
                <w:bottom w:val="none" w:sz="0" w:space="0" w:color="auto"/>
                <w:right w:val="none" w:sz="0" w:space="0" w:color="auto"/>
              </w:divBdr>
            </w:div>
            <w:div w:id="339241541">
              <w:marLeft w:val="0"/>
              <w:marRight w:val="0"/>
              <w:marTop w:val="0"/>
              <w:marBottom w:val="0"/>
              <w:divBdr>
                <w:top w:val="none" w:sz="0" w:space="0" w:color="auto"/>
                <w:left w:val="none" w:sz="0" w:space="0" w:color="auto"/>
                <w:bottom w:val="none" w:sz="0" w:space="0" w:color="auto"/>
                <w:right w:val="none" w:sz="0" w:space="0" w:color="auto"/>
              </w:divBdr>
            </w:div>
            <w:div w:id="233705622">
              <w:marLeft w:val="0"/>
              <w:marRight w:val="0"/>
              <w:marTop w:val="0"/>
              <w:marBottom w:val="0"/>
              <w:divBdr>
                <w:top w:val="none" w:sz="0" w:space="0" w:color="auto"/>
                <w:left w:val="none" w:sz="0" w:space="0" w:color="auto"/>
                <w:bottom w:val="none" w:sz="0" w:space="0" w:color="auto"/>
                <w:right w:val="none" w:sz="0" w:space="0" w:color="auto"/>
              </w:divBdr>
            </w:div>
            <w:div w:id="14929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4502">
      <w:bodyDiv w:val="1"/>
      <w:marLeft w:val="0"/>
      <w:marRight w:val="0"/>
      <w:marTop w:val="0"/>
      <w:marBottom w:val="0"/>
      <w:divBdr>
        <w:top w:val="none" w:sz="0" w:space="0" w:color="auto"/>
        <w:left w:val="none" w:sz="0" w:space="0" w:color="auto"/>
        <w:bottom w:val="none" w:sz="0" w:space="0" w:color="auto"/>
        <w:right w:val="none" w:sz="0" w:space="0" w:color="auto"/>
      </w:divBdr>
    </w:div>
    <w:div w:id="329453889">
      <w:bodyDiv w:val="1"/>
      <w:marLeft w:val="0"/>
      <w:marRight w:val="0"/>
      <w:marTop w:val="0"/>
      <w:marBottom w:val="0"/>
      <w:divBdr>
        <w:top w:val="none" w:sz="0" w:space="0" w:color="auto"/>
        <w:left w:val="none" w:sz="0" w:space="0" w:color="auto"/>
        <w:bottom w:val="none" w:sz="0" w:space="0" w:color="auto"/>
        <w:right w:val="none" w:sz="0" w:space="0" w:color="auto"/>
      </w:divBdr>
      <w:divsChild>
        <w:div w:id="804275222">
          <w:marLeft w:val="0"/>
          <w:marRight w:val="0"/>
          <w:marTop w:val="0"/>
          <w:marBottom w:val="0"/>
          <w:divBdr>
            <w:top w:val="none" w:sz="0" w:space="0" w:color="auto"/>
            <w:left w:val="none" w:sz="0" w:space="0" w:color="auto"/>
            <w:bottom w:val="none" w:sz="0" w:space="0" w:color="auto"/>
            <w:right w:val="none" w:sz="0" w:space="0" w:color="auto"/>
          </w:divBdr>
          <w:divsChild>
            <w:div w:id="1973633295">
              <w:marLeft w:val="0"/>
              <w:marRight w:val="0"/>
              <w:marTop w:val="0"/>
              <w:marBottom w:val="0"/>
              <w:divBdr>
                <w:top w:val="none" w:sz="0" w:space="0" w:color="auto"/>
                <w:left w:val="none" w:sz="0" w:space="0" w:color="auto"/>
                <w:bottom w:val="none" w:sz="0" w:space="0" w:color="auto"/>
                <w:right w:val="none" w:sz="0" w:space="0" w:color="auto"/>
              </w:divBdr>
            </w:div>
            <w:div w:id="1864053354">
              <w:marLeft w:val="0"/>
              <w:marRight w:val="0"/>
              <w:marTop w:val="0"/>
              <w:marBottom w:val="0"/>
              <w:divBdr>
                <w:top w:val="none" w:sz="0" w:space="0" w:color="auto"/>
                <w:left w:val="none" w:sz="0" w:space="0" w:color="auto"/>
                <w:bottom w:val="none" w:sz="0" w:space="0" w:color="auto"/>
                <w:right w:val="none" w:sz="0" w:space="0" w:color="auto"/>
              </w:divBdr>
            </w:div>
            <w:div w:id="813181005">
              <w:marLeft w:val="0"/>
              <w:marRight w:val="0"/>
              <w:marTop w:val="0"/>
              <w:marBottom w:val="0"/>
              <w:divBdr>
                <w:top w:val="none" w:sz="0" w:space="0" w:color="auto"/>
                <w:left w:val="none" w:sz="0" w:space="0" w:color="auto"/>
                <w:bottom w:val="none" w:sz="0" w:space="0" w:color="auto"/>
                <w:right w:val="none" w:sz="0" w:space="0" w:color="auto"/>
              </w:divBdr>
            </w:div>
            <w:div w:id="500118199">
              <w:marLeft w:val="0"/>
              <w:marRight w:val="0"/>
              <w:marTop w:val="0"/>
              <w:marBottom w:val="0"/>
              <w:divBdr>
                <w:top w:val="none" w:sz="0" w:space="0" w:color="auto"/>
                <w:left w:val="none" w:sz="0" w:space="0" w:color="auto"/>
                <w:bottom w:val="none" w:sz="0" w:space="0" w:color="auto"/>
                <w:right w:val="none" w:sz="0" w:space="0" w:color="auto"/>
              </w:divBdr>
            </w:div>
            <w:div w:id="952443360">
              <w:marLeft w:val="0"/>
              <w:marRight w:val="0"/>
              <w:marTop w:val="0"/>
              <w:marBottom w:val="0"/>
              <w:divBdr>
                <w:top w:val="none" w:sz="0" w:space="0" w:color="auto"/>
                <w:left w:val="none" w:sz="0" w:space="0" w:color="auto"/>
                <w:bottom w:val="none" w:sz="0" w:space="0" w:color="auto"/>
                <w:right w:val="none" w:sz="0" w:space="0" w:color="auto"/>
              </w:divBdr>
            </w:div>
            <w:div w:id="365067015">
              <w:marLeft w:val="0"/>
              <w:marRight w:val="0"/>
              <w:marTop w:val="0"/>
              <w:marBottom w:val="0"/>
              <w:divBdr>
                <w:top w:val="none" w:sz="0" w:space="0" w:color="auto"/>
                <w:left w:val="none" w:sz="0" w:space="0" w:color="auto"/>
                <w:bottom w:val="none" w:sz="0" w:space="0" w:color="auto"/>
                <w:right w:val="none" w:sz="0" w:space="0" w:color="auto"/>
              </w:divBdr>
            </w:div>
            <w:div w:id="1933583819">
              <w:marLeft w:val="0"/>
              <w:marRight w:val="0"/>
              <w:marTop w:val="0"/>
              <w:marBottom w:val="0"/>
              <w:divBdr>
                <w:top w:val="none" w:sz="0" w:space="0" w:color="auto"/>
                <w:left w:val="none" w:sz="0" w:space="0" w:color="auto"/>
                <w:bottom w:val="none" w:sz="0" w:space="0" w:color="auto"/>
                <w:right w:val="none" w:sz="0" w:space="0" w:color="auto"/>
              </w:divBdr>
            </w:div>
            <w:div w:id="2144805589">
              <w:marLeft w:val="0"/>
              <w:marRight w:val="0"/>
              <w:marTop w:val="0"/>
              <w:marBottom w:val="0"/>
              <w:divBdr>
                <w:top w:val="none" w:sz="0" w:space="0" w:color="auto"/>
                <w:left w:val="none" w:sz="0" w:space="0" w:color="auto"/>
                <w:bottom w:val="none" w:sz="0" w:space="0" w:color="auto"/>
                <w:right w:val="none" w:sz="0" w:space="0" w:color="auto"/>
              </w:divBdr>
            </w:div>
            <w:div w:id="1153521894">
              <w:marLeft w:val="0"/>
              <w:marRight w:val="0"/>
              <w:marTop w:val="0"/>
              <w:marBottom w:val="0"/>
              <w:divBdr>
                <w:top w:val="none" w:sz="0" w:space="0" w:color="auto"/>
                <w:left w:val="none" w:sz="0" w:space="0" w:color="auto"/>
                <w:bottom w:val="none" w:sz="0" w:space="0" w:color="auto"/>
                <w:right w:val="none" w:sz="0" w:space="0" w:color="auto"/>
              </w:divBdr>
            </w:div>
            <w:div w:id="1469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17731">
      <w:bodyDiv w:val="1"/>
      <w:marLeft w:val="0"/>
      <w:marRight w:val="0"/>
      <w:marTop w:val="0"/>
      <w:marBottom w:val="0"/>
      <w:divBdr>
        <w:top w:val="none" w:sz="0" w:space="0" w:color="auto"/>
        <w:left w:val="none" w:sz="0" w:space="0" w:color="auto"/>
        <w:bottom w:val="none" w:sz="0" w:space="0" w:color="auto"/>
        <w:right w:val="none" w:sz="0" w:space="0" w:color="auto"/>
      </w:divBdr>
    </w:div>
    <w:div w:id="360398330">
      <w:bodyDiv w:val="1"/>
      <w:marLeft w:val="0"/>
      <w:marRight w:val="0"/>
      <w:marTop w:val="0"/>
      <w:marBottom w:val="0"/>
      <w:divBdr>
        <w:top w:val="none" w:sz="0" w:space="0" w:color="auto"/>
        <w:left w:val="none" w:sz="0" w:space="0" w:color="auto"/>
        <w:bottom w:val="none" w:sz="0" w:space="0" w:color="auto"/>
        <w:right w:val="none" w:sz="0" w:space="0" w:color="auto"/>
      </w:divBdr>
      <w:divsChild>
        <w:div w:id="260115164">
          <w:marLeft w:val="0"/>
          <w:marRight w:val="0"/>
          <w:marTop w:val="0"/>
          <w:marBottom w:val="0"/>
          <w:divBdr>
            <w:top w:val="none" w:sz="0" w:space="0" w:color="auto"/>
            <w:left w:val="none" w:sz="0" w:space="0" w:color="auto"/>
            <w:bottom w:val="none" w:sz="0" w:space="0" w:color="auto"/>
            <w:right w:val="none" w:sz="0" w:space="0" w:color="auto"/>
          </w:divBdr>
          <w:divsChild>
            <w:div w:id="1351685333">
              <w:marLeft w:val="0"/>
              <w:marRight w:val="0"/>
              <w:marTop w:val="0"/>
              <w:marBottom w:val="0"/>
              <w:divBdr>
                <w:top w:val="none" w:sz="0" w:space="0" w:color="auto"/>
                <w:left w:val="none" w:sz="0" w:space="0" w:color="auto"/>
                <w:bottom w:val="none" w:sz="0" w:space="0" w:color="auto"/>
                <w:right w:val="none" w:sz="0" w:space="0" w:color="auto"/>
              </w:divBdr>
            </w:div>
            <w:div w:id="799960551">
              <w:marLeft w:val="0"/>
              <w:marRight w:val="0"/>
              <w:marTop w:val="0"/>
              <w:marBottom w:val="0"/>
              <w:divBdr>
                <w:top w:val="none" w:sz="0" w:space="0" w:color="auto"/>
                <w:left w:val="none" w:sz="0" w:space="0" w:color="auto"/>
                <w:bottom w:val="none" w:sz="0" w:space="0" w:color="auto"/>
                <w:right w:val="none" w:sz="0" w:space="0" w:color="auto"/>
              </w:divBdr>
            </w:div>
            <w:div w:id="1677877812">
              <w:marLeft w:val="0"/>
              <w:marRight w:val="0"/>
              <w:marTop w:val="0"/>
              <w:marBottom w:val="0"/>
              <w:divBdr>
                <w:top w:val="none" w:sz="0" w:space="0" w:color="auto"/>
                <w:left w:val="none" w:sz="0" w:space="0" w:color="auto"/>
                <w:bottom w:val="none" w:sz="0" w:space="0" w:color="auto"/>
                <w:right w:val="none" w:sz="0" w:space="0" w:color="auto"/>
              </w:divBdr>
            </w:div>
            <w:div w:id="152180198">
              <w:marLeft w:val="0"/>
              <w:marRight w:val="0"/>
              <w:marTop w:val="0"/>
              <w:marBottom w:val="0"/>
              <w:divBdr>
                <w:top w:val="none" w:sz="0" w:space="0" w:color="auto"/>
                <w:left w:val="none" w:sz="0" w:space="0" w:color="auto"/>
                <w:bottom w:val="none" w:sz="0" w:space="0" w:color="auto"/>
                <w:right w:val="none" w:sz="0" w:space="0" w:color="auto"/>
              </w:divBdr>
            </w:div>
            <w:div w:id="825826077">
              <w:marLeft w:val="0"/>
              <w:marRight w:val="0"/>
              <w:marTop w:val="0"/>
              <w:marBottom w:val="0"/>
              <w:divBdr>
                <w:top w:val="none" w:sz="0" w:space="0" w:color="auto"/>
                <w:left w:val="none" w:sz="0" w:space="0" w:color="auto"/>
                <w:bottom w:val="none" w:sz="0" w:space="0" w:color="auto"/>
                <w:right w:val="none" w:sz="0" w:space="0" w:color="auto"/>
              </w:divBdr>
            </w:div>
            <w:div w:id="814225726">
              <w:marLeft w:val="0"/>
              <w:marRight w:val="0"/>
              <w:marTop w:val="0"/>
              <w:marBottom w:val="0"/>
              <w:divBdr>
                <w:top w:val="none" w:sz="0" w:space="0" w:color="auto"/>
                <w:left w:val="none" w:sz="0" w:space="0" w:color="auto"/>
                <w:bottom w:val="none" w:sz="0" w:space="0" w:color="auto"/>
                <w:right w:val="none" w:sz="0" w:space="0" w:color="auto"/>
              </w:divBdr>
            </w:div>
            <w:div w:id="1910532132">
              <w:marLeft w:val="0"/>
              <w:marRight w:val="0"/>
              <w:marTop w:val="0"/>
              <w:marBottom w:val="0"/>
              <w:divBdr>
                <w:top w:val="none" w:sz="0" w:space="0" w:color="auto"/>
                <w:left w:val="none" w:sz="0" w:space="0" w:color="auto"/>
                <w:bottom w:val="none" w:sz="0" w:space="0" w:color="auto"/>
                <w:right w:val="none" w:sz="0" w:space="0" w:color="auto"/>
              </w:divBdr>
            </w:div>
            <w:div w:id="1646163887">
              <w:marLeft w:val="0"/>
              <w:marRight w:val="0"/>
              <w:marTop w:val="0"/>
              <w:marBottom w:val="0"/>
              <w:divBdr>
                <w:top w:val="none" w:sz="0" w:space="0" w:color="auto"/>
                <w:left w:val="none" w:sz="0" w:space="0" w:color="auto"/>
                <w:bottom w:val="none" w:sz="0" w:space="0" w:color="auto"/>
                <w:right w:val="none" w:sz="0" w:space="0" w:color="auto"/>
              </w:divBdr>
            </w:div>
            <w:div w:id="595865706">
              <w:marLeft w:val="0"/>
              <w:marRight w:val="0"/>
              <w:marTop w:val="0"/>
              <w:marBottom w:val="0"/>
              <w:divBdr>
                <w:top w:val="none" w:sz="0" w:space="0" w:color="auto"/>
                <w:left w:val="none" w:sz="0" w:space="0" w:color="auto"/>
                <w:bottom w:val="none" w:sz="0" w:space="0" w:color="auto"/>
                <w:right w:val="none" w:sz="0" w:space="0" w:color="auto"/>
              </w:divBdr>
            </w:div>
            <w:div w:id="1572083854">
              <w:marLeft w:val="0"/>
              <w:marRight w:val="0"/>
              <w:marTop w:val="0"/>
              <w:marBottom w:val="0"/>
              <w:divBdr>
                <w:top w:val="none" w:sz="0" w:space="0" w:color="auto"/>
                <w:left w:val="none" w:sz="0" w:space="0" w:color="auto"/>
                <w:bottom w:val="none" w:sz="0" w:space="0" w:color="auto"/>
                <w:right w:val="none" w:sz="0" w:space="0" w:color="auto"/>
              </w:divBdr>
            </w:div>
            <w:div w:id="217326625">
              <w:marLeft w:val="0"/>
              <w:marRight w:val="0"/>
              <w:marTop w:val="0"/>
              <w:marBottom w:val="0"/>
              <w:divBdr>
                <w:top w:val="none" w:sz="0" w:space="0" w:color="auto"/>
                <w:left w:val="none" w:sz="0" w:space="0" w:color="auto"/>
                <w:bottom w:val="none" w:sz="0" w:space="0" w:color="auto"/>
                <w:right w:val="none" w:sz="0" w:space="0" w:color="auto"/>
              </w:divBdr>
            </w:div>
            <w:div w:id="631521928">
              <w:marLeft w:val="0"/>
              <w:marRight w:val="0"/>
              <w:marTop w:val="0"/>
              <w:marBottom w:val="0"/>
              <w:divBdr>
                <w:top w:val="none" w:sz="0" w:space="0" w:color="auto"/>
                <w:left w:val="none" w:sz="0" w:space="0" w:color="auto"/>
                <w:bottom w:val="none" w:sz="0" w:space="0" w:color="auto"/>
                <w:right w:val="none" w:sz="0" w:space="0" w:color="auto"/>
              </w:divBdr>
            </w:div>
            <w:div w:id="2112889321">
              <w:marLeft w:val="0"/>
              <w:marRight w:val="0"/>
              <w:marTop w:val="0"/>
              <w:marBottom w:val="0"/>
              <w:divBdr>
                <w:top w:val="none" w:sz="0" w:space="0" w:color="auto"/>
                <w:left w:val="none" w:sz="0" w:space="0" w:color="auto"/>
                <w:bottom w:val="none" w:sz="0" w:space="0" w:color="auto"/>
                <w:right w:val="none" w:sz="0" w:space="0" w:color="auto"/>
              </w:divBdr>
            </w:div>
            <w:div w:id="2010517012">
              <w:marLeft w:val="0"/>
              <w:marRight w:val="0"/>
              <w:marTop w:val="0"/>
              <w:marBottom w:val="0"/>
              <w:divBdr>
                <w:top w:val="none" w:sz="0" w:space="0" w:color="auto"/>
                <w:left w:val="none" w:sz="0" w:space="0" w:color="auto"/>
                <w:bottom w:val="none" w:sz="0" w:space="0" w:color="auto"/>
                <w:right w:val="none" w:sz="0" w:space="0" w:color="auto"/>
              </w:divBdr>
            </w:div>
            <w:div w:id="751004032">
              <w:marLeft w:val="0"/>
              <w:marRight w:val="0"/>
              <w:marTop w:val="0"/>
              <w:marBottom w:val="0"/>
              <w:divBdr>
                <w:top w:val="none" w:sz="0" w:space="0" w:color="auto"/>
                <w:left w:val="none" w:sz="0" w:space="0" w:color="auto"/>
                <w:bottom w:val="none" w:sz="0" w:space="0" w:color="auto"/>
                <w:right w:val="none" w:sz="0" w:space="0" w:color="auto"/>
              </w:divBdr>
            </w:div>
            <w:div w:id="103958806">
              <w:marLeft w:val="0"/>
              <w:marRight w:val="0"/>
              <w:marTop w:val="0"/>
              <w:marBottom w:val="0"/>
              <w:divBdr>
                <w:top w:val="none" w:sz="0" w:space="0" w:color="auto"/>
                <w:left w:val="none" w:sz="0" w:space="0" w:color="auto"/>
                <w:bottom w:val="none" w:sz="0" w:space="0" w:color="auto"/>
                <w:right w:val="none" w:sz="0" w:space="0" w:color="auto"/>
              </w:divBdr>
            </w:div>
            <w:div w:id="2024354628">
              <w:marLeft w:val="0"/>
              <w:marRight w:val="0"/>
              <w:marTop w:val="0"/>
              <w:marBottom w:val="0"/>
              <w:divBdr>
                <w:top w:val="none" w:sz="0" w:space="0" w:color="auto"/>
                <w:left w:val="none" w:sz="0" w:space="0" w:color="auto"/>
                <w:bottom w:val="none" w:sz="0" w:space="0" w:color="auto"/>
                <w:right w:val="none" w:sz="0" w:space="0" w:color="auto"/>
              </w:divBdr>
            </w:div>
            <w:div w:id="1151212364">
              <w:marLeft w:val="0"/>
              <w:marRight w:val="0"/>
              <w:marTop w:val="0"/>
              <w:marBottom w:val="0"/>
              <w:divBdr>
                <w:top w:val="none" w:sz="0" w:space="0" w:color="auto"/>
                <w:left w:val="none" w:sz="0" w:space="0" w:color="auto"/>
                <w:bottom w:val="none" w:sz="0" w:space="0" w:color="auto"/>
                <w:right w:val="none" w:sz="0" w:space="0" w:color="auto"/>
              </w:divBdr>
            </w:div>
            <w:div w:id="1368530408">
              <w:marLeft w:val="0"/>
              <w:marRight w:val="0"/>
              <w:marTop w:val="0"/>
              <w:marBottom w:val="0"/>
              <w:divBdr>
                <w:top w:val="none" w:sz="0" w:space="0" w:color="auto"/>
                <w:left w:val="none" w:sz="0" w:space="0" w:color="auto"/>
                <w:bottom w:val="none" w:sz="0" w:space="0" w:color="auto"/>
                <w:right w:val="none" w:sz="0" w:space="0" w:color="auto"/>
              </w:divBdr>
            </w:div>
            <w:div w:id="1599295440">
              <w:marLeft w:val="0"/>
              <w:marRight w:val="0"/>
              <w:marTop w:val="0"/>
              <w:marBottom w:val="0"/>
              <w:divBdr>
                <w:top w:val="none" w:sz="0" w:space="0" w:color="auto"/>
                <w:left w:val="none" w:sz="0" w:space="0" w:color="auto"/>
                <w:bottom w:val="none" w:sz="0" w:space="0" w:color="auto"/>
                <w:right w:val="none" w:sz="0" w:space="0" w:color="auto"/>
              </w:divBdr>
            </w:div>
            <w:div w:id="1915553465">
              <w:marLeft w:val="0"/>
              <w:marRight w:val="0"/>
              <w:marTop w:val="0"/>
              <w:marBottom w:val="0"/>
              <w:divBdr>
                <w:top w:val="none" w:sz="0" w:space="0" w:color="auto"/>
                <w:left w:val="none" w:sz="0" w:space="0" w:color="auto"/>
                <w:bottom w:val="none" w:sz="0" w:space="0" w:color="auto"/>
                <w:right w:val="none" w:sz="0" w:space="0" w:color="auto"/>
              </w:divBdr>
            </w:div>
            <w:div w:id="1946570595">
              <w:marLeft w:val="0"/>
              <w:marRight w:val="0"/>
              <w:marTop w:val="0"/>
              <w:marBottom w:val="0"/>
              <w:divBdr>
                <w:top w:val="none" w:sz="0" w:space="0" w:color="auto"/>
                <w:left w:val="none" w:sz="0" w:space="0" w:color="auto"/>
                <w:bottom w:val="none" w:sz="0" w:space="0" w:color="auto"/>
                <w:right w:val="none" w:sz="0" w:space="0" w:color="auto"/>
              </w:divBdr>
            </w:div>
            <w:div w:id="438985094">
              <w:marLeft w:val="0"/>
              <w:marRight w:val="0"/>
              <w:marTop w:val="0"/>
              <w:marBottom w:val="0"/>
              <w:divBdr>
                <w:top w:val="none" w:sz="0" w:space="0" w:color="auto"/>
                <w:left w:val="none" w:sz="0" w:space="0" w:color="auto"/>
                <w:bottom w:val="none" w:sz="0" w:space="0" w:color="auto"/>
                <w:right w:val="none" w:sz="0" w:space="0" w:color="auto"/>
              </w:divBdr>
            </w:div>
            <w:div w:id="1926109017">
              <w:marLeft w:val="0"/>
              <w:marRight w:val="0"/>
              <w:marTop w:val="0"/>
              <w:marBottom w:val="0"/>
              <w:divBdr>
                <w:top w:val="none" w:sz="0" w:space="0" w:color="auto"/>
                <w:left w:val="none" w:sz="0" w:space="0" w:color="auto"/>
                <w:bottom w:val="none" w:sz="0" w:space="0" w:color="auto"/>
                <w:right w:val="none" w:sz="0" w:space="0" w:color="auto"/>
              </w:divBdr>
            </w:div>
            <w:div w:id="1361785754">
              <w:marLeft w:val="0"/>
              <w:marRight w:val="0"/>
              <w:marTop w:val="0"/>
              <w:marBottom w:val="0"/>
              <w:divBdr>
                <w:top w:val="none" w:sz="0" w:space="0" w:color="auto"/>
                <w:left w:val="none" w:sz="0" w:space="0" w:color="auto"/>
                <w:bottom w:val="none" w:sz="0" w:space="0" w:color="auto"/>
                <w:right w:val="none" w:sz="0" w:space="0" w:color="auto"/>
              </w:divBdr>
            </w:div>
            <w:div w:id="101033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09754">
      <w:bodyDiv w:val="1"/>
      <w:marLeft w:val="0"/>
      <w:marRight w:val="0"/>
      <w:marTop w:val="0"/>
      <w:marBottom w:val="0"/>
      <w:divBdr>
        <w:top w:val="none" w:sz="0" w:space="0" w:color="auto"/>
        <w:left w:val="none" w:sz="0" w:space="0" w:color="auto"/>
        <w:bottom w:val="none" w:sz="0" w:space="0" w:color="auto"/>
        <w:right w:val="none" w:sz="0" w:space="0" w:color="auto"/>
      </w:divBdr>
    </w:div>
    <w:div w:id="380249772">
      <w:bodyDiv w:val="1"/>
      <w:marLeft w:val="0"/>
      <w:marRight w:val="0"/>
      <w:marTop w:val="0"/>
      <w:marBottom w:val="0"/>
      <w:divBdr>
        <w:top w:val="none" w:sz="0" w:space="0" w:color="auto"/>
        <w:left w:val="none" w:sz="0" w:space="0" w:color="auto"/>
        <w:bottom w:val="none" w:sz="0" w:space="0" w:color="auto"/>
        <w:right w:val="none" w:sz="0" w:space="0" w:color="auto"/>
      </w:divBdr>
    </w:div>
    <w:div w:id="402993169">
      <w:bodyDiv w:val="1"/>
      <w:marLeft w:val="0"/>
      <w:marRight w:val="0"/>
      <w:marTop w:val="0"/>
      <w:marBottom w:val="0"/>
      <w:divBdr>
        <w:top w:val="none" w:sz="0" w:space="0" w:color="auto"/>
        <w:left w:val="none" w:sz="0" w:space="0" w:color="auto"/>
        <w:bottom w:val="none" w:sz="0" w:space="0" w:color="auto"/>
        <w:right w:val="none" w:sz="0" w:space="0" w:color="auto"/>
      </w:divBdr>
    </w:div>
    <w:div w:id="405226004">
      <w:bodyDiv w:val="1"/>
      <w:marLeft w:val="0"/>
      <w:marRight w:val="0"/>
      <w:marTop w:val="0"/>
      <w:marBottom w:val="0"/>
      <w:divBdr>
        <w:top w:val="none" w:sz="0" w:space="0" w:color="auto"/>
        <w:left w:val="none" w:sz="0" w:space="0" w:color="auto"/>
        <w:bottom w:val="none" w:sz="0" w:space="0" w:color="auto"/>
        <w:right w:val="none" w:sz="0" w:space="0" w:color="auto"/>
      </w:divBdr>
    </w:div>
    <w:div w:id="408355093">
      <w:bodyDiv w:val="1"/>
      <w:marLeft w:val="0"/>
      <w:marRight w:val="0"/>
      <w:marTop w:val="0"/>
      <w:marBottom w:val="0"/>
      <w:divBdr>
        <w:top w:val="none" w:sz="0" w:space="0" w:color="auto"/>
        <w:left w:val="none" w:sz="0" w:space="0" w:color="auto"/>
        <w:bottom w:val="none" w:sz="0" w:space="0" w:color="auto"/>
        <w:right w:val="none" w:sz="0" w:space="0" w:color="auto"/>
      </w:divBdr>
      <w:divsChild>
        <w:div w:id="2127038251">
          <w:marLeft w:val="0"/>
          <w:marRight w:val="0"/>
          <w:marTop w:val="0"/>
          <w:marBottom w:val="0"/>
          <w:divBdr>
            <w:top w:val="none" w:sz="0" w:space="0" w:color="auto"/>
            <w:left w:val="none" w:sz="0" w:space="0" w:color="auto"/>
            <w:bottom w:val="none" w:sz="0" w:space="0" w:color="auto"/>
            <w:right w:val="none" w:sz="0" w:space="0" w:color="auto"/>
          </w:divBdr>
          <w:divsChild>
            <w:div w:id="284963854">
              <w:marLeft w:val="0"/>
              <w:marRight w:val="0"/>
              <w:marTop w:val="0"/>
              <w:marBottom w:val="0"/>
              <w:divBdr>
                <w:top w:val="none" w:sz="0" w:space="0" w:color="auto"/>
                <w:left w:val="none" w:sz="0" w:space="0" w:color="auto"/>
                <w:bottom w:val="none" w:sz="0" w:space="0" w:color="auto"/>
                <w:right w:val="none" w:sz="0" w:space="0" w:color="auto"/>
              </w:divBdr>
            </w:div>
            <w:div w:id="251746358">
              <w:marLeft w:val="0"/>
              <w:marRight w:val="0"/>
              <w:marTop w:val="0"/>
              <w:marBottom w:val="0"/>
              <w:divBdr>
                <w:top w:val="none" w:sz="0" w:space="0" w:color="auto"/>
                <w:left w:val="none" w:sz="0" w:space="0" w:color="auto"/>
                <w:bottom w:val="none" w:sz="0" w:space="0" w:color="auto"/>
                <w:right w:val="none" w:sz="0" w:space="0" w:color="auto"/>
              </w:divBdr>
            </w:div>
            <w:div w:id="1120807130">
              <w:marLeft w:val="0"/>
              <w:marRight w:val="0"/>
              <w:marTop w:val="0"/>
              <w:marBottom w:val="0"/>
              <w:divBdr>
                <w:top w:val="none" w:sz="0" w:space="0" w:color="auto"/>
                <w:left w:val="none" w:sz="0" w:space="0" w:color="auto"/>
                <w:bottom w:val="none" w:sz="0" w:space="0" w:color="auto"/>
                <w:right w:val="none" w:sz="0" w:space="0" w:color="auto"/>
              </w:divBdr>
            </w:div>
            <w:div w:id="1508903769">
              <w:marLeft w:val="0"/>
              <w:marRight w:val="0"/>
              <w:marTop w:val="0"/>
              <w:marBottom w:val="0"/>
              <w:divBdr>
                <w:top w:val="none" w:sz="0" w:space="0" w:color="auto"/>
                <w:left w:val="none" w:sz="0" w:space="0" w:color="auto"/>
                <w:bottom w:val="none" w:sz="0" w:space="0" w:color="auto"/>
                <w:right w:val="none" w:sz="0" w:space="0" w:color="auto"/>
              </w:divBdr>
            </w:div>
            <w:div w:id="1778790460">
              <w:marLeft w:val="0"/>
              <w:marRight w:val="0"/>
              <w:marTop w:val="0"/>
              <w:marBottom w:val="0"/>
              <w:divBdr>
                <w:top w:val="none" w:sz="0" w:space="0" w:color="auto"/>
                <w:left w:val="none" w:sz="0" w:space="0" w:color="auto"/>
                <w:bottom w:val="none" w:sz="0" w:space="0" w:color="auto"/>
                <w:right w:val="none" w:sz="0" w:space="0" w:color="auto"/>
              </w:divBdr>
            </w:div>
            <w:div w:id="153881706">
              <w:marLeft w:val="0"/>
              <w:marRight w:val="0"/>
              <w:marTop w:val="0"/>
              <w:marBottom w:val="0"/>
              <w:divBdr>
                <w:top w:val="none" w:sz="0" w:space="0" w:color="auto"/>
                <w:left w:val="none" w:sz="0" w:space="0" w:color="auto"/>
                <w:bottom w:val="none" w:sz="0" w:space="0" w:color="auto"/>
                <w:right w:val="none" w:sz="0" w:space="0" w:color="auto"/>
              </w:divBdr>
            </w:div>
            <w:div w:id="1301963225">
              <w:marLeft w:val="0"/>
              <w:marRight w:val="0"/>
              <w:marTop w:val="0"/>
              <w:marBottom w:val="0"/>
              <w:divBdr>
                <w:top w:val="none" w:sz="0" w:space="0" w:color="auto"/>
                <w:left w:val="none" w:sz="0" w:space="0" w:color="auto"/>
                <w:bottom w:val="none" w:sz="0" w:space="0" w:color="auto"/>
                <w:right w:val="none" w:sz="0" w:space="0" w:color="auto"/>
              </w:divBdr>
            </w:div>
            <w:div w:id="1739522863">
              <w:marLeft w:val="0"/>
              <w:marRight w:val="0"/>
              <w:marTop w:val="0"/>
              <w:marBottom w:val="0"/>
              <w:divBdr>
                <w:top w:val="none" w:sz="0" w:space="0" w:color="auto"/>
                <w:left w:val="none" w:sz="0" w:space="0" w:color="auto"/>
                <w:bottom w:val="none" w:sz="0" w:space="0" w:color="auto"/>
                <w:right w:val="none" w:sz="0" w:space="0" w:color="auto"/>
              </w:divBdr>
            </w:div>
            <w:div w:id="990909927">
              <w:marLeft w:val="0"/>
              <w:marRight w:val="0"/>
              <w:marTop w:val="0"/>
              <w:marBottom w:val="0"/>
              <w:divBdr>
                <w:top w:val="none" w:sz="0" w:space="0" w:color="auto"/>
                <w:left w:val="none" w:sz="0" w:space="0" w:color="auto"/>
                <w:bottom w:val="none" w:sz="0" w:space="0" w:color="auto"/>
                <w:right w:val="none" w:sz="0" w:space="0" w:color="auto"/>
              </w:divBdr>
            </w:div>
            <w:div w:id="133368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2733">
      <w:bodyDiv w:val="1"/>
      <w:marLeft w:val="0"/>
      <w:marRight w:val="0"/>
      <w:marTop w:val="0"/>
      <w:marBottom w:val="0"/>
      <w:divBdr>
        <w:top w:val="none" w:sz="0" w:space="0" w:color="auto"/>
        <w:left w:val="none" w:sz="0" w:space="0" w:color="auto"/>
        <w:bottom w:val="none" w:sz="0" w:space="0" w:color="auto"/>
        <w:right w:val="none" w:sz="0" w:space="0" w:color="auto"/>
      </w:divBdr>
      <w:divsChild>
        <w:div w:id="454758989">
          <w:marLeft w:val="0"/>
          <w:marRight w:val="0"/>
          <w:marTop w:val="0"/>
          <w:marBottom w:val="0"/>
          <w:divBdr>
            <w:top w:val="none" w:sz="0" w:space="0" w:color="auto"/>
            <w:left w:val="none" w:sz="0" w:space="0" w:color="auto"/>
            <w:bottom w:val="none" w:sz="0" w:space="0" w:color="auto"/>
            <w:right w:val="none" w:sz="0" w:space="0" w:color="auto"/>
          </w:divBdr>
          <w:divsChild>
            <w:div w:id="1208108972">
              <w:marLeft w:val="0"/>
              <w:marRight w:val="0"/>
              <w:marTop w:val="0"/>
              <w:marBottom w:val="0"/>
              <w:divBdr>
                <w:top w:val="none" w:sz="0" w:space="0" w:color="auto"/>
                <w:left w:val="none" w:sz="0" w:space="0" w:color="auto"/>
                <w:bottom w:val="none" w:sz="0" w:space="0" w:color="auto"/>
                <w:right w:val="none" w:sz="0" w:space="0" w:color="auto"/>
              </w:divBdr>
            </w:div>
            <w:div w:id="807667088">
              <w:marLeft w:val="0"/>
              <w:marRight w:val="0"/>
              <w:marTop w:val="0"/>
              <w:marBottom w:val="0"/>
              <w:divBdr>
                <w:top w:val="none" w:sz="0" w:space="0" w:color="auto"/>
                <w:left w:val="none" w:sz="0" w:space="0" w:color="auto"/>
                <w:bottom w:val="none" w:sz="0" w:space="0" w:color="auto"/>
                <w:right w:val="none" w:sz="0" w:space="0" w:color="auto"/>
              </w:divBdr>
            </w:div>
            <w:div w:id="1545361705">
              <w:marLeft w:val="0"/>
              <w:marRight w:val="0"/>
              <w:marTop w:val="0"/>
              <w:marBottom w:val="0"/>
              <w:divBdr>
                <w:top w:val="none" w:sz="0" w:space="0" w:color="auto"/>
                <w:left w:val="none" w:sz="0" w:space="0" w:color="auto"/>
                <w:bottom w:val="none" w:sz="0" w:space="0" w:color="auto"/>
                <w:right w:val="none" w:sz="0" w:space="0" w:color="auto"/>
              </w:divBdr>
            </w:div>
            <w:div w:id="601381361">
              <w:marLeft w:val="0"/>
              <w:marRight w:val="0"/>
              <w:marTop w:val="0"/>
              <w:marBottom w:val="0"/>
              <w:divBdr>
                <w:top w:val="none" w:sz="0" w:space="0" w:color="auto"/>
                <w:left w:val="none" w:sz="0" w:space="0" w:color="auto"/>
                <w:bottom w:val="none" w:sz="0" w:space="0" w:color="auto"/>
                <w:right w:val="none" w:sz="0" w:space="0" w:color="auto"/>
              </w:divBdr>
            </w:div>
            <w:div w:id="101531776">
              <w:marLeft w:val="0"/>
              <w:marRight w:val="0"/>
              <w:marTop w:val="0"/>
              <w:marBottom w:val="0"/>
              <w:divBdr>
                <w:top w:val="none" w:sz="0" w:space="0" w:color="auto"/>
                <w:left w:val="none" w:sz="0" w:space="0" w:color="auto"/>
                <w:bottom w:val="none" w:sz="0" w:space="0" w:color="auto"/>
                <w:right w:val="none" w:sz="0" w:space="0" w:color="auto"/>
              </w:divBdr>
            </w:div>
            <w:div w:id="481430912">
              <w:marLeft w:val="0"/>
              <w:marRight w:val="0"/>
              <w:marTop w:val="0"/>
              <w:marBottom w:val="0"/>
              <w:divBdr>
                <w:top w:val="none" w:sz="0" w:space="0" w:color="auto"/>
                <w:left w:val="none" w:sz="0" w:space="0" w:color="auto"/>
                <w:bottom w:val="none" w:sz="0" w:space="0" w:color="auto"/>
                <w:right w:val="none" w:sz="0" w:space="0" w:color="auto"/>
              </w:divBdr>
            </w:div>
            <w:div w:id="2093506817">
              <w:marLeft w:val="0"/>
              <w:marRight w:val="0"/>
              <w:marTop w:val="0"/>
              <w:marBottom w:val="0"/>
              <w:divBdr>
                <w:top w:val="none" w:sz="0" w:space="0" w:color="auto"/>
                <w:left w:val="none" w:sz="0" w:space="0" w:color="auto"/>
                <w:bottom w:val="none" w:sz="0" w:space="0" w:color="auto"/>
                <w:right w:val="none" w:sz="0" w:space="0" w:color="auto"/>
              </w:divBdr>
            </w:div>
            <w:div w:id="115101484">
              <w:marLeft w:val="0"/>
              <w:marRight w:val="0"/>
              <w:marTop w:val="0"/>
              <w:marBottom w:val="0"/>
              <w:divBdr>
                <w:top w:val="none" w:sz="0" w:space="0" w:color="auto"/>
                <w:left w:val="none" w:sz="0" w:space="0" w:color="auto"/>
                <w:bottom w:val="none" w:sz="0" w:space="0" w:color="auto"/>
                <w:right w:val="none" w:sz="0" w:space="0" w:color="auto"/>
              </w:divBdr>
            </w:div>
            <w:div w:id="1951280351">
              <w:marLeft w:val="0"/>
              <w:marRight w:val="0"/>
              <w:marTop w:val="0"/>
              <w:marBottom w:val="0"/>
              <w:divBdr>
                <w:top w:val="none" w:sz="0" w:space="0" w:color="auto"/>
                <w:left w:val="none" w:sz="0" w:space="0" w:color="auto"/>
                <w:bottom w:val="none" w:sz="0" w:space="0" w:color="auto"/>
                <w:right w:val="none" w:sz="0" w:space="0" w:color="auto"/>
              </w:divBdr>
            </w:div>
            <w:div w:id="1883250830">
              <w:marLeft w:val="0"/>
              <w:marRight w:val="0"/>
              <w:marTop w:val="0"/>
              <w:marBottom w:val="0"/>
              <w:divBdr>
                <w:top w:val="none" w:sz="0" w:space="0" w:color="auto"/>
                <w:left w:val="none" w:sz="0" w:space="0" w:color="auto"/>
                <w:bottom w:val="none" w:sz="0" w:space="0" w:color="auto"/>
                <w:right w:val="none" w:sz="0" w:space="0" w:color="auto"/>
              </w:divBdr>
            </w:div>
            <w:div w:id="2095516253">
              <w:marLeft w:val="0"/>
              <w:marRight w:val="0"/>
              <w:marTop w:val="0"/>
              <w:marBottom w:val="0"/>
              <w:divBdr>
                <w:top w:val="none" w:sz="0" w:space="0" w:color="auto"/>
                <w:left w:val="none" w:sz="0" w:space="0" w:color="auto"/>
                <w:bottom w:val="none" w:sz="0" w:space="0" w:color="auto"/>
                <w:right w:val="none" w:sz="0" w:space="0" w:color="auto"/>
              </w:divBdr>
            </w:div>
            <w:div w:id="270817452">
              <w:marLeft w:val="0"/>
              <w:marRight w:val="0"/>
              <w:marTop w:val="0"/>
              <w:marBottom w:val="0"/>
              <w:divBdr>
                <w:top w:val="none" w:sz="0" w:space="0" w:color="auto"/>
                <w:left w:val="none" w:sz="0" w:space="0" w:color="auto"/>
                <w:bottom w:val="none" w:sz="0" w:space="0" w:color="auto"/>
                <w:right w:val="none" w:sz="0" w:space="0" w:color="auto"/>
              </w:divBdr>
            </w:div>
            <w:div w:id="1431391381">
              <w:marLeft w:val="0"/>
              <w:marRight w:val="0"/>
              <w:marTop w:val="0"/>
              <w:marBottom w:val="0"/>
              <w:divBdr>
                <w:top w:val="none" w:sz="0" w:space="0" w:color="auto"/>
                <w:left w:val="none" w:sz="0" w:space="0" w:color="auto"/>
                <w:bottom w:val="none" w:sz="0" w:space="0" w:color="auto"/>
                <w:right w:val="none" w:sz="0" w:space="0" w:color="auto"/>
              </w:divBdr>
            </w:div>
            <w:div w:id="128670807">
              <w:marLeft w:val="0"/>
              <w:marRight w:val="0"/>
              <w:marTop w:val="0"/>
              <w:marBottom w:val="0"/>
              <w:divBdr>
                <w:top w:val="none" w:sz="0" w:space="0" w:color="auto"/>
                <w:left w:val="none" w:sz="0" w:space="0" w:color="auto"/>
                <w:bottom w:val="none" w:sz="0" w:space="0" w:color="auto"/>
                <w:right w:val="none" w:sz="0" w:space="0" w:color="auto"/>
              </w:divBdr>
            </w:div>
            <w:div w:id="463041365">
              <w:marLeft w:val="0"/>
              <w:marRight w:val="0"/>
              <w:marTop w:val="0"/>
              <w:marBottom w:val="0"/>
              <w:divBdr>
                <w:top w:val="none" w:sz="0" w:space="0" w:color="auto"/>
                <w:left w:val="none" w:sz="0" w:space="0" w:color="auto"/>
                <w:bottom w:val="none" w:sz="0" w:space="0" w:color="auto"/>
                <w:right w:val="none" w:sz="0" w:space="0" w:color="auto"/>
              </w:divBdr>
            </w:div>
            <w:div w:id="907421715">
              <w:marLeft w:val="0"/>
              <w:marRight w:val="0"/>
              <w:marTop w:val="0"/>
              <w:marBottom w:val="0"/>
              <w:divBdr>
                <w:top w:val="none" w:sz="0" w:space="0" w:color="auto"/>
                <w:left w:val="none" w:sz="0" w:space="0" w:color="auto"/>
                <w:bottom w:val="none" w:sz="0" w:space="0" w:color="auto"/>
                <w:right w:val="none" w:sz="0" w:space="0" w:color="auto"/>
              </w:divBdr>
            </w:div>
            <w:div w:id="1974554413">
              <w:marLeft w:val="0"/>
              <w:marRight w:val="0"/>
              <w:marTop w:val="0"/>
              <w:marBottom w:val="0"/>
              <w:divBdr>
                <w:top w:val="none" w:sz="0" w:space="0" w:color="auto"/>
                <w:left w:val="none" w:sz="0" w:space="0" w:color="auto"/>
                <w:bottom w:val="none" w:sz="0" w:space="0" w:color="auto"/>
                <w:right w:val="none" w:sz="0" w:space="0" w:color="auto"/>
              </w:divBdr>
            </w:div>
            <w:div w:id="202640542">
              <w:marLeft w:val="0"/>
              <w:marRight w:val="0"/>
              <w:marTop w:val="0"/>
              <w:marBottom w:val="0"/>
              <w:divBdr>
                <w:top w:val="none" w:sz="0" w:space="0" w:color="auto"/>
                <w:left w:val="none" w:sz="0" w:space="0" w:color="auto"/>
                <w:bottom w:val="none" w:sz="0" w:space="0" w:color="auto"/>
                <w:right w:val="none" w:sz="0" w:space="0" w:color="auto"/>
              </w:divBdr>
            </w:div>
            <w:div w:id="219679913">
              <w:marLeft w:val="0"/>
              <w:marRight w:val="0"/>
              <w:marTop w:val="0"/>
              <w:marBottom w:val="0"/>
              <w:divBdr>
                <w:top w:val="none" w:sz="0" w:space="0" w:color="auto"/>
                <w:left w:val="none" w:sz="0" w:space="0" w:color="auto"/>
                <w:bottom w:val="none" w:sz="0" w:space="0" w:color="auto"/>
                <w:right w:val="none" w:sz="0" w:space="0" w:color="auto"/>
              </w:divBdr>
            </w:div>
            <w:div w:id="1187215037">
              <w:marLeft w:val="0"/>
              <w:marRight w:val="0"/>
              <w:marTop w:val="0"/>
              <w:marBottom w:val="0"/>
              <w:divBdr>
                <w:top w:val="none" w:sz="0" w:space="0" w:color="auto"/>
                <w:left w:val="none" w:sz="0" w:space="0" w:color="auto"/>
                <w:bottom w:val="none" w:sz="0" w:space="0" w:color="auto"/>
                <w:right w:val="none" w:sz="0" w:space="0" w:color="auto"/>
              </w:divBdr>
            </w:div>
            <w:div w:id="1655523040">
              <w:marLeft w:val="0"/>
              <w:marRight w:val="0"/>
              <w:marTop w:val="0"/>
              <w:marBottom w:val="0"/>
              <w:divBdr>
                <w:top w:val="none" w:sz="0" w:space="0" w:color="auto"/>
                <w:left w:val="none" w:sz="0" w:space="0" w:color="auto"/>
                <w:bottom w:val="none" w:sz="0" w:space="0" w:color="auto"/>
                <w:right w:val="none" w:sz="0" w:space="0" w:color="auto"/>
              </w:divBdr>
            </w:div>
            <w:div w:id="651254026">
              <w:marLeft w:val="0"/>
              <w:marRight w:val="0"/>
              <w:marTop w:val="0"/>
              <w:marBottom w:val="0"/>
              <w:divBdr>
                <w:top w:val="none" w:sz="0" w:space="0" w:color="auto"/>
                <w:left w:val="none" w:sz="0" w:space="0" w:color="auto"/>
                <w:bottom w:val="none" w:sz="0" w:space="0" w:color="auto"/>
                <w:right w:val="none" w:sz="0" w:space="0" w:color="auto"/>
              </w:divBdr>
            </w:div>
            <w:div w:id="1891839062">
              <w:marLeft w:val="0"/>
              <w:marRight w:val="0"/>
              <w:marTop w:val="0"/>
              <w:marBottom w:val="0"/>
              <w:divBdr>
                <w:top w:val="none" w:sz="0" w:space="0" w:color="auto"/>
                <w:left w:val="none" w:sz="0" w:space="0" w:color="auto"/>
                <w:bottom w:val="none" w:sz="0" w:space="0" w:color="auto"/>
                <w:right w:val="none" w:sz="0" w:space="0" w:color="auto"/>
              </w:divBdr>
            </w:div>
            <w:div w:id="1918784840">
              <w:marLeft w:val="0"/>
              <w:marRight w:val="0"/>
              <w:marTop w:val="0"/>
              <w:marBottom w:val="0"/>
              <w:divBdr>
                <w:top w:val="none" w:sz="0" w:space="0" w:color="auto"/>
                <w:left w:val="none" w:sz="0" w:space="0" w:color="auto"/>
                <w:bottom w:val="none" w:sz="0" w:space="0" w:color="auto"/>
                <w:right w:val="none" w:sz="0" w:space="0" w:color="auto"/>
              </w:divBdr>
            </w:div>
            <w:div w:id="1206259950">
              <w:marLeft w:val="0"/>
              <w:marRight w:val="0"/>
              <w:marTop w:val="0"/>
              <w:marBottom w:val="0"/>
              <w:divBdr>
                <w:top w:val="none" w:sz="0" w:space="0" w:color="auto"/>
                <w:left w:val="none" w:sz="0" w:space="0" w:color="auto"/>
                <w:bottom w:val="none" w:sz="0" w:space="0" w:color="auto"/>
                <w:right w:val="none" w:sz="0" w:space="0" w:color="auto"/>
              </w:divBdr>
            </w:div>
            <w:div w:id="5525946">
              <w:marLeft w:val="0"/>
              <w:marRight w:val="0"/>
              <w:marTop w:val="0"/>
              <w:marBottom w:val="0"/>
              <w:divBdr>
                <w:top w:val="none" w:sz="0" w:space="0" w:color="auto"/>
                <w:left w:val="none" w:sz="0" w:space="0" w:color="auto"/>
                <w:bottom w:val="none" w:sz="0" w:space="0" w:color="auto"/>
                <w:right w:val="none" w:sz="0" w:space="0" w:color="auto"/>
              </w:divBdr>
            </w:div>
            <w:div w:id="2052803232">
              <w:marLeft w:val="0"/>
              <w:marRight w:val="0"/>
              <w:marTop w:val="0"/>
              <w:marBottom w:val="0"/>
              <w:divBdr>
                <w:top w:val="none" w:sz="0" w:space="0" w:color="auto"/>
                <w:left w:val="none" w:sz="0" w:space="0" w:color="auto"/>
                <w:bottom w:val="none" w:sz="0" w:space="0" w:color="auto"/>
                <w:right w:val="none" w:sz="0" w:space="0" w:color="auto"/>
              </w:divBdr>
            </w:div>
            <w:div w:id="2104182858">
              <w:marLeft w:val="0"/>
              <w:marRight w:val="0"/>
              <w:marTop w:val="0"/>
              <w:marBottom w:val="0"/>
              <w:divBdr>
                <w:top w:val="none" w:sz="0" w:space="0" w:color="auto"/>
                <w:left w:val="none" w:sz="0" w:space="0" w:color="auto"/>
                <w:bottom w:val="none" w:sz="0" w:space="0" w:color="auto"/>
                <w:right w:val="none" w:sz="0" w:space="0" w:color="auto"/>
              </w:divBdr>
            </w:div>
            <w:div w:id="1702707865">
              <w:marLeft w:val="0"/>
              <w:marRight w:val="0"/>
              <w:marTop w:val="0"/>
              <w:marBottom w:val="0"/>
              <w:divBdr>
                <w:top w:val="none" w:sz="0" w:space="0" w:color="auto"/>
                <w:left w:val="none" w:sz="0" w:space="0" w:color="auto"/>
                <w:bottom w:val="none" w:sz="0" w:space="0" w:color="auto"/>
                <w:right w:val="none" w:sz="0" w:space="0" w:color="auto"/>
              </w:divBdr>
            </w:div>
            <w:div w:id="338968863">
              <w:marLeft w:val="0"/>
              <w:marRight w:val="0"/>
              <w:marTop w:val="0"/>
              <w:marBottom w:val="0"/>
              <w:divBdr>
                <w:top w:val="none" w:sz="0" w:space="0" w:color="auto"/>
                <w:left w:val="none" w:sz="0" w:space="0" w:color="auto"/>
                <w:bottom w:val="none" w:sz="0" w:space="0" w:color="auto"/>
                <w:right w:val="none" w:sz="0" w:space="0" w:color="auto"/>
              </w:divBdr>
            </w:div>
            <w:div w:id="1432316417">
              <w:marLeft w:val="0"/>
              <w:marRight w:val="0"/>
              <w:marTop w:val="0"/>
              <w:marBottom w:val="0"/>
              <w:divBdr>
                <w:top w:val="none" w:sz="0" w:space="0" w:color="auto"/>
                <w:left w:val="none" w:sz="0" w:space="0" w:color="auto"/>
                <w:bottom w:val="none" w:sz="0" w:space="0" w:color="auto"/>
                <w:right w:val="none" w:sz="0" w:space="0" w:color="auto"/>
              </w:divBdr>
            </w:div>
            <w:div w:id="1026059430">
              <w:marLeft w:val="0"/>
              <w:marRight w:val="0"/>
              <w:marTop w:val="0"/>
              <w:marBottom w:val="0"/>
              <w:divBdr>
                <w:top w:val="none" w:sz="0" w:space="0" w:color="auto"/>
                <w:left w:val="none" w:sz="0" w:space="0" w:color="auto"/>
                <w:bottom w:val="none" w:sz="0" w:space="0" w:color="auto"/>
                <w:right w:val="none" w:sz="0" w:space="0" w:color="auto"/>
              </w:divBdr>
            </w:div>
            <w:div w:id="938179629">
              <w:marLeft w:val="0"/>
              <w:marRight w:val="0"/>
              <w:marTop w:val="0"/>
              <w:marBottom w:val="0"/>
              <w:divBdr>
                <w:top w:val="none" w:sz="0" w:space="0" w:color="auto"/>
                <w:left w:val="none" w:sz="0" w:space="0" w:color="auto"/>
                <w:bottom w:val="none" w:sz="0" w:space="0" w:color="auto"/>
                <w:right w:val="none" w:sz="0" w:space="0" w:color="auto"/>
              </w:divBdr>
            </w:div>
            <w:div w:id="175510160">
              <w:marLeft w:val="0"/>
              <w:marRight w:val="0"/>
              <w:marTop w:val="0"/>
              <w:marBottom w:val="0"/>
              <w:divBdr>
                <w:top w:val="none" w:sz="0" w:space="0" w:color="auto"/>
                <w:left w:val="none" w:sz="0" w:space="0" w:color="auto"/>
                <w:bottom w:val="none" w:sz="0" w:space="0" w:color="auto"/>
                <w:right w:val="none" w:sz="0" w:space="0" w:color="auto"/>
              </w:divBdr>
            </w:div>
            <w:div w:id="805509982">
              <w:marLeft w:val="0"/>
              <w:marRight w:val="0"/>
              <w:marTop w:val="0"/>
              <w:marBottom w:val="0"/>
              <w:divBdr>
                <w:top w:val="none" w:sz="0" w:space="0" w:color="auto"/>
                <w:left w:val="none" w:sz="0" w:space="0" w:color="auto"/>
                <w:bottom w:val="none" w:sz="0" w:space="0" w:color="auto"/>
                <w:right w:val="none" w:sz="0" w:space="0" w:color="auto"/>
              </w:divBdr>
            </w:div>
            <w:div w:id="2122261595">
              <w:marLeft w:val="0"/>
              <w:marRight w:val="0"/>
              <w:marTop w:val="0"/>
              <w:marBottom w:val="0"/>
              <w:divBdr>
                <w:top w:val="none" w:sz="0" w:space="0" w:color="auto"/>
                <w:left w:val="none" w:sz="0" w:space="0" w:color="auto"/>
                <w:bottom w:val="none" w:sz="0" w:space="0" w:color="auto"/>
                <w:right w:val="none" w:sz="0" w:space="0" w:color="auto"/>
              </w:divBdr>
            </w:div>
            <w:div w:id="1287346174">
              <w:marLeft w:val="0"/>
              <w:marRight w:val="0"/>
              <w:marTop w:val="0"/>
              <w:marBottom w:val="0"/>
              <w:divBdr>
                <w:top w:val="none" w:sz="0" w:space="0" w:color="auto"/>
                <w:left w:val="none" w:sz="0" w:space="0" w:color="auto"/>
                <w:bottom w:val="none" w:sz="0" w:space="0" w:color="auto"/>
                <w:right w:val="none" w:sz="0" w:space="0" w:color="auto"/>
              </w:divBdr>
            </w:div>
            <w:div w:id="1239831266">
              <w:marLeft w:val="0"/>
              <w:marRight w:val="0"/>
              <w:marTop w:val="0"/>
              <w:marBottom w:val="0"/>
              <w:divBdr>
                <w:top w:val="none" w:sz="0" w:space="0" w:color="auto"/>
                <w:left w:val="none" w:sz="0" w:space="0" w:color="auto"/>
                <w:bottom w:val="none" w:sz="0" w:space="0" w:color="auto"/>
                <w:right w:val="none" w:sz="0" w:space="0" w:color="auto"/>
              </w:divBdr>
            </w:div>
            <w:div w:id="1390572816">
              <w:marLeft w:val="0"/>
              <w:marRight w:val="0"/>
              <w:marTop w:val="0"/>
              <w:marBottom w:val="0"/>
              <w:divBdr>
                <w:top w:val="none" w:sz="0" w:space="0" w:color="auto"/>
                <w:left w:val="none" w:sz="0" w:space="0" w:color="auto"/>
                <w:bottom w:val="none" w:sz="0" w:space="0" w:color="auto"/>
                <w:right w:val="none" w:sz="0" w:space="0" w:color="auto"/>
              </w:divBdr>
            </w:div>
            <w:div w:id="214195744">
              <w:marLeft w:val="0"/>
              <w:marRight w:val="0"/>
              <w:marTop w:val="0"/>
              <w:marBottom w:val="0"/>
              <w:divBdr>
                <w:top w:val="none" w:sz="0" w:space="0" w:color="auto"/>
                <w:left w:val="none" w:sz="0" w:space="0" w:color="auto"/>
                <w:bottom w:val="none" w:sz="0" w:space="0" w:color="auto"/>
                <w:right w:val="none" w:sz="0" w:space="0" w:color="auto"/>
              </w:divBdr>
            </w:div>
            <w:div w:id="377440537">
              <w:marLeft w:val="0"/>
              <w:marRight w:val="0"/>
              <w:marTop w:val="0"/>
              <w:marBottom w:val="0"/>
              <w:divBdr>
                <w:top w:val="none" w:sz="0" w:space="0" w:color="auto"/>
                <w:left w:val="none" w:sz="0" w:space="0" w:color="auto"/>
                <w:bottom w:val="none" w:sz="0" w:space="0" w:color="auto"/>
                <w:right w:val="none" w:sz="0" w:space="0" w:color="auto"/>
              </w:divBdr>
            </w:div>
            <w:div w:id="1621766210">
              <w:marLeft w:val="0"/>
              <w:marRight w:val="0"/>
              <w:marTop w:val="0"/>
              <w:marBottom w:val="0"/>
              <w:divBdr>
                <w:top w:val="none" w:sz="0" w:space="0" w:color="auto"/>
                <w:left w:val="none" w:sz="0" w:space="0" w:color="auto"/>
                <w:bottom w:val="none" w:sz="0" w:space="0" w:color="auto"/>
                <w:right w:val="none" w:sz="0" w:space="0" w:color="auto"/>
              </w:divBdr>
            </w:div>
            <w:div w:id="1523587380">
              <w:marLeft w:val="0"/>
              <w:marRight w:val="0"/>
              <w:marTop w:val="0"/>
              <w:marBottom w:val="0"/>
              <w:divBdr>
                <w:top w:val="none" w:sz="0" w:space="0" w:color="auto"/>
                <w:left w:val="none" w:sz="0" w:space="0" w:color="auto"/>
                <w:bottom w:val="none" w:sz="0" w:space="0" w:color="auto"/>
                <w:right w:val="none" w:sz="0" w:space="0" w:color="auto"/>
              </w:divBdr>
            </w:div>
            <w:div w:id="2093043382">
              <w:marLeft w:val="0"/>
              <w:marRight w:val="0"/>
              <w:marTop w:val="0"/>
              <w:marBottom w:val="0"/>
              <w:divBdr>
                <w:top w:val="none" w:sz="0" w:space="0" w:color="auto"/>
                <w:left w:val="none" w:sz="0" w:space="0" w:color="auto"/>
                <w:bottom w:val="none" w:sz="0" w:space="0" w:color="auto"/>
                <w:right w:val="none" w:sz="0" w:space="0" w:color="auto"/>
              </w:divBdr>
            </w:div>
            <w:div w:id="730541505">
              <w:marLeft w:val="0"/>
              <w:marRight w:val="0"/>
              <w:marTop w:val="0"/>
              <w:marBottom w:val="0"/>
              <w:divBdr>
                <w:top w:val="none" w:sz="0" w:space="0" w:color="auto"/>
                <w:left w:val="none" w:sz="0" w:space="0" w:color="auto"/>
                <w:bottom w:val="none" w:sz="0" w:space="0" w:color="auto"/>
                <w:right w:val="none" w:sz="0" w:space="0" w:color="auto"/>
              </w:divBdr>
            </w:div>
            <w:div w:id="1626738947">
              <w:marLeft w:val="0"/>
              <w:marRight w:val="0"/>
              <w:marTop w:val="0"/>
              <w:marBottom w:val="0"/>
              <w:divBdr>
                <w:top w:val="none" w:sz="0" w:space="0" w:color="auto"/>
                <w:left w:val="none" w:sz="0" w:space="0" w:color="auto"/>
                <w:bottom w:val="none" w:sz="0" w:space="0" w:color="auto"/>
                <w:right w:val="none" w:sz="0" w:space="0" w:color="auto"/>
              </w:divBdr>
            </w:div>
            <w:div w:id="968782470">
              <w:marLeft w:val="0"/>
              <w:marRight w:val="0"/>
              <w:marTop w:val="0"/>
              <w:marBottom w:val="0"/>
              <w:divBdr>
                <w:top w:val="none" w:sz="0" w:space="0" w:color="auto"/>
                <w:left w:val="none" w:sz="0" w:space="0" w:color="auto"/>
                <w:bottom w:val="none" w:sz="0" w:space="0" w:color="auto"/>
                <w:right w:val="none" w:sz="0" w:space="0" w:color="auto"/>
              </w:divBdr>
            </w:div>
            <w:div w:id="6918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6621">
      <w:bodyDiv w:val="1"/>
      <w:marLeft w:val="0"/>
      <w:marRight w:val="0"/>
      <w:marTop w:val="0"/>
      <w:marBottom w:val="0"/>
      <w:divBdr>
        <w:top w:val="none" w:sz="0" w:space="0" w:color="auto"/>
        <w:left w:val="none" w:sz="0" w:space="0" w:color="auto"/>
        <w:bottom w:val="none" w:sz="0" w:space="0" w:color="auto"/>
        <w:right w:val="none" w:sz="0" w:space="0" w:color="auto"/>
      </w:divBdr>
      <w:divsChild>
        <w:div w:id="1540240935">
          <w:marLeft w:val="0"/>
          <w:marRight w:val="0"/>
          <w:marTop w:val="0"/>
          <w:marBottom w:val="0"/>
          <w:divBdr>
            <w:top w:val="none" w:sz="0" w:space="0" w:color="auto"/>
            <w:left w:val="none" w:sz="0" w:space="0" w:color="auto"/>
            <w:bottom w:val="none" w:sz="0" w:space="0" w:color="auto"/>
            <w:right w:val="none" w:sz="0" w:space="0" w:color="auto"/>
          </w:divBdr>
          <w:divsChild>
            <w:div w:id="1524784878">
              <w:marLeft w:val="0"/>
              <w:marRight w:val="0"/>
              <w:marTop w:val="0"/>
              <w:marBottom w:val="0"/>
              <w:divBdr>
                <w:top w:val="none" w:sz="0" w:space="0" w:color="auto"/>
                <w:left w:val="none" w:sz="0" w:space="0" w:color="auto"/>
                <w:bottom w:val="none" w:sz="0" w:space="0" w:color="auto"/>
                <w:right w:val="none" w:sz="0" w:space="0" w:color="auto"/>
              </w:divBdr>
            </w:div>
            <w:div w:id="2094737694">
              <w:marLeft w:val="0"/>
              <w:marRight w:val="0"/>
              <w:marTop w:val="0"/>
              <w:marBottom w:val="0"/>
              <w:divBdr>
                <w:top w:val="none" w:sz="0" w:space="0" w:color="auto"/>
                <w:left w:val="none" w:sz="0" w:space="0" w:color="auto"/>
                <w:bottom w:val="none" w:sz="0" w:space="0" w:color="auto"/>
                <w:right w:val="none" w:sz="0" w:space="0" w:color="auto"/>
              </w:divBdr>
            </w:div>
            <w:div w:id="70079940">
              <w:marLeft w:val="0"/>
              <w:marRight w:val="0"/>
              <w:marTop w:val="0"/>
              <w:marBottom w:val="0"/>
              <w:divBdr>
                <w:top w:val="none" w:sz="0" w:space="0" w:color="auto"/>
                <w:left w:val="none" w:sz="0" w:space="0" w:color="auto"/>
                <w:bottom w:val="none" w:sz="0" w:space="0" w:color="auto"/>
                <w:right w:val="none" w:sz="0" w:space="0" w:color="auto"/>
              </w:divBdr>
            </w:div>
            <w:div w:id="1920023436">
              <w:marLeft w:val="0"/>
              <w:marRight w:val="0"/>
              <w:marTop w:val="0"/>
              <w:marBottom w:val="0"/>
              <w:divBdr>
                <w:top w:val="none" w:sz="0" w:space="0" w:color="auto"/>
                <w:left w:val="none" w:sz="0" w:space="0" w:color="auto"/>
                <w:bottom w:val="none" w:sz="0" w:space="0" w:color="auto"/>
                <w:right w:val="none" w:sz="0" w:space="0" w:color="auto"/>
              </w:divBdr>
            </w:div>
            <w:div w:id="333533494">
              <w:marLeft w:val="0"/>
              <w:marRight w:val="0"/>
              <w:marTop w:val="0"/>
              <w:marBottom w:val="0"/>
              <w:divBdr>
                <w:top w:val="none" w:sz="0" w:space="0" w:color="auto"/>
                <w:left w:val="none" w:sz="0" w:space="0" w:color="auto"/>
                <w:bottom w:val="none" w:sz="0" w:space="0" w:color="auto"/>
                <w:right w:val="none" w:sz="0" w:space="0" w:color="auto"/>
              </w:divBdr>
            </w:div>
            <w:div w:id="881987393">
              <w:marLeft w:val="0"/>
              <w:marRight w:val="0"/>
              <w:marTop w:val="0"/>
              <w:marBottom w:val="0"/>
              <w:divBdr>
                <w:top w:val="none" w:sz="0" w:space="0" w:color="auto"/>
                <w:left w:val="none" w:sz="0" w:space="0" w:color="auto"/>
                <w:bottom w:val="none" w:sz="0" w:space="0" w:color="auto"/>
                <w:right w:val="none" w:sz="0" w:space="0" w:color="auto"/>
              </w:divBdr>
            </w:div>
            <w:div w:id="909004577">
              <w:marLeft w:val="0"/>
              <w:marRight w:val="0"/>
              <w:marTop w:val="0"/>
              <w:marBottom w:val="0"/>
              <w:divBdr>
                <w:top w:val="none" w:sz="0" w:space="0" w:color="auto"/>
                <w:left w:val="none" w:sz="0" w:space="0" w:color="auto"/>
                <w:bottom w:val="none" w:sz="0" w:space="0" w:color="auto"/>
                <w:right w:val="none" w:sz="0" w:space="0" w:color="auto"/>
              </w:divBdr>
            </w:div>
            <w:div w:id="988169431">
              <w:marLeft w:val="0"/>
              <w:marRight w:val="0"/>
              <w:marTop w:val="0"/>
              <w:marBottom w:val="0"/>
              <w:divBdr>
                <w:top w:val="none" w:sz="0" w:space="0" w:color="auto"/>
                <w:left w:val="none" w:sz="0" w:space="0" w:color="auto"/>
                <w:bottom w:val="none" w:sz="0" w:space="0" w:color="auto"/>
                <w:right w:val="none" w:sz="0" w:space="0" w:color="auto"/>
              </w:divBdr>
            </w:div>
            <w:div w:id="5795024">
              <w:marLeft w:val="0"/>
              <w:marRight w:val="0"/>
              <w:marTop w:val="0"/>
              <w:marBottom w:val="0"/>
              <w:divBdr>
                <w:top w:val="none" w:sz="0" w:space="0" w:color="auto"/>
                <w:left w:val="none" w:sz="0" w:space="0" w:color="auto"/>
                <w:bottom w:val="none" w:sz="0" w:space="0" w:color="auto"/>
                <w:right w:val="none" w:sz="0" w:space="0" w:color="auto"/>
              </w:divBdr>
            </w:div>
            <w:div w:id="190799993">
              <w:marLeft w:val="0"/>
              <w:marRight w:val="0"/>
              <w:marTop w:val="0"/>
              <w:marBottom w:val="0"/>
              <w:divBdr>
                <w:top w:val="none" w:sz="0" w:space="0" w:color="auto"/>
                <w:left w:val="none" w:sz="0" w:space="0" w:color="auto"/>
                <w:bottom w:val="none" w:sz="0" w:space="0" w:color="auto"/>
                <w:right w:val="none" w:sz="0" w:space="0" w:color="auto"/>
              </w:divBdr>
            </w:div>
            <w:div w:id="674572243">
              <w:marLeft w:val="0"/>
              <w:marRight w:val="0"/>
              <w:marTop w:val="0"/>
              <w:marBottom w:val="0"/>
              <w:divBdr>
                <w:top w:val="none" w:sz="0" w:space="0" w:color="auto"/>
                <w:left w:val="none" w:sz="0" w:space="0" w:color="auto"/>
                <w:bottom w:val="none" w:sz="0" w:space="0" w:color="auto"/>
                <w:right w:val="none" w:sz="0" w:space="0" w:color="auto"/>
              </w:divBdr>
            </w:div>
            <w:div w:id="1806003610">
              <w:marLeft w:val="0"/>
              <w:marRight w:val="0"/>
              <w:marTop w:val="0"/>
              <w:marBottom w:val="0"/>
              <w:divBdr>
                <w:top w:val="none" w:sz="0" w:space="0" w:color="auto"/>
                <w:left w:val="none" w:sz="0" w:space="0" w:color="auto"/>
                <w:bottom w:val="none" w:sz="0" w:space="0" w:color="auto"/>
                <w:right w:val="none" w:sz="0" w:space="0" w:color="auto"/>
              </w:divBdr>
            </w:div>
            <w:div w:id="1563253069">
              <w:marLeft w:val="0"/>
              <w:marRight w:val="0"/>
              <w:marTop w:val="0"/>
              <w:marBottom w:val="0"/>
              <w:divBdr>
                <w:top w:val="none" w:sz="0" w:space="0" w:color="auto"/>
                <w:left w:val="none" w:sz="0" w:space="0" w:color="auto"/>
                <w:bottom w:val="none" w:sz="0" w:space="0" w:color="auto"/>
                <w:right w:val="none" w:sz="0" w:space="0" w:color="auto"/>
              </w:divBdr>
            </w:div>
            <w:div w:id="2077047025">
              <w:marLeft w:val="0"/>
              <w:marRight w:val="0"/>
              <w:marTop w:val="0"/>
              <w:marBottom w:val="0"/>
              <w:divBdr>
                <w:top w:val="none" w:sz="0" w:space="0" w:color="auto"/>
                <w:left w:val="none" w:sz="0" w:space="0" w:color="auto"/>
                <w:bottom w:val="none" w:sz="0" w:space="0" w:color="auto"/>
                <w:right w:val="none" w:sz="0" w:space="0" w:color="auto"/>
              </w:divBdr>
            </w:div>
            <w:div w:id="414714034">
              <w:marLeft w:val="0"/>
              <w:marRight w:val="0"/>
              <w:marTop w:val="0"/>
              <w:marBottom w:val="0"/>
              <w:divBdr>
                <w:top w:val="none" w:sz="0" w:space="0" w:color="auto"/>
                <w:left w:val="none" w:sz="0" w:space="0" w:color="auto"/>
                <w:bottom w:val="none" w:sz="0" w:space="0" w:color="auto"/>
                <w:right w:val="none" w:sz="0" w:space="0" w:color="auto"/>
              </w:divBdr>
            </w:div>
            <w:div w:id="433013236">
              <w:marLeft w:val="0"/>
              <w:marRight w:val="0"/>
              <w:marTop w:val="0"/>
              <w:marBottom w:val="0"/>
              <w:divBdr>
                <w:top w:val="none" w:sz="0" w:space="0" w:color="auto"/>
                <w:left w:val="none" w:sz="0" w:space="0" w:color="auto"/>
                <w:bottom w:val="none" w:sz="0" w:space="0" w:color="auto"/>
                <w:right w:val="none" w:sz="0" w:space="0" w:color="auto"/>
              </w:divBdr>
            </w:div>
            <w:div w:id="1330905455">
              <w:marLeft w:val="0"/>
              <w:marRight w:val="0"/>
              <w:marTop w:val="0"/>
              <w:marBottom w:val="0"/>
              <w:divBdr>
                <w:top w:val="none" w:sz="0" w:space="0" w:color="auto"/>
                <w:left w:val="none" w:sz="0" w:space="0" w:color="auto"/>
                <w:bottom w:val="none" w:sz="0" w:space="0" w:color="auto"/>
                <w:right w:val="none" w:sz="0" w:space="0" w:color="auto"/>
              </w:divBdr>
            </w:div>
            <w:div w:id="22948675">
              <w:marLeft w:val="0"/>
              <w:marRight w:val="0"/>
              <w:marTop w:val="0"/>
              <w:marBottom w:val="0"/>
              <w:divBdr>
                <w:top w:val="none" w:sz="0" w:space="0" w:color="auto"/>
                <w:left w:val="none" w:sz="0" w:space="0" w:color="auto"/>
                <w:bottom w:val="none" w:sz="0" w:space="0" w:color="auto"/>
                <w:right w:val="none" w:sz="0" w:space="0" w:color="auto"/>
              </w:divBdr>
            </w:div>
            <w:div w:id="746658313">
              <w:marLeft w:val="0"/>
              <w:marRight w:val="0"/>
              <w:marTop w:val="0"/>
              <w:marBottom w:val="0"/>
              <w:divBdr>
                <w:top w:val="none" w:sz="0" w:space="0" w:color="auto"/>
                <w:left w:val="none" w:sz="0" w:space="0" w:color="auto"/>
                <w:bottom w:val="none" w:sz="0" w:space="0" w:color="auto"/>
                <w:right w:val="none" w:sz="0" w:space="0" w:color="auto"/>
              </w:divBdr>
            </w:div>
            <w:div w:id="1215851611">
              <w:marLeft w:val="0"/>
              <w:marRight w:val="0"/>
              <w:marTop w:val="0"/>
              <w:marBottom w:val="0"/>
              <w:divBdr>
                <w:top w:val="none" w:sz="0" w:space="0" w:color="auto"/>
                <w:left w:val="none" w:sz="0" w:space="0" w:color="auto"/>
                <w:bottom w:val="none" w:sz="0" w:space="0" w:color="auto"/>
                <w:right w:val="none" w:sz="0" w:space="0" w:color="auto"/>
              </w:divBdr>
            </w:div>
            <w:div w:id="2080783585">
              <w:marLeft w:val="0"/>
              <w:marRight w:val="0"/>
              <w:marTop w:val="0"/>
              <w:marBottom w:val="0"/>
              <w:divBdr>
                <w:top w:val="none" w:sz="0" w:space="0" w:color="auto"/>
                <w:left w:val="none" w:sz="0" w:space="0" w:color="auto"/>
                <w:bottom w:val="none" w:sz="0" w:space="0" w:color="auto"/>
                <w:right w:val="none" w:sz="0" w:space="0" w:color="auto"/>
              </w:divBdr>
            </w:div>
            <w:div w:id="424503007">
              <w:marLeft w:val="0"/>
              <w:marRight w:val="0"/>
              <w:marTop w:val="0"/>
              <w:marBottom w:val="0"/>
              <w:divBdr>
                <w:top w:val="none" w:sz="0" w:space="0" w:color="auto"/>
                <w:left w:val="none" w:sz="0" w:space="0" w:color="auto"/>
                <w:bottom w:val="none" w:sz="0" w:space="0" w:color="auto"/>
                <w:right w:val="none" w:sz="0" w:space="0" w:color="auto"/>
              </w:divBdr>
            </w:div>
            <w:div w:id="412893783">
              <w:marLeft w:val="0"/>
              <w:marRight w:val="0"/>
              <w:marTop w:val="0"/>
              <w:marBottom w:val="0"/>
              <w:divBdr>
                <w:top w:val="none" w:sz="0" w:space="0" w:color="auto"/>
                <w:left w:val="none" w:sz="0" w:space="0" w:color="auto"/>
                <w:bottom w:val="none" w:sz="0" w:space="0" w:color="auto"/>
                <w:right w:val="none" w:sz="0" w:space="0" w:color="auto"/>
              </w:divBdr>
            </w:div>
            <w:div w:id="608702132">
              <w:marLeft w:val="0"/>
              <w:marRight w:val="0"/>
              <w:marTop w:val="0"/>
              <w:marBottom w:val="0"/>
              <w:divBdr>
                <w:top w:val="none" w:sz="0" w:space="0" w:color="auto"/>
                <w:left w:val="none" w:sz="0" w:space="0" w:color="auto"/>
                <w:bottom w:val="none" w:sz="0" w:space="0" w:color="auto"/>
                <w:right w:val="none" w:sz="0" w:space="0" w:color="auto"/>
              </w:divBdr>
            </w:div>
            <w:div w:id="205260264">
              <w:marLeft w:val="0"/>
              <w:marRight w:val="0"/>
              <w:marTop w:val="0"/>
              <w:marBottom w:val="0"/>
              <w:divBdr>
                <w:top w:val="none" w:sz="0" w:space="0" w:color="auto"/>
                <w:left w:val="none" w:sz="0" w:space="0" w:color="auto"/>
                <w:bottom w:val="none" w:sz="0" w:space="0" w:color="auto"/>
                <w:right w:val="none" w:sz="0" w:space="0" w:color="auto"/>
              </w:divBdr>
            </w:div>
            <w:div w:id="628826927">
              <w:marLeft w:val="0"/>
              <w:marRight w:val="0"/>
              <w:marTop w:val="0"/>
              <w:marBottom w:val="0"/>
              <w:divBdr>
                <w:top w:val="none" w:sz="0" w:space="0" w:color="auto"/>
                <w:left w:val="none" w:sz="0" w:space="0" w:color="auto"/>
                <w:bottom w:val="none" w:sz="0" w:space="0" w:color="auto"/>
                <w:right w:val="none" w:sz="0" w:space="0" w:color="auto"/>
              </w:divBdr>
            </w:div>
            <w:div w:id="1631857185">
              <w:marLeft w:val="0"/>
              <w:marRight w:val="0"/>
              <w:marTop w:val="0"/>
              <w:marBottom w:val="0"/>
              <w:divBdr>
                <w:top w:val="none" w:sz="0" w:space="0" w:color="auto"/>
                <w:left w:val="none" w:sz="0" w:space="0" w:color="auto"/>
                <w:bottom w:val="none" w:sz="0" w:space="0" w:color="auto"/>
                <w:right w:val="none" w:sz="0" w:space="0" w:color="auto"/>
              </w:divBdr>
            </w:div>
            <w:div w:id="1201357718">
              <w:marLeft w:val="0"/>
              <w:marRight w:val="0"/>
              <w:marTop w:val="0"/>
              <w:marBottom w:val="0"/>
              <w:divBdr>
                <w:top w:val="none" w:sz="0" w:space="0" w:color="auto"/>
                <w:left w:val="none" w:sz="0" w:space="0" w:color="auto"/>
                <w:bottom w:val="none" w:sz="0" w:space="0" w:color="auto"/>
                <w:right w:val="none" w:sz="0" w:space="0" w:color="auto"/>
              </w:divBdr>
            </w:div>
            <w:div w:id="1561744090">
              <w:marLeft w:val="0"/>
              <w:marRight w:val="0"/>
              <w:marTop w:val="0"/>
              <w:marBottom w:val="0"/>
              <w:divBdr>
                <w:top w:val="none" w:sz="0" w:space="0" w:color="auto"/>
                <w:left w:val="none" w:sz="0" w:space="0" w:color="auto"/>
                <w:bottom w:val="none" w:sz="0" w:space="0" w:color="auto"/>
                <w:right w:val="none" w:sz="0" w:space="0" w:color="auto"/>
              </w:divBdr>
            </w:div>
            <w:div w:id="633098831">
              <w:marLeft w:val="0"/>
              <w:marRight w:val="0"/>
              <w:marTop w:val="0"/>
              <w:marBottom w:val="0"/>
              <w:divBdr>
                <w:top w:val="none" w:sz="0" w:space="0" w:color="auto"/>
                <w:left w:val="none" w:sz="0" w:space="0" w:color="auto"/>
                <w:bottom w:val="none" w:sz="0" w:space="0" w:color="auto"/>
                <w:right w:val="none" w:sz="0" w:space="0" w:color="auto"/>
              </w:divBdr>
            </w:div>
            <w:div w:id="1159811548">
              <w:marLeft w:val="0"/>
              <w:marRight w:val="0"/>
              <w:marTop w:val="0"/>
              <w:marBottom w:val="0"/>
              <w:divBdr>
                <w:top w:val="none" w:sz="0" w:space="0" w:color="auto"/>
                <w:left w:val="none" w:sz="0" w:space="0" w:color="auto"/>
                <w:bottom w:val="none" w:sz="0" w:space="0" w:color="auto"/>
                <w:right w:val="none" w:sz="0" w:space="0" w:color="auto"/>
              </w:divBdr>
            </w:div>
            <w:div w:id="267663902">
              <w:marLeft w:val="0"/>
              <w:marRight w:val="0"/>
              <w:marTop w:val="0"/>
              <w:marBottom w:val="0"/>
              <w:divBdr>
                <w:top w:val="none" w:sz="0" w:space="0" w:color="auto"/>
                <w:left w:val="none" w:sz="0" w:space="0" w:color="auto"/>
                <w:bottom w:val="none" w:sz="0" w:space="0" w:color="auto"/>
                <w:right w:val="none" w:sz="0" w:space="0" w:color="auto"/>
              </w:divBdr>
            </w:div>
            <w:div w:id="951084112">
              <w:marLeft w:val="0"/>
              <w:marRight w:val="0"/>
              <w:marTop w:val="0"/>
              <w:marBottom w:val="0"/>
              <w:divBdr>
                <w:top w:val="none" w:sz="0" w:space="0" w:color="auto"/>
                <w:left w:val="none" w:sz="0" w:space="0" w:color="auto"/>
                <w:bottom w:val="none" w:sz="0" w:space="0" w:color="auto"/>
                <w:right w:val="none" w:sz="0" w:space="0" w:color="auto"/>
              </w:divBdr>
            </w:div>
            <w:div w:id="1886327782">
              <w:marLeft w:val="0"/>
              <w:marRight w:val="0"/>
              <w:marTop w:val="0"/>
              <w:marBottom w:val="0"/>
              <w:divBdr>
                <w:top w:val="none" w:sz="0" w:space="0" w:color="auto"/>
                <w:left w:val="none" w:sz="0" w:space="0" w:color="auto"/>
                <w:bottom w:val="none" w:sz="0" w:space="0" w:color="auto"/>
                <w:right w:val="none" w:sz="0" w:space="0" w:color="auto"/>
              </w:divBdr>
            </w:div>
            <w:div w:id="1672635258">
              <w:marLeft w:val="0"/>
              <w:marRight w:val="0"/>
              <w:marTop w:val="0"/>
              <w:marBottom w:val="0"/>
              <w:divBdr>
                <w:top w:val="none" w:sz="0" w:space="0" w:color="auto"/>
                <w:left w:val="none" w:sz="0" w:space="0" w:color="auto"/>
                <w:bottom w:val="none" w:sz="0" w:space="0" w:color="auto"/>
                <w:right w:val="none" w:sz="0" w:space="0" w:color="auto"/>
              </w:divBdr>
            </w:div>
            <w:div w:id="1559046427">
              <w:marLeft w:val="0"/>
              <w:marRight w:val="0"/>
              <w:marTop w:val="0"/>
              <w:marBottom w:val="0"/>
              <w:divBdr>
                <w:top w:val="none" w:sz="0" w:space="0" w:color="auto"/>
                <w:left w:val="none" w:sz="0" w:space="0" w:color="auto"/>
                <w:bottom w:val="none" w:sz="0" w:space="0" w:color="auto"/>
                <w:right w:val="none" w:sz="0" w:space="0" w:color="auto"/>
              </w:divBdr>
            </w:div>
            <w:div w:id="336737901">
              <w:marLeft w:val="0"/>
              <w:marRight w:val="0"/>
              <w:marTop w:val="0"/>
              <w:marBottom w:val="0"/>
              <w:divBdr>
                <w:top w:val="none" w:sz="0" w:space="0" w:color="auto"/>
                <w:left w:val="none" w:sz="0" w:space="0" w:color="auto"/>
                <w:bottom w:val="none" w:sz="0" w:space="0" w:color="auto"/>
                <w:right w:val="none" w:sz="0" w:space="0" w:color="auto"/>
              </w:divBdr>
            </w:div>
            <w:div w:id="511801344">
              <w:marLeft w:val="0"/>
              <w:marRight w:val="0"/>
              <w:marTop w:val="0"/>
              <w:marBottom w:val="0"/>
              <w:divBdr>
                <w:top w:val="none" w:sz="0" w:space="0" w:color="auto"/>
                <w:left w:val="none" w:sz="0" w:space="0" w:color="auto"/>
                <w:bottom w:val="none" w:sz="0" w:space="0" w:color="auto"/>
                <w:right w:val="none" w:sz="0" w:space="0" w:color="auto"/>
              </w:divBdr>
            </w:div>
            <w:div w:id="1187475718">
              <w:marLeft w:val="0"/>
              <w:marRight w:val="0"/>
              <w:marTop w:val="0"/>
              <w:marBottom w:val="0"/>
              <w:divBdr>
                <w:top w:val="none" w:sz="0" w:space="0" w:color="auto"/>
                <w:left w:val="none" w:sz="0" w:space="0" w:color="auto"/>
                <w:bottom w:val="none" w:sz="0" w:space="0" w:color="auto"/>
                <w:right w:val="none" w:sz="0" w:space="0" w:color="auto"/>
              </w:divBdr>
            </w:div>
            <w:div w:id="471296005">
              <w:marLeft w:val="0"/>
              <w:marRight w:val="0"/>
              <w:marTop w:val="0"/>
              <w:marBottom w:val="0"/>
              <w:divBdr>
                <w:top w:val="none" w:sz="0" w:space="0" w:color="auto"/>
                <w:left w:val="none" w:sz="0" w:space="0" w:color="auto"/>
                <w:bottom w:val="none" w:sz="0" w:space="0" w:color="auto"/>
                <w:right w:val="none" w:sz="0" w:space="0" w:color="auto"/>
              </w:divBdr>
            </w:div>
            <w:div w:id="1106118027">
              <w:marLeft w:val="0"/>
              <w:marRight w:val="0"/>
              <w:marTop w:val="0"/>
              <w:marBottom w:val="0"/>
              <w:divBdr>
                <w:top w:val="none" w:sz="0" w:space="0" w:color="auto"/>
                <w:left w:val="none" w:sz="0" w:space="0" w:color="auto"/>
                <w:bottom w:val="none" w:sz="0" w:space="0" w:color="auto"/>
                <w:right w:val="none" w:sz="0" w:space="0" w:color="auto"/>
              </w:divBdr>
            </w:div>
            <w:div w:id="791434775">
              <w:marLeft w:val="0"/>
              <w:marRight w:val="0"/>
              <w:marTop w:val="0"/>
              <w:marBottom w:val="0"/>
              <w:divBdr>
                <w:top w:val="none" w:sz="0" w:space="0" w:color="auto"/>
                <w:left w:val="none" w:sz="0" w:space="0" w:color="auto"/>
                <w:bottom w:val="none" w:sz="0" w:space="0" w:color="auto"/>
                <w:right w:val="none" w:sz="0" w:space="0" w:color="auto"/>
              </w:divBdr>
            </w:div>
            <w:div w:id="1582104978">
              <w:marLeft w:val="0"/>
              <w:marRight w:val="0"/>
              <w:marTop w:val="0"/>
              <w:marBottom w:val="0"/>
              <w:divBdr>
                <w:top w:val="none" w:sz="0" w:space="0" w:color="auto"/>
                <w:left w:val="none" w:sz="0" w:space="0" w:color="auto"/>
                <w:bottom w:val="none" w:sz="0" w:space="0" w:color="auto"/>
                <w:right w:val="none" w:sz="0" w:space="0" w:color="auto"/>
              </w:divBdr>
            </w:div>
            <w:div w:id="1265840086">
              <w:marLeft w:val="0"/>
              <w:marRight w:val="0"/>
              <w:marTop w:val="0"/>
              <w:marBottom w:val="0"/>
              <w:divBdr>
                <w:top w:val="none" w:sz="0" w:space="0" w:color="auto"/>
                <w:left w:val="none" w:sz="0" w:space="0" w:color="auto"/>
                <w:bottom w:val="none" w:sz="0" w:space="0" w:color="auto"/>
                <w:right w:val="none" w:sz="0" w:space="0" w:color="auto"/>
              </w:divBdr>
            </w:div>
            <w:div w:id="744227143">
              <w:marLeft w:val="0"/>
              <w:marRight w:val="0"/>
              <w:marTop w:val="0"/>
              <w:marBottom w:val="0"/>
              <w:divBdr>
                <w:top w:val="none" w:sz="0" w:space="0" w:color="auto"/>
                <w:left w:val="none" w:sz="0" w:space="0" w:color="auto"/>
                <w:bottom w:val="none" w:sz="0" w:space="0" w:color="auto"/>
                <w:right w:val="none" w:sz="0" w:space="0" w:color="auto"/>
              </w:divBdr>
            </w:div>
            <w:div w:id="121969171">
              <w:marLeft w:val="0"/>
              <w:marRight w:val="0"/>
              <w:marTop w:val="0"/>
              <w:marBottom w:val="0"/>
              <w:divBdr>
                <w:top w:val="none" w:sz="0" w:space="0" w:color="auto"/>
                <w:left w:val="none" w:sz="0" w:space="0" w:color="auto"/>
                <w:bottom w:val="none" w:sz="0" w:space="0" w:color="auto"/>
                <w:right w:val="none" w:sz="0" w:space="0" w:color="auto"/>
              </w:divBdr>
            </w:div>
            <w:div w:id="1309819502">
              <w:marLeft w:val="0"/>
              <w:marRight w:val="0"/>
              <w:marTop w:val="0"/>
              <w:marBottom w:val="0"/>
              <w:divBdr>
                <w:top w:val="none" w:sz="0" w:space="0" w:color="auto"/>
                <w:left w:val="none" w:sz="0" w:space="0" w:color="auto"/>
                <w:bottom w:val="none" w:sz="0" w:space="0" w:color="auto"/>
                <w:right w:val="none" w:sz="0" w:space="0" w:color="auto"/>
              </w:divBdr>
            </w:div>
            <w:div w:id="461197183">
              <w:marLeft w:val="0"/>
              <w:marRight w:val="0"/>
              <w:marTop w:val="0"/>
              <w:marBottom w:val="0"/>
              <w:divBdr>
                <w:top w:val="none" w:sz="0" w:space="0" w:color="auto"/>
                <w:left w:val="none" w:sz="0" w:space="0" w:color="auto"/>
                <w:bottom w:val="none" w:sz="0" w:space="0" w:color="auto"/>
                <w:right w:val="none" w:sz="0" w:space="0" w:color="auto"/>
              </w:divBdr>
            </w:div>
            <w:div w:id="1270429109">
              <w:marLeft w:val="0"/>
              <w:marRight w:val="0"/>
              <w:marTop w:val="0"/>
              <w:marBottom w:val="0"/>
              <w:divBdr>
                <w:top w:val="none" w:sz="0" w:space="0" w:color="auto"/>
                <w:left w:val="none" w:sz="0" w:space="0" w:color="auto"/>
                <w:bottom w:val="none" w:sz="0" w:space="0" w:color="auto"/>
                <w:right w:val="none" w:sz="0" w:space="0" w:color="auto"/>
              </w:divBdr>
            </w:div>
            <w:div w:id="1999455501">
              <w:marLeft w:val="0"/>
              <w:marRight w:val="0"/>
              <w:marTop w:val="0"/>
              <w:marBottom w:val="0"/>
              <w:divBdr>
                <w:top w:val="none" w:sz="0" w:space="0" w:color="auto"/>
                <w:left w:val="none" w:sz="0" w:space="0" w:color="auto"/>
                <w:bottom w:val="none" w:sz="0" w:space="0" w:color="auto"/>
                <w:right w:val="none" w:sz="0" w:space="0" w:color="auto"/>
              </w:divBdr>
            </w:div>
            <w:div w:id="743718923">
              <w:marLeft w:val="0"/>
              <w:marRight w:val="0"/>
              <w:marTop w:val="0"/>
              <w:marBottom w:val="0"/>
              <w:divBdr>
                <w:top w:val="none" w:sz="0" w:space="0" w:color="auto"/>
                <w:left w:val="none" w:sz="0" w:space="0" w:color="auto"/>
                <w:bottom w:val="none" w:sz="0" w:space="0" w:color="auto"/>
                <w:right w:val="none" w:sz="0" w:space="0" w:color="auto"/>
              </w:divBdr>
            </w:div>
            <w:div w:id="2054192084">
              <w:marLeft w:val="0"/>
              <w:marRight w:val="0"/>
              <w:marTop w:val="0"/>
              <w:marBottom w:val="0"/>
              <w:divBdr>
                <w:top w:val="none" w:sz="0" w:space="0" w:color="auto"/>
                <w:left w:val="none" w:sz="0" w:space="0" w:color="auto"/>
                <w:bottom w:val="none" w:sz="0" w:space="0" w:color="auto"/>
                <w:right w:val="none" w:sz="0" w:space="0" w:color="auto"/>
              </w:divBdr>
            </w:div>
            <w:div w:id="795567828">
              <w:marLeft w:val="0"/>
              <w:marRight w:val="0"/>
              <w:marTop w:val="0"/>
              <w:marBottom w:val="0"/>
              <w:divBdr>
                <w:top w:val="none" w:sz="0" w:space="0" w:color="auto"/>
                <w:left w:val="none" w:sz="0" w:space="0" w:color="auto"/>
                <w:bottom w:val="none" w:sz="0" w:space="0" w:color="auto"/>
                <w:right w:val="none" w:sz="0" w:space="0" w:color="auto"/>
              </w:divBdr>
            </w:div>
            <w:div w:id="2016806431">
              <w:marLeft w:val="0"/>
              <w:marRight w:val="0"/>
              <w:marTop w:val="0"/>
              <w:marBottom w:val="0"/>
              <w:divBdr>
                <w:top w:val="none" w:sz="0" w:space="0" w:color="auto"/>
                <w:left w:val="none" w:sz="0" w:space="0" w:color="auto"/>
                <w:bottom w:val="none" w:sz="0" w:space="0" w:color="auto"/>
                <w:right w:val="none" w:sz="0" w:space="0" w:color="auto"/>
              </w:divBdr>
            </w:div>
            <w:div w:id="1305740845">
              <w:marLeft w:val="0"/>
              <w:marRight w:val="0"/>
              <w:marTop w:val="0"/>
              <w:marBottom w:val="0"/>
              <w:divBdr>
                <w:top w:val="none" w:sz="0" w:space="0" w:color="auto"/>
                <w:left w:val="none" w:sz="0" w:space="0" w:color="auto"/>
                <w:bottom w:val="none" w:sz="0" w:space="0" w:color="auto"/>
                <w:right w:val="none" w:sz="0" w:space="0" w:color="auto"/>
              </w:divBdr>
            </w:div>
            <w:div w:id="1763449537">
              <w:marLeft w:val="0"/>
              <w:marRight w:val="0"/>
              <w:marTop w:val="0"/>
              <w:marBottom w:val="0"/>
              <w:divBdr>
                <w:top w:val="none" w:sz="0" w:space="0" w:color="auto"/>
                <w:left w:val="none" w:sz="0" w:space="0" w:color="auto"/>
                <w:bottom w:val="none" w:sz="0" w:space="0" w:color="auto"/>
                <w:right w:val="none" w:sz="0" w:space="0" w:color="auto"/>
              </w:divBdr>
            </w:div>
            <w:div w:id="2133815552">
              <w:marLeft w:val="0"/>
              <w:marRight w:val="0"/>
              <w:marTop w:val="0"/>
              <w:marBottom w:val="0"/>
              <w:divBdr>
                <w:top w:val="none" w:sz="0" w:space="0" w:color="auto"/>
                <w:left w:val="none" w:sz="0" w:space="0" w:color="auto"/>
                <w:bottom w:val="none" w:sz="0" w:space="0" w:color="auto"/>
                <w:right w:val="none" w:sz="0" w:space="0" w:color="auto"/>
              </w:divBdr>
            </w:div>
            <w:div w:id="1193223033">
              <w:marLeft w:val="0"/>
              <w:marRight w:val="0"/>
              <w:marTop w:val="0"/>
              <w:marBottom w:val="0"/>
              <w:divBdr>
                <w:top w:val="none" w:sz="0" w:space="0" w:color="auto"/>
                <w:left w:val="none" w:sz="0" w:space="0" w:color="auto"/>
                <w:bottom w:val="none" w:sz="0" w:space="0" w:color="auto"/>
                <w:right w:val="none" w:sz="0" w:space="0" w:color="auto"/>
              </w:divBdr>
            </w:div>
            <w:div w:id="1598367139">
              <w:marLeft w:val="0"/>
              <w:marRight w:val="0"/>
              <w:marTop w:val="0"/>
              <w:marBottom w:val="0"/>
              <w:divBdr>
                <w:top w:val="none" w:sz="0" w:space="0" w:color="auto"/>
                <w:left w:val="none" w:sz="0" w:space="0" w:color="auto"/>
                <w:bottom w:val="none" w:sz="0" w:space="0" w:color="auto"/>
                <w:right w:val="none" w:sz="0" w:space="0" w:color="auto"/>
              </w:divBdr>
            </w:div>
            <w:div w:id="1625229193">
              <w:marLeft w:val="0"/>
              <w:marRight w:val="0"/>
              <w:marTop w:val="0"/>
              <w:marBottom w:val="0"/>
              <w:divBdr>
                <w:top w:val="none" w:sz="0" w:space="0" w:color="auto"/>
                <w:left w:val="none" w:sz="0" w:space="0" w:color="auto"/>
                <w:bottom w:val="none" w:sz="0" w:space="0" w:color="auto"/>
                <w:right w:val="none" w:sz="0" w:space="0" w:color="auto"/>
              </w:divBdr>
            </w:div>
            <w:div w:id="332874470">
              <w:marLeft w:val="0"/>
              <w:marRight w:val="0"/>
              <w:marTop w:val="0"/>
              <w:marBottom w:val="0"/>
              <w:divBdr>
                <w:top w:val="none" w:sz="0" w:space="0" w:color="auto"/>
                <w:left w:val="none" w:sz="0" w:space="0" w:color="auto"/>
                <w:bottom w:val="none" w:sz="0" w:space="0" w:color="auto"/>
                <w:right w:val="none" w:sz="0" w:space="0" w:color="auto"/>
              </w:divBdr>
            </w:div>
            <w:div w:id="172494463">
              <w:marLeft w:val="0"/>
              <w:marRight w:val="0"/>
              <w:marTop w:val="0"/>
              <w:marBottom w:val="0"/>
              <w:divBdr>
                <w:top w:val="none" w:sz="0" w:space="0" w:color="auto"/>
                <w:left w:val="none" w:sz="0" w:space="0" w:color="auto"/>
                <w:bottom w:val="none" w:sz="0" w:space="0" w:color="auto"/>
                <w:right w:val="none" w:sz="0" w:space="0" w:color="auto"/>
              </w:divBdr>
            </w:div>
            <w:div w:id="397747611">
              <w:marLeft w:val="0"/>
              <w:marRight w:val="0"/>
              <w:marTop w:val="0"/>
              <w:marBottom w:val="0"/>
              <w:divBdr>
                <w:top w:val="none" w:sz="0" w:space="0" w:color="auto"/>
                <w:left w:val="none" w:sz="0" w:space="0" w:color="auto"/>
                <w:bottom w:val="none" w:sz="0" w:space="0" w:color="auto"/>
                <w:right w:val="none" w:sz="0" w:space="0" w:color="auto"/>
              </w:divBdr>
            </w:div>
            <w:div w:id="1201548437">
              <w:marLeft w:val="0"/>
              <w:marRight w:val="0"/>
              <w:marTop w:val="0"/>
              <w:marBottom w:val="0"/>
              <w:divBdr>
                <w:top w:val="none" w:sz="0" w:space="0" w:color="auto"/>
                <w:left w:val="none" w:sz="0" w:space="0" w:color="auto"/>
                <w:bottom w:val="none" w:sz="0" w:space="0" w:color="auto"/>
                <w:right w:val="none" w:sz="0" w:space="0" w:color="auto"/>
              </w:divBdr>
            </w:div>
            <w:div w:id="1853907569">
              <w:marLeft w:val="0"/>
              <w:marRight w:val="0"/>
              <w:marTop w:val="0"/>
              <w:marBottom w:val="0"/>
              <w:divBdr>
                <w:top w:val="none" w:sz="0" w:space="0" w:color="auto"/>
                <w:left w:val="none" w:sz="0" w:space="0" w:color="auto"/>
                <w:bottom w:val="none" w:sz="0" w:space="0" w:color="auto"/>
                <w:right w:val="none" w:sz="0" w:space="0" w:color="auto"/>
              </w:divBdr>
            </w:div>
            <w:div w:id="652030822">
              <w:marLeft w:val="0"/>
              <w:marRight w:val="0"/>
              <w:marTop w:val="0"/>
              <w:marBottom w:val="0"/>
              <w:divBdr>
                <w:top w:val="none" w:sz="0" w:space="0" w:color="auto"/>
                <w:left w:val="none" w:sz="0" w:space="0" w:color="auto"/>
                <w:bottom w:val="none" w:sz="0" w:space="0" w:color="auto"/>
                <w:right w:val="none" w:sz="0" w:space="0" w:color="auto"/>
              </w:divBdr>
            </w:div>
            <w:div w:id="1862357305">
              <w:marLeft w:val="0"/>
              <w:marRight w:val="0"/>
              <w:marTop w:val="0"/>
              <w:marBottom w:val="0"/>
              <w:divBdr>
                <w:top w:val="none" w:sz="0" w:space="0" w:color="auto"/>
                <w:left w:val="none" w:sz="0" w:space="0" w:color="auto"/>
                <w:bottom w:val="none" w:sz="0" w:space="0" w:color="auto"/>
                <w:right w:val="none" w:sz="0" w:space="0" w:color="auto"/>
              </w:divBdr>
            </w:div>
            <w:div w:id="207688140">
              <w:marLeft w:val="0"/>
              <w:marRight w:val="0"/>
              <w:marTop w:val="0"/>
              <w:marBottom w:val="0"/>
              <w:divBdr>
                <w:top w:val="none" w:sz="0" w:space="0" w:color="auto"/>
                <w:left w:val="none" w:sz="0" w:space="0" w:color="auto"/>
                <w:bottom w:val="none" w:sz="0" w:space="0" w:color="auto"/>
                <w:right w:val="none" w:sz="0" w:space="0" w:color="auto"/>
              </w:divBdr>
            </w:div>
            <w:div w:id="1110709715">
              <w:marLeft w:val="0"/>
              <w:marRight w:val="0"/>
              <w:marTop w:val="0"/>
              <w:marBottom w:val="0"/>
              <w:divBdr>
                <w:top w:val="none" w:sz="0" w:space="0" w:color="auto"/>
                <w:left w:val="none" w:sz="0" w:space="0" w:color="auto"/>
                <w:bottom w:val="none" w:sz="0" w:space="0" w:color="auto"/>
                <w:right w:val="none" w:sz="0" w:space="0" w:color="auto"/>
              </w:divBdr>
            </w:div>
            <w:div w:id="1179277952">
              <w:marLeft w:val="0"/>
              <w:marRight w:val="0"/>
              <w:marTop w:val="0"/>
              <w:marBottom w:val="0"/>
              <w:divBdr>
                <w:top w:val="none" w:sz="0" w:space="0" w:color="auto"/>
                <w:left w:val="none" w:sz="0" w:space="0" w:color="auto"/>
                <w:bottom w:val="none" w:sz="0" w:space="0" w:color="auto"/>
                <w:right w:val="none" w:sz="0" w:space="0" w:color="auto"/>
              </w:divBdr>
            </w:div>
            <w:div w:id="266011922">
              <w:marLeft w:val="0"/>
              <w:marRight w:val="0"/>
              <w:marTop w:val="0"/>
              <w:marBottom w:val="0"/>
              <w:divBdr>
                <w:top w:val="none" w:sz="0" w:space="0" w:color="auto"/>
                <w:left w:val="none" w:sz="0" w:space="0" w:color="auto"/>
                <w:bottom w:val="none" w:sz="0" w:space="0" w:color="auto"/>
                <w:right w:val="none" w:sz="0" w:space="0" w:color="auto"/>
              </w:divBdr>
            </w:div>
            <w:div w:id="161773777">
              <w:marLeft w:val="0"/>
              <w:marRight w:val="0"/>
              <w:marTop w:val="0"/>
              <w:marBottom w:val="0"/>
              <w:divBdr>
                <w:top w:val="none" w:sz="0" w:space="0" w:color="auto"/>
                <w:left w:val="none" w:sz="0" w:space="0" w:color="auto"/>
                <w:bottom w:val="none" w:sz="0" w:space="0" w:color="auto"/>
                <w:right w:val="none" w:sz="0" w:space="0" w:color="auto"/>
              </w:divBdr>
            </w:div>
            <w:div w:id="657729291">
              <w:marLeft w:val="0"/>
              <w:marRight w:val="0"/>
              <w:marTop w:val="0"/>
              <w:marBottom w:val="0"/>
              <w:divBdr>
                <w:top w:val="none" w:sz="0" w:space="0" w:color="auto"/>
                <w:left w:val="none" w:sz="0" w:space="0" w:color="auto"/>
                <w:bottom w:val="none" w:sz="0" w:space="0" w:color="auto"/>
                <w:right w:val="none" w:sz="0" w:space="0" w:color="auto"/>
              </w:divBdr>
            </w:div>
            <w:div w:id="1939949856">
              <w:marLeft w:val="0"/>
              <w:marRight w:val="0"/>
              <w:marTop w:val="0"/>
              <w:marBottom w:val="0"/>
              <w:divBdr>
                <w:top w:val="none" w:sz="0" w:space="0" w:color="auto"/>
                <w:left w:val="none" w:sz="0" w:space="0" w:color="auto"/>
                <w:bottom w:val="none" w:sz="0" w:space="0" w:color="auto"/>
                <w:right w:val="none" w:sz="0" w:space="0" w:color="auto"/>
              </w:divBdr>
            </w:div>
            <w:div w:id="1906335727">
              <w:marLeft w:val="0"/>
              <w:marRight w:val="0"/>
              <w:marTop w:val="0"/>
              <w:marBottom w:val="0"/>
              <w:divBdr>
                <w:top w:val="none" w:sz="0" w:space="0" w:color="auto"/>
                <w:left w:val="none" w:sz="0" w:space="0" w:color="auto"/>
                <w:bottom w:val="none" w:sz="0" w:space="0" w:color="auto"/>
                <w:right w:val="none" w:sz="0" w:space="0" w:color="auto"/>
              </w:divBdr>
            </w:div>
            <w:div w:id="126748229">
              <w:marLeft w:val="0"/>
              <w:marRight w:val="0"/>
              <w:marTop w:val="0"/>
              <w:marBottom w:val="0"/>
              <w:divBdr>
                <w:top w:val="none" w:sz="0" w:space="0" w:color="auto"/>
                <w:left w:val="none" w:sz="0" w:space="0" w:color="auto"/>
                <w:bottom w:val="none" w:sz="0" w:space="0" w:color="auto"/>
                <w:right w:val="none" w:sz="0" w:space="0" w:color="auto"/>
              </w:divBdr>
            </w:div>
            <w:div w:id="324016508">
              <w:marLeft w:val="0"/>
              <w:marRight w:val="0"/>
              <w:marTop w:val="0"/>
              <w:marBottom w:val="0"/>
              <w:divBdr>
                <w:top w:val="none" w:sz="0" w:space="0" w:color="auto"/>
                <w:left w:val="none" w:sz="0" w:space="0" w:color="auto"/>
                <w:bottom w:val="none" w:sz="0" w:space="0" w:color="auto"/>
                <w:right w:val="none" w:sz="0" w:space="0" w:color="auto"/>
              </w:divBdr>
            </w:div>
            <w:div w:id="1152211728">
              <w:marLeft w:val="0"/>
              <w:marRight w:val="0"/>
              <w:marTop w:val="0"/>
              <w:marBottom w:val="0"/>
              <w:divBdr>
                <w:top w:val="none" w:sz="0" w:space="0" w:color="auto"/>
                <w:left w:val="none" w:sz="0" w:space="0" w:color="auto"/>
                <w:bottom w:val="none" w:sz="0" w:space="0" w:color="auto"/>
                <w:right w:val="none" w:sz="0" w:space="0" w:color="auto"/>
              </w:divBdr>
            </w:div>
            <w:div w:id="342244593">
              <w:marLeft w:val="0"/>
              <w:marRight w:val="0"/>
              <w:marTop w:val="0"/>
              <w:marBottom w:val="0"/>
              <w:divBdr>
                <w:top w:val="none" w:sz="0" w:space="0" w:color="auto"/>
                <w:left w:val="none" w:sz="0" w:space="0" w:color="auto"/>
                <w:bottom w:val="none" w:sz="0" w:space="0" w:color="auto"/>
                <w:right w:val="none" w:sz="0" w:space="0" w:color="auto"/>
              </w:divBdr>
            </w:div>
            <w:div w:id="106051415">
              <w:marLeft w:val="0"/>
              <w:marRight w:val="0"/>
              <w:marTop w:val="0"/>
              <w:marBottom w:val="0"/>
              <w:divBdr>
                <w:top w:val="none" w:sz="0" w:space="0" w:color="auto"/>
                <w:left w:val="none" w:sz="0" w:space="0" w:color="auto"/>
                <w:bottom w:val="none" w:sz="0" w:space="0" w:color="auto"/>
                <w:right w:val="none" w:sz="0" w:space="0" w:color="auto"/>
              </w:divBdr>
            </w:div>
            <w:div w:id="230428043">
              <w:marLeft w:val="0"/>
              <w:marRight w:val="0"/>
              <w:marTop w:val="0"/>
              <w:marBottom w:val="0"/>
              <w:divBdr>
                <w:top w:val="none" w:sz="0" w:space="0" w:color="auto"/>
                <w:left w:val="none" w:sz="0" w:space="0" w:color="auto"/>
                <w:bottom w:val="none" w:sz="0" w:space="0" w:color="auto"/>
                <w:right w:val="none" w:sz="0" w:space="0" w:color="auto"/>
              </w:divBdr>
            </w:div>
            <w:div w:id="445783115">
              <w:marLeft w:val="0"/>
              <w:marRight w:val="0"/>
              <w:marTop w:val="0"/>
              <w:marBottom w:val="0"/>
              <w:divBdr>
                <w:top w:val="none" w:sz="0" w:space="0" w:color="auto"/>
                <w:left w:val="none" w:sz="0" w:space="0" w:color="auto"/>
                <w:bottom w:val="none" w:sz="0" w:space="0" w:color="auto"/>
                <w:right w:val="none" w:sz="0" w:space="0" w:color="auto"/>
              </w:divBdr>
            </w:div>
            <w:div w:id="1991323737">
              <w:marLeft w:val="0"/>
              <w:marRight w:val="0"/>
              <w:marTop w:val="0"/>
              <w:marBottom w:val="0"/>
              <w:divBdr>
                <w:top w:val="none" w:sz="0" w:space="0" w:color="auto"/>
                <w:left w:val="none" w:sz="0" w:space="0" w:color="auto"/>
                <w:bottom w:val="none" w:sz="0" w:space="0" w:color="auto"/>
                <w:right w:val="none" w:sz="0" w:space="0" w:color="auto"/>
              </w:divBdr>
            </w:div>
            <w:div w:id="1826899799">
              <w:marLeft w:val="0"/>
              <w:marRight w:val="0"/>
              <w:marTop w:val="0"/>
              <w:marBottom w:val="0"/>
              <w:divBdr>
                <w:top w:val="none" w:sz="0" w:space="0" w:color="auto"/>
                <w:left w:val="none" w:sz="0" w:space="0" w:color="auto"/>
                <w:bottom w:val="none" w:sz="0" w:space="0" w:color="auto"/>
                <w:right w:val="none" w:sz="0" w:space="0" w:color="auto"/>
              </w:divBdr>
            </w:div>
            <w:div w:id="1683776151">
              <w:marLeft w:val="0"/>
              <w:marRight w:val="0"/>
              <w:marTop w:val="0"/>
              <w:marBottom w:val="0"/>
              <w:divBdr>
                <w:top w:val="none" w:sz="0" w:space="0" w:color="auto"/>
                <w:left w:val="none" w:sz="0" w:space="0" w:color="auto"/>
                <w:bottom w:val="none" w:sz="0" w:space="0" w:color="auto"/>
                <w:right w:val="none" w:sz="0" w:space="0" w:color="auto"/>
              </w:divBdr>
            </w:div>
            <w:div w:id="1310212037">
              <w:marLeft w:val="0"/>
              <w:marRight w:val="0"/>
              <w:marTop w:val="0"/>
              <w:marBottom w:val="0"/>
              <w:divBdr>
                <w:top w:val="none" w:sz="0" w:space="0" w:color="auto"/>
                <w:left w:val="none" w:sz="0" w:space="0" w:color="auto"/>
                <w:bottom w:val="none" w:sz="0" w:space="0" w:color="auto"/>
                <w:right w:val="none" w:sz="0" w:space="0" w:color="auto"/>
              </w:divBdr>
            </w:div>
            <w:div w:id="333533360">
              <w:marLeft w:val="0"/>
              <w:marRight w:val="0"/>
              <w:marTop w:val="0"/>
              <w:marBottom w:val="0"/>
              <w:divBdr>
                <w:top w:val="none" w:sz="0" w:space="0" w:color="auto"/>
                <w:left w:val="none" w:sz="0" w:space="0" w:color="auto"/>
                <w:bottom w:val="none" w:sz="0" w:space="0" w:color="auto"/>
                <w:right w:val="none" w:sz="0" w:space="0" w:color="auto"/>
              </w:divBdr>
            </w:div>
            <w:div w:id="354312503">
              <w:marLeft w:val="0"/>
              <w:marRight w:val="0"/>
              <w:marTop w:val="0"/>
              <w:marBottom w:val="0"/>
              <w:divBdr>
                <w:top w:val="none" w:sz="0" w:space="0" w:color="auto"/>
                <w:left w:val="none" w:sz="0" w:space="0" w:color="auto"/>
                <w:bottom w:val="none" w:sz="0" w:space="0" w:color="auto"/>
                <w:right w:val="none" w:sz="0" w:space="0" w:color="auto"/>
              </w:divBdr>
            </w:div>
            <w:div w:id="456726385">
              <w:marLeft w:val="0"/>
              <w:marRight w:val="0"/>
              <w:marTop w:val="0"/>
              <w:marBottom w:val="0"/>
              <w:divBdr>
                <w:top w:val="none" w:sz="0" w:space="0" w:color="auto"/>
                <w:left w:val="none" w:sz="0" w:space="0" w:color="auto"/>
                <w:bottom w:val="none" w:sz="0" w:space="0" w:color="auto"/>
                <w:right w:val="none" w:sz="0" w:space="0" w:color="auto"/>
              </w:divBdr>
            </w:div>
            <w:div w:id="1506091306">
              <w:marLeft w:val="0"/>
              <w:marRight w:val="0"/>
              <w:marTop w:val="0"/>
              <w:marBottom w:val="0"/>
              <w:divBdr>
                <w:top w:val="none" w:sz="0" w:space="0" w:color="auto"/>
                <w:left w:val="none" w:sz="0" w:space="0" w:color="auto"/>
                <w:bottom w:val="none" w:sz="0" w:space="0" w:color="auto"/>
                <w:right w:val="none" w:sz="0" w:space="0" w:color="auto"/>
              </w:divBdr>
            </w:div>
            <w:div w:id="1676417182">
              <w:marLeft w:val="0"/>
              <w:marRight w:val="0"/>
              <w:marTop w:val="0"/>
              <w:marBottom w:val="0"/>
              <w:divBdr>
                <w:top w:val="none" w:sz="0" w:space="0" w:color="auto"/>
                <w:left w:val="none" w:sz="0" w:space="0" w:color="auto"/>
                <w:bottom w:val="none" w:sz="0" w:space="0" w:color="auto"/>
                <w:right w:val="none" w:sz="0" w:space="0" w:color="auto"/>
              </w:divBdr>
            </w:div>
            <w:div w:id="2022705924">
              <w:marLeft w:val="0"/>
              <w:marRight w:val="0"/>
              <w:marTop w:val="0"/>
              <w:marBottom w:val="0"/>
              <w:divBdr>
                <w:top w:val="none" w:sz="0" w:space="0" w:color="auto"/>
                <w:left w:val="none" w:sz="0" w:space="0" w:color="auto"/>
                <w:bottom w:val="none" w:sz="0" w:space="0" w:color="auto"/>
                <w:right w:val="none" w:sz="0" w:space="0" w:color="auto"/>
              </w:divBdr>
            </w:div>
            <w:div w:id="287249539">
              <w:marLeft w:val="0"/>
              <w:marRight w:val="0"/>
              <w:marTop w:val="0"/>
              <w:marBottom w:val="0"/>
              <w:divBdr>
                <w:top w:val="none" w:sz="0" w:space="0" w:color="auto"/>
                <w:left w:val="none" w:sz="0" w:space="0" w:color="auto"/>
                <w:bottom w:val="none" w:sz="0" w:space="0" w:color="auto"/>
                <w:right w:val="none" w:sz="0" w:space="0" w:color="auto"/>
              </w:divBdr>
            </w:div>
            <w:div w:id="1875071590">
              <w:marLeft w:val="0"/>
              <w:marRight w:val="0"/>
              <w:marTop w:val="0"/>
              <w:marBottom w:val="0"/>
              <w:divBdr>
                <w:top w:val="none" w:sz="0" w:space="0" w:color="auto"/>
                <w:left w:val="none" w:sz="0" w:space="0" w:color="auto"/>
                <w:bottom w:val="none" w:sz="0" w:space="0" w:color="auto"/>
                <w:right w:val="none" w:sz="0" w:space="0" w:color="auto"/>
              </w:divBdr>
            </w:div>
            <w:div w:id="729227608">
              <w:marLeft w:val="0"/>
              <w:marRight w:val="0"/>
              <w:marTop w:val="0"/>
              <w:marBottom w:val="0"/>
              <w:divBdr>
                <w:top w:val="none" w:sz="0" w:space="0" w:color="auto"/>
                <w:left w:val="none" w:sz="0" w:space="0" w:color="auto"/>
                <w:bottom w:val="none" w:sz="0" w:space="0" w:color="auto"/>
                <w:right w:val="none" w:sz="0" w:space="0" w:color="auto"/>
              </w:divBdr>
            </w:div>
            <w:div w:id="933514990">
              <w:marLeft w:val="0"/>
              <w:marRight w:val="0"/>
              <w:marTop w:val="0"/>
              <w:marBottom w:val="0"/>
              <w:divBdr>
                <w:top w:val="none" w:sz="0" w:space="0" w:color="auto"/>
                <w:left w:val="none" w:sz="0" w:space="0" w:color="auto"/>
                <w:bottom w:val="none" w:sz="0" w:space="0" w:color="auto"/>
                <w:right w:val="none" w:sz="0" w:space="0" w:color="auto"/>
              </w:divBdr>
            </w:div>
            <w:div w:id="321934194">
              <w:marLeft w:val="0"/>
              <w:marRight w:val="0"/>
              <w:marTop w:val="0"/>
              <w:marBottom w:val="0"/>
              <w:divBdr>
                <w:top w:val="none" w:sz="0" w:space="0" w:color="auto"/>
                <w:left w:val="none" w:sz="0" w:space="0" w:color="auto"/>
                <w:bottom w:val="none" w:sz="0" w:space="0" w:color="auto"/>
                <w:right w:val="none" w:sz="0" w:space="0" w:color="auto"/>
              </w:divBdr>
            </w:div>
            <w:div w:id="1320110075">
              <w:marLeft w:val="0"/>
              <w:marRight w:val="0"/>
              <w:marTop w:val="0"/>
              <w:marBottom w:val="0"/>
              <w:divBdr>
                <w:top w:val="none" w:sz="0" w:space="0" w:color="auto"/>
                <w:left w:val="none" w:sz="0" w:space="0" w:color="auto"/>
                <w:bottom w:val="none" w:sz="0" w:space="0" w:color="auto"/>
                <w:right w:val="none" w:sz="0" w:space="0" w:color="auto"/>
              </w:divBdr>
            </w:div>
            <w:div w:id="1931158010">
              <w:marLeft w:val="0"/>
              <w:marRight w:val="0"/>
              <w:marTop w:val="0"/>
              <w:marBottom w:val="0"/>
              <w:divBdr>
                <w:top w:val="none" w:sz="0" w:space="0" w:color="auto"/>
                <w:left w:val="none" w:sz="0" w:space="0" w:color="auto"/>
                <w:bottom w:val="none" w:sz="0" w:space="0" w:color="auto"/>
                <w:right w:val="none" w:sz="0" w:space="0" w:color="auto"/>
              </w:divBdr>
            </w:div>
            <w:div w:id="1869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5420">
      <w:bodyDiv w:val="1"/>
      <w:marLeft w:val="0"/>
      <w:marRight w:val="0"/>
      <w:marTop w:val="0"/>
      <w:marBottom w:val="0"/>
      <w:divBdr>
        <w:top w:val="none" w:sz="0" w:space="0" w:color="auto"/>
        <w:left w:val="none" w:sz="0" w:space="0" w:color="auto"/>
        <w:bottom w:val="none" w:sz="0" w:space="0" w:color="auto"/>
        <w:right w:val="none" w:sz="0" w:space="0" w:color="auto"/>
      </w:divBdr>
    </w:div>
    <w:div w:id="451703746">
      <w:bodyDiv w:val="1"/>
      <w:marLeft w:val="0"/>
      <w:marRight w:val="0"/>
      <w:marTop w:val="0"/>
      <w:marBottom w:val="0"/>
      <w:divBdr>
        <w:top w:val="none" w:sz="0" w:space="0" w:color="auto"/>
        <w:left w:val="none" w:sz="0" w:space="0" w:color="auto"/>
        <w:bottom w:val="none" w:sz="0" w:space="0" w:color="auto"/>
        <w:right w:val="none" w:sz="0" w:space="0" w:color="auto"/>
      </w:divBdr>
    </w:div>
    <w:div w:id="470749400">
      <w:bodyDiv w:val="1"/>
      <w:marLeft w:val="0"/>
      <w:marRight w:val="0"/>
      <w:marTop w:val="0"/>
      <w:marBottom w:val="0"/>
      <w:divBdr>
        <w:top w:val="none" w:sz="0" w:space="0" w:color="auto"/>
        <w:left w:val="none" w:sz="0" w:space="0" w:color="auto"/>
        <w:bottom w:val="none" w:sz="0" w:space="0" w:color="auto"/>
        <w:right w:val="none" w:sz="0" w:space="0" w:color="auto"/>
      </w:divBdr>
      <w:divsChild>
        <w:div w:id="1789815062">
          <w:marLeft w:val="0"/>
          <w:marRight w:val="0"/>
          <w:marTop w:val="0"/>
          <w:marBottom w:val="0"/>
          <w:divBdr>
            <w:top w:val="none" w:sz="0" w:space="0" w:color="auto"/>
            <w:left w:val="none" w:sz="0" w:space="0" w:color="auto"/>
            <w:bottom w:val="none" w:sz="0" w:space="0" w:color="auto"/>
            <w:right w:val="none" w:sz="0" w:space="0" w:color="auto"/>
          </w:divBdr>
          <w:divsChild>
            <w:div w:id="1341854895">
              <w:marLeft w:val="0"/>
              <w:marRight w:val="0"/>
              <w:marTop w:val="0"/>
              <w:marBottom w:val="0"/>
              <w:divBdr>
                <w:top w:val="none" w:sz="0" w:space="0" w:color="auto"/>
                <w:left w:val="none" w:sz="0" w:space="0" w:color="auto"/>
                <w:bottom w:val="none" w:sz="0" w:space="0" w:color="auto"/>
                <w:right w:val="none" w:sz="0" w:space="0" w:color="auto"/>
              </w:divBdr>
            </w:div>
            <w:div w:id="348534305">
              <w:marLeft w:val="0"/>
              <w:marRight w:val="0"/>
              <w:marTop w:val="0"/>
              <w:marBottom w:val="0"/>
              <w:divBdr>
                <w:top w:val="none" w:sz="0" w:space="0" w:color="auto"/>
                <w:left w:val="none" w:sz="0" w:space="0" w:color="auto"/>
                <w:bottom w:val="none" w:sz="0" w:space="0" w:color="auto"/>
                <w:right w:val="none" w:sz="0" w:space="0" w:color="auto"/>
              </w:divBdr>
            </w:div>
            <w:div w:id="402219860">
              <w:marLeft w:val="0"/>
              <w:marRight w:val="0"/>
              <w:marTop w:val="0"/>
              <w:marBottom w:val="0"/>
              <w:divBdr>
                <w:top w:val="none" w:sz="0" w:space="0" w:color="auto"/>
                <w:left w:val="none" w:sz="0" w:space="0" w:color="auto"/>
                <w:bottom w:val="none" w:sz="0" w:space="0" w:color="auto"/>
                <w:right w:val="none" w:sz="0" w:space="0" w:color="auto"/>
              </w:divBdr>
            </w:div>
            <w:div w:id="1098411055">
              <w:marLeft w:val="0"/>
              <w:marRight w:val="0"/>
              <w:marTop w:val="0"/>
              <w:marBottom w:val="0"/>
              <w:divBdr>
                <w:top w:val="none" w:sz="0" w:space="0" w:color="auto"/>
                <w:left w:val="none" w:sz="0" w:space="0" w:color="auto"/>
                <w:bottom w:val="none" w:sz="0" w:space="0" w:color="auto"/>
                <w:right w:val="none" w:sz="0" w:space="0" w:color="auto"/>
              </w:divBdr>
            </w:div>
            <w:div w:id="1870795440">
              <w:marLeft w:val="0"/>
              <w:marRight w:val="0"/>
              <w:marTop w:val="0"/>
              <w:marBottom w:val="0"/>
              <w:divBdr>
                <w:top w:val="none" w:sz="0" w:space="0" w:color="auto"/>
                <w:left w:val="none" w:sz="0" w:space="0" w:color="auto"/>
                <w:bottom w:val="none" w:sz="0" w:space="0" w:color="auto"/>
                <w:right w:val="none" w:sz="0" w:space="0" w:color="auto"/>
              </w:divBdr>
            </w:div>
            <w:div w:id="2063867495">
              <w:marLeft w:val="0"/>
              <w:marRight w:val="0"/>
              <w:marTop w:val="0"/>
              <w:marBottom w:val="0"/>
              <w:divBdr>
                <w:top w:val="none" w:sz="0" w:space="0" w:color="auto"/>
                <w:left w:val="none" w:sz="0" w:space="0" w:color="auto"/>
                <w:bottom w:val="none" w:sz="0" w:space="0" w:color="auto"/>
                <w:right w:val="none" w:sz="0" w:space="0" w:color="auto"/>
              </w:divBdr>
            </w:div>
            <w:div w:id="168027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2760">
      <w:bodyDiv w:val="1"/>
      <w:marLeft w:val="0"/>
      <w:marRight w:val="0"/>
      <w:marTop w:val="0"/>
      <w:marBottom w:val="0"/>
      <w:divBdr>
        <w:top w:val="none" w:sz="0" w:space="0" w:color="auto"/>
        <w:left w:val="none" w:sz="0" w:space="0" w:color="auto"/>
        <w:bottom w:val="none" w:sz="0" w:space="0" w:color="auto"/>
        <w:right w:val="none" w:sz="0" w:space="0" w:color="auto"/>
      </w:divBdr>
      <w:divsChild>
        <w:div w:id="622657620">
          <w:marLeft w:val="0"/>
          <w:marRight w:val="0"/>
          <w:marTop w:val="0"/>
          <w:marBottom w:val="0"/>
          <w:divBdr>
            <w:top w:val="none" w:sz="0" w:space="0" w:color="auto"/>
            <w:left w:val="none" w:sz="0" w:space="0" w:color="auto"/>
            <w:bottom w:val="none" w:sz="0" w:space="0" w:color="auto"/>
            <w:right w:val="none" w:sz="0" w:space="0" w:color="auto"/>
          </w:divBdr>
          <w:divsChild>
            <w:div w:id="2120101004">
              <w:marLeft w:val="0"/>
              <w:marRight w:val="0"/>
              <w:marTop w:val="0"/>
              <w:marBottom w:val="0"/>
              <w:divBdr>
                <w:top w:val="none" w:sz="0" w:space="0" w:color="auto"/>
                <w:left w:val="none" w:sz="0" w:space="0" w:color="auto"/>
                <w:bottom w:val="none" w:sz="0" w:space="0" w:color="auto"/>
                <w:right w:val="none" w:sz="0" w:space="0" w:color="auto"/>
              </w:divBdr>
            </w:div>
            <w:div w:id="37052236">
              <w:marLeft w:val="0"/>
              <w:marRight w:val="0"/>
              <w:marTop w:val="0"/>
              <w:marBottom w:val="0"/>
              <w:divBdr>
                <w:top w:val="none" w:sz="0" w:space="0" w:color="auto"/>
                <w:left w:val="none" w:sz="0" w:space="0" w:color="auto"/>
                <w:bottom w:val="none" w:sz="0" w:space="0" w:color="auto"/>
                <w:right w:val="none" w:sz="0" w:space="0" w:color="auto"/>
              </w:divBdr>
            </w:div>
            <w:div w:id="503786505">
              <w:marLeft w:val="0"/>
              <w:marRight w:val="0"/>
              <w:marTop w:val="0"/>
              <w:marBottom w:val="0"/>
              <w:divBdr>
                <w:top w:val="none" w:sz="0" w:space="0" w:color="auto"/>
                <w:left w:val="none" w:sz="0" w:space="0" w:color="auto"/>
                <w:bottom w:val="none" w:sz="0" w:space="0" w:color="auto"/>
                <w:right w:val="none" w:sz="0" w:space="0" w:color="auto"/>
              </w:divBdr>
            </w:div>
            <w:div w:id="1662465376">
              <w:marLeft w:val="0"/>
              <w:marRight w:val="0"/>
              <w:marTop w:val="0"/>
              <w:marBottom w:val="0"/>
              <w:divBdr>
                <w:top w:val="none" w:sz="0" w:space="0" w:color="auto"/>
                <w:left w:val="none" w:sz="0" w:space="0" w:color="auto"/>
                <w:bottom w:val="none" w:sz="0" w:space="0" w:color="auto"/>
                <w:right w:val="none" w:sz="0" w:space="0" w:color="auto"/>
              </w:divBdr>
            </w:div>
            <w:div w:id="882517550">
              <w:marLeft w:val="0"/>
              <w:marRight w:val="0"/>
              <w:marTop w:val="0"/>
              <w:marBottom w:val="0"/>
              <w:divBdr>
                <w:top w:val="none" w:sz="0" w:space="0" w:color="auto"/>
                <w:left w:val="none" w:sz="0" w:space="0" w:color="auto"/>
                <w:bottom w:val="none" w:sz="0" w:space="0" w:color="auto"/>
                <w:right w:val="none" w:sz="0" w:space="0" w:color="auto"/>
              </w:divBdr>
            </w:div>
            <w:div w:id="10989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92083">
      <w:bodyDiv w:val="1"/>
      <w:marLeft w:val="0"/>
      <w:marRight w:val="0"/>
      <w:marTop w:val="0"/>
      <w:marBottom w:val="0"/>
      <w:divBdr>
        <w:top w:val="none" w:sz="0" w:space="0" w:color="auto"/>
        <w:left w:val="none" w:sz="0" w:space="0" w:color="auto"/>
        <w:bottom w:val="none" w:sz="0" w:space="0" w:color="auto"/>
        <w:right w:val="none" w:sz="0" w:space="0" w:color="auto"/>
      </w:divBdr>
    </w:div>
    <w:div w:id="511451919">
      <w:bodyDiv w:val="1"/>
      <w:marLeft w:val="0"/>
      <w:marRight w:val="0"/>
      <w:marTop w:val="0"/>
      <w:marBottom w:val="0"/>
      <w:divBdr>
        <w:top w:val="none" w:sz="0" w:space="0" w:color="auto"/>
        <w:left w:val="none" w:sz="0" w:space="0" w:color="auto"/>
        <w:bottom w:val="none" w:sz="0" w:space="0" w:color="auto"/>
        <w:right w:val="none" w:sz="0" w:space="0" w:color="auto"/>
      </w:divBdr>
    </w:div>
    <w:div w:id="523136439">
      <w:bodyDiv w:val="1"/>
      <w:marLeft w:val="0"/>
      <w:marRight w:val="0"/>
      <w:marTop w:val="0"/>
      <w:marBottom w:val="0"/>
      <w:divBdr>
        <w:top w:val="none" w:sz="0" w:space="0" w:color="auto"/>
        <w:left w:val="none" w:sz="0" w:space="0" w:color="auto"/>
        <w:bottom w:val="none" w:sz="0" w:space="0" w:color="auto"/>
        <w:right w:val="none" w:sz="0" w:space="0" w:color="auto"/>
      </w:divBdr>
      <w:divsChild>
        <w:div w:id="268775852">
          <w:marLeft w:val="0"/>
          <w:marRight w:val="0"/>
          <w:marTop w:val="0"/>
          <w:marBottom w:val="0"/>
          <w:divBdr>
            <w:top w:val="none" w:sz="0" w:space="0" w:color="auto"/>
            <w:left w:val="none" w:sz="0" w:space="0" w:color="auto"/>
            <w:bottom w:val="none" w:sz="0" w:space="0" w:color="auto"/>
            <w:right w:val="none" w:sz="0" w:space="0" w:color="auto"/>
          </w:divBdr>
          <w:divsChild>
            <w:div w:id="1405757255">
              <w:marLeft w:val="0"/>
              <w:marRight w:val="0"/>
              <w:marTop w:val="0"/>
              <w:marBottom w:val="0"/>
              <w:divBdr>
                <w:top w:val="none" w:sz="0" w:space="0" w:color="auto"/>
                <w:left w:val="none" w:sz="0" w:space="0" w:color="auto"/>
                <w:bottom w:val="none" w:sz="0" w:space="0" w:color="auto"/>
                <w:right w:val="none" w:sz="0" w:space="0" w:color="auto"/>
              </w:divBdr>
            </w:div>
            <w:div w:id="1545216733">
              <w:marLeft w:val="0"/>
              <w:marRight w:val="0"/>
              <w:marTop w:val="0"/>
              <w:marBottom w:val="0"/>
              <w:divBdr>
                <w:top w:val="none" w:sz="0" w:space="0" w:color="auto"/>
                <w:left w:val="none" w:sz="0" w:space="0" w:color="auto"/>
                <w:bottom w:val="none" w:sz="0" w:space="0" w:color="auto"/>
                <w:right w:val="none" w:sz="0" w:space="0" w:color="auto"/>
              </w:divBdr>
            </w:div>
            <w:div w:id="2049258909">
              <w:marLeft w:val="0"/>
              <w:marRight w:val="0"/>
              <w:marTop w:val="0"/>
              <w:marBottom w:val="0"/>
              <w:divBdr>
                <w:top w:val="none" w:sz="0" w:space="0" w:color="auto"/>
                <w:left w:val="none" w:sz="0" w:space="0" w:color="auto"/>
                <w:bottom w:val="none" w:sz="0" w:space="0" w:color="auto"/>
                <w:right w:val="none" w:sz="0" w:space="0" w:color="auto"/>
              </w:divBdr>
            </w:div>
            <w:div w:id="1457529982">
              <w:marLeft w:val="0"/>
              <w:marRight w:val="0"/>
              <w:marTop w:val="0"/>
              <w:marBottom w:val="0"/>
              <w:divBdr>
                <w:top w:val="none" w:sz="0" w:space="0" w:color="auto"/>
                <w:left w:val="none" w:sz="0" w:space="0" w:color="auto"/>
                <w:bottom w:val="none" w:sz="0" w:space="0" w:color="auto"/>
                <w:right w:val="none" w:sz="0" w:space="0" w:color="auto"/>
              </w:divBdr>
            </w:div>
            <w:div w:id="257643264">
              <w:marLeft w:val="0"/>
              <w:marRight w:val="0"/>
              <w:marTop w:val="0"/>
              <w:marBottom w:val="0"/>
              <w:divBdr>
                <w:top w:val="none" w:sz="0" w:space="0" w:color="auto"/>
                <w:left w:val="none" w:sz="0" w:space="0" w:color="auto"/>
                <w:bottom w:val="none" w:sz="0" w:space="0" w:color="auto"/>
                <w:right w:val="none" w:sz="0" w:space="0" w:color="auto"/>
              </w:divBdr>
            </w:div>
            <w:div w:id="1309092902">
              <w:marLeft w:val="0"/>
              <w:marRight w:val="0"/>
              <w:marTop w:val="0"/>
              <w:marBottom w:val="0"/>
              <w:divBdr>
                <w:top w:val="none" w:sz="0" w:space="0" w:color="auto"/>
                <w:left w:val="none" w:sz="0" w:space="0" w:color="auto"/>
                <w:bottom w:val="none" w:sz="0" w:space="0" w:color="auto"/>
                <w:right w:val="none" w:sz="0" w:space="0" w:color="auto"/>
              </w:divBdr>
            </w:div>
            <w:div w:id="975640552">
              <w:marLeft w:val="0"/>
              <w:marRight w:val="0"/>
              <w:marTop w:val="0"/>
              <w:marBottom w:val="0"/>
              <w:divBdr>
                <w:top w:val="none" w:sz="0" w:space="0" w:color="auto"/>
                <w:left w:val="none" w:sz="0" w:space="0" w:color="auto"/>
                <w:bottom w:val="none" w:sz="0" w:space="0" w:color="auto"/>
                <w:right w:val="none" w:sz="0" w:space="0" w:color="auto"/>
              </w:divBdr>
            </w:div>
            <w:div w:id="1087069015">
              <w:marLeft w:val="0"/>
              <w:marRight w:val="0"/>
              <w:marTop w:val="0"/>
              <w:marBottom w:val="0"/>
              <w:divBdr>
                <w:top w:val="none" w:sz="0" w:space="0" w:color="auto"/>
                <w:left w:val="none" w:sz="0" w:space="0" w:color="auto"/>
                <w:bottom w:val="none" w:sz="0" w:space="0" w:color="auto"/>
                <w:right w:val="none" w:sz="0" w:space="0" w:color="auto"/>
              </w:divBdr>
            </w:div>
            <w:div w:id="1119106759">
              <w:marLeft w:val="0"/>
              <w:marRight w:val="0"/>
              <w:marTop w:val="0"/>
              <w:marBottom w:val="0"/>
              <w:divBdr>
                <w:top w:val="none" w:sz="0" w:space="0" w:color="auto"/>
                <w:left w:val="none" w:sz="0" w:space="0" w:color="auto"/>
                <w:bottom w:val="none" w:sz="0" w:space="0" w:color="auto"/>
                <w:right w:val="none" w:sz="0" w:space="0" w:color="auto"/>
              </w:divBdr>
            </w:div>
            <w:div w:id="2025090459">
              <w:marLeft w:val="0"/>
              <w:marRight w:val="0"/>
              <w:marTop w:val="0"/>
              <w:marBottom w:val="0"/>
              <w:divBdr>
                <w:top w:val="none" w:sz="0" w:space="0" w:color="auto"/>
                <w:left w:val="none" w:sz="0" w:space="0" w:color="auto"/>
                <w:bottom w:val="none" w:sz="0" w:space="0" w:color="auto"/>
                <w:right w:val="none" w:sz="0" w:space="0" w:color="auto"/>
              </w:divBdr>
            </w:div>
            <w:div w:id="1935623002">
              <w:marLeft w:val="0"/>
              <w:marRight w:val="0"/>
              <w:marTop w:val="0"/>
              <w:marBottom w:val="0"/>
              <w:divBdr>
                <w:top w:val="none" w:sz="0" w:space="0" w:color="auto"/>
                <w:left w:val="none" w:sz="0" w:space="0" w:color="auto"/>
                <w:bottom w:val="none" w:sz="0" w:space="0" w:color="auto"/>
                <w:right w:val="none" w:sz="0" w:space="0" w:color="auto"/>
              </w:divBdr>
            </w:div>
            <w:div w:id="1861815996">
              <w:marLeft w:val="0"/>
              <w:marRight w:val="0"/>
              <w:marTop w:val="0"/>
              <w:marBottom w:val="0"/>
              <w:divBdr>
                <w:top w:val="none" w:sz="0" w:space="0" w:color="auto"/>
                <w:left w:val="none" w:sz="0" w:space="0" w:color="auto"/>
                <w:bottom w:val="none" w:sz="0" w:space="0" w:color="auto"/>
                <w:right w:val="none" w:sz="0" w:space="0" w:color="auto"/>
              </w:divBdr>
            </w:div>
            <w:div w:id="1546987251">
              <w:marLeft w:val="0"/>
              <w:marRight w:val="0"/>
              <w:marTop w:val="0"/>
              <w:marBottom w:val="0"/>
              <w:divBdr>
                <w:top w:val="none" w:sz="0" w:space="0" w:color="auto"/>
                <w:left w:val="none" w:sz="0" w:space="0" w:color="auto"/>
                <w:bottom w:val="none" w:sz="0" w:space="0" w:color="auto"/>
                <w:right w:val="none" w:sz="0" w:space="0" w:color="auto"/>
              </w:divBdr>
            </w:div>
            <w:div w:id="1079403512">
              <w:marLeft w:val="0"/>
              <w:marRight w:val="0"/>
              <w:marTop w:val="0"/>
              <w:marBottom w:val="0"/>
              <w:divBdr>
                <w:top w:val="none" w:sz="0" w:space="0" w:color="auto"/>
                <w:left w:val="none" w:sz="0" w:space="0" w:color="auto"/>
                <w:bottom w:val="none" w:sz="0" w:space="0" w:color="auto"/>
                <w:right w:val="none" w:sz="0" w:space="0" w:color="auto"/>
              </w:divBdr>
            </w:div>
            <w:div w:id="1303150569">
              <w:marLeft w:val="0"/>
              <w:marRight w:val="0"/>
              <w:marTop w:val="0"/>
              <w:marBottom w:val="0"/>
              <w:divBdr>
                <w:top w:val="none" w:sz="0" w:space="0" w:color="auto"/>
                <w:left w:val="none" w:sz="0" w:space="0" w:color="auto"/>
                <w:bottom w:val="none" w:sz="0" w:space="0" w:color="auto"/>
                <w:right w:val="none" w:sz="0" w:space="0" w:color="auto"/>
              </w:divBdr>
            </w:div>
            <w:div w:id="125570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92486">
      <w:bodyDiv w:val="1"/>
      <w:marLeft w:val="0"/>
      <w:marRight w:val="0"/>
      <w:marTop w:val="0"/>
      <w:marBottom w:val="0"/>
      <w:divBdr>
        <w:top w:val="none" w:sz="0" w:space="0" w:color="auto"/>
        <w:left w:val="none" w:sz="0" w:space="0" w:color="auto"/>
        <w:bottom w:val="none" w:sz="0" w:space="0" w:color="auto"/>
        <w:right w:val="none" w:sz="0" w:space="0" w:color="auto"/>
      </w:divBdr>
    </w:div>
    <w:div w:id="571306644">
      <w:bodyDiv w:val="1"/>
      <w:marLeft w:val="0"/>
      <w:marRight w:val="0"/>
      <w:marTop w:val="0"/>
      <w:marBottom w:val="0"/>
      <w:divBdr>
        <w:top w:val="none" w:sz="0" w:space="0" w:color="auto"/>
        <w:left w:val="none" w:sz="0" w:space="0" w:color="auto"/>
        <w:bottom w:val="none" w:sz="0" w:space="0" w:color="auto"/>
        <w:right w:val="none" w:sz="0" w:space="0" w:color="auto"/>
      </w:divBdr>
    </w:div>
    <w:div w:id="576407606">
      <w:bodyDiv w:val="1"/>
      <w:marLeft w:val="0"/>
      <w:marRight w:val="0"/>
      <w:marTop w:val="0"/>
      <w:marBottom w:val="0"/>
      <w:divBdr>
        <w:top w:val="none" w:sz="0" w:space="0" w:color="auto"/>
        <w:left w:val="none" w:sz="0" w:space="0" w:color="auto"/>
        <w:bottom w:val="none" w:sz="0" w:space="0" w:color="auto"/>
        <w:right w:val="none" w:sz="0" w:space="0" w:color="auto"/>
      </w:divBdr>
      <w:divsChild>
        <w:div w:id="257493447">
          <w:marLeft w:val="0"/>
          <w:marRight w:val="0"/>
          <w:marTop w:val="0"/>
          <w:marBottom w:val="0"/>
          <w:divBdr>
            <w:top w:val="none" w:sz="0" w:space="0" w:color="auto"/>
            <w:left w:val="none" w:sz="0" w:space="0" w:color="auto"/>
            <w:bottom w:val="none" w:sz="0" w:space="0" w:color="auto"/>
            <w:right w:val="none" w:sz="0" w:space="0" w:color="auto"/>
          </w:divBdr>
          <w:divsChild>
            <w:div w:id="2009793158">
              <w:marLeft w:val="0"/>
              <w:marRight w:val="0"/>
              <w:marTop w:val="0"/>
              <w:marBottom w:val="0"/>
              <w:divBdr>
                <w:top w:val="none" w:sz="0" w:space="0" w:color="auto"/>
                <w:left w:val="none" w:sz="0" w:space="0" w:color="auto"/>
                <w:bottom w:val="none" w:sz="0" w:space="0" w:color="auto"/>
                <w:right w:val="none" w:sz="0" w:space="0" w:color="auto"/>
              </w:divBdr>
            </w:div>
            <w:div w:id="1703289184">
              <w:marLeft w:val="0"/>
              <w:marRight w:val="0"/>
              <w:marTop w:val="0"/>
              <w:marBottom w:val="0"/>
              <w:divBdr>
                <w:top w:val="none" w:sz="0" w:space="0" w:color="auto"/>
                <w:left w:val="none" w:sz="0" w:space="0" w:color="auto"/>
                <w:bottom w:val="none" w:sz="0" w:space="0" w:color="auto"/>
                <w:right w:val="none" w:sz="0" w:space="0" w:color="auto"/>
              </w:divBdr>
            </w:div>
            <w:div w:id="2127575288">
              <w:marLeft w:val="0"/>
              <w:marRight w:val="0"/>
              <w:marTop w:val="0"/>
              <w:marBottom w:val="0"/>
              <w:divBdr>
                <w:top w:val="none" w:sz="0" w:space="0" w:color="auto"/>
                <w:left w:val="none" w:sz="0" w:space="0" w:color="auto"/>
                <w:bottom w:val="none" w:sz="0" w:space="0" w:color="auto"/>
                <w:right w:val="none" w:sz="0" w:space="0" w:color="auto"/>
              </w:divBdr>
            </w:div>
            <w:div w:id="570622889">
              <w:marLeft w:val="0"/>
              <w:marRight w:val="0"/>
              <w:marTop w:val="0"/>
              <w:marBottom w:val="0"/>
              <w:divBdr>
                <w:top w:val="none" w:sz="0" w:space="0" w:color="auto"/>
                <w:left w:val="none" w:sz="0" w:space="0" w:color="auto"/>
                <w:bottom w:val="none" w:sz="0" w:space="0" w:color="auto"/>
                <w:right w:val="none" w:sz="0" w:space="0" w:color="auto"/>
              </w:divBdr>
            </w:div>
            <w:div w:id="1778405448">
              <w:marLeft w:val="0"/>
              <w:marRight w:val="0"/>
              <w:marTop w:val="0"/>
              <w:marBottom w:val="0"/>
              <w:divBdr>
                <w:top w:val="none" w:sz="0" w:space="0" w:color="auto"/>
                <w:left w:val="none" w:sz="0" w:space="0" w:color="auto"/>
                <w:bottom w:val="none" w:sz="0" w:space="0" w:color="auto"/>
                <w:right w:val="none" w:sz="0" w:space="0" w:color="auto"/>
              </w:divBdr>
            </w:div>
            <w:div w:id="77020670">
              <w:marLeft w:val="0"/>
              <w:marRight w:val="0"/>
              <w:marTop w:val="0"/>
              <w:marBottom w:val="0"/>
              <w:divBdr>
                <w:top w:val="none" w:sz="0" w:space="0" w:color="auto"/>
                <w:left w:val="none" w:sz="0" w:space="0" w:color="auto"/>
                <w:bottom w:val="none" w:sz="0" w:space="0" w:color="auto"/>
                <w:right w:val="none" w:sz="0" w:space="0" w:color="auto"/>
              </w:divBdr>
            </w:div>
            <w:div w:id="1420832814">
              <w:marLeft w:val="0"/>
              <w:marRight w:val="0"/>
              <w:marTop w:val="0"/>
              <w:marBottom w:val="0"/>
              <w:divBdr>
                <w:top w:val="none" w:sz="0" w:space="0" w:color="auto"/>
                <w:left w:val="none" w:sz="0" w:space="0" w:color="auto"/>
                <w:bottom w:val="none" w:sz="0" w:space="0" w:color="auto"/>
                <w:right w:val="none" w:sz="0" w:space="0" w:color="auto"/>
              </w:divBdr>
            </w:div>
            <w:div w:id="1638294783">
              <w:marLeft w:val="0"/>
              <w:marRight w:val="0"/>
              <w:marTop w:val="0"/>
              <w:marBottom w:val="0"/>
              <w:divBdr>
                <w:top w:val="none" w:sz="0" w:space="0" w:color="auto"/>
                <w:left w:val="none" w:sz="0" w:space="0" w:color="auto"/>
                <w:bottom w:val="none" w:sz="0" w:space="0" w:color="auto"/>
                <w:right w:val="none" w:sz="0" w:space="0" w:color="auto"/>
              </w:divBdr>
            </w:div>
            <w:div w:id="713042953">
              <w:marLeft w:val="0"/>
              <w:marRight w:val="0"/>
              <w:marTop w:val="0"/>
              <w:marBottom w:val="0"/>
              <w:divBdr>
                <w:top w:val="none" w:sz="0" w:space="0" w:color="auto"/>
                <w:left w:val="none" w:sz="0" w:space="0" w:color="auto"/>
                <w:bottom w:val="none" w:sz="0" w:space="0" w:color="auto"/>
                <w:right w:val="none" w:sz="0" w:space="0" w:color="auto"/>
              </w:divBdr>
            </w:div>
            <w:div w:id="1868368409">
              <w:marLeft w:val="0"/>
              <w:marRight w:val="0"/>
              <w:marTop w:val="0"/>
              <w:marBottom w:val="0"/>
              <w:divBdr>
                <w:top w:val="none" w:sz="0" w:space="0" w:color="auto"/>
                <w:left w:val="none" w:sz="0" w:space="0" w:color="auto"/>
                <w:bottom w:val="none" w:sz="0" w:space="0" w:color="auto"/>
                <w:right w:val="none" w:sz="0" w:space="0" w:color="auto"/>
              </w:divBdr>
            </w:div>
            <w:div w:id="1754617949">
              <w:marLeft w:val="0"/>
              <w:marRight w:val="0"/>
              <w:marTop w:val="0"/>
              <w:marBottom w:val="0"/>
              <w:divBdr>
                <w:top w:val="none" w:sz="0" w:space="0" w:color="auto"/>
                <w:left w:val="none" w:sz="0" w:space="0" w:color="auto"/>
                <w:bottom w:val="none" w:sz="0" w:space="0" w:color="auto"/>
                <w:right w:val="none" w:sz="0" w:space="0" w:color="auto"/>
              </w:divBdr>
            </w:div>
            <w:div w:id="193277792">
              <w:marLeft w:val="0"/>
              <w:marRight w:val="0"/>
              <w:marTop w:val="0"/>
              <w:marBottom w:val="0"/>
              <w:divBdr>
                <w:top w:val="none" w:sz="0" w:space="0" w:color="auto"/>
                <w:left w:val="none" w:sz="0" w:space="0" w:color="auto"/>
                <w:bottom w:val="none" w:sz="0" w:space="0" w:color="auto"/>
                <w:right w:val="none" w:sz="0" w:space="0" w:color="auto"/>
              </w:divBdr>
            </w:div>
            <w:div w:id="425729829">
              <w:marLeft w:val="0"/>
              <w:marRight w:val="0"/>
              <w:marTop w:val="0"/>
              <w:marBottom w:val="0"/>
              <w:divBdr>
                <w:top w:val="none" w:sz="0" w:space="0" w:color="auto"/>
                <w:left w:val="none" w:sz="0" w:space="0" w:color="auto"/>
                <w:bottom w:val="none" w:sz="0" w:space="0" w:color="auto"/>
                <w:right w:val="none" w:sz="0" w:space="0" w:color="auto"/>
              </w:divBdr>
            </w:div>
            <w:div w:id="1599479621">
              <w:marLeft w:val="0"/>
              <w:marRight w:val="0"/>
              <w:marTop w:val="0"/>
              <w:marBottom w:val="0"/>
              <w:divBdr>
                <w:top w:val="none" w:sz="0" w:space="0" w:color="auto"/>
                <w:left w:val="none" w:sz="0" w:space="0" w:color="auto"/>
                <w:bottom w:val="none" w:sz="0" w:space="0" w:color="auto"/>
                <w:right w:val="none" w:sz="0" w:space="0" w:color="auto"/>
              </w:divBdr>
            </w:div>
            <w:div w:id="635061780">
              <w:marLeft w:val="0"/>
              <w:marRight w:val="0"/>
              <w:marTop w:val="0"/>
              <w:marBottom w:val="0"/>
              <w:divBdr>
                <w:top w:val="none" w:sz="0" w:space="0" w:color="auto"/>
                <w:left w:val="none" w:sz="0" w:space="0" w:color="auto"/>
                <w:bottom w:val="none" w:sz="0" w:space="0" w:color="auto"/>
                <w:right w:val="none" w:sz="0" w:space="0" w:color="auto"/>
              </w:divBdr>
            </w:div>
            <w:div w:id="2052225658">
              <w:marLeft w:val="0"/>
              <w:marRight w:val="0"/>
              <w:marTop w:val="0"/>
              <w:marBottom w:val="0"/>
              <w:divBdr>
                <w:top w:val="none" w:sz="0" w:space="0" w:color="auto"/>
                <w:left w:val="none" w:sz="0" w:space="0" w:color="auto"/>
                <w:bottom w:val="none" w:sz="0" w:space="0" w:color="auto"/>
                <w:right w:val="none" w:sz="0" w:space="0" w:color="auto"/>
              </w:divBdr>
            </w:div>
            <w:div w:id="934705624">
              <w:marLeft w:val="0"/>
              <w:marRight w:val="0"/>
              <w:marTop w:val="0"/>
              <w:marBottom w:val="0"/>
              <w:divBdr>
                <w:top w:val="none" w:sz="0" w:space="0" w:color="auto"/>
                <w:left w:val="none" w:sz="0" w:space="0" w:color="auto"/>
                <w:bottom w:val="none" w:sz="0" w:space="0" w:color="auto"/>
                <w:right w:val="none" w:sz="0" w:space="0" w:color="auto"/>
              </w:divBdr>
            </w:div>
            <w:div w:id="2115972508">
              <w:marLeft w:val="0"/>
              <w:marRight w:val="0"/>
              <w:marTop w:val="0"/>
              <w:marBottom w:val="0"/>
              <w:divBdr>
                <w:top w:val="none" w:sz="0" w:space="0" w:color="auto"/>
                <w:left w:val="none" w:sz="0" w:space="0" w:color="auto"/>
                <w:bottom w:val="none" w:sz="0" w:space="0" w:color="auto"/>
                <w:right w:val="none" w:sz="0" w:space="0" w:color="auto"/>
              </w:divBdr>
            </w:div>
            <w:div w:id="16434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41052">
      <w:bodyDiv w:val="1"/>
      <w:marLeft w:val="0"/>
      <w:marRight w:val="0"/>
      <w:marTop w:val="0"/>
      <w:marBottom w:val="0"/>
      <w:divBdr>
        <w:top w:val="none" w:sz="0" w:space="0" w:color="auto"/>
        <w:left w:val="none" w:sz="0" w:space="0" w:color="auto"/>
        <w:bottom w:val="none" w:sz="0" w:space="0" w:color="auto"/>
        <w:right w:val="none" w:sz="0" w:space="0" w:color="auto"/>
      </w:divBdr>
      <w:divsChild>
        <w:div w:id="1740787031">
          <w:marLeft w:val="0"/>
          <w:marRight w:val="0"/>
          <w:marTop w:val="0"/>
          <w:marBottom w:val="0"/>
          <w:divBdr>
            <w:top w:val="none" w:sz="0" w:space="0" w:color="auto"/>
            <w:left w:val="none" w:sz="0" w:space="0" w:color="auto"/>
            <w:bottom w:val="none" w:sz="0" w:space="0" w:color="auto"/>
            <w:right w:val="none" w:sz="0" w:space="0" w:color="auto"/>
          </w:divBdr>
          <w:divsChild>
            <w:div w:id="138966287">
              <w:marLeft w:val="0"/>
              <w:marRight w:val="0"/>
              <w:marTop w:val="0"/>
              <w:marBottom w:val="0"/>
              <w:divBdr>
                <w:top w:val="none" w:sz="0" w:space="0" w:color="auto"/>
                <w:left w:val="none" w:sz="0" w:space="0" w:color="auto"/>
                <w:bottom w:val="none" w:sz="0" w:space="0" w:color="auto"/>
                <w:right w:val="none" w:sz="0" w:space="0" w:color="auto"/>
              </w:divBdr>
            </w:div>
            <w:div w:id="1816677504">
              <w:marLeft w:val="0"/>
              <w:marRight w:val="0"/>
              <w:marTop w:val="0"/>
              <w:marBottom w:val="0"/>
              <w:divBdr>
                <w:top w:val="none" w:sz="0" w:space="0" w:color="auto"/>
                <w:left w:val="none" w:sz="0" w:space="0" w:color="auto"/>
                <w:bottom w:val="none" w:sz="0" w:space="0" w:color="auto"/>
                <w:right w:val="none" w:sz="0" w:space="0" w:color="auto"/>
              </w:divBdr>
            </w:div>
            <w:div w:id="1568224958">
              <w:marLeft w:val="0"/>
              <w:marRight w:val="0"/>
              <w:marTop w:val="0"/>
              <w:marBottom w:val="0"/>
              <w:divBdr>
                <w:top w:val="none" w:sz="0" w:space="0" w:color="auto"/>
                <w:left w:val="none" w:sz="0" w:space="0" w:color="auto"/>
                <w:bottom w:val="none" w:sz="0" w:space="0" w:color="auto"/>
                <w:right w:val="none" w:sz="0" w:space="0" w:color="auto"/>
              </w:divBdr>
            </w:div>
            <w:div w:id="697587739">
              <w:marLeft w:val="0"/>
              <w:marRight w:val="0"/>
              <w:marTop w:val="0"/>
              <w:marBottom w:val="0"/>
              <w:divBdr>
                <w:top w:val="none" w:sz="0" w:space="0" w:color="auto"/>
                <w:left w:val="none" w:sz="0" w:space="0" w:color="auto"/>
                <w:bottom w:val="none" w:sz="0" w:space="0" w:color="auto"/>
                <w:right w:val="none" w:sz="0" w:space="0" w:color="auto"/>
              </w:divBdr>
            </w:div>
            <w:div w:id="839538649">
              <w:marLeft w:val="0"/>
              <w:marRight w:val="0"/>
              <w:marTop w:val="0"/>
              <w:marBottom w:val="0"/>
              <w:divBdr>
                <w:top w:val="none" w:sz="0" w:space="0" w:color="auto"/>
                <w:left w:val="none" w:sz="0" w:space="0" w:color="auto"/>
                <w:bottom w:val="none" w:sz="0" w:space="0" w:color="auto"/>
                <w:right w:val="none" w:sz="0" w:space="0" w:color="auto"/>
              </w:divBdr>
            </w:div>
            <w:div w:id="1382748725">
              <w:marLeft w:val="0"/>
              <w:marRight w:val="0"/>
              <w:marTop w:val="0"/>
              <w:marBottom w:val="0"/>
              <w:divBdr>
                <w:top w:val="none" w:sz="0" w:space="0" w:color="auto"/>
                <w:left w:val="none" w:sz="0" w:space="0" w:color="auto"/>
                <w:bottom w:val="none" w:sz="0" w:space="0" w:color="auto"/>
                <w:right w:val="none" w:sz="0" w:space="0" w:color="auto"/>
              </w:divBdr>
            </w:div>
            <w:div w:id="444079354">
              <w:marLeft w:val="0"/>
              <w:marRight w:val="0"/>
              <w:marTop w:val="0"/>
              <w:marBottom w:val="0"/>
              <w:divBdr>
                <w:top w:val="none" w:sz="0" w:space="0" w:color="auto"/>
                <w:left w:val="none" w:sz="0" w:space="0" w:color="auto"/>
                <w:bottom w:val="none" w:sz="0" w:space="0" w:color="auto"/>
                <w:right w:val="none" w:sz="0" w:space="0" w:color="auto"/>
              </w:divBdr>
            </w:div>
            <w:div w:id="901018654">
              <w:marLeft w:val="0"/>
              <w:marRight w:val="0"/>
              <w:marTop w:val="0"/>
              <w:marBottom w:val="0"/>
              <w:divBdr>
                <w:top w:val="none" w:sz="0" w:space="0" w:color="auto"/>
                <w:left w:val="none" w:sz="0" w:space="0" w:color="auto"/>
                <w:bottom w:val="none" w:sz="0" w:space="0" w:color="auto"/>
                <w:right w:val="none" w:sz="0" w:space="0" w:color="auto"/>
              </w:divBdr>
            </w:div>
            <w:div w:id="1064372011">
              <w:marLeft w:val="0"/>
              <w:marRight w:val="0"/>
              <w:marTop w:val="0"/>
              <w:marBottom w:val="0"/>
              <w:divBdr>
                <w:top w:val="none" w:sz="0" w:space="0" w:color="auto"/>
                <w:left w:val="none" w:sz="0" w:space="0" w:color="auto"/>
                <w:bottom w:val="none" w:sz="0" w:space="0" w:color="auto"/>
                <w:right w:val="none" w:sz="0" w:space="0" w:color="auto"/>
              </w:divBdr>
            </w:div>
            <w:div w:id="1462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61807">
      <w:bodyDiv w:val="1"/>
      <w:marLeft w:val="0"/>
      <w:marRight w:val="0"/>
      <w:marTop w:val="0"/>
      <w:marBottom w:val="0"/>
      <w:divBdr>
        <w:top w:val="none" w:sz="0" w:space="0" w:color="auto"/>
        <w:left w:val="none" w:sz="0" w:space="0" w:color="auto"/>
        <w:bottom w:val="none" w:sz="0" w:space="0" w:color="auto"/>
        <w:right w:val="none" w:sz="0" w:space="0" w:color="auto"/>
      </w:divBdr>
    </w:div>
    <w:div w:id="599803576">
      <w:bodyDiv w:val="1"/>
      <w:marLeft w:val="0"/>
      <w:marRight w:val="0"/>
      <w:marTop w:val="0"/>
      <w:marBottom w:val="0"/>
      <w:divBdr>
        <w:top w:val="none" w:sz="0" w:space="0" w:color="auto"/>
        <w:left w:val="none" w:sz="0" w:space="0" w:color="auto"/>
        <w:bottom w:val="none" w:sz="0" w:space="0" w:color="auto"/>
        <w:right w:val="none" w:sz="0" w:space="0" w:color="auto"/>
      </w:divBdr>
    </w:div>
    <w:div w:id="616445422">
      <w:bodyDiv w:val="1"/>
      <w:marLeft w:val="0"/>
      <w:marRight w:val="0"/>
      <w:marTop w:val="0"/>
      <w:marBottom w:val="0"/>
      <w:divBdr>
        <w:top w:val="none" w:sz="0" w:space="0" w:color="auto"/>
        <w:left w:val="none" w:sz="0" w:space="0" w:color="auto"/>
        <w:bottom w:val="none" w:sz="0" w:space="0" w:color="auto"/>
        <w:right w:val="none" w:sz="0" w:space="0" w:color="auto"/>
      </w:divBdr>
    </w:div>
    <w:div w:id="626662944">
      <w:bodyDiv w:val="1"/>
      <w:marLeft w:val="0"/>
      <w:marRight w:val="0"/>
      <w:marTop w:val="0"/>
      <w:marBottom w:val="0"/>
      <w:divBdr>
        <w:top w:val="none" w:sz="0" w:space="0" w:color="auto"/>
        <w:left w:val="none" w:sz="0" w:space="0" w:color="auto"/>
        <w:bottom w:val="none" w:sz="0" w:space="0" w:color="auto"/>
        <w:right w:val="none" w:sz="0" w:space="0" w:color="auto"/>
      </w:divBdr>
    </w:div>
    <w:div w:id="653029523">
      <w:bodyDiv w:val="1"/>
      <w:marLeft w:val="0"/>
      <w:marRight w:val="0"/>
      <w:marTop w:val="0"/>
      <w:marBottom w:val="0"/>
      <w:divBdr>
        <w:top w:val="none" w:sz="0" w:space="0" w:color="auto"/>
        <w:left w:val="none" w:sz="0" w:space="0" w:color="auto"/>
        <w:bottom w:val="none" w:sz="0" w:space="0" w:color="auto"/>
        <w:right w:val="none" w:sz="0" w:space="0" w:color="auto"/>
      </w:divBdr>
    </w:div>
    <w:div w:id="653797189">
      <w:bodyDiv w:val="1"/>
      <w:marLeft w:val="0"/>
      <w:marRight w:val="0"/>
      <w:marTop w:val="0"/>
      <w:marBottom w:val="0"/>
      <w:divBdr>
        <w:top w:val="none" w:sz="0" w:space="0" w:color="auto"/>
        <w:left w:val="none" w:sz="0" w:space="0" w:color="auto"/>
        <w:bottom w:val="none" w:sz="0" w:space="0" w:color="auto"/>
        <w:right w:val="none" w:sz="0" w:space="0" w:color="auto"/>
      </w:divBdr>
    </w:div>
    <w:div w:id="677928998">
      <w:bodyDiv w:val="1"/>
      <w:marLeft w:val="0"/>
      <w:marRight w:val="0"/>
      <w:marTop w:val="0"/>
      <w:marBottom w:val="0"/>
      <w:divBdr>
        <w:top w:val="none" w:sz="0" w:space="0" w:color="auto"/>
        <w:left w:val="none" w:sz="0" w:space="0" w:color="auto"/>
        <w:bottom w:val="none" w:sz="0" w:space="0" w:color="auto"/>
        <w:right w:val="none" w:sz="0" w:space="0" w:color="auto"/>
      </w:divBdr>
    </w:div>
    <w:div w:id="698430346">
      <w:bodyDiv w:val="1"/>
      <w:marLeft w:val="0"/>
      <w:marRight w:val="0"/>
      <w:marTop w:val="0"/>
      <w:marBottom w:val="0"/>
      <w:divBdr>
        <w:top w:val="none" w:sz="0" w:space="0" w:color="auto"/>
        <w:left w:val="none" w:sz="0" w:space="0" w:color="auto"/>
        <w:bottom w:val="none" w:sz="0" w:space="0" w:color="auto"/>
        <w:right w:val="none" w:sz="0" w:space="0" w:color="auto"/>
      </w:divBdr>
      <w:divsChild>
        <w:div w:id="1777094566">
          <w:marLeft w:val="0"/>
          <w:marRight w:val="0"/>
          <w:marTop w:val="0"/>
          <w:marBottom w:val="0"/>
          <w:divBdr>
            <w:top w:val="none" w:sz="0" w:space="0" w:color="auto"/>
            <w:left w:val="none" w:sz="0" w:space="0" w:color="auto"/>
            <w:bottom w:val="none" w:sz="0" w:space="0" w:color="auto"/>
            <w:right w:val="none" w:sz="0" w:space="0" w:color="auto"/>
          </w:divBdr>
          <w:divsChild>
            <w:div w:id="1659532880">
              <w:marLeft w:val="0"/>
              <w:marRight w:val="0"/>
              <w:marTop w:val="0"/>
              <w:marBottom w:val="0"/>
              <w:divBdr>
                <w:top w:val="none" w:sz="0" w:space="0" w:color="auto"/>
                <w:left w:val="none" w:sz="0" w:space="0" w:color="auto"/>
                <w:bottom w:val="none" w:sz="0" w:space="0" w:color="auto"/>
                <w:right w:val="none" w:sz="0" w:space="0" w:color="auto"/>
              </w:divBdr>
            </w:div>
            <w:div w:id="2002350810">
              <w:marLeft w:val="0"/>
              <w:marRight w:val="0"/>
              <w:marTop w:val="0"/>
              <w:marBottom w:val="0"/>
              <w:divBdr>
                <w:top w:val="none" w:sz="0" w:space="0" w:color="auto"/>
                <w:left w:val="none" w:sz="0" w:space="0" w:color="auto"/>
                <w:bottom w:val="none" w:sz="0" w:space="0" w:color="auto"/>
                <w:right w:val="none" w:sz="0" w:space="0" w:color="auto"/>
              </w:divBdr>
            </w:div>
            <w:div w:id="908157048">
              <w:marLeft w:val="0"/>
              <w:marRight w:val="0"/>
              <w:marTop w:val="0"/>
              <w:marBottom w:val="0"/>
              <w:divBdr>
                <w:top w:val="none" w:sz="0" w:space="0" w:color="auto"/>
                <w:left w:val="none" w:sz="0" w:space="0" w:color="auto"/>
                <w:bottom w:val="none" w:sz="0" w:space="0" w:color="auto"/>
                <w:right w:val="none" w:sz="0" w:space="0" w:color="auto"/>
              </w:divBdr>
            </w:div>
            <w:div w:id="74908675">
              <w:marLeft w:val="0"/>
              <w:marRight w:val="0"/>
              <w:marTop w:val="0"/>
              <w:marBottom w:val="0"/>
              <w:divBdr>
                <w:top w:val="none" w:sz="0" w:space="0" w:color="auto"/>
                <w:left w:val="none" w:sz="0" w:space="0" w:color="auto"/>
                <w:bottom w:val="none" w:sz="0" w:space="0" w:color="auto"/>
                <w:right w:val="none" w:sz="0" w:space="0" w:color="auto"/>
              </w:divBdr>
            </w:div>
            <w:div w:id="1693532912">
              <w:marLeft w:val="0"/>
              <w:marRight w:val="0"/>
              <w:marTop w:val="0"/>
              <w:marBottom w:val="0"/>
              <w:divBdr>
                <w:top w:val="none" w:sz="0" w:space="0" w:color="auto"/>
                <w:left w:val="none" w:sz="0" w:space="0" w:color="auto"/>
                <w:bottom w:val="none" w:sz="0" w:space="0" w:color="auto"/>
                <w:right w:val="none" w:sz="0" w:space="0" w:color="auto"/>
              </w:divBdr>
            </w:div>
            <w:div w:id="435833188">
              <w:marLeft w:val="0"/>
              <w:marRight w:val="0"/>
              <w:marTop w:val="0"/>
              <w:marBottom w:val="0"/>
              <w:divBdr>
                <w:top w:val="none" w:sz="0" w:space="0" w:color="auto"/>
                <w:left w:val="none" w:sz="0" w:space="0" w:color="auto"/>
                <w:bottom w:val="none" w:sz="0" w:space="0" w:color="auto"/>
                <w:right w:val="none" w:sz="0" w:space="0" w:color="auto"/>
              </w:divBdr>
            </w:div>
            <w:div w:id="385566936">
              <w:marLeft w:val="0"/>
              <w:marRight w:val="0"/>
              <w:marTop w:val="0"/>
              <w:marBottom w:val="0"/>
              <w:divBdr>
                <w:top w:val="none" w:sz="0" w:space="0" w:color="auto"/>
                <w:left w:val="none" w:sz="0" w:space="0" w:color="auto"/>
                <w:bottom w:val="none" w:sz="0" w:space="0" w:color="auto"/>
                <w:right w:val="none" w:sz="0" w:space="0" w:color="auto"/>
              </w:divBdr>
            </w:div>
            <w:div w:id="546993621">
              <w:marLeft w:val="0"/>
              <w:marRight w:val="0"/>
              <w:marTop w:val="0"/>
              <w:marBottom w:val="0"/>
              <w:divBdr>
                <w:top w:val="none" w:sz="0" w:space="0" w:color="auto"/>
                <w:left w:val="none" w:sz="0" w:space="0" w:color="auto"/>
                <w:bottom w:val="none" w:sz="0" w:space="0" w:color="auto"/>
                <w:right w:val="none" w:sz="0" w:space="0" w:color="auto"/>
              </w:divBdr>
            </w:div>
            <w:div w:id="188684339">
              <w:marLeft w:val="0"/>
              <w:marRight w:val="0"/>
              <w:marTop w:val="0"/>
              <w:marBottom w:val="0"/>
              <w:divBdr>
                <w:top w:val="none" w:sz="0" w:space="0" w:color="auto"/>
                <w:left w:val="none" w:sz="0" w:space="0" w:color="auto"/>
                <w:bottom w:val="none" w:sz="0" w:space="0" w:color="auto"/>
                <w:right w:val="none" w:sz="0" w:space="0" w:color="auto"/>
              </w:divBdr>
            </w:div>
            <w:div w:id="2066485236">
              <w:marLeft w:val="0"/>
              <w:marRight w:val="0"/>
              <w:marTop w:val="0"/>
              <w:marBottom w:val="0"/>
              <w:divBdr>
                <w:top w:val="none" w:sz="0" w:space="0" w:color="auto"/>
                <w:left w:val="none" w:sz="0" w:space="0" w:color="auto"/>
                <w:bottom w:val="none" w:sz="0" w:space="0" w:color="auto"/>
                <w:right w:val="none" w:sz="0" w:space="0" w:color="auto"/>
              </w:divBdr>
            </w:div>
            <w:div w:id="358118407">
              <w:marLeft w:val="0"/>
              <w:marRight w:val="0"/>
              <w:marTop w:val="0"/>
              <w:marBottom w:val="0"/>
              <w:divBdr>
                <w:top w:val="none" w:sz="0" w:space="0" w:color="auto"/>
                <w:left w:val="none" w:sz="0" w:space="0" w:color="auto"/>
                <w:bottom w:val="none" w:sz="0" w:space="0" w:color="auto"/>
                <w:right w:val="none" w:sz="0" w:space="0" w:color="auto"/>
              </w:divBdr>
            </w:div>
            <w:div w:id="1467312945">
              <w:marLeft w:val="0"/>
              <w:marRight w:val="0"/>
              <w:marTop w:val="0"/>
              <w:marBottom w:val="0"/>
              <w:divBdr>
                <w:top w:val="none" w:sz="0" w:space="0" w:color="auto"/>
                <w:left w:val="none" w:sz="0" w:space="0" w:color="auto"/>
                <w:bottom w:val="none" w:sz="0" w:space="0" w:color="auto"/>
                <w:right w:val="none" w:sz="0" w:space="0" w:color="auto"/>
              </w:divBdr>
            </w:div>
            <w:div w:id="1538662143">
              <w:marLeft w:val="0"/>
              <w:marRight w:val="0"/>
              <w:marTop w:val="0"/>
              <w:marBottom w:val="0"/>
              <w:divBdr>
                <w:top w:val="none" w:sz="0" w:space="0" w:color="auto"/>
                <w:left w:val="none" w:sz="0" w:space="0" w:color="auto"/>
                <w:bottom w:val="none" w:sz="0" w:space="0" w:color="auto"/>
                <w:right w:val="none" w:sz="0" w:space="0" w:color="auto"/>
              </w:divBdr>
            </w:div>
            <w:div w:id="753740072">
              <w:marLeft w:val="0"/>
              <w:marRight w:val="0"/>
              <w:marTop w:val="0"/>
              <w:marBottom w:val="0"/>
              <w:divBdr>
                <w:top w:val="none" w:sz="0" w:space="0" w:color="auto"/>
                <w:left w:val="none" w:sz="0" w:space="0" w:color="auto"/>
                <w:bottom w:val="none" w:sz="0" w:space="0" w:color="auto"/>
                <w:right w:val="none" w:sz="0" w:space="0" w:color="auto"/>
              </w:divBdr>
            </w:div>
            <w:div w:id="120812309">
              <w:marLeft w:val="0"/>
              <w:marRight w:val="0"/>
              <w:marTop w:val="0"/>
              <w:marBottom w:val="0"/>
              <w:divBdr>
                <w:top w:val="none" w:sz="0" w:space="0" w:color="auto"/>
                <w:left w:val="none" w:sz="0" w:space="0" w:color="auto"/>
                <w:bottom w:val="none" w:sz="0" w:space="0" w:color="auto"/>
                <w:right w:val="none" w:sz="0" w:space="0" w:color="auto"/>
              </w:divBdr>
            </w:div>
            <w:div w:id="205992025">
              <w:marLeft w:val="0"/>
              <w:marRight w:val="0"/>
              <w:marTop w:val="0"/>
              <w:marBottom w:val="0"/>
              <w:divBdr>
                <w:top w:val="none" w:sz="0" w:space="0" w:color="auto"/>
                <w:left w:val="none" w:sz="0" w:space="0" w:color="auto"/>
                <w:bottom w:val="none" w:sz="0" w:space="0" w:color="auto"/>
                <w:right w:val="none" w:sz="0" w:space="0" w:color="auto"/>
              </w:divBdr>
            </w:div>
            <w:div w:id="148866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4446">
      <w:bodyDiv w:val="1"/>
      <w:marLeft w:val="0"/>
      <w:marRight w:val="0"/>
      <w:marTop w:val="0"/>
      <w:marBottom w:val="0"/>
      <w:divBdr>
        <w:top w:val="none" w:sz="0" w:space="0" w:color="auto"/>
        <w:left w:val="none" w:sz="0" w:space="0" w:color="auto"/>
        <w:bottom w:val="none" w:sz="0" w:space="0" w:color="auto"/>
        <w:right w:val="none" w:sz="0" w:space="0" w:color="auto"/>
      </w:divBdr>
      <w:divsChild>
        <w:div w:id="230963986">
          <w:marLeft w:val="0"/>
          <w:marRight w:val="0"/>
          <w:marTop w:val="0"/>
          <w:marBottom w:val="0"/>
          <w:divBdr>
            <w:top w:val="none" w:sz="0" w:space="0" w:color="auto"/>
            <w:left w:val="none" w:sz="0" w:space="0" w:color="auto"/>
            <w:bottom w:val="none" w:sz="0" w:space="0" w:color="auto"/>
            <w:right w:val="none" w:sz="0" w:space="0" w:color="auto"/>
          </w:divBdr>
          <w:divsChild>
            <w:div w:id="1470636491">
              <w:marLeft w:val="0"/>
              <w:marRight w:val="0"/>
              <w:marTop w:val="0"/>
              <w:marBottom w:val="0"/>
              <w:divBdr>
                <w:top w:val="none" w:sz="0" w:space="0" w:color="auto"/>
                <w:left w:val="none" w:sz="0" w:space="0" w:color="auto"/>
                <w:bottom w:val="none" w:sz="0" w:space="0" w:color="auto"/>
                <w:right w:val="none" w:sz="0" w:space="0" w:color="auto"/>
              </w:divBdr>
            </w:div>
            <w:div w:id="222765161">
              <w:marLeft w:val="0"/>
              <w:marRight w:val="0"/>
              <w:marTop w:val="0"/>
              <w:marBottom w:val="0"/>
              <w:divBdr>
                <w:top w:val="none" w:sz="0" w:space="0" w:color="auto"/>
                <w:left w:val="none" w:sz="0" w:space="0" w:color="auto"/>
                <w:bottom w:val="none" w:sz="0" w:space="0" w:color="auto"/>
                <w:right w:val="none" w:sz="0" w:space="0" w:color="auto"/>
              </w:divBdr>
            </w:div>
            <w:div w:id="1627850515">
              <w:marLeft w:val="0"/>
              <w:marRight w:val="0"/>
              <w:marTop w:val="0"/>
              <w:marBottom w:val="0"/>
              <w:divBdr>
                <w:top w:val="none" w:sz="0" w:space="0" w:color="auto"/>
                <w:left w:val="none" w:sz="0" w:space="0" w:color="auto"/>
                <w:bottom w:val="none" w:sz="0" w:space="0" w:color="auto"/>
                <w:right w:val="none" w:sz="0" w:space="0" w:color="auto"/>
              </w:divBdr>
            </w:div>
            <w:div w:id="1782340468">
              <w:marLeft w:val="0"/>
              <w:marRight w:val="0"/>
              <w:marTop w:val="0"/>
              <w:marBottom w:val="0"/>
              <w:divBdr>
                <w:top w:val="none" w:sz="0" w:space="0" w:color="auto"/>
                <w:left w:val="none" w:sz="0" w:space="0" w:color="auto"/>
                <w:bottom w:val="none" w:sz="0" w:space="0" w:color="auto"/>
                <w:right w:val="none" w:sz="0" w:space="0" w:color="auto"/>
              </w:divBdr>
            </w:div>
            <w:div w:id="532961755">
              <w:marLeft w:val="0"/>
              <w:marRight w:val="0"/>
              <w:marTop w:val="0"/>
              <w:marBottom w:val="0"/>
              <w:divBdr>
                <w:top w:val="none" w:sz="0" w:space="0" w:color="auto"/>
                <w:left w:val="none" w:sz="0" w:space="0" w:color="auto"/>
                <w:bottom w:val="none" w:sz="0" w:space="0" w:color="auto"/>
                <w:right w:val="none" w:sz="0" w:space="0" w:color="auto"/>
              </w:divBdr>
            </w:div>
            <w:div w:id="1254170959">
              <w:marLeft w:val="0"/>
              <w:marRight w:val="0"/>
              <w:marTop w:val="0"/>
              <w:marBottom w:val="0"/>
              <w:divBdr>
                <w:top w:val="none" w:sz="0" w:space="0" w:color="auto"/>
                <w:left w:val="none" w:sz="0" w:space="0" w:color="auto"/>
                <w:bottom w:val="none" w:sz="0" w:space="0" w:color="auto"/>
                <w:right w:val="none" w:sz="0" w:space="0" w:color="auto"/>
              </w:divBdr>
            </w:div>
            <w:div w:id="1958947871">
              <w:marLeft w:val="0"/>
              <w:marRight w:val="0"/>
              <w:marTop w:val="0"/>
              <w:marBottom w:val="0"/>
              <w:divBdr>
                <w:top w:val="none" w:sz="0" w:space="0" w:color="auto"/>
                <w:left w:val="none" w:sz="0" w:space="0" w:color="auto"/>
                <w:bottom w:val="none" w:sz="0" w:space="0" w:color="auto"/>
                <w:right w:val="none" w:sz="0" w:space="0" w:color="auto"/>
              </w:divBdr>
            </w:div>
            <w:div w:id="1224950633">
              <w:marLeft w:val="0"/>
              <w:marRight w:val="0"/>
              <w:marTop w:val="0"/>
              <w:marBottom w:val="0"/>
              <w:divBdr>
                <w:top w:val="none" w:sz="0" w:space="0" w:color="auto"/>
                <w:left w:val="none" w:sz="0" w:space="0" w:color="auto"/>
                <w:bottom w:val="none" w:sz="0" w:space="0" w:color="auto"/>
                <w:right w:val="none" w:sz="0" w:space="0" w:color="auto"/>
              </w:divBdr>
            </w:div>
            <w:div w:id="923296878">
              <w:marLeft w:val="0"/>
              <w:marRight w:val="0"/>
              <w:marTop w:val="0"/>
              <w:marBottom w:val="0"/>
              <w:divBdr>
                <w:top w:val="none" w:sz="0" w:space="0" w:color="auto"/>
                <w:left w:val="none" w:sz="0" w:space="0" w:color="auto"/>
                <w:bottom w:val="none" w:sz="0" w:space="0" w:color="auto"/>
                <w:right w:val="none" w:sz="0" w:space="0" w:color="auto"/>
              </w:divBdr>
            </w:div>
            <w:div w:id="1747337872">
              <w:marLeft w:val="0"/>
              <w:marRight w:val="0"/>
              <w:marTop w:val="0"/>
              <w:marBottom w:val="0"/>
              <w:divBdr>
                <w:top w:val="none" w:sz="0" w:space="0" w:color="auto"/>
                <w:left w:val="none" w:sz="0" w:space="0" w:color="auto"/>
                <w:bottom w:val="none" w:sz="0" w:space="0" w:color="auto"/>
                <w:right w:val="none" w:sz="0" w:space="0" w:color="auto"/>
              </w:divBdr>
            </w:div>
            <w:div w:id="829752277">
              <w:marLeft w:val="0"/>
              <w:marRight w:val="0"/>
              <w:marTop w:val="0"/>
              <w:marBottom w:val="0"/>
              <w:divBdr>
                <w:top w:val="none" w:sz="0" w:space="0" w:color="auto"/>
                <w:left w:val="none" w:sz="0" w:space="0" w:color="auto"/>
                <w:bottom w:val="none" w:sz="0" w:space="0" w:color="auto"/>
                <w:right w:val="none" w:sz="0" w:space="0" w:color="auto"/>
              </w:divBdr>
            </w:div>
            <w:div w:id="322120900">
              <w:marLeft w:val="0"/>
              <w:marRight w:val="0"/>
              <w:marTop w:val="0"/>
              <w:marBottom w:val="0"/>
              <w:divBdr>
                <w:top w:val="none" w:sz="0" w:space="0" w:color="auto"/>
                <w:left w:val="none" w:sz="0" w:space="0" w:color="auto"/>
                <w:bottom w:val="none" w:sz="0" w:space="0" w:color="auto"/>
                <w:right w:val="none" w:sz="0" w:space="0" w:color="auto"/>
              </w:divBdr>
            </w:div>
            <w:div w:id="1801268483">
              <w:marLeft w:val="0"/>
              <w:marRight w:val="0"/>
              <w:marTop w:val="0"/>
              <w:marBottom w:val="0"/>
              <w:divBdr>
                <w:top w:val="none" w:sz="0" w:space="0" w:color="auto"/>
                <w:left w:val="none" w:sz="0" w:space="0" w:color="auto"/>
                <w:bottom w:val="none" w:sz="0" w:space="0" w:color="auto"/>
                <w:right w:val="none" w:sz="0" w:space="0" w:color="auto"/>
              </w:divBdr>
            </w:div>
            <w:div w:id="1354262110">
              <w:marLeft w:val="0"/>
              <w:marRight w:val="0"/>
              <w:marTop w:val="0"/>
              <w:marBottom w:val="0"/>
              <w:divBdr>
                <w:top w:val="none" w:sz="0" w:space="0" w:color="auto"/>
                <w:left w:val="none" w:sz="0" w:space="0" w:color="auto"/>
                <w:bottom w:val="none" w:sz="0" w:space="0" w:color="auto"/>
                <w:right w:val="none" w:sz="0" w:space="0" w:color="auto"/>
              </w:divBdr>
            </w:div>
            <w:div w:id="1385326050">
              <w:marLeft w:val="0"/>
              <w:marRight w:val="0"/>
              <w:marTop w:val="0"/>
              <w:marBottom w:val="0"/>
              <w:divBdr>
                <w:top w:val="none" w:sz="0" w:space="0" w:color="auto"/>
                <w:left w:val="none" w:sz="0" w:space="0" w:color="auto"/>
                <w:bottom w:val="none" w:sz="0" w:space="0" w:color="auto"/>
                <w:right w:val="none" w:sz="0" w:space="0" w:color="auto"/>
              </w:divBdr>
            </w:div>
            <w:div w:id="849836769">
              <w:marLeft w:val="0"/>
              <w:marRight w:val="0"/>
              <w:marTop w:val="0"/>
              <w:marBottom w:val="0"/>
              <w:divBdr>
                <w:top w:val="none" w:sz="0" w:space="0" w:color="auto"/>
                <w:left w:val="none" w:sz="0" w:space="0" w:color="auto"/>
                <w:bottom w:val="none" w:sz="0" w:space="0" w:color="auto"/>
                <w:right w:val="none" w:sz="0" w:space="0" w:color="auto"/>
              </w:divBdr>
            </w:div>
            <w:div w:id="1083915633">
              <w:marLeft w:val="0"/>
              <w:marRight w:val="0"/>
              <w:marTop w:val="0"/>
              <w:marBottom w:val="0"/>
              <w:divBdr>
                <w:top w:val="none" w:sz="0" w:space="0" w:color="auto"/>
                <w:left w:val="none" w:sz="0" w:space="0" w:color="auto"/>
                <w:bottom w:val="none" w:sz="0" w:space="0" w:color="auto"/>
                <w:right w:val="none" w:sz="0" w:space="0" w:color="auto"/>
              </w:divBdr>
            </w:div>
            <w:div w:id="694620290">
              <w:marLeft w:val="0"/>
              <w:marRight w:val="0"/>
              <w:marTop w:val="0"/>
              <w:marBottom w:val="0"/>
              <w:divBdr>
                <w:top w:val="none" w:sz="0" w:space="0" w:color="auto"/>
                <w:left w:val="none" w:sz="0" w:space="0" w:color="auto"/>
                <w:bottom w:val="none" w:sz="0" w:space="0" w:color="auto"/>
                <w:right w:val="none" w:sz="0" w:space="0" w:color="auto"/>
              </w:divBdr>
            </w:div>
            <w:div w:id="1489243934">
              <w:marLeft w:val="0"/>
              <w:marRight w:val="0"/>
              <w:marTop w:val="0"/>
              <w:marBottom w:val="0"/>
              <w:divBdr>
                <w:top w:val="none" w:sz="0" w:space="0" w:color="auto"/>
                <w:left w:val="none" w:sz="0" w:space="0" w:color="auto"/>
                <w:bottom w:val="none" w:sz="0" w:space="0" w:color="auto"/>
                <w:right w:val="none" w:sz="0" w:space="0" w:color="auto"/>
              </w:divBdr>
            </w:div>
            <w:div w:id="1822233922">
              <w:marLeft w:val="0"/>
              <w:marRight w:val="0"/>
              <w:marTop w:val="0"/>
              <w:marBottom w:val="0"/>
              <w:divBdr>
                <w:top w:val="none" w:sz="0" w:space="0" w:color="auto"/>
                <w:left w:val="none" w:sz="0" w:space="0" w:color="auto"/>
                <w:bottom w:val="none" w:sz="0" w:space="0" w:color="auto"/>
                <w:right w:val="none" w:sz="0" w:space="0" w:color="auto"/>
              </w:divBdr>
            </w:div>
            <w:div w:id="83573379">
              <w:marLeft w:val="0"/>
              <w:marRight w:val="0"/>
              <w:marTop w:val="0"/>
              <w:marBottom w:val="0"/>
              <w:divBdr>
                <w:top w:val="none" w:sz="0" w:space="0" w:color="auto"/>
                <w:left w:val="none" w:sz="0" w:space="0" w:color="auto"/>
                <w:bottom w:val="none" w:sz="0" w:space="0" w:color="auto"/>
                <w:right w:val="none" w:sz="0" w:space="0" w:color="auto"/>
              </w:divBdr>
            </w:div>
            <w:div w:id="1166244148">
              <w:marLeft w:val="0"/>
              <w:marRight w:val="0"/>
              <w:marTop w:val="0"/>
              <w:marBottom w:val="0"/>
              <w:divBdr>
                <w:top w:val="none" w:sz="0" w:space="0" w:color="auto"/>
                <w:left w:val="none" w:sz="0" w:space="0" w:color="auto"/>
                <w:bottom w:val="none" w:sz="0" w:space="0" w:color="auto"/>
                <w:right w:val="none" w:sz="0" w:space="0" w:color="auto"/>
              </w:divBdr>
            </w:div>
            <w:div w:id="1560440310">
              <w:marLeft w:val="0"/>
              <w:marRight w:val="0"/>
              <w:marTop w:val="0"/>
              <w:marBottom w:val="0"/>
              <w:divBdr>
                <w:top w:val="none" w:sz="0" w:space="0" w:color="auto"/>
                <w:left w:val="none" w:sz="0" w:space="0" w:color="auto"/>
                <w:bottom w:val="none" w:sz="0" w:space="0" w:color="auto"/>
                <w:right w:val="none" w:sz="0" w:space="0" w:color="auto"/>
              </w:divBdr>
            </w:div>
            <w:div w:id="491025413">
              <w:marLeft w:val="0"/>
              <w:marRight w:val="0"/>
              <w:marTop w:val="0"/>
              <w:marBottom w:val="0"/>
              <w:divBdr>
                <w:top w:val="none" w:sz="0" w:space="0" w:color="auto"/>
                <w:left w:val="none" w:sz="0" w:space="0" w:color="auto"/>
                <w:bottom w:val="none" w:sz="0" w:space="0" w:color="auto"/>
                <w:right w:val="none" w:sz="0" w:space="0" w:color="auto"/>
              </w:divBdr>
            </w:div>
            <w:div w:id="552426121">
              <w:marLeft w:val="0"/>
              <w:marRight w:val="0"/>
              <w:marTop w:val="0"/>
              <w:marBottom w:val="0"/>
              <w:divBdr>
                <w:top w:val="none" w:sz="0" w:space="0" w:color="auto"/>
                <w:left w:val="none" w:sz="0" w:space="0" w:color="auto"/>
                <w:bottom w:val="none" w:sz="0" w:space="0" w:color="auto"/>
                <w:right w:val="none" w:sz="0" w:space="0" w:color="auto"/>
              </w:divBdr>
            </w:div>
            <w:div w:id="1778913632">
              <w:marLeft w:val="0"/>
              <w:marRight w:val="0"/>
              <w:marTop w:val="0"/>
              <w:marBottom w:val="0"/>
              <w:divBdr>
                <w:top w:val="none" w:sz="0" w:space="0" w:color="auto"/>
                <w:left w:val="none" w:sz="0" w:space="0" w:color="auto"/>
                <w:bottom w:val="none" w:sz="0" w:space="0" w:color="auto"/>
                <w:right w:val="none" w:sz="0" w:space="0" w:color="auto"/>
              </w:divBdr>
            </w:div>
            <w:div w:id="166794431">
              <w:marLeft w:val="0"/>
              <w:marRight w:val="0"/>
              <w:marTop w:val="0"/>
              <w:marBottom w:val="0"/>
              <w:divBdr>
                <w:top w:val="none" w:sz="0" w:space="0" w:color="auto"/>
                <w:left w:val="none" w:sz="0" w:space="0" w:color="auto"/>
                <w:bottom w:val="none" w:sz="0" w:space="0" w:color="auto"/>
                <w:right w:val="none" w:sz="0" w:space="0" w:color="auto"/>
              </w:divBdr>
            </w:div>
            <w:div w:id="1639258543">
              <w:marLeft w:val="0"/>
              <w:marRight w:val="0"/>
              <w:marTop w:val="0"/>
              <w:marBottom w:val="0"/>
              <w:divBdr>
                <w:top w:val="none" w:sz="0" w:space="0" w:color="auto"/>
                <w:left w:val="none" w:sz="0" w:space="0" w:color="auto"/>
                <w:bottom w:val="none" w:sz="0" w:space="0" w:color="auto"/>
                <w:right w:val="none" w:sz="0" w:space="0" w:color="auto"/>
              </w:divBdr>
            </w:div>
            <w:div w:id="1713577949">
              <w:marLeft w:val="0"/>
              <w:marRight w:val="0"/>
              <w:marTop w:val="0"/>
              <w:marBottom w:val="0"/>
              <w:divBdr>
                <w:top w:val="none" w:sz="0" w:space="0" w:color="auto"/>
                <w:left w:val="none" w:sz="0" w:space="0" w:color="auto"/>
                <w:bottom w:val="none" w:sz="0" w:space="0" w:color="auto"/>
                <w:right w:val="none" w:sz="0" w:space="0" w:color="auto"/>
              </w:divBdr>
            </w:div>
            <w:div w:id="1621254692">
              <w:marLeft w:val="0"/>
              <w:marRight w:val="0"/>
              <w:marTop w:val="0"/>
              <w:marBottom w:val="0"/>
              <w:divBdr>
                <w:top w:val="none" w:sz="0" w:space="0" w:color="auto"/>
                <w:left w:val="none" w:sz="0" w:space="0" w:color="auto"/>
                <w:bottom w:val="none" w:sz="0" w:space="0" w:color="auto"/>
                <w:right w:val="none" w:sz="0" w:space="0" w:color="auto"/>
              </w:divBdr>
            </w:div>
            <w:div w:id="789859142">
              <w:marLeft w:val="0"/>
              <w:marRight w:val="0"/>
              <w:marTop w:val="0"/>
              <w:marBottom w:val="0"/>
              <w:divBdr>
                <w:top w:val="none" w:sz="0" w:space="0" w:color="auto"/>
                <w:left w:val="none" w:sz="0" w:space="0" w:color="auto"/>
                <w:bottom w:val="none" w:sz="0" w:space="0" w:color="auto"/>
                <w:right w:val="none" w:sz="0" w:space="0" w:color="auto"/>
              </w:divBdr>
            </w:div>
            <w:div w:id="1549490559">
              <w:marLeft w:val="0"/>
              <w:marRight w:val="0"/>
              <w:marTop w:val="0"/>
              <w:marBottom w:val="0"/>
              <w:divBdr>
                <w:top w:val="none" w:sz="0" w:space="0" w:color="auto"/>
                <w:left w:val="none" w:sz="0" w:space="0" w:color="auto"/>
                <w:bottom w:val="none" w:sz="0" w:space="0" w:color="auto"/>
                <w:right w:val="none" w:sz="0" w:space="0" w:color="auto"/>
              </w:divBdr>
            </w:div>
            <w:div w:id="231700865">
              <w:marLeft w:val="0"/>
              <w:marRight w:val="0"/>
              <w:marTop w:val="0"/>
              <w:marBottom w:val="0"/>
              <w:divBdr>
                <w:top w:val="none" w:sz="0" w:space="0" w:color="auto"/>
                <w:left w:val="none" w:sz="0" w:space="0" w:color="auto"/>
                <w:bottom w:val="none" w:sz="0" w:space="0" w:color="auto"/>
                <w:right w:val="none" w:sz="0" w:space="0" w:color="auto"/>
              </w:divBdr>
            </w:div>
            <w:div w:id="2112973862">
              <w:marLeft w:val="0"/>
              <w:marRight w:val="0"/>
              <w:marTop w:val="0"/>
              <w:marBottom w:val="0"/>
              <w:divBdr>
                <w:top w:val="none" w:sz="0" w:space="0" w:color="auto"/>
                <w:left w:val="none" w:sz="0" w:space="0" w:color="auto"/>
                <w:bottom w:val="none" w:sz="0" w:space="0" w:color="auto"/>
                <w:right w:val="none" w:sz="0" w:space="0" w:color="auto"/>
              </w:divBdr>
            </w:div>
            <w:div w:id="426923923">
              <w:marLeft w:val="0"/>
              <w:marRight w:val="0"/>
              <w:marTop w:val="0"/>
              <w:marBottom w:val="0"/>
              <w:divBdr>
                <w:top w:val="none" w:sz="0" w:space="0" w:color="auto"/>
                <w:left w:val="none" w:sz="0" w:space="0" w:color="auto"/>
                <w:bottom w:val="none" w:sz="0" w:space="0" w:color="auto"/>
                <w:right w:val="none" w:sz="0" w:space="0" w:color="auto"/>
              </w:divBdr>
            </w:div>
            <w:div w:id="1350335298">
              <w:marLeft w:val="0"/>
              <w:marRight w:val="0"/>
              <w:marTop w:val="0"/>
              <w:marBottom w:val="0"/>
              <w:divBdr>
                <w:top w:val="none" w:sz="0" w:space="0" w:color="auto"/>
                <w:left w:val="none" w:sz="0" w:space="0" w:color="auto"/>
                <w:bottom w:val="none" w:sz="0" w:space="0" w:color="auto"/>
                <w:right w:val="none" w:sz="0" w:space="0" w:color="auto"/>
              </w:divBdr>
            </w:div>
            <w:div w:id="789588874">
              <w:marLeft w:val="0"/>
              <w:marRight w:val="0"/>
              <w:marTop w:val="0"/>
              <w:marBottom w:val="0"/>
              <w:divBdr>
                <w:top w:val="none" w:sz="0" w:space="0" w:color="auto"/>
                <w:left w:val="none" w:sz="0" w:space="0" w:color="auto"/>
                <w:bottom w:val="none" w:sz="0" w:space="0" w:color="auto"/>
                <w:right w:val="none" w:sz="0" w:space="0" w:color="auto"/>
              </w:divBdr>
            </w:div>
            <w:div w:id="1769693307">
              <w:marLeft w:val="0"/>
              <w:marRight w:val="0"/>
              <w:marTop w:val="0"/>
              <w:marBottom w:val="0"/>
              <w:divBdr>
                <w:top w:val="none" w:sz="0" w:space="0" w:color="auto"/>
                <w:left w:val="none" w:sz="0" w:space="0" w:color="auto"/>
                <w:bottom w:val="none" w:sz="0" w:space="0" w:color="auto"/>
                <w:right w:val="none" w:sz="0" w:space="0" w:color="auto"/>
              </w:divBdr>
            </w:div>
            <w:div w:id="1754155991">
              <w:marLeft w:val="0"/>
              <w:marRight w:val="0"/>
              <w:marTop w:val="0"/>
              <w:marBottom w:val="0"/>
              <w:divBdr>
                <w:top w:val="none" w:sz="0" w:space="0" w:color="auto"/>
                <w:left w:val="none" w:sz="0" w:space="0" w:color="auto"/>
                <w:bottom w:val="none" w:sz="0" w:space="0" w:color="auto"/>
                <w:right w:val="none" w:sz="0" w:space="0" w:color="auto"/>
              </w:divBdr>
            </w:div>
            <w:div w:id="140272444">
              <w:marLeft w:val="0"/>
              <w:marRight w:val="0"/>
              <w:marTop w:val="0"/>
              <w:marBottom w:val="0"/>
              <w:divBdr>
                <w:top w:val="none" w:sz="0" w:space="0" w:color="auto"/>
                <w:left w:val="none" w:sz="0" w:space="0" w:color="auto"/>
                <w:bottom w:val="none" w:sz="0" w:space="0" w:color="auto"/>
                <w:right w:val="none" w:sz="0" w:space="0" w:color="auto"/>
              </w:divBdr>
            </w:div>
            <w:div w:id="594093445">
              <w:marLeft w:val="0"/>
              <w:marRight w:val="0"/>
              <w:marTop w:val="0"/>
              <w:marBottom w:val="0"/>
              <w:divBdr>
                <w:top w:val="none" w:sz="0" w:space="0" w:color="auto"/>
                <w:left w:val="none" w:sz="0" w:space="0" w:color="auto"/>
                <w:bottom w:val="none" w:sz="0" w:space="0" w:color="auto"/>
                <w:right w:val="none" w:sz="0" w:space="0" w:color="auto"/>
              </w:divBdr>
            </w:div>
            <w:div w:id="1830246392">
              <w:marLeft w:val="0"/>
              <w:marRight w:val="0"/>
              <w:marTop w:val="0"/>
              <w:marBottom w:val="0"/>
              <w:divBdr>
                <w:top w:val="none" w:sz="0" w:space="0" w:color="auto"/>
                <w:left w:val="none" w:sz="0" w:space="0" w:color="auto"/>
                <w:bottom w:val="none" w:sz="0" w:space="0" w:color="auto"/>
                <w:right w:val="none" w:sz="0" w:space="0" w:color="auto"/>
              </w:divBdr>
            </w:div>
            <w:div w:id="204159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3441">
      <w:bodyDiv w:val="1"/>
      <w:marLeft w:val="0"/>
      <w:marRight w:val="0"/>
      <w:marTop w:val="0"/>
      <w:marBottom w:val="0"/>
      <w:divBdr>
        <w:top w:val="none" w:sz="0" w:space="0" w:color="auto"/>
        <w:left w:val="none" w:sz="0" w:space="0" w:color="auto"/>
        <w:bottom w:val="none" w:sz="0" w:space="0" w:color="auto"/>
        <w:right w:val="none" w:sz="0" w:space="0" w:color="auto"/>
      </w:divBdr>
    </w:div>
    <w:div w:id="762071855">
      <w:bodyDiv w:val="1"/>
      <w:marLeft w:val="0"/>
      <w:marRight w:val="0"/>
      <w:marTop w:val="0"/>
      <w:marBottom w:val="0"/>
      <w:divBdr>
        <w:top w:val="none" w:sz="0" w:space="0" w:color="auto"/>
        <w:left w:val="none" w:sz="0" w:space="0" w:color="auto"/>
        <w:bottom w:val="none" w:sz="0" w:space="0" w:color="auto"/>
        <w:right w:val="none" w:sz="0" w:space="0" w:color="auto"/>
      </w:divBdr>
      <w:divsChild>
        <w:div w:id="1428962353">
          <w:marLeft w:val="0"/>
          <w:marRight w:val="0"/>
          <w:marTop w:val="0"/>
          <w:marBottom w:val="0"/>
          <w:divBdr>
            <w:top w:val="none" w:sz="0" w:space="0" w:color="auto"/>
            <w:left w:val="none" w:sz="0" w:space="0" w:color="auto"/>
            <w:bottom w:val="none" w:sz="0" w:space="0" w:color="auto"/>
            <w:right w:val="none" w:sz="0" w:space="0" w:color="auto"/>
          </w:divBdr>
          <w:divsChild>
            <w:div w:id="785543416">
              <w:marLeft w:val="0"/>
              <w:marRight w:val="0"/>
              <w:marTop w:val="0"/>
              <w:marBottom w:val="0"/>
              <w:divBdr>
                <w:top w:val="none" w:sz="0" w:space="0" w:color="auto"/>
                <w:left w:val="none" w:sz="0" w:space="0" w:color="auto"/>
                <w:bottom w:val="none" w:sz="0" w:space="0" w:color="auto"/>
                <w:right w:val="none" w:sz="0" w:space="0" w:color="auto"/>
              </w:divBdr>
            </w:div>
            <w:div w:id="2024503509">
              <w:marLeft w:val="0"/>
              <w:marRight w:val="0"/>
              <w:marTop w:val="0"/>
              <w:marBottom w:val="0"/>
              <w:divBdr>
                <w:top w:val="none" w:sz="0" w:space="0" w:color="auto"/>
                <w:left w:val="none" w:sz="0" w:space="0" w:color="auto"/>
                <w:bottom w:val="none" w:sz="0" w:space="0" w:color="auto"/>
                <w:right w:val="none" w:sz="0" w:space="0" w:color="auto"/>
              </w:divBdr>
            </w:div>
            <w:div w:id="797338107">
              <w:marLeft w:val="0"/>
              <w:marRight w:val="0"/>
              <w:marTop w:val="0"/>
              <w:marBottom w:val="0"/>
              <w:divBdr>
                <w:top w:val="none" w:sz="0" w:space="0" w:color="auto"/>
                <w:left w:val="none" w:sz="0" w:space="0" w:color="auto"/>
                <w:bottom w:val="none" w:sz="0" w:space="0" w:color="auto"/>
                <w:right w:val="none" w:sz="0" w:space="0" w:color="auto"/>
              </w:divBdr>
            </w:div>
            <w:div w:id="1494493392">
              <w:marLeft w:val="0"/>
              <w:marRight w:val="0"/>
              <w:marTop w:val="0"/>
              <w:marBottom w:val="0"/>
              <w:divBdr>
                <w:top w:val="none" w:sz="0" w:space="0" w:color="auto"/>
                <w:left w:val="none" w:sz="0" w:space="0" w:color="auto"/>
                <w:bottom w:val="none" w:sz="0" w:space="0" w:color="auto"/>
                <w:right w:val="none" w:sz="0" w:space="0" w:color="auto"/>
              </w:divBdr>
            </w:div>
            <w:div w:id="1067991682">
              <w:marLeft w:val="0"/>
              <w:marRight w:val="0"/>
              <w:marTop w:val="0"/>
              <w:marBottom w:val="0"/>
              <w:divBdr>
                <w:top w:val="none" w:sz="0" w:space="0" w:color="auto"/>
                <w:left w:val="none" w:sz="0" w:space="0" w:color="auto"/>
                <w:bottom w:val="none" w:sz="0" w:space="0" w:color="auto"/>
                <w:right w:val="none" w:sz="0" w:space="0" w:color="auto"/>
              </w:divBdr>
            </w:div>
            <w:div w:id="446849394">
              <w:marLeft w:val="0"/>
              <w:marRight w:val="0"/>
              <w:marTop w:val="0"/>
              <w:marBottom w:val="0"/>
              <w:divBdr>
                <w:top w:val="none" w:sz="0" w:space="0" w:color="auto"/>
                <w:left w:val="none" w:sz="0" w:space="0" w:color="auto"/>
                <w:bottom w:val="none" w:sz="0" w:space="0" w:color="auto"/>
                <w:right w:val="none" w:sz="0" w:space="0" w:color="auto"/>
              </w:divBdr>
            </w:div>
            <w:div w:id="1846090912">
              <w:marLeft w:val="0"/>
              <w:marRight w:val="0"/>
              <w:marTop w:val="0"/>
              <w:marBottom w:val="0"/>
              <w:divBdr>
                <w:top w:val="none" w:sz="0" w:space="0" w:color="auto"/>
                <w:left w:val="none" w:sz="0" w:space="0" w:color="auto"/>
                <w:bottom w:val="none" w:sz="0" w:space="0" w:color="auto"/>
                <w:right w:val="none" w:sz="0" w:space="0" w:color="auto"/>
              </w:divBdr>
            </w:div>
            <w:div w:id="919219444">
              <w:marLeft w:val="0"/>
              <w:marRight w:val="0"/>
              <w:marTop w:val="0"/>
              <w:marBottom w:val="0"/>
              <w:divBdr>
                <w:top w:val="none" w:sz="0" w:space="0" w:color="auto"/>
                <w:left w:val="none" w:sz="0" w:space="0" w:color="auto"/>
                <w:bottom w:val="none" w:sz="0" w:space="0" w:color="auto"/>
                <w:right w:val="none" w:sz="0" w:space="0" w:color="auto"/>
              </w:divBdr>
            </w:div>
            <w:div w:id="628241187">
              <w:marLeft w:val="0"/>
              <w:marRight w:val="0"/>
              <w:marTop w:val="0"/>
              <w:marBottom w:val="0"/>
              <w:divBdr>
                <w:top w:val="none" w:sz="0" w:space="0" w:color="auto"/>
                <w:left w:val="none" w:sz="0" w:space="0" w:color="auto"/>
                <w:bottom w:val="none" w:sz="0" w:space="0" w:color="auto"/>
                <w:right w:val="none" w:sz="0" w:space="0" w:color="auto"/>
              </w:divBdr>
            </w:div>
            <w:div w:id="1633099127">
              <w:marLeft w:val="0"/>
              <w:marRight w:val="0"/>
              <w:marTop w:val="0"/>
              <w:marBottom w:val="0"/>
              <w:divBdr>
                <w:top w:val="none" w:sz="0" w:space="0" w:color="auto"/>
                <w:left w:val="none" w:sz="0" w:space="0" w:color="auto"/>
                <w:bottom w:val="none" w:sz="0" w:space="0" w:color="auto"/>
                <w:right w:val="none" w:sz="0" w:space="0" w:color="auto"/>
              </w:divBdr>
            </w:div>
            <w:div w:id="1842086206">
              <w:marLeft w:val="0"/>
              <w:marRight w:val="0"/>
              <w:marTop w:val="0"/>
              <w:marBottom w:val="0"/>
              <w:divBdr>
                <w:top w:val="none" w:sz="0" w:space="0" w:color="auto"/>
                <w:left w:val="none" w:sz="0" w:space="0" w:color="auto"/>
                <w:bottom w:val="none" w:sz="0" w:space="0" w:color="auto"/>
                <w:right w:val="none" w:sz="0" w:space="0" w:color="auto"/>
              </w:divBdr>
            </w:div>
            <w:div w:id="879433988">
              <w:marLeft w:val="0"/>
              <w:marRight w:val="0"/>
              <w:marTop w:val="0"/>
              <w:marBottom w:val="0"/>
              <w:divBdr>
                <w:top w:val="none" w:sz="0" w:space="0" w:color="auto"/>
                <w:left w:val="none" w:sz="0" w:space="0" w:color="auto"/>
                <w:bottom w:val="none" w:sz="0" w:space="0" w:color="auto"/>
                <w:right w:val="none" w:sz="0" w:space="0" w:color="auto"/>
              </w:divBdr>
            </w:div>
            <w:div w:id="1137180964">
              <w:marLeft w:val="0"/>
              <w:marRight w:val="0"/>
              <w:marTop w:val="0"/>
              <w:marBottom w:val="0"/>
              <w:divBdr>
                <w:top w:val="none" w:sz="0" w:space="0" w:color="auto"/>
                <w:left w:val="none" w:sz="0" w:space="0" w:color="auto"/>
                <w:bottom w:val="none" w:sz="0" w:space="0" w:color="auto"/>
                <w:right w:val="none" w:sz="0" w:space="0" w:color="auto"/>
              </w:divBdr>
            </w:div>
            <w:div w:id="1079252530">
              <w:marLeft w:val="0"/>
              <w:marRight w:val="0"/>
              <w:marTop w:val="0"/>
              <w:marBottom w:val="0"/>
              <w:divBdr>
                <w:top w:val="none" w:sz="0" w:space="0" w:color="auto"/>
                <w:left w:val="none" w:sz="0" w:space="0" w:color="auto"/>
                <w:bottom w:val="none" w:sz="0" w:space="0" w:color="auto"/>
                <w:right w:val="none" w:sz="0" w:space="0" w:color="auto"/>
              </w:divBdr>
            </w:div>
            <w:div w:id="13422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732">
      <w:bodyDiv w:val="1"/>
      <w:marLeft w:val="0"/>
      <w:marRight w:val="0"/>
      <w:marTop w:val="0"/>
      <w:marBottom w:val="0"/>
      <w:divBdr>
        <w:top w:val="none" w:sz="0" w:space="0" w:color="auto"/>
        <w:left w:val="none" w:sz="0" w:space="0" w:color="auto"/>
        <w:bottom w:val="none" w:sz="0" w:space="0" w:color="auto"/>
        <w:right w:val="none" w:sz="0" w:space="0" w:color="auto"/>
      </w:divBdr>
    </w:div>
    <w:div w:id="783424232">
      <w:bodyDiv w:val="1"/>
      <w:marLeft w:val="0"/>
      <w:marRight w:val="0"/>
      <w:marTop w:val="0"/>
      <w:marBottom w:val="0"/>
      <w:divBdr>
        <w:top w:val="none" w:sz="0" w:space="0" w:color="auto"/>
        <w:left w:val="none" w:sz="0" w:space="0" w:color="auto"/>
        <w:bottom w:val="none" w:sz="0" w:space="0" w:color="auto"/>
        <w:right w:val="none" w:sz="0" w:space="0" w:color="auto"/>
      </w:divBdr>
    </w:div>
    <w:div w:id="793914159">
      <w:bodyDiv w:val="1"/>
      <w:marLeft w:val="0"/>
      <w:marRight w:val="0"/>
      <w:marTop w:val="0"/>
      <w:marBottom w:val="0"/>
      <w:divBdr>
        <w:top w:val="none" w:sz="0" w:space="0" w:color="auto"/>
        <w:left w:val="none" w:sz="0" w:space="0" w:color="auto"/>
        <w:bottom w:val="none" w:sz="0" w:space="0" w:color="auto"/>
        <w:right w:val="none" w:sz="0" w:space="0" w:color="auto"/>
      </w:divBdr>
      <w:divsChild>
        <w:div w:id="1999721509">
          <w:marLeft w:val="0"/>
          <w:marRight w:val="0"/>
          <w:marTop w:val="0"/>
          <w:marBottom w:val="0"/>
          <w:divBdr>
            <w:top w:val="none" w:sz="0" w:space="0" w:color="auto"/>
            <w:left w:val="none" w:sz="0" w:space="0" w:color="auto"/>
            <w:bottom w:val="none" w:sz="0" w:space="0" w:color="auto"/>
            <w:right w:val="none" w:sz="0" w:space="0" w:color="auto"/>
          </w:divBdr>
          <w:divsChild>
            <w:div w:id="968509110">
              <w:marLeft w:val="0"/>
              <w:marRight w:val="0"/>
              <w:marTop w:val="0"/>
              <w:marBottom w:val="0"/>
              <w:divBdr>
                <w:top w:val="none" w:sz="0" w:space="0" w:color="auto"/>
                <w:left w:val="none" w:sz="0" w:space="0" w:color="auto"/>
                <w:bottom w:val="none" w:sz="0" w:space="0" w:color="auto"/>
                <w:right w:val="none" w:sz="0" w:space="0" w:color="auto"/>
              </w:divBdr>
            </w:div>
            <w:div w:id="1288395727">
              <w:marLeft w:val="0"/>
              <w:marRight w:val="0"/>
              <w:marTop w:val="0"/>
              <w:marBottom w:val="0"/>
              <w:divBdr>
                <w:top w:val="none" w:sz="0" w:space="0" w:color="auto"/>
                <w:left w:val="none" w:sz="0" w:space="0" w:color="auto"/>
                <w:bottom w:val="none" w:sz="0" w:space="0" w:color="auto"/>
                <w:right w:val="none" w:sz="0" w:space="0" w:color="auto"/>
              </w:divBdr>
            </w:div>
            <w:div w:id="1245071703">
              <w:marLeft w:val="0"/>
              <w:marRight w:val="0"/>
              <w:marTop w:val="0"/>
              <w:marBottom w:val="0"/>
              <w:divBdr>
                <w:top w:val="none" w:sz="0" w:space="0" w:color="auto"/>
                <w:left w:val="none" w:sz="0" w:space="0" w:color="auto"/>
                <w:bottom w:val="none" w:sz="0" w:space="0" w:color="auto"/>
                <w:right w:val="none" w:sz="0" w:space="0" w:color="auto"/>
              </w:divBdr>
            </w:div>
            <w:div w:id="971329216">
              <w:marLeft w:val="0"/>
              <w:marRight w:val="0"/>
              <w:marTop w:val="0"/>
              <w:marBottom w:val="0"/>
              <w:divBdr>
                <w:top w:val="none" w:sz="0" w:space="0" w:color="auto"/>
                <w:left w:val="none" w:sz="0" w:space="0" w:color="auto"/>
                <w:bottom w:val="none" w:sz="0" w:space="0" w:color="auto"/>
                <w:right w:val="none" w:sz="0" w:space="0" w:color="auto"/>
              </w:divBdr>
            </w:div>
            <w:div w:id="1146439362">
              <w:marLeft w:val="0"/>
              <w:marRight w:val="0"/>
              <w:marTop w:val="0"/>
              <w:marBottom w:val="0"/>
              <w:divBdr>
                <w:top w:val="none" w:sz="0" w:space="0" w:color="auto"/>
                <w:left w:val="none" w:sz="0" w:space="0" w:color="auto"/>
                <w:bottom w:val="none" w:sz="0" w:space="0" w:color="auto"/>
                <w:right w:val="none" w:sz="0" w:space="0" w:color="auto"/>
              </w:divBdr>
            </w:div>
            <w:div w:id="216211024">
              <w:marLeft w:val="0"/>
              <w:marRight w:val="0"/>
              <w:marTop w:val="0"/>
              <w:marBottom w:val="0"/>
              <w:divBdr>
                <w:top w:val="none" w:sz="0" w:space="0" w:color="auto"/>
                <w:left w:val="none" w:sz="0" w:space="0" w:color="auto"/>
                <w:bottom w:val="none" w:sz="0" w:space="0" w:color="auto"/>
                <w:right w:val="none" w:sz="0" w:space="0" w:color="auto"/>
              </w:divBdr>
            </w:div>
            <w:div w:id="1683167243">
              <w:marLeft w:val="0"/>
              <w:marRight w:val="0"/>
              <w:marTop w:val="0"/>
              <w:marBottom w:val="0"/>
              <w:divBdr>
                <w:top w:val="none" w:sz="0" w:space="0" w:color="auto"/>
                <w:left w:val="none" w:sz="0" w:space="0" w:color="auto"/>
                <w:bottom w:val="none" w:sz="0" w:space="0" w:color="auto"/>
                <w:right w:val="none" w:sz="0" w:space="0" w:color="auto"/>
              </w:divBdr>
            </w:div>
            <w:div w:id="2080127392">
              <w:marLeft w:val="0"/>
              <w:marRight w:val="0"/>
              <w:marTop w:val="0"/>
              <w:marBottom w:val="0"/>
              <w:divBdr>
                <w:top w:val="none" w:sz="0" w:space="0" w:color="auto"/>
                <w:left w:val="none" w:sz="0" w:space="0" w:color="auto"/>
                <w:bottom w:val="none" w:sz="0" w:space="0" w:color="auto"/>
                <w:right w:val="none" w:sz="0" w:space="0" w:color="auto"/>
              </w:divBdr>
            </w:div>
            <w:div w:id="152340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2850">
      <w:bodyDiv w:val="1"/>
      <w:marLeft w:val="0"/>
      <w:marRight w:val="0"/>
      <w:marTop w:val="0"/>
      <w:marBottom w:val="0"/>
      <w:divBdr>
        <w:top w:val="none" w:sz="0" w:space="0" w:color="auto"/>
        <w:left w:val="none" w:sz="0" w:space="0" w:color="auto"/>
        <w:bottom w:val="none" w:sz="0" w:space="0" w:color="auto"/>
        <w:right w:val="none" w:sz="0" w:space="0" w:color="auto"/>
      </w:divBdr>
      <w:divsChild>
        <w:div w:id="1944192222">
          <w:marLeft w:val="0"/>
          <w:marRight w:val="0"/>
          <w:marTop w:val="0"/>
          <w:marBottom w:val="0"/>
          <w:divBdr>
            <w:top w:val="none" w:sz="0" w:space="0" w:color="auto"/>
            <w:left w:val="none" w:sz="0" w:space="0" w:color="auto"/>
            <w:bottom w:val="none" w:sz="0" w:space="0" w:color="auto"/>
            <w:right w:val="none" w:sz="0" w:space="0" w:color="auto"/>
          </w:divBdr>
          <w:divsChild>
            <w:div w:id="2106656626">
              <w:marLeft w:val="0"/>
              <w:marRight w:val="0"/>
              <w:marTop w:val="0"/>
              <w:marBottom w:val="0"/>
              <w:divBdr>
                <w:top w:val="none" w:sz="0" w:space="0" w:color="auto"/>
                <w:left w:val="none" w:sz="0" w:space="0" w:color="auto"/>
                <w:bottom w:val="none" w:sz="0" w:space="0" w:color="auto"/>
                <w:right w:val="none" w:sz="0" w:space="0" w:color="auto"/>
              </w:divBdr>
            </w:div>
            <w:div w:id="1028989815">
              <w:marLeft w:val="0"/>
              <w:marRight w:val="0"/>
              <w:marTop w:val="0"/>
              <w:marBottom w:val="0"/>
              <w:divBdr>
                <w:top w:val="none" w:sz="0" w:space="0" w:color="auto"/>
                <w:left w:val="none" w:sz="0" w:space="0" w:color="auto"/>
                <w:bottom w:val="none" w:sz="0" w:space="0" w:color="auto"/>
                <w:right w:val="none" w:sz="0" w:space="0" w:color="auto"/>
              </w:divBdr>
            </w:div>
            <w:div w:id="680471080">
              <w:marLeft w:val="0"/>
              <w:marRight w:val="0"/>
              <w:marTop w:val="0"/>
              <w:marBottom w:val="0"/>
              <w:divBdr>
                <w:top w:val="none" w:sz="0" w:space="0" w:color="auto"/>
                <w:left w:val="none" w:sz="0" w:space="0" w:color="auto"/>
                <w:bottom w:val="none" w:sz="0" w:space="0" w:color="auto"/>
                <w:right w:val="none" w:sz="0" w:space="0" w:color="auto"/>
              </w:divBdr>
            </w:div>
            <w:div w:id="1427456786">
              <w:marLeft w:val="0"/>
              <w:marRight w:val="0"/>
              <w:marTop w:val="0"/>
              <w:marBottom w:val="0"/>
              <w:divBdr>
                <w:top w:val="none" w:sz="0" w:space="0" w:color="auto"/>
                <w:left w:val="none" w:sz="0" w:space="0" w:color="auto"/>
                <w:bottom w:val="none" w:sz="0" w:space="0" w:color="auto"/>
                <w:right w:val="none" w:sz="0" w:space="0" w:color="auto"/>
              </w:divBdr>
            </w:div>
            <w:div w:id="399445663">
              <w:marLeft w:val="0"/>
              <w:marRight w:val="0"/>
              <w:marTop w:val="0"/>
              <w:marBottom w:val="0"/>
              <w:divBdr>
                <w:top w:val="none" w:sz="0" w:space="0" w:color="auto"/>
                <w:left w:val="none" w:sz="0" w:space="0" w:color="auto"/>
                <w:bottom w:val="none" w:sz="0" w:space="0" w:color="auto"/>
                <w:right w:val="none" w:sz="0" w:space="0" w:color="auto"/>
              </w:divBdr>
            </w:div>
            <w:div w:id="1872956017">
              <w:marLeft w:val="0"/>
              <w:marRight w:val="0"/>
              <w:marTop w:val="0"/>
              <w:marBottom w:val="0"/>
              <w:divBdr>
                <w:top w:val="none" w:sz="0" w:space="0" w:color="auto"/>
                <w:left w:val="none" w:sz="0" w:space="0" w:color="auto"/>
                <w:bottom w:val="none" w:sz="0" w:space="0" w:color="auto"/>
                <w:right w:val="none" w:sz="0" w:space="0" w:color="auto"/>
              </w:divBdr>
            </w:div>
            <w:div w:id="167796894">
              <w:marLeft w:val="0"/>
              <w:marRight w:val="0"/>
              <w:marTop w:val="0"/>
              <w:marBottom w:val="0"/>
              <w:divBdr>
                <w:top w:val="none" w:sz="0" w:space="0" w:color="auto"/>
                <w:left w:val="none" w:sz="0" w:space="0" w:color="auto"/>
                <w:bottom w:val="none" w:sz="0" w:space="0" w:color="auto"/>
                <w:right w:val="none" w:sz="0" w:space="0" w:color="auto"/>
              </w:divBdr>
            </w:div>
            <w:div w:id="969359338">
              <w:marLeft w:val="0"/>
              <w:marRight w:val="0"/>
              <w:marTop w:val="0"/>
              <w:marBottom w:val="0"/>
              <w:divBdr>
                <w:top w:val="none" w:sz="0" w:space="0" w:color="auto"/>
                <w:left w:val="none" w:sz="0" w:space="0" w:color="auto"/>
                <w:bottom w:val="none" w:sz="0" w:space="0" w:color="auto"/>
                <w:right w:val="none" w:sz="0" w:space="0" w:color="auto"/>
              </w:divBdr>
            </w:div>
            <w:div w:id="263731900">
              <w:marLeft w:val="0"/>
              <w:marRight w:val="0"/>
              <w:marTop w:val="0"/>
              <w:marBottom w:val="0"/>
              <w:divBdr>
                <w:top w:val="none" w:sz="0" w:space="0" w:color="auto"/>
                <w:left w:val="none" w:sz="0" w:space="0" w:color="auto"/>
                <w:bottom w:val="none" w:sz="0" w:space="0" w:color="auto"/>
                <w:right w:val="none" w:sz="0" w:space="0" w:color="auto"/>
              </w:divBdr>
            </w:div>
            <w:div w:id="1342662029">
              <w:marLeft w:val="0"/>
              <w:marRight w:val="0"/>
              <w:marTop w:val="0"/>
              <w:marBottom w:val="0"/>
              <w:divBdr>
                <w:top w:val="none" w:sz="0" w:space="0" w:color="auto"/>
                <w:left w:val="none" w:sz="0" w:space="0" w:color="auto"/>
                <w:bottom w:val="none" w:sz="0" w:space="0" w:color="auto"/>
                <w:right w:val="none" w:sz="0" w:space="0" w:color="auto"/>
              </w:divBdr>
            </w:div>
            <w:div w:id="20478304">
              <w:marLeft w:val="0"/>
              <w:marRight w:val="0"/>
              <w:marTop w:val="0"/>
              <w:marBottom w:val="0"/>
              <w:divBdr>
                <w:top w:val="none" w:sz="0" w:space="0" w:color="auto"/>
                <w:left w:val="none" w:sz="0" w:space="0" w:color="auto"/>
                <w:bottom w:val="none" w:sz="0" w:space="0" w:color="auto"/>
                <w:right w:val="none" w:sz="0" w:space="0" w:color="auto"/>
              </w:divBdr>
            </w:div>
            <w:div w:id="344946142">
              <w:marLeft w:val="0"/>
              <w:marRight w:val="0"/>
              <w:marTop w:val="0"/>
              <w:marBottom w:val="0"/>
              <w:divBdr>
                <w:top w:val="none" w:sz="0" w:space="0" w:color="auto"/>
                <w:left w:val="none" w:sz="0" w:space="0" w:color="auto"/>
                <w:bottom w:val="none" w:sz="0" w:space="0" w:color="auto"/>
                <w:right w:val="none" w:sz="0" w:space="0" w:color="auto"/>
              </w:divBdr>
            </w:div>
            <w:div w:id="1783110091">
              <w:marLeft w:val="0"/>
              <w:marRight w:val="0"/>
              <w:marTop w:val="0"/>
              <w:marBottom w:val="0"/>
              <w:divBdr>
                <w:top w:val="none" w:sz="0" w:space="0" w:color="auto"/>
                <w:left w:val="none" w:sz="0" w:space="0" w:color="auto"/>
                <w:bottom w:val="none" w:sz="0" w:space="0" w:color="auto"/>
                <w:right w:val="none" w:sz="0" w:space="0" w:color="auto"/>
              </w:divBdr>
            </w:div>
            <w:div w:id="206379712">
              <w:marLeft w:val="0"/>
              <w:marRight w:val="0"/>
              <w:marTop w:val="0"/>
              <w:marBottom w:val="0"/>
              <w:divBdr>
                <w:top w:val="none" w:sz="0" w:space="0" w:color="auto"/>
                <w:left w:val="none" w:sz="0" w:space="0" w:color="auto"/>
                <w:bottom w:val="none" w:sz="0" w:space="0" w:color="auto"/>
                <w:right w:val="none" w:sz="0" w:space="0" w:color="auto"/>
              </w:divBdr>
            </w:div>
            <w:div w:id="1455976338">
              <w:marLeft w:val="0"/>
              <w:marRight w:val="0"/>
              <w:marTop w:val="0"/>
              <w:marBottom w:val="0"/>
              <w:divBdr>
                <w:top w:val="none" w:sz="0" w:space="0" w:color="auto"/>
                <w:left w:val="none" w:sz="0" w:space="0" w:color="auto"/>
                <w:bottom w:val="none" w:sz="0" w:space="0" w:color="auto"/>
                <w:right w:val="none" w:sz="0" w:space="0" w:color="auto"/>
              </w:divBdr>
            </w:div>
            <w:div w:id="1877082619">
              <w:marLeft w:val="0"/>
              <w:marRight w:val="0"/>
              <w:marTop w:val="0"/>
              <w:marBottom w:val="0"/>
              <w:divBdr>
                <w:top w:val="none" w:sz="0" w:space="0" w:color="auto"/>
                <w:left w:val="none" w:sz="0" w:space="0" w:color="auto"/>
                <w:bottom w:val="none" w:sz="0" w:space="0" w:color="auto"/>
                <w:right w:val="none" w:sz="0" w:space="0" w:color="auto"/>
              </w:divBdr>
            </w:div>
            <w:div w:id="89854825">
              <w:marLeft w:val="0"/>
              <w:marRight w:val="0"/>
              <w:marTop w:val="0"/>
              <w:marBottom w:val="0"/>
              <w:divBdr>
                <w:top w:val="none" w:sz="0" w:space="0" w:color="auto"/>
                <w:left w:val="none" w:sz="0" w:space="0" w:color="auto"/>
                <w:bottom w:val="none" w:sz="0" w:space="0" w:color="auto"/>
                <w:right w:val="none" w:sz="0" w:space="0" w:color="auto"/>
              </w:divBdr>
            </w:div>
            <w:div w:id="1101535465">
              <w:marLeft w:val="0"/>
              <w:marRight w:val="0"/>
              <w:marTop w:val="0"/>
              <w:marBottom w:val="0"/>
              <w:divBdr>
                <w:top w:val="none" w:sz="0" w:space="0" w:color="auto"/>
                <w:left w:val="none" w:sz="0" w:space="0" w:color="auto"/>
                <w:bottom w:val="none" w:sz="0" w:space="0" w:color="auto"/>
                <w:right w:val="none" w:sz="0" w:space="0" w:color="auto"/>
              </w:divBdr>
            </w:div>
            <w:div w:id="755054828">
              <w:marLeft w:val="0"/>
              <w:marRight w:val="0"/>
              <w:marTop w:val="0"/>
              <w:marBottom w:val="0"/>
              <w:divBdr>
                <w:top w:val="none" w:sz="0" w:space="0" w:color="auto"/>
                <w:left w:val="none" w:sz="0" w:space="0" w:color="auto"/>
                <w:bottom w:val="none" w:sz="0" w:space="0" w:color="auto"/>
                <w:right w:val="none" w:sz="0" w:space="0" w:color="auto"/>
              </w:divBdr>
            </w:div>
            <w:div w:id="1222256058">
              <w:marLeft w:val="0"/>
              <w:marRight w:val="0"/>
              <w:marTop w:val="0"/>
              <w:marBottom w:val="0"/>
              <w:divBdr>
                <w:top w:val="none" w:sz="0" w:space="0" w:color="auto"/>
                <w:left w:val="none" w:sz="0" w:space="0" w:color="auto"/>
                <w:bottom w:val="none" w:sz="0" w:space="0" w:color="auto"/>
                <w:right w:val="none" w:sz="0" w:space="0" w:color="auto"/>
              </w:divBdr>
            </w:div>
            <w:div w:id="1637100620">
              <w:marLeft w:val="0"/>
              <w:marRight w:val="0"/>
              <w:marTop w:val="0"/>
              <w:marBottom w:val="0"/>
              <w:divBdr>
                <w:top w:val="none" w:sz="0" w:space="0" w:color="auto"/>
                <w:left w:val="none" w:sz="0" w:space="0" w:color="auto"/>
                <w:bottom w:val="none" w:sz="0" w:space="0" w:color="auto"/>
                <w:right w:val="none" w:sz="0" w:space="0" w:color="auto"/>
              </w:divBdr>
            </w:div>
            <w:div w:id="97408923">
              <w:marLeft w:val="0"/>
              <w:marRight w:val="0"/>
              <w:marTop w:val="0"/>
              <w:marBottom w:val="0"/>
              <w:divBdr>
                <w:top w:val="none" w:sz="0" w:space="0" w:color="auto"/>
                <w:left w:val="none" w:sz="0" w:space="0" w:color="auto"/>
                <w:bottom w:val="none" w:sz="0" w:space="0" w:color="auto"/>
                <w:right w:val="none" w:sz="0" w:space="0" w:color="auto"/>
              </w:divBdr>
            </w:div>
            <w:div w:id="2143039630">
              <w:marLeft w:val="0"/>
              <w:marRight w:val="0"/>
              <w:marTop w:val="0"/>
              <w:marBottom w:val="0"/>
              <w:divBdr>
                <w:top w:val="none" w:sz="0" w:space="0" w:color="auto"/>
                <w:left w:val="none" w:sz="0" w:space="0" w:color="auto"/>
                <w:bottom w:val="none" w:sz="0" w:space="0" w:color="auto"/>
                <w:right w:val="none" w:sz="0" w:space="0" w:color="auto"/>
              </w:divBdr>
            </w:div>
            <w:div w:id="1586916336">
              <w:marLeft w:val="0"/>
              <w:marRight w:val="0"/>
              <w:marTop w:val="0"/>
              <w:marBottom w:val="0"/>
              <w:divBdr>
                <w:top w:val="none" w:sz="0" w:space="0" w:color="auto"/>
                <w:left w:val="none" w:sz="0" w:space="0" w:color="auto"/>
                <w:bottom w:val="none" w:sz="0" w:space="0" w:color="auto"/>
                <w:right w:val="none" w:sz="0" w:space="0" w:color="auto"/>
              </w:divBdr>
            </w:div>
            <w:div w:id="148642405">
              <w:marLeft w:val="0"/>
              <w:marRight w:val="0"/>
              <w:marTop w:val="0"/>
              <w:marBottom w:val="0"/>
              <w:divBdr>
                <w:top w:val="none" w:sz="0" w:space="0" w:color="auto"/>
                <w:left w:val="none" w:sz="0" w:space="0" w:color="auto"/>
                <w:bottom w:val="none" w:sz="0" w:space="0" w:color="auto"/>
                <w:right w:val="none" w:sz="0" w:space="0" w:color="auto"/>
              </w:divBdr>
            </w:div>
            <w:div w:id="708148364">
              <w:marLeft w:val="0"/>
              <w:marRight w:val="0"/>
              <w:marTop w:val="0"/>
              <w:marBottom w:val="0"/>
              <w:divBdr>
                <w:top w:val="none" w:sz="0" w:space="0" w:color="auto"/>
                <w:left w:val="none" w:sz="0" w:space="0" w:color="auto"/>
                <w:bottom w:val="none" w:sz="0" w:space="0" w:color="auto"/>
                <w:right w:val="none" w:sz="0" w:space="0" w:color="auto"/>
              </w:divBdr>
            </w:div>
            <w:div w:id="660741458">
              <w:marLeft w:val="0"/>
              <w:marRight w:val="0"/>
              <w:marTop w:val="0"/>
              <w:marBottom w:val="0"/>
              <w:divBdr>
                <w:top w:val="none" w:sz="0" w:space="0" w:color="auto"/>
                <w:left w:val="none" w:sz="0" w:space="0" w:color="auto"/>
                <w:bottom w:val="none" w:sz="0" w:space="0" w:color="auto"/>
                <w:right w:val="none" w:sz="0" w:space="0" w:color="auto"/>
              </w:divBdr>
            </w:div>
            <w:div w:id="1414425927">
              <w:marLeft w:val="0"/>
              <w:marRight w:val="0"/>
              <w:marTop w:val="0"/>
              <w:marBottom w:val="0"/>
              <w:divBdr>
                <w:top w:val="none" w:sz="0" w:space="0" w:color="auto"/>
                <w:left w:val="none" w:sz="0" w:space="0" w:color="auto"/>
                <w:bottom w:val="none" w:sz="0" w:space="0" w:color="auto"/>
                <w:right w:val="none" w:sz="0" w:space="0" w:color="auto"/>
              </w:divBdr>
            </w:div>
            <w:div w:id="1618174798">
              <w:marLeft w:val="0"/>
              <w:marRight w:val="0"/>
              <w:marTop w:val="0"/>
              <w:marBottom w:val="0"/>
              <w:divBdr>
                <w:top w:val="none" w:sz="0" w:space="0" w:color="auto"/>
                <w:left w:val="none" w:sz="0" w:space="0" w:color="auto"/>
                <w:bottom w:val="none" w:sz="0" w:space="0" w:color="auto"/>
                <w:right w:val="none" w:sz="0" w:space="0" w:color="auto"/>
              </w:divBdr>
            </w:div>
            <w:div w:id="119041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6004">
      <w:bodyDiv w:val="1"/>
      <w:marLeft w:val="0"/>
      <w:marRight w:val="0"/>
      <w:marTop w:val="0"/>
      <w:marBottom w:val="0"/>
      <w:divBdr>
        <w:top w:val="none" w:sz="0" w:space="0" w:color="auto"/>
        <w:left w:val="none" w:sz="0" w:space="0" w:color="auto"/>
        <w:bottom w:val="none" w:sz="0" w:space="0" w:color="auto"/>
        <w:right w:val="none" w:sz="0" w:space="0" w:color="auto"/>
      </w:divBdr>
    </w:div>
    <w:div w:id="903683792">
      <w:bodyDiv w:val="1"/>
      <w:marLeft w:val="0"/>
      <w:marRight w:val="0"/>
      <w:marTop w:val="0"/>
      <w:marBottom w:val="0"/>
      <w:divBdr>
        <w:top w:val="none" w:sz="0" w:space="0" w:color="auto"/>
        <w:left w:val="none" w:sz="0" w:space="0" w:color="auto"/>
        <w:bottom w:val="none" w:sz="0" w:space="0" w:color="auto"/>
        <w:right w:val="none" w:sz="0" w:space="0" w:color="auto"/>
      </w:divBdr>
    </w:div>
    <w:div w:id="945118754">
      <w:bodyDiv w:val="1"/>
      <w:marLeft w:val="0"/>
      <w:marRight w:val="0"/>
      <w:marTop w:val="0"/>
      <w:marBottom w:val="0"/>
      <w:divBdr>
        <w:top w:val="none" w:sz="0" w:space="0" w:color="auto"/>
        <w:left w:val="none" w:sz="0" w:space="0" w:color="auto"/>
        <w:bottom w:val="none" w:sz="0" w:space="0" w:color="auto"/>
        <w:right w:val="none" w:sz="0" w:space="0" w:color="auto"/>
      </w:divBdr>
    </w:div>
    <w:div w:id="965551977">
      <w:bodyDiv w:val="1"/>
      <w:marLeft w:val="0"/>
      <w:marRight w:val="0"/>
      <w:marTop w:val="0"/>
      <w:marBottom w:val="0"/>
      <w:divBdr>
        <w:top w:val="none" w:sz="0" w:space="0" w:color="auto"/>
        <w:left w:val="none" w:sz="0" w:space="0" w:color="auto"/>
        <w:bottom w:val="none" w:sz="0" w:space="0" w:color="auto"/>
        <w:right w:val="none" w:sz="0" w:space="0" w:color="auto"/>
      </w:divBdr>
      <w:divsChild>
        <w:div w:id="1300842022">
          <w:marLeft w:val="0"/>
          <w:marRight w:val="0"/>
          <w:marTop w:val="0"/>
          <w:marBottom w:val="0"/>
          <w:divBdr>
            <w:top w:val="none" w:sz="0" w:space="0" w:color="auto"/>
            <w:left w:val="none" w:sz="0" w:space="0" w:color="auto"/>
            <w:bottom w:val="none" w:sz="0" w:space="0" w:color="auto"/>
            <w:right w:val="none" w:sz="0" w:space="0" w:color="auto"/>
          </w:divBdr>
          <w:divsChild>
            <w:div w:id="1758360167">
              <w:marLeft w:val="0"/>
              <w:marRight w:val="0"/>
              <w:marTop w:val="0"/>
              <w:marBottom w:val="0"/>
              <w:divBdr>
                <w:top w:val="none" w:sz="0" w:space="0" w:color="auto"/>
                <w:left w:val="none" w:sz="0" w:space="0" w:color="auto"/>
                <w:bottom w:val="none" w:sz="0" w:space="0" w:color="auto"/>
                <w:right w:val="none" w:sz="0" w:space="0" w:color="auto"/>
              </w:divBdr>
            </w:div>
            <w:div w:id="8145753">
              <w:marLeft w:val="0"/>
              <w:marRight w:val="0"/>
              <w:marTop w:val="0"/>
              <w:marBottom w:val="0"/>
              <w:divBdr>
                <w:top w:val="none" w:sz="0" w:space="0" w:color="auto"/>
                <w:left w:val="none" w:sz="0" w:space="0" w:color="auto"/>
                <w:bottom w:val="none" w:sz="0" w:space="0" w:color="auto"/>
                <w:right w:val="none" w:sz="0" w:space="0" w:color="auto"/>
              </w:divBdr>
            </w:div>
            <w:div w:id="1037438454">
              <w:marLeft w:val="0"/>
              <w:marRight w:val="0"/>
              <w:marTop w:val="0"/>
              <w:marBottom w:val="0"/>
              <w:divBdr>
                <w:top w:val="none" w:sz="0" w:space="0" w:color="auto"/>
                <w:left w:val="none" w:sz="0" w:space="0" w:color="auto"/>
                <w:bottom w:val="none" w:sz="0" w:space="0" w:color="auto"/>
                <w:right w:val="none" w:sz="0" w:space="0" w:color="auto"/>
              </w:divBdr>
            </w:div>
            <w:div w:id="460810999">
              <w:marLeft w:val="0"/>
              <w:marRight w:val="0"/>
              <w:marTop w:val="0"/>
              <w:marBottom w:val="0"/>
              <w:divBdr>
                <w:top w:val="none" w:sz="0" w:space="0" w:color="auto"/>
                <w:left w:val="none" w:sz="0" w:space="0" w:color="auto"/>
                <w:bottom w:val="none" w:sz="0" w:space="0" w:color="auto"/>
                <w:right w:val="none" w:sz="0" w:space="0" w:color="auto"/>
              </w:divBdr>
            </w:div>
            <w:div w:id="865993383">
              <w:marLeft w:val="0"/>
              <w:marRight w:val="0"/>
              <w:marTop w:val="0"/>
              <w:marBottom w:val="0"/>
              <w:divBdr>
                <w:top w:val="none" w:sz="0" w:space="0" w:color="auto"/>
                <w:left w:val="none" w:sz="0" w:space="0" w:color="auto"/>
                <w:bottom w:val="none" w:sz="0" w:space="0" w:color="auto"/>
                <w:right w:val="none" w:sz="0" w:space="0" w:color="auto"/>
              </w:divBdr>
            </w:div>
            <w:div w:id="933900771">
              <w:marLeft w:val="0"/>
              <w:marRight w:val="0"/>
              <w:marTop w:val="0"/>
              <w:marBottom w:val="0"/>
              <w:divBdr>
                <w:top w:val="none" w:sz="0" w:space="0" w:color="auto"/>
                <w:left w:val="none" w:sz="0" w:space="0" w:color="auto"/>
                <w:bottom w:val="none" w:sz="0" w:space="0" w:color="auto"/>
                <w:right w:val="none" w:sz="0" w:space="0" w:color="auto"/>
              </w:divBdr>
            </w:div>
            <w:div w:id="1589775520">
              <w:marLeft w:val="0"/>
              <w:marRight w:val="0"/>
              <w:marTop w:val="0"/>
              <w:marBottom w:val="0"/>
              <w:divBdr>
                <w:top w:val="none" w:sz="0" w:space="0" w:color="auto"/>
                <w:left w:val="none" w:sz="0" w:space="0" w:color="auto"/>
                <w:bottom w:val="none" w:sz="0" w:space="0" w:color="auto"/>
                <w:right w:val="none" w:sz="0" w:space="0" w:color="auto"/>
              </w:divBdr>
            </w:div>
            <w:div w:id="1898394775">
              <w:marLeft w:val="0"/>
              <w:marRight w:val="0"/>
              <w:marTop w:val="0"/>
              <w:marBottom w:val="0"/>
              <w:divBdr>
                <w:top w:val="none" w:sz="0" w:space="0" w:color="auto"/>
                <w:left w:val="none" w:sz="0" w:space="0" w:color="auto"/>
                <w:bottom w:val="none" w:sz="0" w:space="0" w:color="auto"/>
                <w:right w:val="none" w:sz="0" w:space="0" w:color="auto"/>
              </w:divBdr>
            </w:div>
            <w:div w:id="768623561">
              <w:marLeft w:val="0"/>
              <w:marRight w:val="0"/>
              <w:marTop w:val="0"/>
              <w:marBottom w:val="0"/>
              <w:divBdr>
                <w:top w:val="none" w:sz="0" w:space="0" w:color="auto"/>
                <w:left w:val="none" w:sz="0" w:space="0" w:color="auto"/>
                <w:bottom w:val="none" w:sz="0" w:space="0" w:color="auto"/>
                <w:right w:val="none" w:sz="0" w:space="0" w:color="auto"/>
              </w:divBdr>
            </w:div>
            <w:div w:id="249192676">
              <w:marLeft w:val="0"/>
              <w:marRight w:val="0"/>
              <w:marTop w:val="0"/>
              <w:marBottom w:val="0"/>
              <w:divBdr>
                <w:top w:val="none" w:sz="0" w:space="0" w:color="auto"/>
                <w:left w:val="none" w:sz="0" w:space="0" w:color="auto"/>
                <w:bottom w:val="none" w:sz="0" w:space="0" w:color="auto"/>
                <w:right w:val="none" w:sz="0" w:space="0" w:color="auto"/>
              </w:divBdr>
            </w:div>
            <w:div w:id="647831525">
              <w:marLeft w:val="0"/>
              <w:marRight w:val="0"/>
              <w:marTop w:val="0"/>
              <w:marBottom w:val="0"/>
              <w:divBdr>
                <w:top w:val="none" w:sz="0" w:space="0" w:color="auto"/>
                <w:left w:val="none" w:sz="0" w:space="0" w:color="auto"/>
                <w:bottom w:val="none" w:sz="0" w:space="0" w:color="auto"/>
                <w:right w:val="none" w:sz="0" w:space="0" w:color="auto"/>
              </w:divBdr>
            </w:div>
            <w:div w:id="776367646">
              <w:marLeft w:val="0"/>
              <w:marRight w:val="0"/>
              <w:marTop w:val="0"/>
              <w:marBottom w:val="0"/>
              <w:divBdr>
                <w:top w:val="none" w:sz="0" w:space="0" w:color="auto"/>
                <w:left w:val="none" w:sz="0" w:space="0" w:color="auto"/>
                <w:bottom w:val="none" w:sz="0" w:space="0" w:color="auto"/>
                <w:right w:val="none" w:sz="0" w:space="0" w:color="auto"/>
              </w:divBdr>
            </w:div>
            <w:div w:id="258828896">
              <w:marLeft w:val="0"/>
              <w:marRight w:val="0"/>
              <w:marTop w:val="0"/>
              <w:marBottom w:val="0"/>
              <w:divBdr>
                <w:top w:val="none" w:sz="0" w:space="0" w:color="auto"/>
                <w:left w:val="none" w:sz="0" w:space="0" w:color="auto"/>
                <w:bottom w:val="none" w:sz="0" w:space="0" w:color="auto"/>
                <w:right w:val="none" w:sz="0" w:space="0" w:color="auto"/>
              </w:divBdr>
            </w:div>
            <w:div w:id="59209753">
              <w:marLeft w:val="0"/>
              <w:marRight w:val="0"/>
              <w:marTop w:val="0"/>
              <w:marBottom w:val="0"/>
              <w:divBdr>
                <w:top w:val="none" w:sz="0" w:space="0" w:color="auto"/>
                <w:left w:val="none" w:sz="0" w:space="0" w:color="auto"/>
                <w:bottom w:val="none" w:sz="0" w:space="0" w:color="auto"/>
                <w:right w:val="none" w:sz="0" w:space="0" w:color="auto"/>
              </w:divBdr>
            </w:div>
            <w:div w:id="8724448">
              <w:marLeft w:val="0"/>
              <w:marRight w:val="0"/>
              <w:marTop w:val="0"/>
              <w:marBottom w:val="0"/>
              <w:divBdr>
                <w:top w:val="none" w:sz="0" w:space="0" w:color="auto"/>
                <w:left w:val="none" w:sz="0" w:space="0" w:color="auto"/>
                <w:bottom w:val="none" w:sz="0" w:space="0" w:color="auto"/>
                <w:right w:val="none" w:sz="0" w:space="0" w:color="auto"/>
              </w:divBdr>
            </w:div>
            <w:div w:id="1955868127">
              <w:marLeft w:val="0"/>
              <w:marRight w:val="0"/>
              <w:marTop w:val="0"/>
              <w:marBottom w:val="0"/>
              <w:divBdr>
                <w:top w:val="none" w:sz="0" w:space="0" w:color="auto"/>
                <w:left w:val="none" w:sz="0" w:space="0" w:color="auto"/>
                <w:bottom w:val="none" w:sz="0" w:space="0" w:color="auto"/>
                <w:right w:val="none" w:sz="0" w:space="0" w:color="auto"/>
              </w:divBdr>
            </w:div>
            <w:div w:id="17673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5386">
      <w:bodyDiv w:val="1"/>
      <w:marLeft w:val="0"/>
      <w:marRight w:val="0"/>
      <w:marTop w:val="0"/>
      <w:marBottom w:val="0"/>
      <w:divBdr>
        <w:top w:val="none" w:sz="0" w:space="0" w:color="auto"/>
        <w:left w:val="none" w:sz="0" w:space="0" w:color="auto"/>
        <w:bottom w:val="none" w:sz="0" w:space="0" w:color="auto"/>
        <w:right w:val="none" w:sz="0" w:space="0" w:color="auto"/>
      </w:divBdr>
    </w:div>
    <w:div w:id="987436665">
      <w:bodyDiv w:val="1"/>
      <w:marLeft w:val="0"/>
      <w:marRight w:val="0"/>
      <w:marTop w:val="0"/>
      <w:marBottom w:val="0"/>
      <w:divBdr>
        <w:top w:val="none" w:sz="0" w:space="0" w:color="auto"/>
        <w:left w:val="none" w:sz="0" w:space="0" w:color="auto"/>
        <w:bottom w:val="none" w:sz="0" w:space="0" w:color="auto"/>
        <w:right w:val="none" w:sz="0" w:space="0" w:color="auto"/>
      </w:divBdr>
    </w:div>
    <w:div w:id="993800618">
      <w:bodyDiv w:val="1"/>
      <w:marLeft w:val="0"/>
      <w:marRight w:val="0"/>
      <w:marTop w:val="0"/>
      <w:marBottom w:val="0"/>
      <w:divBdr>
        <w:top w:val="none" w:sz="0" w:space="0" w:color="auto"/>
        <w:left w:val="none" w:sz="0" w:space="0" w:color="auto"/>
        <w:bottom w:val="none" w:sz="0" w:space="0" w:color="auto"/>
        <w:right w:val="none" w:sz="0" w:space="0" w:color="auto"/>
      </w:divBdr>
      <w:divsChild>
        <w:div w:id="1146777676">
          <w:marLeft w:val="0"/>
          <w:marRight w:val="0"/>
          <w:marTop w:val="0"/>
          <w:marBottom w:val="0"/>
          <w:divBdr>
            <w:top w:val="none" w:sz="0" w:space="0" w:color="auto"/>
            <w:left w:val="none" w:sz="0" w:space="0" w:color="auto"/>
            <w:bottom w:val="none" w:sz="0" w:space="0" w:color="auto"/>
            <w:right w:val="none" w:sz="0" w:space="0" w:color="auto"/>
          </w:divBdr>
          <w:divsChild>
            <w:div w:id="1956014788">
              <w:marLeft w:val="0"/>
              <w:marRight w:val="0"/>
              <w:marTop w:val="0"/>
              <w:marBottom w:val="0"/>
              <w:divBdr>
                <w:top w:val="none" w:sz="0" w:space="0" w:color="auto"/>
                <w:left w:val="none" w:sz="0" w:space="0" w:color="auto"/>
                <w:bottom w:val="none" w:sz="0" w:space="0" w:color="auto"/>
                <w:right w:val="none" w:sz="0" w:space="0" w:color="auto"/>
              </w:divBdr>
            </w:div>
            <w:div w:id="304622750">
              <w:marLeft w:val="0"/>
              <w:marRight w:val="0"/>
              <w:marTop w:val="0"/>
              <w:marBottom w:val="0"/>
              <w:divBdr>
                <w:top w:val="none" w:sz="0" w:space="0" w:color="auto"/>
                <w:left w:val="none" w:sz="0" w:space="0" w:color="auto"/>
                <w:bottom w:val="none" w:sz="0" w:space="0" w:color="auto"/>
                <w:right w:val="none" w:sz="0" w:space="0" w:color="auto"/>
              </w:divBdr>
            </w:div>
            <w:div w:id="859391514">
              <w:marLeft w:val="0"/>
              <w:marRight w:val="0"/>
              <w:marTop w:val="0"/>
              <w:marBottom w:val="0"/>
              <w:divBdr>
                <w:top w:val="none" w:sz="0" w:space="0" w:color="auto"/>
                <w:left w:val="none" w:sz="0" w:space="0" w:color="auto"/>
                <w:bottom w:val="none" w:sz="0" w:space="0" w:color="auto"/>
                <w:right w:val="none" w:sz="0" w:space="0" w:color="auto"/>
              </w:divBdr>
            </w:div>
            <w:div w:id="2006276115">
              <w:marLeft w:val="0"/>
              <w:marRight w:val="0"/>
              <w:marTop w:val="0"/>
              <w:marBottom w:val="0"/>
              <w:divBdr>
                <w:top w:val="none" w:sz="0" w:space="0" w:color="auto"/>
                <w:left w:val="none" w:sz="0" w:space="0" w:color="auto"/>
                <w:bottom w:val="none" w:sz="0" w:space="0" w:color="auto"/>
                <w:right w:val="none" w:sz="0" w:space="0" w:color="auto"/>
              </w:divBdr>
            </w:div>
            <w:div w:id="1655333155">
              <w:marLeft w:val="0"/>
              <w:marRight w:val="0"/>
              <w:marTop w:val="0"/>
              <w:marBottom w:val="0"/>
              <w:divBdr>
                <w:top w:val="none" w:sz="0" w:space="0" w:color="auto"/>
                <w:left w:val="none" w:sz="0" w:space="0" w:color="auto"/>
                <w:bottom w:val="none" w:sz="0" w:space="0" w:color="auto"/>
                <w:right w:val="none" w:sz="0" w:space="0" w:color="auto"/>
              </w:divBdr>
            </w:div>
            <w:div w:id="552735821">
              <w:marLeft w:val="0"/>
              <w:marRight w:val="0"/>
              <w:marTop w:val="0"/>
              <w:marBottom w:val="0"/>
              <w:divBdr>
                <w:top w:val="none" w:sz="0" w:space="0" w:color="auto"/>
                <w:left w:val="none" w:sz="0" w:space="0" w:color="auto"/>
                <w:bottom w:val="none" w:sz="0" w:space="0" w:color="auto"/>
                <w:right w:val="none" w:sz="0" w:space="0" w:color="auto"/>
              </w:divBdr>
            </w:div>
            <w:div w:id="1735660839">
              <w:marLeft w:val="0"/>
              <w:marRight w:val="0"/>
              <w:marTop w:val="0"/>
              <w:marBottom w:val="0"/>
              <w:divBdr>
                <w:top w:val="none" w:sz="0" w:space="0" w:color="auto"/>
                <w:left w:val="none" w:sz="0" w:space="0" w:color="auto"/>
                <w:bottom w:val="none" w:sz="0" w:space="0" w:color="auto"/>
                <w:right w:val="none" w:sz="0" w:space="0" w:color="auto"/>
              </w:divBdr>
            </w:div>
            <w:div w:id="21263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7170">
      <w:bodyDiv w:val="1"/>
      <w:marLeft w:val="0"/>
      <w:marRight w:val="0"/>
      <w:marTop w:val="0"/>
      <w:marBottom w:val="0"/>
      <w:divBdr>
        <w:top w:val="none" w:sz="0" w:space="0" w:color="auto"/>
        <w:left w:val="none" w:sz="0" w:space="0" w:color="auto"/>
        <w:bottom w:val="none" w:sz="0" w:space="0" w:color="auto"/>
        <w:right w:val="none" w:sz="0" w:space="0" w:color="auto"/>
      </w:divBdr>
    </w:div>
    <w:div w:id="1011108827">
      <w:bodyDiv w:val="1"/>
      <w:marLeft w:val="0"/>
      <w:marRight w:val="0"/>
      <w:marTop w:val="0"/>
      <w:marBottom w:val="0"/>
      <w:divBdr>
        <w:top w:val="none" w:sz="0" w:space="0" w:color="auto"/>
        <w:left w:val="none" w:sz="0" w:space="0" w:color="auto"/>
        <w:bottom w:val="none" w:sz="0" w:space="0" w:color="auto"/>
        <w:right w:val="none" w:sz="0" w:space="0" w:color="auto"/>
      </w:divBdr>
      <w:divsChild>
        <w:div w:id="279804654">
          <w:marLeft w:val="0"/>
          <w:marRight w:val="0"/>
          <w:marTop w:val="0"/>
          <w:marBottom w:val="0"/>
          <w:divBdr>
            <w:top w:val="none" w:sz="0" w:space="0" w:color="auto"/>
            <w:left w:val="none" w:sz="0" w:space="0" w:color="auto"/>
            <w:bottom w:val="none" w:sz="0" w:space="0" w:color="auto"/>
            <w:right w:val="none" w:sz="0" w:space="0" w:color="auto"/>
          </w:divBdr>
          <w:divsChild>
            <w:div w:id="1568372081">
              <w:marLeft w:val="0"/>
              <w:marRight w:val="0"/>
              <w:marTop w:val="0"/>
              <w:marBottom w:val="0"/>
              <w:divBdr>
                <w:top w:val="none" w:sz="0" w:space="0" w:color="auto"/>
                <w:left w:val="none" w:sz="0" w:space="0" w:color="auto"/>
                <w:bottom w:val="none" w:sz="0" w:space="0" w:color="auto"/>
                <w:right w:val="none" w:sz="0" w:space="0" w:color="auto"/>
              </w:divBdr>
            </w:div>
            <w:div w:id="545600794">
              <w:marLeft w:val="0"/>
              <w:marRight w:val="0"/>
              <w:marTop w:val="0"/>
              <w:marBottom w:val="0"/>
              <w:divBdr>
                <w:top w:val="none" w:sz="0" w:space="0" w:color="auto"/>
                <w:left w:val="none" w:sz="0" w:space="0" w:color="auto"/>
                <w:bottom w:val="none" w:sz="0" w:space="0" w:color="auto"/>
                <w:right w:val="none" w:sz="0" w:space="0" w:color="auto"/>
              </w:divBdr>
            </w:div>
            <w:div w:id="907615730">
              <w:marLeft w:val="0"/>
              <w:marRight w:val="0"/>
              <w:marTop w:val="0"/>
              <w:marBottom w:val="0"/>
              <w:divBdr>
                <w:top w:val="none" w:sz="0" w:space="0" w:color="auto"/>
                <w:left w:val="none" w:sz="0" w:space="0" w:color="auto"/>
                <w:bottom w:val="none" w:sz="0" w:space="0" w:color="auto"/>
                <w:right w:val="none" w:sz="0" w:space="0" w:color="auto"/>
              </w:divBdr>
            </w:div>
            <w:div w:id="1577546006">
              <w:marLeft w:val="0"/>
              <w:marRight w:val="0"/>
              <w:marTop w:val="0"/>
              <w:marBottom w:val="0"/>
              <w:divBdr>
                <w:top w:val="none" w:sz="0" w:space="0" w:color="auto"/>
                <w:left w:val="none" w:sz="0" w:space="0" w:color="auto"/>
                <w:bottom w:val="none" w:sz="0" w:space="0" w:color="auto"/>
                <w:right w:val="none" w:sz="0" w:space="0" w:color="auto"/>
              </w:divBdr>
            </w:div>
            <w:div w:id="1993870093">
              <w:marLeft w:val="0"/>
              <w:marRight w:val="0"/>
              <w:marTop w:val="0"/>
              <w:marBottom w:val="0"/>
              <w:divBdr>
                <w:top w:val="none" w:sz="0" w:space="0" w:color="auto"/>
                <w:left w:val="none" w:sz="0" w:space="0" w:color="auto"/>
                <w:bottom w:val="none" w:sz="0" w:space="0" w:color="auto"/>
                <w:right w:val="none" w:sz="0" w:space="0" w:color="auto"/>
              </w:divBdr>
            </w:div>
            <w:div w:id="2124113157">
              <w:marLeft w:val="0"/>
              <w:marRight w:val="0"/>
              <w:marTop w:val="0"/>
              <w:marBottom w:val="0"/>
              <w:divBdr>
                <w:top w:val="none" w:sz="0" w:space="0" w:color="auto"/>
                <w:left w:val="none" w:sz="0" w:space="0" w:color="auto"/>
                <w:bottom w:val="none" w:sz="0" w:space="0" w:color="auto"/>
                <w:right w:val="none" w:sz="0" w:space="0" w:color="auto"/>
              </w:divBdr>
            </w:div>
            <w:div w:id="188687550">
              <w:marLeft w:val="0"/>
              <w:marRight w:val="0"/>
              <w:marTop w:val="0"/>
              <w:marBottom w:val="0"/>
              <w:divBdr>
                <w:top w:val="none" w:sz="0" w:space="0" w:color="auto"/>
                <w:left w:val="none" w:sz="0" w:space="0" w:color="auto"/>
                <w:bottom w:val="none" w:sz="0" w:space="0" w:color="auto"/>
                <w:right w:val="none" w:sz="0" w:space="0" w:color="auto"/>
              </w:divBdr>
            </w:div>
            <w:div w:id="598410695">
              <w:marLeft w:val="0"/>
              <w:marRight w:val="0"/>
              <w:marTop w:val="0"/>
              <w:marBottom w:val="0"/>
              <w:divBdr>
                <w:top w:val="none" w:sz="0" w:space="0" w:color="auto"/>
                <w:left w:val="none" w:sz="0" w:space="0" w:color="auto"/>
                <w:bottom w:val="none" w:sz="0" w:space="0" w:color="auto"/>
                <w:right w:val="none" w:sz="0" w:space="0" w:color="auto"/>
              </w:divBdr>
            </w:div>
            <w:div w:id="662054079">
              <w:marLeft w:val="0"/>
              <w:marRight w:val="0"/>
              <w:marTop w:val="0"/>
              <w:marBottom w:val="0"/>
              <w:divBdr>
                <w:top w:val="none" w:sz="0" w:space="0" w:color="auto"/>
                <w:left w:val="none" w:sz="0" w:space="0" w:color="auto"/>
                <w:bottom w:val="none" w:sz="0" w:space="0" w:color="auto"/>
                <w:right w:val="none" w:sz="0" w:space="0" w:color="auto"/>
              </w:divBdr>
            </w:div>
            <w:div w:id="1214001137">
              <w:marLeft w:val="0"/>
              <w:marRight w:val="0"/>
              <w:marTop w:val="0"/>
              <w:marBottom w:val="0"/>
              <w:divBdr>
                <w:top w:val="none" w:sz="0" w:space="0" w:color="auto"/>
                <w:left w:val="none" w:sz="0" w:space="0" w:color="auto"/>
                <w:bottom w:val="none" w:sz="0" w:space="0" w:color="auto"/>
                <w:right w:val="none" w:sz="0" w:space="0" w:color="auto"/>
              </w:divBdr>
            </w:div>
            <w:div w:id="1214191210">
              <w:marLeft w:val="0"/>
              <w:marRight w:val="0"/>
              <w:marTop w:val="0"/>
              <w:marBottom w:val="0"/>
              <w:divBdr>
                <w:top w:val="none" w:sz="0" w:space="0" w:color="auto"/>
                <w:left w:val="none" w:sz="0" w:space="0" w:color="auto"/>
                <w:bottom w:val="none" w:sz="0" w:space="0" w:color="auto"/>
                <w:right w:val="none" w:sz="0" w:space="0" w:color="auto"/>
              </w:divBdr>
            </w:div>
            <w:div w:id="2061898353">
              <w:marLeft w:val="0"/>
              <w:marRight w:val="0"/>
              <w:marTop w:val="0"/>
              <w:marBottom w:val="0"/>
              <w:divBdr>
                <w:top w:val="none" w:sz="0" w:space="0" w:color="auto"/>
                <w:left w:val="none" w:sz="0" w:space="0" w:color="auto"/>
                <w:bottom w:val="none" w:sz="0" w:space="0" w:color="auto"/>
                <w:right w:val="none" w:sz="0" w:space="0" w:color="auto"/>
              </w:divBdr>
            </w:div>
            <w:div w:id="333335858">
              <w:marLeft w:val="0"/>
              <w:marRight w:val="0"/>
              <w:marTop w:val="0"/>
              <w:marBottom w:val="0"/>
              <w:divBdr>
                <w:top w:val="none" w:sz="0" w:space="0" w:color="auto"/>
                <w:left w:val="none" w:sz="0" w:space="0" w:color="auto"/>
                <w:bottom w:val="none" w:sz="0" w:space="0" w:color="auto"/>
                <w:right w:val="none" w:sz="0" w:space="0" w:color="auto"/>
              </w:divBdr>
            </w:div>
            <w:div w:id="550309977">
              <w:marLeft w:val="0"/>
              <w:marRight w:val="0"/>
              <w:marTop w:val="0"/>
              <w:marBottom w:val="0"/>
              <w:divBdr>
                <w:top w:val="none" w:sz="0" w:space="0" w:color="auto"/>
                <w:left w:val="none" w:sz="0" w:space="0" w:color="auto"/>
                <w:bottom w:val="none" w:sz="0" w:space="0" w:color="auto"/>
                <w:right w:val="none" w:sz="0" w:space="0" w:color="auto"/>
              </w:divBdr>
            </w:div>
            <w:div w:id="903565218">
              <w:marLeft w:val="0"/>
              <w:marRight w:val="0"/>
              <w:marTop w:val="0"/>
              <w:marBottom w:val="0"/>
              <w:divBdr>
                <w:top w:val="none" w:sz="0" w:space="0" w:color="auto"/>
                <w:left w:val="none" w:sz="0" w:space="0" w:color="auto"/>
                <w:bottom w:val="none" w:sz="0" w:space="0" w:color="auto"/>
                <w:right w:val="none" w:sz="0" w:space="0" w:color="auto"/>
              </w:divBdr>
            </w:div>
            <w:div w:id="668754692">
              <w:marLeft w:val="0"/>
              <w:marRight w:val="0"/>
              <w:marTop w:val="0"/>
              <w:marBottom w:val="0"/>
              <w:divBdr>
                <w:top w:val="none" w:sz="0" w:space="0" w:color="auto"/>
                <w:left w:val="none" w:sz="0" w:space="0" w:color="auto"/>
                <w:bottom w:val="none" w:sz="0" w:space="0" w:color="auto"/>
                <w:right w:val="none" w:sz="0" w:space="0" w:color="auto"/>
              </w:divBdr>
            </w:div>
            <w:div w:id="1013647219">
              <w:marLeft w:val="0"/>
              <w:marRight w:val="0"/>
              <w:marTop w:val="0"/>
              <w:marBottom w:val="0"/>
              <w:divBdr>
                <w:top w:val="none" w:sz="0" w:space="0" w:color="auto"/>
                <w:left w:val="none" w:sz="0" w:space="0" w:color="auto"/>
                <w:bottom w:val="none" w:sz="0" w:space="0" w:color="auto"/>
                <w:right w:val="none" w:sz="0" w:space="0" w:color="auto"/>
              </w:divBdr>
            </w:div>
            <w:div w:id="1316029484">
              <w:marLeft w:val="0"/>
              <w:marRight w:val="0"/>
              <w:marTop w:val="0"/>
              <w:marBottom w:val="0"/>
              <w:divBdr>
                <w:top w:val="none" w:sz="0" w:space="0" w:color="auto"/>
                <w:left w:val="none" w:sz="0" w:space="0" w:color="auto"/>
                <w:bottom w:val="none" w:sz="0" w:space="0" w:color="auto"/>
                <w:right w:val="none" w:sz="0" w:space="0" w:color="auto"/>
              </w:divBdr>
            </w:div>
            <w:div w:id="239681215">
              <w:marLeft w:val="0"/>
              <w:marRight w:val="0"/>
              <w:marTop w:val="0"/>
              <w:marBottom w:val="0"/>
              <w:divBdr>
                <w:top w:val="none" w:sz="0" w:space="0" w:color="auto"/>
                <w:left w:val="none" w:sz="0" w:space="0" w:color="auto"/>
                <w:bottom w:val="none" w:sz="0" w:space="0" w:color="auto"/>
                <w:right w:val="none" w:sz="0" w:space="0" w:color="auto"/>
              </w:divBdr>
            </w:div>
            <w:div w:id="1213930670">
              <w:marLeft w:val="0"/>
              <w:marRight w:val="0"/>
              <w:marTop w:val="0"/>
              <w:marBottom w:val="0"/>
              <w:divBdr>
                <w:top w:val="none" w:sz="0" w:space="0" w:color="auto"/>
                <w:left w:val="none" w:sz="0" w:space="0" w:color="auto"/>
                <w:bottom w:val="none" w:sz="0" w:space="0" w:color="auto"/>
                <w:right w:val="none" w:sz="0" w:space="0" w:color="auto"/>
              </w:divBdr>
            </w:div>
            <w:div w:id="1073624388">
              <w:marLeft w:val="0"/>
              <w:marRight w:val="0"/>
              <w:marTop w:val="0"/>
              <w:marBottom w:val="0"/>
              <w:divBdr>
                <w:top w:val="none" w:sz="0" w:space="0" w:color="auto"/>
                <w:left w:val="none" w:sz="0" w:space="0" w:color="auto"/>
                <w:bottom w:val="none" w:sz="0" w:space="0" w:color="auto"/>
                <w:right w:val="none" w:sz="0" w:space="0" w:color="auto"/>
              </w:divBdr>
            </w:div>
            <w:div w:id="7609745">
              <w:marLeft w:val="0"/>
              <w:marRight w:val="0"/>
              <w:marTop w:val="0"/>
              <w:marBottom w:val="0"/>
              <w:divBdr>
                <w:top w:val="none" w:sz="0" w:space="0" w:color="auto"/>
                <w:left w:val="none" w:sz="0" w:space="0" w:color="auto"/>
                <w:bottom w:val="none" w:sz="0" w:space="0" w:color="auto"/>
                <w:right w:val="none" w:sz="0" w:space="0" w:color="auto"/>
              </w:divBdr>
            </w:div>
            <w:div w:id="1309629975">
              <w:marLeft w:val="0"/>
              <w:marRight w:val="0"/>
              <w:marTop w:val="0"/>
              <w:marBottom w:val="0"/>
              <w:divBdr>
                <w:top w:val="none" w:sz="0" w:space="0" w:color="auto"/>
                <w:left w:val="none" w:sz="0" w:space="0" w:color="auto"/>
                <w:bottom w:val="none" w:sz="0" w:space="0" w:color="auto"/>
                <w:right w:val="none" w:sz="0" w:space="0" w:color="auto"/>
              </w:divBdr>
            </w:div>
            <w:div w:id="1138299512">
              <w:marLeft w:val="0"/>
              <w:marRight w:val="0"/>
              <w:marTop w:val="0"/>
              <w:marBottom w:val="0"/>
              <w:divBdr>
                <w:top w:val="none" w:sz="0" w:space="0" w:color="auto"/>
                <w:left w:val="none" w:sz="0" w:space="0" w:color="auto"/>
                <w:bottom w:val="none" w:sz="0" w:space="0" w:color="auto"/>
                <w:right w:val="none" w:sz="0" w:space="0" w:color="auto"/>
              </w:divBdr>
            </w:div>
            <w:div w:id="568542686">
              <w:marLeft w:val="0"/>
              <w:marRight w:val="0"/>
              <w:marTop w:val="0"/>
              <w:marBottom w:val="0"/>
              <w:divBdr>
                <w:top w:val="none" w:sz="0" w:space="0" w:color="auto"/>
                <w:left w:val="none" w:sz="0" w:space="0" w:color="auto"/>
                <w:bottom w:val="none" w:sz="0" w:space="0" w:color="auto"/>
                <w:right w:val="none" w:sz="0" w:space="0" w:color="auto"/>
              </w:divBdr>
            </w:div>
            <w:div w:id="1897740417">
              <w:marLeft w:val="0"/>
              <w:marRight w:val="0"/>
              <w:marTop w:val="0"/>
              <w:marBottom w:val="0"/>
              <w:divBdr>
                <w:top w:val="none" w:sz="0" w:space="0" w:color="auto"/>
                <w:left w:val="none" w:sz="0" w:space="0" w:color="auto"/>
                <w:bottom w:val="none" w:sz="0" w:space="0" w:color="auto"/>
                <w:right w:val="none" w:sz="0" w:space="0" w:color="auto"/>
              </w:divBdr>
            </w:div>
            <w:div w:id="1217159885">
              <w:marLeft w:val="0"/>
              <w:marRight w:val="0"/>
              <w:marTop w:val="0"/>
              <w:marBottom w:val="0"/>
              <w:divBdr>
                <w:top w:val="none" w:sz="0" w:space="0" w:color="auto"/>
                <w:left w:val="none" w:sz="0" w:space="0" w:color="auto"/>
                <w:bottom w:val="none" w:sz="0" w:space="0" w:color="auto"/>
                <w:right w:val="none" w:sz="0" w:space="0" w:color="auto"/>
              </w:divBdr>
            </w:div>
            <w:div w:id="1735666132">
              <w:marLeft w:val="0"/>
              <w:marRight w:val="0"/>
              <w:marTop w:val="0"/>
              <w:marBottom w:val="0"/>
              <w:divBdr>
                <w:top w:val="none" w:sz="0" w:space="0" w:color="auto"/>
                <w:left w:val="none" w:sz="0" w:space="0" w:color="auto"/>
                <w:bottom w:val="none" w:sz="0" w:space="0" w:color="auto"/>
                <w:right w:val="none" w:sz="0" w:space="0" w:color="auto"/>
              </w:divBdr>
            </w:div>
            <w:div w:id="1227229119">
              <w:marLeft w:val="0"/>
              <w:marRight w:val="0"/>
              <w:marTop w:val="0"/>
              <w:marBottom w:val="0"/>
              <w:divBdr>
                <w:top w:val="none" w:sz="0" w:space="0" w:color="auto"/>
                <w:left w:val="none" w:sz="0" w:space="0" w:color="auto"/>
                <w:bottom w:val="none" w:sz="0" w:space="0" w:color="auto"/>
                <w:right w:val="none" w:sz="0" w:space="0" w:color="auto"/>
              </w:divBdr>
            </w:div>
            <w:div w:id="8580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5463">
      <w:bodyDiv w:val="1"/>
      <w:marLeft w:val="0"/>
      <w:marRight w:val="0"/>
      <w:marTop w:val="0"/>
      <w:marBottom w:val="0"/>
      <w:divBdr>
        <w:top w:val="none" w:sz="0" w:space="0" w:color="auto"/>
        <w:left w:val="none" w:sz="0" w:space="0" w:color="auto"/>
        <w:bottom w:val="none" w:sz="0" w:space="0" w:color="auto"/>
        <w:right w:val="none" w:sz="0" w:space="0" w:color="auto"/>
      </w:divBdr>
    </w:div>
    <w:div w:id="1053507308">
      <w:bodyDiv w:val="1"/>
      <w:marLeft w:val="0"/>
      <w:marRight w:val="0"/>
      <w:marTop w:val="0"/>
      <w:marBottom w:val="0"/>
      <w:divBdr>
        <w:top w:val="none" w:sz="0" w:space="0" w:color="auto"/>
        <w:left w:val="none" w:sz="0" w:space="0" w:color="auto"/>
        <w:bottom w:val="none" w:sz="0" w:space="0" w:color="auto"/>
        <w:right w:val="none" w:sz="0" w:space="0" w:color="auto"/>
      </w:divBdr>
      <w:divsChild>
        <w:div w:id="1923635665">
          <w:marLeft w:val="0"/>
          <w:marRight w:val="0"/>
          <w:marTop w:val="0"/>
          <w:marBottom w:val="0"/>
          <w:divBdr>
            <w:top w:val="none" w:sz="0" w:space="0" w:color="auto"/>
            <w:left w:val="none" w:sz="0" w:space="0" w:color="auto"/>
            <w:bottom w:val="none" w:sz="0" w:space="0" w:color="auto"/>
            <w:right w:val="none" w:sz="0" w:space="0" w:color="auto"/>
          </w:divBdr>
          <w:divsChild>
            <w:div w:id="140581638">
              <w:marLeft w:val="0"/>
              <w:marRight w:val="0"/>
              <w:marTop w:val="0"/>
              <w:marBottom w:val="0"/>
              <w:divBdr>
                <w:top w:val="none" w:sz="0" w:space="0" w:color="auto"/>
                <w:left w:val="none" w:sz="0" w:space="0" w:color="auto"/>
                <w:bottom w:val="none" w:sz="0" w:space="0" w:color="auto"/>
                <w:right w:val="none" w:sz="0" w:space="0" w:color="auto"/>
              </w:divBdr>
            </w:div>
            <w:div w:id="934051485">
              <w:marLeft w:val="0"/>
              <w:marRight w:val="0"/>
              <w:marTop w:val="0"/>
              <w:marBottom w:val="0"/>
              <w:divBdr>
                <w:top w:val="none" w:sz="0" w:space="0" w:color="auto"/>
                <w:left w:val="none" w:sz="0" w:space="0" w:color="auto"/>
                <w:bottom w:val="none" w:sz="0" w:space="0" w:color="auto"/>
                <w:right w:val="none" w:sz="0" w:space="0" w:color="auto"/>
              </w:divBdr>
            </w:div>
            <w:div w:id="1850633353">
              <w:marLeft w:val="0"/>
              <w:marRight w:val="0"/>
              <w:marTop w:val="0"/>
              <w:marBottom w:val="0"/>
              <w:divBdr>
                <w:top w:val="none" w:sz="0" w:space="0" w:color="auto"/>
                <w:left w:val="none" w:sz="0" w:space="0" w:color="auto"/>
                <w:bottom w:val="none" w:sz="0" w:space="0" w:color="auto"/>
                <w:right w:val="none" w:sz="0" w:space="0" w:color="auto"/>
              </w:divBdr>
            </w:div>
            <w:div w:id="1840003055">
              <w:marLeft w:val="0"/>
              <w:marRight w:val="0"/>
              <w:marTop w:val="0"/>
              <w:marBottom w:val="0"/>
              <w:divBdr>
                <w:top w:val="none" w:sz="0" w:space="0" w:color="auto"/>
                <w:left w:val="none" w:sz="0" w:space="0" w:color="auto"/>
                <w:bottom w:val="none" w:sz="0" w:space="0" w:color="auto"/>
                <w:right w:val="none" w:sz="0" w:space="0" w:color="auto"/>
              </w:divBdr>
            </w:div>
            <w:div w:id="1800951994">
              <w:marLeft w:val="0"/>
              <w:marRight w:val="0"/>
              <w:marTop w:val="0"/>
              <w:marBottom w:val="0"/>
              <w:divBdr>
                <w:top w:val="none" w:sz="0" w:space="0" w:color="auto"/>
                <w:left w:val="none" w:sz="0" w:space="0" w:color="auto"/>
                <w:bottom w:val="none" w:sz="0" w:space="0" w:color="auto"/>
                <w:right w:val="none" w:sz="0" w:space="0" w:color="auto"/>
              </w:divBdr>
            </w:div>
            <w:div w:id="79833361">
              <w:marLeft w:val="0"/>
              <w:marRight w:val="0"/>
              <w:marTop w:val="0"/>
              <w:marBottom w:val="0"/>
              <w:divBdr>
                <w:top w:val="none" w:sz="0" w:space="0" w:color="auto"/>
                <w:left w:val="none" w:sz="0" w:space="0" w:color="auto"/>
                <w:bottom w:val="none" w:sz="0" w:space="0" w:color="auto"/>
                <w:right w:val="none" w:sz="0" w:space="0" w:color="auto"/>
              </w:divBdr>
            </w:div>
            <w:div w:id="2016296173">
              <w:marLeft w:val="0"/>
              <w:marRight w:val="0"/>
              <w:marTop w:val="0"/>
              <w:marBottom w:val="0"/>
              <w:divBdr>
                <w:top w:val="none" w:sz="0" w:space="0" w:color="auto"/>
                <w:left w:val="none" w:sz="0" w:space="0" w:color="auto"/>
                <w:bottom w:val="none" w:sz="0" w:space="0" w:color="auto"/>
                <w:right w:val="none" w:sz="0" w:space="0" w:color="auto"/>
              </w:divBdr>
            </w:div>
            <w:div w:id="1475096555">
              <w:marLeft w:val="0"/>
              <w:marRight w:val="0"/>
              <w:marTop w:val="0"/>
              <w:marBottom w:val="0"/>
              <w:divBdr>
                <w:top w:val="none" w:sz="0" w:space="0" w:color="auto"/>
                <w:left w:val="none" w:sz="0" w:space="0" w:color="auto"/>
                <w:bottom w:val="none" w:sz="0" w:space="0" w:color="auto"/>
                <w:right w:val="none" w:sz="0" w:space="0" w:color="auto"/>
              </w:divBdr>
            </w:div>
            <w:div w:id="1827672722">
              <w:marLeft w:val="0"/>
              <w:marRight w:val="0"/>
              <w:marTop w:val="0"/>
              <w:marBottom w:val="0"/>
              <w:divBdr>
                <w:top w:val="none" w:sz="0" w:space="0" w:color="auto"/>
                <w:left w:val="none" w:sz="0" w:space="0" w:color="auto"/>
                <w:bottom w:val="none" w:sz="0" w:space="0" w:color="auto"/>
                <w:right w:val="none" w:sz="0" w:space="0" w:color="auto"/>
              </w:divBdr>
            </w:div>
            <w:div w:id="85155765">
              <w:marLeft w:val="0"/>
              <w:marRight w:val="0"/>
              <w:marTop w:val="0"/>
              <w:marBottom w:val="0"/>
              <w:divBdr>
                <w:top w:val="none" w:sz="0" w:space="0" w:color="auto"/>
                <w:left w:val="none" w:sz="0" w:space="0" w:color="auto"/>
                <w:bottom w:val="none" w:sz="0" w:space="0" w:color="auto"/>
                <w:right w:val="none" w:sz="0" w:space="0" w:color="auto"/>
              </w:divBdr>
            </w:div>
            <w:div w:id="1145001776">
              <w:marLeft w:val="0"/>
              <w:marRight w:val="0"/>
              <w:marTop w:val="0"/>
              <w:marBottom w:val="0"/>
              <w:divBdr>
                <w:top w:val="none" w:sz="0" w:space="0" w:color="auto"/>
                <w:left w:val="none" w:sz="0" w:space="0" w:color="auto"/>
                <w:bottom w:val="none" w:sz="0" w:space="0" w:color="auto"/>
                <w:right w:val="none" w:sz="0" w:space="0" w:color="auto"/>
              </w:divBdr>
            </w:div>
            <w:div w:id="1833063823">
              <w:marLeft w:val="0"/>
              <w:marRight w:val="0"/>
              <w:marTop w:val="0"/>
              <w:marBottom w:val="0"/>
              <w:divBdr>
                <w:top w:val="none" w:sz="0" w:space="0" w:color="auto"/>
                <w:left w:val="none" w:sz="0" w:space="0" w:color="auto"/>
                <w:bottom w:val="none" w:sz="0" w:space="0" w:color="auto"/>
                <w:right w:val="none" w:sz="0" w:space="0" w:color="auto"/>
              </w:divBdr>
            </w:div>
            <w:div w:id="1810131192">
              <w:marLeft w:val="0"/>
              <w:marRight w:val="0"/>
              <w:marTop w:val="0"/>
              <w:marBottom w:val="0"/>
              <w:divBdr>
                <w:top w:val="none" w:sz="0" w:space="0" w:color="auto"/>
                <w:left w:val="none" w:sz="0" w:space="0" w:color="auto"/>
                <w:bottom w:val="none" w:sz="0" w:space="0" w:color="auto"/>
                <w:right w:val="none" w:sz="0" w:space="0" w:color="auto"/>
              </w:divBdr>
            </w:div>
            <w:div w:id="328414361">
              <w:marLeft w:val="0"/>
              <w:marRight w:val="0"/>
              <w:marTop w:val="0"/>
              <w:marBottom w:val="0"/>
              <w:divBdr>
                <w:top w:val="none" w:sz="0" w:space="0" w:color="auto"/>
                <w:left w:val="none" w:sz="0" w:space="0" w:color="auto"/>
                <w:bottom w:val="none" w:sz="0" w:space="0" w:color="auto"/>
                <w:right w:val="none" w:sz="0" w:space="0" w:color="auto"/>
              </w:divBdr>
            </w:div>
            <w:div w:id="1940529402">
              <w:marLeft w:val="0"/>
              <w:marRight w:val="0"/>
              <w:marTop w:val="0"/>
              <w:marBottom w:val="0"/>
              <w:divBdr>
                <w:top w:val="none" w:sz="0" w:space="0" w:color="auto"/>
                <w:left w:val="none" w:sz="0" w:space="0" w:color="auto"/>
                <w:bottom w:val="none" w:sz="0" w:space="0" w:color="auto"/>
                <w:right w:val="none" w:sz="0" w:space="0" w:color="auto"/>
              </w:divBdr>
            </w:div>
            <w:div w:id="810489314">
              <w:marLeft w:val="0"/>
              <w:marRight w:val="0"/>
              <w:marTop w:val="0"/>
              <w:marBottom w:val="0"/>
              <w:divBdr>
                <w:top w:val="none" w:sz="0" w:space="0" w:color="auto"/>
                <w:left w:val="none" w:sz="0" w:space="0" w:color="auto"/>
                <w:bottom w:val="none" w:sz="0" w:space="0" w:color="auto"/>
                <w:right w:val="none" w:sz="0" w:space="0" w:color="auto"/>
              </w:divBdr>
            </w:div>
            <w:div w:id="223492093">
              <w:marLeft w:val="0"/>
              <w:marRight w:val="0"/>
              <w:marTop w:val="0"/>
              <w:marBottom w:val="0"/>
              <w:divBdr>
                <w:top w:val="none" w:sz="0" w:space="0" w:color="auto"/>
                <w:left w:val="none" w:sz="0" w:space="0" w:color="auto"/>
                <w:bottom w:val="none" w:sz="0" w:space="0" w:color="auto"/>
                <w:right w:val="none" w:sz="0" w:space="0" w:color="auto"/>
              </w:divBdr>
            </w:div>
            <w:div w:id="51537394">
              <w:marLeft w:val="0"/>
              <w:marRight w:val="0"/>
              <w:marTop w:val="0"/>
              <w:marBottom w:val="0"/>
              <w:divBdr>
                <w:top w:val="none" w:sz="0" w:space="0" w:color="auto"/>
                <w:left w:val="none" w:sz="0" w:space="0" w:color="auto"/>
                <w:bottom w:val="none" w:sz="0" w:space="0" w:color="auto"/>
                <w:right w:val="none" w:sz="0" w:space="0" w:color="auto"/>
              </w:divBdr>
            </w:div>
            <w:div w:id="370571734">
              <w:marLeft w:val="0"/>
              <w:marRight w:val="0"/>
              <w:marTop w:val="0"/>
              <w:marBottom w:val="0"/>
              <w:divBdr>
                <w:top w:val="none" w:sz="0" w:space="0" w:color="auto"/>
                <w:left w:val="none" w:sz="0" w:space="0" w:color="auto"/>
                <w:bottom w:val="none" w:sz="0" w:space="0" w:color="auto"/>
                <w:right w:val="none" w:sz="0" w:space="0" w:color="auto"/>
              </w:divBdr>
            </w:div>
            <w:div w:id="813106653">
              <w:marLeft w:val="0"/>
              <w:marRight w:val="0"/>
              <w:marTop w:val="0"/>
              <w:marBottom w:val="0"/>
              <w:divBdr>
                <w:top w:val="none" w:sz="0" w:space="0" w:color="auto"/>
                <w:left w:val="none" w:sz="0" w:space="0" w:color="auto"/>
                <w:bottom w:val="none" w:sz="0" w:space="0" w:color="auto"/>
                <w:right w:val="none" w:sz="0" w:space="0" w:color="auto"/>
              </w:divBdr>
            </w:div>
            <w:div w:id="1811940401">
              <w:marLeft w:val="0"/>
              <w:marRight w:val="0"/>
              <w:marTop w:val="0"/>
              <w:marBottom w:val="0"/>
              <w:divBdr>
                <w:top w:val="none" w:sz="0" w:space="0" w:color="auto"/>
                <w:left w:val="none" w:sz="0" w:space="0" w:color="auto"/>
                <w:bottom w:val="none" w:sz="0" w:space="0" w:color="auto"/>
                <w:right w:val="none" w:sz="0" w:space="0" w:color="auto"/>
              </w:divBdr>
            </w:div>
            <w:div w:id="1266423084">
              <w:marLeft w:val="0"/>
              <w:marRight w:val="0"/>
              <w:marTop w:val="0"/>
              <w:marBottom w:val="0"/>
              <w:divBdr>
                <w:top w:val="none" w:sz="0" w:space="0" w:color="auto"/>
                <w:left w:val="none" w:sz="0" w:space="0" w:color="auto"/>
                <w:bottom w:val="none" w:sz="0" w:space="0" w:color="auto"/>
                <w:right w:val="none" w:sz="0" w:space="0" w:color="auto"/>
              </w:divBdr>
            </w:div>
            <w:div w:id="1070735703">
              <w:marLeft w:val="0"/>
              <w:marRight w:val="0"/>
              <w:marTop w:val="0"/>
              <w:marBottom w:val="0"/>
              <w:divBdr>
                <w:top w:val="none" w:sz="0" w:space="0" w:color="auto"/>
                <w:left w:val="none" w:sz="0" w:space="0" w:color="auto"/>
                <w:bottom w:val="none" w:sz="0" w:space="0" w:color="auto"/>
                <w:right w:val="none" w:sz="0" w:space="0" w:color="auto"/>
              </w:divBdr>
            </w:div>
            <w:div w:id="374163734">
              <w:marLeft w:val="0"/>
              <w:marRight w:val="0"/>
              <w:marTop w:val="0"/>
              <w:marBottom w:val="0"/>
              <w:divBdr>
                <w:top w:val="none" w:sz="0" w:space="0" w:color="auto"/>
                <w:left w:val="none" w:sz="0" w:space="0" w:color="auto"/>
                <w:bottom w:val="none" w:sz="0" w:space="0" w:color="auto"/>
                <w:right w:val="none" w:sz="0" w:space="0" w:color="auto"/>
              </w:divBdr>
            </w:div>
            <w:div w:id="1889030884">
              <w:marLeft w:val="0"/>
              <w:marRight w:val="0"/>
              <w:marTop w:val="0"/>
              <w:marBottom w:val="0"/>
              <w:divBdr>
                <w:top w:val="none" w:sz="0" w:space="0" w:color="auto"/>
                <w:left w:val="none" w:sz="0" w:space="0" w:color="auto"/>
                <w:bottom w:val="none" w:sz="0" w:space="0" w:color="auto"/>
                <w:right w:val="none" w:sz="0" w:space="0" w:color="auto"/>
              </w:divBdr>
            </w:div>
            <w:div w:id="537281194">
              <w:marLeft w:val="0"/>
              <w:marRight w:val="0"/>
              <w:marTop w:val="0"/>
              <w:marBottom w:val="0"/>
              <w:divBdr>
                <w:top w:val="none" w:sz="0" w:space="0" w:color="auto"/>
                <w:left w:val="none" w:sz="0" w:space="0" w:color="auto"/>
                <w:bottom w:val="none" w:sz="0" w:space="0" w:color="auto"/>
                <w:right w:val="none" w:sz="0" w:space="0" w:color="auto"/>
              </w:divBdr>
            </w:div>
            <w:div w:id="2119175069">
              <w:marLeft w:val="0"/>
              <w:marRight w:val="0"/>
              <w:marTop w:val="0"/>
              <w:marBottom w:val="0"/>
              <w:divBdr>
                <w:top w:val="none" w:sz="0" w:space="0" w:color="auto"/>
                <w:left w:val="none" w:sz="0" w:space="0" w:color="auto"/>
                <w:bottom w:val="none" w:sz="0" w:space="0" w:color="auto"/>
                <w:right w:val="none" w:sz="0" w:space="0" w:color="auto"/>
              </w:divBdr>
            </w:div>
            <w:div w:id="36400248">
              <w:marLeft w:val="0"/>
              <w:marRight w:val="0"/>
              <w:marTop w:val="0"/>
              <w:marBottom w:val="0"/>
              <w:divBdr>
                <w:top w:val="none" w:sz="0" w:space="0" w:color="auto"/>
                <w:left w:val="none" w:sz="0" w:space="0" w:color="auto"/>
                <w:bottom w:val="none" w:sz="0" w:space="0" w:color="auto"/>
                <w:right w:val="none" w:sz="0" w:space="0" w:color="auto"/>
              </w:divBdr>
            </w:div>
            <w:div w:id="1814633704">
              <w:marLeft w:val="0"/>
              <w:marRight w:val="0"/>
              <w:marTop w:val="0"/>
              <w:marBottom w:val="0"/>
              <w:divBdr>
                <w:top w:val="none" w:sz="0" w:space="0" w:color="auto"/>
                <w:left w:val="none" w:sz="0" w:space="0" w:color="auto"/>
                <w:bottom w:val="none" w:sz="0" w:space="0" w:color="auto"/>
                <w:right w:val="none" w:sz="0" w:space="0" w:color="auto"/>
              </w:divBdr>
            </w:div>
            <w:div w:id="1866749313">
              <w:marLeft w:val="0"/>
              <w:marRight w:val="0"/>
              <w:marTop w:val="0"/>
              <w:marBottom w:val="0"/>
              <w:divBdr>
                <w:top w:val="none" w:sz="0" w:space="0" w:color="auto"/>
                <w:left w:val="none" w:sz="0" w:space="0" w:color="auto"/>
                <w:bottom w:val="none" w:sz="0" w:space="0" w:color="auto"/>
                <w:right w:val="none" w:sz="0" w:space="0" w:color="auto"/>
              </w:divBdr>
            </w:div>
            <w:div w:id="1631589341">
              <w:marLeft w:val="0"/>
              <w:marRight w:val="0"/>
              <w:marTop w:val="0"/>
              <w:marBottom w:val="0"/>
              <w:divBdr>
                <w:top w:val="none" w:sz="0" w:space="0" w:color="auto"/>
                <w:left w:val="none" w:sz="0" w:space="0" w:color="auto"/>
                <w:bottom w:val="none" w:sz="0" w:space="0" w:color="auto"/>
                <w:right w:val="none" w:sz="0" w:space="0" w:color="auto"/>
              </w:divBdr>
            </w:div>
            <w:div w:id="127746450">
              <w:marLeft w:val="0"/>
              <w:marRight w:val="0"/>
              <w:marTop w:val="0"/>
              <w:marBottom w:val="0"/>
              <w:divBdr>
                <w:top w:val="none" w:sz="0" w:space="0" w:color="auto"/>
                <w:left w:val="none" w:sz="0" w:space="0" w:color="auto"/>
                <w:bottom w:val="none" w:sz="0" w:space="0" w:color="auto"/>
                <w:right w:val="none" w:sz="0" w:space="0" w:color="auto"/>
              </w:divBdr>
            </w:div>
            <w:div w:id="27009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36854">
      <w:bodyDiv w:val="1"/>
      <w:marLeft w:val="0"/>
      <w:marRight w:val="0"/>
      <w:marTop w:val="0"/>
      <w:marBottom w:val="0"/>
      <w:divBdr>
        <w:top w:val="none" w:sz="0" w:space="0" w:color="auto"/>
        <w:left w:val="none" w:sz="0" w:space="0" w:color="auto"/>
        <w:bottom w:val="none" w:sz="0" w:space="0" w:color="auto"/>
        <w:right w:val="none" w:sz="0" w:space="0" w:color="auto"/>
      </w:divBdr>
      <w:divsChild>
        <w:div w:id="1793211037">
          <w:marLeft w:val="0"/>
          <w:marRight w:val="0"/>
          <w:marTop w:val="0"/>
          <w:marBottom w:val="0"/>
          <w:divBdr>
            <w:top w:val="none" w:sz="0" w:space="0" w:color="auto"/>
            <w:left w:val="none" w:sz="0" w:space="0" w:color="auto"/>
            <w:bottom w:val="none" w:sz="0" w:space="0" w:color="auto"/>
            <w:right w:val="none" w:sz="0" w:space="0" w:color="auto"/>
          </w:divBdr>
          <w:divsChild>
            <w:div w:id="248662381">
              <w:marLeft w:val="0"/>
              <w:marRight w:val="0"/>
              <w:marTop w:val="0"/>
              <w:marBottom w:val="0"/>
              <w:divBdr>
                <w:top w:val="none" w:sz="0" w:space="0" w:color="auto"/>
                <w:left w:val="none" w:sz="0" w:space="0" w:color="auto"/>
                <w:bottom w:val="none" w:sz="0" w:space="0" w:color="auto"/>
                <w:right w:val="none" w:sz="0" w:space="0" w:color="auto"/>
              </w:divBdr>
            </w:div>
            <w:div w:id="1907909804">
              <w:marLeft w:val="0"/>
              <w:marRight w:val="0"/>
              <w:marTop w:val="0"/>
              <w:marBottom w:val="0"/>
              <w:divBdr>
                <w:top w:val="none" w:sz="0" w:space="0" w:color="auto"/>
                <w:left w:val="none" w:sz="0" w:space="0" w:color="auto"/>
                <w:bottom w:val="none" w:sz="0" w:space="0" w:color="auto"/>
                <w:right w:val="none" w:sz="0" w:space="0" w:color="auto"/>
              </w:divBdr>
            </w:div>
            <w:div w:id="791706724">
              <w:marLeft w:val="0"/>
              <w:marRight w:val="0"/>
              <w:marTop w:val="0"/>
              <w:marBottom w:val="0"/>
              <w:divBdr>
                <w:top w:val="none" w:sz="0" w:space="0" w:color="auto"/>
                <w:left w:val="none" w:sz="0" w:space="0" w:color="auto"/>
                <w:bottom w:val="none" w:sz="0" w:space="0" w:color="auto"/>
                <w:right w:val="none" w:sz="0" w:space="0" w:color="auto"/>
              </w:divBdr>
            </w:div>
            <w:div w:id="950628918">
              <w:marLeft w:val="0"/>
              <w:marRight w:val="0"/>
              <w:marTop w:val="0"/>
              <w:marBottom w:val="0"/>
              <w:divBdr>
                <w:top w:val="none" w:sz="0" w:space="0" w:color="auto"/>
                <w:left w:val="none" w:sz="0" w:space="0" w:color="auto"/>
                <w:bottom w:val="none" w:sz="0" w:space="0" w:color="auto"/>
                <w:right w:val="none" w:sz="0" w:space="0" w:color="auto"/>
              </w:divBdr>
            </w:div>
            <w:div w:id="913128155">
              <w:marLeft w:val="0"/>
              <w:marRight w:val="0"/>
              <w:marTop w:val="0"/>
              <w:marBottom w:val="0"/>
              <w:divBdr>
                <w:top w:val="none" w:sz="0" w:space="0" w:color="auto"/>
                <w:left w:val="none" w:sz="0" w:space="0" w:color="auto"/>
                <w:bottom w:val="none" w:sz="0" w:space="0" w:color="auto"/>
                <w:right w:val="none" w:sz="0" w:space="0" w:color="auto"/>
              </w:divBdr>
            </w:div>
            <w:div w:id="1986276054">
              <w:marLeft w:val="0"/>
              <w:marRight w:val="0"/>
              <w:marTop w:val="0"/>
              <w:marBottom w:val="0"/>
              <w:divBdr>
                <w:top w:val="none" w:sz="0" w:space="0" w:color="auto"/>
                <w:left w:val="none" w:sz="0" w:space="0" w:color="auto"/>
                <w:bottom w:val="none" w:sz="0" w:space="0" w:color="auto"/>
                <w:right w:val="none" w:sz="0" w:space="0" w:color="auto"/>
              </w:divBdr>
            </w:div>
            <w:div w:id="1747410523">
              <w:marLeft w:val="0"/>
              <w:marRight w:val="0"/>
              <w:marTop w:val="0"/>
              <w:marBottom w:val="0"/>
              <w:divBdr>
                <w:top w:val="none" w:sz="0" w:space="0" w:color="auto"/>
                <w:left w:val="none" w:sz="0" w:space="0" w:color="auto"/>
                <w:bottom w:val="none" w:sz="0" w:space="0" w:color="auto"/>
                <w:right w:val="none" w:sz="0" w:space="0" w:color="auto"/>
              </w:divBdr>
            </w:div>
            <w:div w:id="1662780831">
              <w:marLeft w:val="0"/>
              <w:marRight w:val="0"/>
              <w:marTop w:val="0"/>
              <w:marBottom w:val="0"/>
              <w:divBdr>
                <w:top w:val="none" w:sz="0" w:space="0" w:color="auto"/>
                <w:left w:val="none" w:sz="0" w:space="0" w:color="auto"/>
                <w:bottom w:val="none" w:sz="0" w:space="0" w:color="auto"/>
                <w:right w:val="none" w:sz="0" w:space="0" w:color="auto"/>
              </w:divBdr>
            </w:div>
            <w:div w:id="1086881064">
              <w:marLeft w:val="0"/>
              <w:marRight w:val="0"/>
              <w:marTop w:val="0"/>
              <w:marBottom w:val="0"/>
              <w:divBdr>
                <w:top w:val="none" w:sz="0" w:space="0" w:color="auto"/>
                <w:left w:val="none" w:sz="0" w:space="0" w:color="auto"/>
                <w:bottom w:val="none" w:sz="0" w:space="0" w:color="auto"/>
                <w:right w:val="none" w:sz="0" w:space="0" w:color="auto"/>
              </w:divBdr>
            </w:div>
            <w:div w:id="655449631">
              <w:marLeft w:val="0"/>
              <w:marRight w:val="0"/>
              <w:marTop w:val="0"/>
              <w:marBottom w:val="0"/>
              <w:divBdr>
                <w:top w:val="none" w:sz="0" w:space="0" w:color="auto"/>
                <w:left w:val="none" w:sz="0" w:space="0" w:color="auto"/>
                <w:bottom w:val="none" w:sz="0" w:space="0" w:color="auto"/>
                <w:right w:val="none" w:sz="0" w:space="0" w:color="auto"/>
              </w:divBdr>
            </w:div>
            <w:div w:id="1897810994">
              <w:marLeft w:val="0"/>
              <w:marRight w:val="0"/>
              <w:marTop w:val="0"/>
              <w:marBottom w:val="0"/>
              <w:divBdr>
                <w:top w:val="none" w:sz="0" w:space="0" w:color="auto"/>
                <w:left w:val="none" w:sz="0" w:space="0" w:color="auto"/>
                <w:bottom w:val="none" w:sz="0" w:space="0" w:color="auto"/>
                <w:right w:val="none" w:sz="0" w:space="0" w:color="auto"/>
              </w:divBdr>
            </w:div>
            <w:div w:id="866480588">
              <w:marLeft w:val="0"/>
              <w:marRight w:val="0"/>
              <w:marTop w:val="0"/>
              <w:marBottom w:val="0"/>
              <w:divBdr>
                <w:top w:val="none" w:sz="0" w:space="0" w:color="auto"/>
                <w:left w:val="none" w:sz="0" w:space="0" w:color="auto"/>
                <w:bottom w:val="none" w:sz="0" w:space="0" w:color="auto"/>
                <w:right w:val="none" w:sz="0" w:space="0" w:color="auto"/>
              </w:divBdr>
            </w:div>
            <w:div w:id="1125004450">
              <w:marLeft w:val="0"/>
              <w:marRight w:val="0"/>
              <w:marTop w:val="0"/>
              <w:marBottom w:val="0"/>
              <w:divBdr>
                <w:top w:val="none" w:sz="0" w:space="0" w:color="auto"/>
                <w:left w:val="none" w:sz="0" w:space="0" w:color="auto"/>
                <w:bottom w:val="none" w:sz="0" w:space="0" w:color="auto"/>
                <w:right w:val="none" w:sz="0" w:space="0" w:color="auto"/>
              </w:divBdr>
            </w:div>
            <w:div w:id="1272396865">
              <w:marLeft w:val="0"/>
              <w:marRight w:val="0"/>
              <w:marTop w:val="0"/>
              <w:marBottom w:val="0"/>
              <w:divBdr>
                <w:top w:val="none" w:sz="0" w:space="0" w:color="auto"/>
                <w:left w:val="none" w:sz="0" w:space="0" w:color="auto"/>
                <w:bottom w:val="none" w:sz="0" w:space="0" w:color="auto"/>
                <w:right w:val="none" w:sz="0" w:space="0" w:color="auto"/>
              </w:divBdr>
            </w:div>
            <w:div w:id="506363109">
              <w:marLeft w:val="0"/>
              <w:marRight w:val="0"/>
              <w:marTop w:val="0"/>
              <w:marBottom w:val="0"/>
              <w:divBdr>
                <w:top w:val="none" w:sz="0" w:space="0" w:color="auto"/>
                <w:left w:val="none" w:sz="0" w:space="0" w:color="auto"/>
                <w:bottom w:val="none" w:sz="0" w:space="0" w:color="auto"/>
                <w:right w:val="none" w:sz="0" w:space="0" w:color="auto"/>
              </w:divBdr>
            </w:div>
            <w:div w:id="2081173679">
              <w:marLeft w:val="0"/>
              <w:marRight w:val="0"/>
              <w:marTop w:val="0"/>
              <w:marBottom w:val="0"/>
              <w:divBdr>
                <w:top w:val="none" w:sz="0" w:space="0" w:color="auto"/>
                <w:left w:val="none" w:sz="0" w:space="0" w:color="auto"/>
                <w:bottom w:val="none" w:sz="0" w:space="0" w:color="auto"/>
                <w:right w:val="none" w:sz="0" w:space="0" w:color="auto"/>
              </w:divBdr>
            </w:div>
            <w:div w:id="1062676924">
              <w:marLeft w:val="0"/>
              <w:marRight w:val="0"/>
              <w:marTop w:val="0"/>
              <w:marBottom w:val="0"/>
              <w:divBdr>
                <w:top w:val="none" w:sz="0" w:space="0" w:color="auto"/>
                <w:left w:val="none" w:sz="0" w:space="0" w:color="auto"/>
                <w:bottom w:val="none" w:sz="0" w:space="0" w:color="auto"/>
                <w:right w:val="none" w:sz="0" w:space="0" w:color="auto"/>
              </w:divBdr>
            </w:div>
            <w:div w:id="648360645">
              <w:marLeft w:val="0"/>
              <w:marRight w:val="0"/>
              <w:marTop w:val="0"/>
              <w:marBottom w:val="0"/>
              <w:divBdr>
                <w:top w:val="none" w:sz="0" w:space="0" w:color="auto"/>
                <w:left w:val="none" w:sz="0" w:space="0" w:color="auto"/>
                <w:bottom w:val="none" w:sz="0" w:space="0" w:color="auto"/>
                <w:right w:val="none" w:sz="0" w:space="0" w:color="auto"/>
              </w:divBdr>
            </w:div>
            <w:div w:id="1320187831">
              <w:marLeft w:val="0"/>
              <w:marRight w:val="0"/>
              <w:marTop w:val="0"/>
              <w:marBottom w:val="0"/>
              <w:divBdr>
                <w:top w:val="none" w:sz="0" w:space="0" w:color="auto"/>
                <w:left w:val="none" w:sz="0" w:space="0" w:color="auto"/>
                <w:bottom w:val="none" w:sz="0" w:space="0" w:color="auto"/>
                <w:right w:val="none" w:sz="0" w:space="0" w:color="auto"/>
              </w:divBdr>
            </w:div>
            <w:div w:id="1362898550">
              <w:marLeft w:val="0"/>
              <w:marRight w:val="0"/>
              <w:marTop w:val="0"/>
              <w:marBottom w:val="0"/>
              <w:divBdr>
                <w:top w:val="none" w:sz="0" w:space="0" w:color="auto"/>
                <w:left w:val="none" w:sz="0" w:space="0" w:color="auto"/>
                <w:bottom w:val="none" w:sz="0" w:space="0" w:color="auto"/>
                <w:right w:val="none" w:sz="0" w:space="0" w:color="auto"/>
              </w:divBdr>
            </w:div>
            <w:div w:id="2074967814">
              <w:marLeft w:val="0"/>
              <w:marRight w:val="0"/>
              <w:marTop w:val="0"/>
              <w:marBottom w:val="0"/>
              <w:divBdr>
                <w:top w:val="none" w:sz="0" w:space="0" w:color="auto"/>
                <w:left w:val="none" w:sz="0" w:space="0" w:color="auto"/>
                <w:bottom w:val="none" w:sz="0" w:space="0" w:color="auto"/>
                <w:right w:val="none" w:sz="0" w:space="0" w:color="auto"/>
              </w:divBdr>
            </w:div>
            <w:div w:id="1041437636">
              <w:marLeft w:val="0"/>
              <w:marRight w:val="0"/>
              <w:marTop w:val="0"/>
              <w:marBottom w:val="0"/>
              <w:divBdr>
                <w:top w:val="none" w:sz="0" w:space="0" w:color="auto"/>
                <w:left w:val="none" w:sz="0" w:space="0" w:color="auto"/>
                <w:bottom w:val="none" w:sz="0" w:space="0" w:color="auto"/>
                <w:right w:val="none" w:sz="0" w:space="0" w:color="auto"/>
              </w:divBdr>
            </w:div>
            <w:div w:id="1481507388">
              <w:marLeft w:val="0"/>
              <w:marRight w:val="0"/>
              <w:marTop w:val="0"/>
              <w:marBottom w:val="0"/>
              <w:divBdr>
                <w:top w:val="none" w:sz="0" w:space="0" w:color="auto"/>
                <w:left w:val="none" w:sz="0" w:space="0" w:color="auto"/>
                <w:bottom w:val="none" w:sz="0" w:space="0" w:color="auto"/>
                <w:right w:val="none" w:sz="0" w:space="0" w:color="auto"/>
              </w:divBdr>
            </w:div>
            <w:div w:id="1174689859">
              <w:marLeft w:val="0"/>
              <w:marRight w:val="0"/>
              <w:marTop w:val="0"/>
              <w:marBottom w:val="0"/>
              <w:divBdr>
                <w:top w:val="none" w:sz="0" w:space="0" w:color="auto"/>
                <w:left w:val="none" w:sz="0" w:space="0" w:color="auto"/>
                <w:bottom w:val="none" w:sz="0" w:space="0" w:color="auto"/>
                <w:right w:val="none" w:sz="0" w:space="0" w:color="auto"/>
              </w:divBdr>
            </w:div>
            <w:div w:id="791560933">
              <w:marLeft w:val="0"/>
              <w:marRight w:val="0"/>
              <w:marTop w:val="0"/>
              <w:marBottom w:val="0"/>
              <w:divBdr>
                <w:top w:val="none" w:sz="0" w:space="0" w:color="auto"/>
                <w:left w:val="none" w:sz="0" w:space="0" w:color="auto"/>
                <w:bottom w:val="none" w:sz="0" w:space="0" w:color="auto"/>
                <w:right w:val="none" w:sz="0" w:space="0" w:color="auto"/>
              </w:divBdr>
            </w:div>
            <w:div w:id="1724715370">
              <w:marLeft w:val="0"/>
              <w:marRight w:val="0"/>
              <w:marTop w:val="0"/>
              <w:marBottom w:val="0"/>
              <w:divBdr>
                <w:top w:val="none" w:sz="0" w:space="0" w:color="auto"/>
                <w:left w:val="none" w:sz="0" w:space="0" w:color="auto"/>
                <w:bottom w:val="none" w:sz="0" w:space="0" w:color="auto"/>
                <w:right w:val="none" w:sz="0" w:space="0" w:color="auto"/>
              </w:divBdr>
            </w:div>
            <w:div w:id="161164858">
              <w:marLeft w:val="0"/>
              <w:marRight w:val="0"/>
              <w:marTop w:val="0"/>
              <w:marBottom w:val="0"/>
              <w:divBdr>
                <w:top w:val="none" w:sz="0" w:space="0" w:color="auto"/>
                <w:left w:val="none" w:sz="0" w:space="0" w:color="auto"/>
                <w:bottom w:val="none" w:sz="0" w:space="0" w:color="auto"/>
                <w:right w:val="none" w:sz="0" w:space="0" w:color="auto"/>
              </w:divBdr>
            </w:div>
            <w:div w:id="18390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01497">
      <w:bodyDiv w:val="1"/>
      <w:marLeft w:val="0"/>
      <w:marRight w:val="0"/>
      <w:marTop w:val="0"/>
      <w:marBottom w:val="0"/>
      <w:divBdr>
        <w:top w:val="none" w:sz="0" w:space="0" w:color="auto"/>
        <w:left w:val="none" w:sz="0" w:space="0" w:color="auto"/>
        <w:bottom w:val="none" w:sz="0" w:space="0" w:color="auto"/>
        <w:right w:val="none" w:sz="0" w:space="0" w:color="auto"/>
      </w:divBdr>
    </w:div>
    <w:div w:id="1061055006">
      <w:bodyDiv w:val="1"/>
      <w:marLeft w:val="0"/>
      <w:marRight w:val="0"/>
      <w:marTop w:val="0"/>
      <w:marBottom w:val="0"/>
      <w:divBdr>
        <w:top w:val="none" w:sz="0" w:space="0" w:color="auto"/>
        <w:left w:val="none" w:sz="0" w:space="0" w:color="auto"/>
        <w:bottom w:val="none" w:sz="0" w:space="0" w:color="auto"/>
        <w:right w:val="none" w:sz="0" w:space="0" w:color="auto"/>
      </w:divBdr>
    </w:div>
    <w:div w:id="1090539358">
      <w:bodyDiv w:val="1"/>
      <w:marLeft w:val="0"/>
      <w:marRight w:val="0"/>
      <w:marTop w:val="0"/>
      <w:marBottom w:val="0"/>
      <w:divBdr>
        <w:top w:val="none" w:sz="0" w:space="0" w:color="auto"/>
        <w:left w:val="none" w:sz="0" w:space="0" w:color="auto"/>
        <w:bottom w:val="none" w:sz="0" w:space="0" w:color="auto"/>
        <w:right w:val="none" w:sz="0" w:space="0" w:color="auto"/>
      </w:divBdr>
    </w:div>
    <w:div w:id="1139306304">
      <w:bodyDiv w:val="1"/>
      <w:marLeft w:val="0"/>
      <w:marRight w:val="0"/>
      <w:marTop w:val="0"/>
      <w:marBottom w:val="0"/>
      <w:divBdr>
        <w:top w:val="none" w:sz="0" w:space="0" w:color="auto"/>
        <w:left w:val="none" w:sz="0" w:space="0" w:color="auto"/>
        <w:bottom w:val="none" w:sz="0" w:space="0" w:color="auto"/>
        <w:right w:val="none" w:sz="0" w:space="0" w:color="auto"/>
      </w:divBdr>
    </w:div>
    <w:div w:id="1189099899">
      <w:bodyDiv w:val="1"/>
      <w:marLeft w:val="0"/>
      <w:marRight w:val="0"/>
      <w:marTop w:val="0"/>
      <w:marBottom w:val="0"/>
      <w:divBdr>
        <w:top w:val="none" w:sz="0" w:space="0" w:color="auto"/>
        <w:left w:val="none" w:sz="0" w:space="0" w:color="auto"/>
        <w:bottom w:val="none" w:sz="0" w:space="0" w:color="auto"/>
        <w:right w:val="none" w:sz="0" w:space="0" w:color="auto"/>
      </w:divBdr>
    </w:div>
    <w:div w:id="1247574940">
      <w:bodyDiv w:val="1"/>
      <w:marLeft w:val="0"/>
      <w:marRight w:val="0"/>
      <w:marTop w:val="0"/>
      <w:marBottom w:val="0"/>
      <w:divBdr>
        <w:top w:val="none" w:sz="0" w:space="0" w:color="auto"/>
        <w:left w:val="none" w:sz="0" w:space="0" w:color="auto"/>
        <w:bottom w:val="none" w:sz="0" w:space="0" w:color="auto"/>
        <w:right w:val="none" w:sz="0" w:space="0" w:color="auto"/>
      </w:divBdr>
    </w:div>
    <w:div w:id="1275283394">
      <w:bodyDiv w:val="1"/>
      <w:marLeft w:val="0"/>
      <w:marRight w:val="0"/>
      <w:marTop w:val="0"/>
      <w:marBottom w:val="0"/>
      <w:divBdr>
        <w:top w:val="none" w:sz="0" w:space="0" w:color="auto"/>
        <w:left w:val="none" w:sz="0" w:space="0" w:color="auto"/>
        <w:bottom w:val="none" w:sz="0" w:space="0" w:color="auto"/>
        <w:right w:val="none" w:sz="0" w:space="0" w:color="auto"/>
      </w:divBdr>
    </w:div>
    <w:div w:id="1290475772">
      <w:bodyDiv w:val="1"/>
      <w:marLeft w:val="0"/>
      <w:marRight w:val="0"/>
      <w:marTop w:val="0"/>
      <w:marBottom w:val="0"/>
      <w:divBdr>
        <w:top w:val="none" w:sz="0" w:space="0" w:color="auto"/>
        <w:left w:val="none" w:sz="0" w:space="0" w:color="auto"/>
        <w:bottom w:val="none" w:sz="0" w:space="0" w:color="auto"/>
        <w:right w:val="none" w:sz="0" w:space="0" w:color="auto"/>
      </w:divBdr>
    </w:div>
    <w:div w:id="1291278233">
      <w:bodyDiv w:val="1"/>
      <w:marLeft w:val="0"/>
      <w:marRight w:val="0"/>
      <w:marTop w:val="0"/>
      <w:marBottom w:val="0"/>
      <w:divBdr>
        <w:top w:val="none" w:sz="0" w:space="0" w:color="auto"/>
        <w:left w:val="none" w:sz="0" w:space="0" w:color="auto"/>
        <w:bottom w:val="none" w:sz="0" w:space="0" w:color="auto"/>
        <w:right w:val="none" w:sz="0" w:space="0" w:color="auto"/>
      </w:divBdr>
      <w:divsChild>
        <w:div w:id="160435533">
          <w:marLeft w:val="0"/>
          <w:marRight w:val="0"/>
          <w:marTop w:val="0"/>
          <w:marBottom w:val="0"/>
          <w:divBdr>
            <w:top w:val="none" w:sz="0" w:space="0" w:color="auto"/>
            <w:left w:val="none" w:sz="0" w:space="0" w:color="auto"/>
            <w:bottom w:val="none" w:sz="0" w:space="0" w:color="auto"/>
            <w:right w:val="none" w:sz="0" w:space="0" w:color="auto"/>
          </w:divBdr>
          <w:divsChild>
            <w:div w:id="1472019551">
              <w:marLeft w:val="0"/>
              <w:marRight w:val="0"/>
              <w:marTop w:val="0"/>
              <w:marBottom w:val="0"/>
              <w:divBdr>
                <w:top w:val="none" w:sz="0" w:space="0" w:color="auto"/>
                <w:left w:val="none" w:sz="0" w:space="0" w:color="auto"/>
                <w:bottom w:val="none" w:sz="0" w:space="0" w:color="auto"/>
                <w:right w:val="none" w:sz="0" w:space="0" w:color="auto"/>
              </w:divBdr>
            </w:div>
            <w:div w:id="707217788">
              <w:marLeft w:val="0"/>
              <w:marRight w:val="0"/>
              <w:marTop w:val="0"/>
              <w:marBottom w:val="0"/>
              <w:divBdr>
                <w:top w:val="none" w:sz="0" w:space="0" w:color="auto"/>
                <w:left w:val="none" w:sz="0" w:space="0" w:color="auto"/>
                <w:bottom w:val="none" w:sz="0" w:space="0" w:color="auto"/>
                <w:right w:val="none" w:sz="0" w:space="0" w:color="auto"/>
              </w:divBdr>
            </w:div>
            <w:div w:id="937105541">
              <w:marLeft w:val="0"/>
              <w:marRight w:val="0"/>
              <w:marTop w:val="0"/>
              <w:marBottom w:val="0"/>
              <w:divBdr>
                <w:top w:val="none" w:sz="0" w:space="0" w:color="auto"/>
                <w:left w:val="none" w:sz="0" w:space="0" w:color="auto"/>
                <w:bottom w:val="none" w:sz="0" w:space="0" w:color="auto"/>
                <w:right w:val="none" w:sz="0" w:space="0" w:color="auto"/>
              </w:divBdr>
            </w:div>
            <w:div w:id="925919584">
              <w:marLeft w:val="0"/>
              <w:marRight w:val="0"/>
              <w:marTop w:val="0"/>
              <w:marBottom w:val="0"/>
              <w:divBdr>
                <w:top w:val="none" w:sz="0" w:space="0" w:color="auto"/>
                <w:left w:val="none" w:sz="0" w:space="0" w:color="auto"/>
                <w:bottom w:val="none" w:sz="0" w:space="0" w:color="auto"/>
                <w:right w:val="none" w:sz="0" w:space="0" w:color="auto"/>
              </w:divBdr>
            </w:div>
            <w:div w:id="1008755062">
              <w:marLeft w:val="0"/>
              <w:marRight w:val="0"/>
              <w:marTop w:val="0"/>
              <w:marBottom w:val="0"/>
              <w:divBdr>
                <w:top w:val="none" w:sz="0" w:space="0" w:color="auto"/>
                <w:left w:val="none" w:sz="0" w:space="0" w:color="auto"/>
                <w:bottom w:val="none" w:sz="0" w:space="0" w:color="auto"/>
                <w:right w:val="none" w:sz="0" w:space="0" w:color="auto"/>
              </w:divBdr>
            </w:div>
            <w:div w:id="429550429">
              <w:marLeft w:val="0"/>
              <w:marRight w:val="0"/>
              <w:marTop w:val="0"/>
              <w:marBottom w:val="0"/>
              <w:divBdr>
                <w:top w:val="none" w:sz="0" w:space="0" w:color="auto"/>
                <w:left w:val="none" w:sz="0" w:space="0" w:color="auto"/>
                <w:bottom w:val="none" w:sz="0" w:space="0" w:color="auto"/>
                <w:right w:val="none" w:sz="0" w:space="0" w:color="auto"/>
              </w:divBdr>
            </w:div>
            <w:div w:id="21173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7609">
      <w:bodyDiv w:val="1"/>
      <w:marLeft w:val="0"/>
      <w:marRight w:val="0"/>
      <w:marTop w:val="0"/>
      <w:marBottom w:val="0"/>
      <w:divBdr>
        <w:top w:val="none" w:sz="0" w:space="0" w:color="auto"/>
        <w:left w:val="none" w:sz="0" w:space="0" w:color="auto"/>
        <w:bottom w:val="none" w:sz="0" w:space="0" w:color="auto"/>
        <w:right w:val="none" w:sz="0" w:space="0" w:color="auto"/>
      </w:divBdr>
      <w:divsChild>
        <w:div w:id="1218470510">
          <w:marLeft w:val="0"/>
          <w:marRight w:val="0"/>
          <w:marTop w:val="0"/>
          <w:marBottom w:val="0"/>
          <w:divBdr>
            <w:top w:val="none" w:sz="0" w:space="0" w:color="auto"/>
            <w:left w:val="none" w:sz="0" w:space="0" w:color="auto"/>
            <w:bottom w:val="none" w:sz="0" w:space="0" w:color="auto"/>
            <w:right w:val="none" w:sz="0" w:space="0" w:color="auto"/>
          </w:divBdr>
          <w:divsChild>
            <w:div w:id="1138110353">
              <w:marLeft w:val="0"/>
              <w:marRight w:val="0"/>
              <w:marTop w:val="0"/>
              <w:marBottom w:val="0"/>
              <w:divBdr>
                <w:top w:val="none" w:sz="0" w:space="0" w:color="auto"/>
                <w:left w:val="none" w:sz="0" w:space="0" w:color="auto"/>
                <w:bottom w:val="none" w:sz="0" w:space="0" w:color="auto"/>
                <w:right w:val="none" w:sz="0" w:space="0" w:color="auto"/>
              </w:divBdr>
            </w:div>
            <w:div w:id="1878085647">
              <w:marLeft w:val="0"/>
              <w:marRight w:val="0"/>
              <w:marTop w:val="0"/>
              <w:marBottom w:val="0"/>
              <w:divBdr>
                <w:top w:val="none" w:sz="0" w:space="0" w:color="auto"/>
                <w:left w:val="none" w:sz="0" w:space="0" w:color="auto"/>
                <w:bottom w:val="none" w:sz="0" w:space="0" w:color="auto"/>
                <w:right w:val="none" w:sz="0" w:space="0" w:color="auto"/>
              </w:divBdr>
            </w:div>
            <w:div w:id="1944075081">
              <w:marLeft w:val="0"/>
              <w:marRight w:val="0"/>
              <w:marTop w:val="0"/>
              <w:marBottom w:val="0"/>
              <w:divBdr>
                <w:top w:val="none" w:sz="0" w:space="0" w:color="auto"/>
                <w:left w:val="none" w:sz="0" w:space="0" w:color="auto"/>
                <w:bottom w:val="none" w:sz="0" w:space="0" w:color="auto"/>
                <w:right w:val="none" w:sz="0" w:space="0" w:color="auto"/>
              </w:divBdr>
            </w:div>
            <w:div w:id="64036191">
              <w:marLeft w:val="0"/>
              <w:marRight w:val="0"/>
              <w:marTop w:val="0"/>
              <w:marBottom w:val="0"/>
              <w:divBdr>
                <w:top w:val="none" w:sz="0" w:space="0" w:color="auto"/>
                <w:left w:val="none" w:sz="0" w:space="0" w:color="auto"/>
                <w:bottom w:val="none" w:sz="0" w:space="0" w:color="auto"/>
                <w:right w:val="none" w:sz="0" w:space="0" w:color="auto"/>
              </w:divBdr>
            </w:div>
            <w:div w:id="1645355046">
              <w:marLeft w:val="0"/>
              <w:marRight w:val="0"/>
              <w:marTop w:val="0"/>
              <w:marBottom w:val="0"/>
              <w:divBdr>
                <w:top w:val="none" w:sz="0" w:space="0" w:color="auto"/>
                <w:left w:val="none" w:sz="0" w:space="0" w:color="auto"/>
                <w:bottom w:val="none" w:sz="0" w:space="0" w:color="auto"/>
                <w:right w:val="none" w:sz="0" w:space="0" w:color="auto"/>
              </w:divBdr>
            </w:div>
            <w:div w:id="1558586807">
              <w:marLeft w:val="0"/>
              <w:marRight w:val="0"/>
              <w:marTop w:val="0"/>
              <w:marBottom w:val="0"/>
              <w:divBdr>
                <w:top w:val="none" w:sz="0" w:space="0" w:color="auto"/>
                <w:left w:val="none" w:sz="0" w:space="0" w:color="auto"/>
                <w:bottom w:val="none" w:sz="0" w:space="0" w:color="auto"/>
                <w:right w:val="none" w:sz="0" w:space="0" w:color="auto"/>
              </w:divBdr>
            </w:div>
            <w:div w:id="2050563581">
              <w:marLeft w:val="0"/>
              <w:marRight w:val="0"/>
              <w:marTop w:val="0"/>
              <w:marBottom w:val="0"/>
              <w:divBdr>
                <w:top w:val="none" w:sz="0" w:space="0" w:color="auto"/>
                <w:left w:val="none" w:sz="0" w:space="0" w:color="auto"/>
                <w:bottom w:val="none" w:sz="0" w:space="0" w:color="auto"/>
                <w:right w:val="none" w:sz="0" w:space="0" w:color="auto"/>
              </w:divBdr>
            </w:div>
            <w:div w:id="97066948">
              <w:marLeft w:val="0"/>
              <w:marRight w:val="0"/>
              <w:marTop w:val="0"/>
              <w:marBottom w:val="0"/>
              <w:divBdr>
                <w:top w:val="none" w:sz="0" w:space="0" w:color="auto"/>
                <w:left w:val="none" w:sz="0" w:space="0" w:color="auto"/>
                <w:bottom w:val="none" w:sz="0" w:space="0" w:color="auto"/>
                <w:right w:val="none" w:sz="0" w:space="0" w:color="auto"/>
              </w:divBdr>
            </w:div>
            <w:div w:id="1149899699">
              <w:marLeft w:val="0"/>
              <w:marRight w:val="0"/>
              <w:marTop w:val="0"/>
              <w:marBottom w:val="0"/>
              <w:divBdr>
                <w:top w:val="none" w:sz="0" w:space="0" w:color="auto"/>
                <w:left w:val="none" w:sz="0" w:space="0" w:color="auto"/>
                <w:bottom w:val="none" w:sz="0" w:space="0" w:color="auto"/>
                <w:right w:val="none" w:sz="0" w:space="0" w:color="auto"/>
              </w:divBdr>
            </w:div>
            <w:div w:id="1021013982">
              <w:marLeft w:val="0"/>
              <w:marRight w:val="0"/>
              <w:marTop w:val="0"/>
              <w:marBottom w:val="0"/>
              <w:divBdr>
                <w:top w:val="none" w:sz="0" w:space="0" w:color="auto"/>
                <w:left w:val="none" w:sz="0" w:space="0" w:color="auto"/>
                <w:bottom w:val="none" w:sz="0" w:space="0" w:color="auto"/>
                <w:right w:val="none" w:sz="0" w:space="0" w:color="auto"/>
              </w:divBdr>
            </w:div>
            <w:div w:id="1187596995">
              <w:marLeft w:val="0"/>
              <w:marRight w:val="0"/>
              <w:marTop w:val="0"/>
              <w:marBottom w:val="0"/>
              <w:divBdr>
                <w:top w:val="none" w:sz="0" w:space="0" w:color="auto"/>
                <w:left w:val="none" w:sz="0" w:space="0" w:color="auto"/>
                <w:bottom w:val="none" w:sz="0" w:space="0" w:color="auto"/>
                <w:right w:val="none" w:sz="0" w:space="0" w:color="auto"/>
              </w:divBdr>
            </w:div>
            <w:div w:id="1054936643">
              <w:marLeft w:val="0"/>
              <w:marRight w:val="0"/>
              <w:marTop w:val="0"/>
              <w:marBottom w:val="0"/>
              <w:divBdr>
                <w:top w:val="none" w:sz="0" w:space="0" w:color="auto"/>
                <w:left w:val="none" w:sz="0" w:space="0" w:color="auto"/>
                <w:bottom w:val="none" w:sz="0" w:space="0" w:color="auto"/>
                <w:right w:val="none" w:sz="0" w:space="0" w:color="auto"/>
              </w:divBdr>
            </w:div>
            <w:div w:id="1039430965">
              <w:marLeft w:val="0"/>
              <w:marRight w:val="0"/>
              <w:marTop w:val="0"/>
              <w:marBottom w:val="0"/>
              <w:divBdr>
                <w:top w:val="none" w:sz="0" w:space="0" w:color="auto"/>
                <w:left w:val="none" w:sz="0" w:space="0" w:color="auto"/>
                <w:bottom w:val="none" w:sz="0" w:space="0" w:color="auto"/>
                <w:right w:val="none" w:sz="0" w:space="0" w:color="auto"/>
              </w:divBdr>
            </w:div>
            <w:div w:id="237402982">
              <w:marLeft w:val="0"/>
              <w:marRight w:val="0"/>
              <w:marTop w:val="0"/>
              <w:marBottom w:val="0"/>
              <w:divBdr>
                <w:top w:val="none" w:sz="0" w:space="0" w:color="auto"/>
                <w:left w:val="none" w:sz="0" w:space="0" w:color="auto"/>
                <w:bottom w:val="none" w:sz="0" w:space="0" w:color="auto"/>
                <w:right w:val="none" w:sz="0" w:space="0" w:color="auto"/>
              </w:divBdr>
            </w:div>
            <w:div w:id="686449205">
              <w:marLeft w:val="0"/>
              <w:marRight w:val="0"/>
              <w:marTop w:val="0"/>
              <w:marBottom w:val="0"/>
              <w:divBdr>
                <w:top w:val="none" w:sz="0" w:space="0" w:color="auto"/>
                <w:left w:val="none" w:sz="0" w:space="0" w:color="auto"/>
                <w:bottom w:val="none" w:sz="0" w:space="0" w:color="auto"/>
                <w:right w:val="none" w:sz="0" w:space="0" w:color="auto"/>
              </w:divBdr>
            </w:div>
            <w:div w:id="597828953">
              <w:marLeft w:val="0"/>
              <w:marRight w:val="0"/>
              <w:marTop w:val="0"/>
              <w:marBottom w:val="0"/>
              <w:divBdr>
                <w:top w:val="none" w:sz="0" w:space="0" w:color="auto"/>
                <w:left w:val="none" w:sz="0" w:space="0" w:color="auto"/>
                <w:bottom w:val="none" w:sz="0" w:space="0" w:color="auto"/>
                <w:right w:val="none" w:sz="0" w:space="0" w:color="auto"/>
              </w:divBdr>
            </w:div>
            <w:div w:id="1495297009">
              <w:marLeft w:val="0"/>
              <w:marRight w:val="0"/>
              <w:marTop w:val="0"/>
              <w:marBottom w:val="0"/>
              <w:divBdr>
                <w:top w:val="none" w:sz="0" w:space="0" w:color="auto"/>
                <w:left w:val="none" w:sz="0" w:space="0" w:color="auto"/>
                <w:bottom w:val="none" w:sz="0" w:space="0" w:color="auto"/>
                <w:right w:val="none" w:sz="0" w:space="0" w:color="auto"/>
              </w:divBdr>
            </w:div>
            <w:div w:id="3478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4405">
      <w:bodyDiv w:val="1"/>
      <w:marLeft w:val="0"/>
      <w:marRight w:val="0"/>
      <w:marTop w:val="0"/>
      <w:marBottom w:val="0"/>
      <w:divBdr>
        <w:top w:val="none" w:sz="0" w:space="0" w:color="auto"/>
        <w:left w:val="none" w:sz="0" w:space="0" w:color="auto"/>
        <w:bottom w:val="none" w:sz="0" w:space="0" w:color="auto"/>
        <w:right w:val="none" w:sz="0" w:space="0" w:color="auto"/>
      </w:divBdr>
    </w:div>
    <w:div w:id="1348018886">
      <w:bodyDiv w:val="1"/>
      <w:marLeft w:val="0"/>
      <w:marRight w:val="0"/>
      <w:marTop w:val="0"/>
      <w:marBottom w:val="0"/>
      <w:divBdr>
        <w:top w:val="none" w:sz="0" w:space="0" w:color="auto"/>
        <w:left w:val="none" w:sz="0" w:space="0" w:color="auto"/>
        <w:bottom w:val="none" w:sz="0" w:space="0" w:color="auto"/>
        <w:right w:val="none" w:sz="0" w:space="0" w:color="auto"/>
      </w:divBdr>
    </w:div>
    <w:div w:id="1349596471">
      <w:bodyDiv w:val="1"/>
      <w:marLeft w:val="0"/>
      <w:marRight w:val="0"/>
      <w:marTop w:val="0"/>
      <w:marBottom w:val="0"/>
      <w:divBdr>
        <w:top w:val="none" w:sz="0" w:space="0" w:color="auto"/>
        <w:left w:val="none" w:sz="0" w:space="0" w:color="auto"/>
        <w:bottom w:val="none" w:sz="0" w:space="0" w:color="auto"/>
        <w:right w:val="none" w:sz="0" w:space="0" w:color="auto"/>
      </w:divBdr>
    </w:div>
    <w:div w:id="1352025693">
      <w:bodyDiv w:val="1"/>
      <w:marLeft w:val="0"/>
      <w:marRight w:val="0"/>
      <w:marTop w:val="0"/>
      <w:marBottom w:val="0"/>
      <w:divBdr>
        <w:top w:val="none" w:sz="0" w:space="0" w:color="auto"/>
        <w:left w:val="none" w:sz="0" w:space="0" w:color="auto"/>
        <w:bottom w:val="none" w:sz="0" w:space="0" w:color="auto"/>
        <w:right w:val="none" w:sz="0" w:space="0" w:color="auto"/>
      </w:divBdr>
    </w:div>
    <w:div w:id="1377121922">
      <w:bodyDiv w:val="1"/>
      <w:marLeft w:val="0"/>
      <w:marRight w:val="0"/>
      <w:marTop w:val="0"/>
      <w:marBottom w:val="0"/>
      <w:divBdr>
        <w:top w:val="none" w:sz="0" w:space="0" w:color="auto"/>
        <w:left w:val="none" w:sz="0" w:space="0" w:color="auto"/>
        <w:bottom w:val="none" w:sz="0" w:space="0" w:color="auto"/>
        <w:right w:val="none" w:sz="0" w:space="0" w:color="auto"/>
      </w:divBdr>
    </w:div>
    <w:div w:id="1385829367">
      <w:bodyDiv w:val="1"/>
      <w:marLeft w:val="0"/>
      <w:marRight w:val="0"/>
      <w:marTop w:val="0"/>
      <w:marBottom w:val="0"/>
      <w:divBdr>
        <w:top w:val="none" w:sz="0" w:space="0" w:color="auto"/>
        <w:left w:val="none" w:sz="0" w:space="0" w:color="auto"/>
        <w:bottom w:val="none" w:sz="0" w:space="0" w:color="auto"/>
        <w:right w:val="none" w:sz="0" w:space="0" w:color="auto"/>
      </w:divBdr>
      <w:divsChild>
        <w:div w:id="1896773542">
          <w:marLeft w:val="0"/>
          <w:marRight w:val="0"/>
          <w:marTop w:val="0"/>
          <w:marBottom w:val="0"/>
          <w:divBdr>
            <w:top w:val="none" w:sz="0" w:space="0" w:color="auto"/>
            <w:left w:val="none" w:sz="0" w:space="0" w:color="auto"/>
            <w:bottom w:val="none" w:sz="0" w:space="0" w:color="auto"/>
            <w:right w:val="none" w:sz="0" w:space="0" w:color="auto"/>
          </w:divBdr>
          <w:divsChild>
            <w:div w:id="1699702545">
              <w:marLeft w:val="0"/>
              <w:marRight w:val="0"/>
              <w:marTop w:val="0"/>
              <w:marBottom w:val="0"/>
              <w:divBdr>
                <w:top w:val="none" w:sz="0" w:space="0" w:color="auto"/>
                <w:left w:val="none" w:sz="0" w:space="0" w:color="auto"/>
                <w:bottom w:val="none" w:sz="0" w:space="0" w:color="auto"/>
                <w:right w:val="none" w:sz="0" w:space="0" w:color="auto"/>
              </w:divBdr>
            </w:div>
            <w:div w:id="363988591">
              <w:marLeft w:val="0"/>
              <w:marRight w:val="0"/>
              <w:marTop w:val="0"/>
              <w:marBottom w:val="0"/>
              <w:divBdr>
                <w:top w:val="none" w:sz="0" w:space="0" w:color="auto"/>
                <w:left w:val="none" w:sz="0" w:space="0" w:color="auto"/>
                <w:bottom w:val="none" w:sz="0" w:space="0" w:color="auto"/>
                <w:right w:val="none" w:sz="0" w:space="0" w:color="auto"/>
              </w:divBdr>
            </w:div>
            <w:div w:id="1458375082">
              <w:marLeft w:val="0"/>
              <w:marRight w:val="0"/>
              <w:marTop w:val="0"/>
              <w:marBottom w:val="0"/>
              <w:divBdr>
                <w:top w:val="none" w:sz="0" w:space="0" w:color="auto"/>
                <w:left w:val="none" w:sz="0" w:space="0" w:color="auto"/>
                <w:bottom w:val="none" w:sz="0" w:space="0" w:color="auto"/>
                <w:right w:val="none" w:sz="0" w:space="0" w:color="auto"/>
              </w:divBdr>
            </w:div>
            <w:div w:id="1391227383">
              <w:marLeft w:val="0"/>
              <w:marRight w:val="0"/>
              <w:marTop w:val="0"/>
              <w:marBottom w:val="0"/>
              <w:divBdr>
                <w:top w:val="none" w:sz="0" w:space="0" w:color="auto"/>
                <w:left w:val="none" w:sz="0" w:space="0" w:color="auto"/>
                <w:bottom w:val="none" w:sz="0" w:space="0" w:color="auto"/>
                <w:right w:val="none" w:sz="0" w:space="0" w:color="auto"/>
              </w:divBdr>
            </w:div>
            <w:div w:id="1246036221">
              <w:marLeft w:val="0"/>
              <w:marRight w:val="0"/>
              <w:marTop w:val="0"/>
              <w:marBottom w:val="0"/>
              <w:divBdr>
                <w:top w:val="none" w:sz="0" w:space="0" w:color="auto"/>
                <w:left w:val="none" w:sz="0" w:space="0" w:color="auto"/>
                <w:bottom w:val="none" w:sz="0" w:space="0" w:color="auto"/>
                <w:right w:val="none" w:sz="0" w:space="0" w:color="auto"/>
              </w:divBdr>
            </w:div>
            <w:div w:id="1797063477">
              <w:marLeft w:val="0"/>
              <w:marRight w:val="0"/>
              <w:marTop w:val="0"/>
              <w:marBottom w:val="0"/>
              <w:divBdr>
                <w:top w:val="none" w:sz="0" w:space="0" w:color="auto"/>
                <w:left w:val="none" w:sz="0" w:space="0" w:color="auto"/>
                <w:bottom w:val="none" w:sz="0" w:space="0" w:color="auto"/>
                <w:right w:val="none" w:sz="0" w:space="0" w:color="auto"/>
              </w:divBdr>
            </w:div>
            <w:div w:id="567424802">
              <w:marLeft w:val="0"/>
              <w:marRight w:val="0"/>
              <w:marTop w:val="0"/>
              <w:marBottom w:val="0"/>
              <w:divBdr>
                <w:top w:val="none" w:sz="0" w:space="0" w:color="auto"/>
                <w:left w:val="none" w:sz="0" w:space="0" w:color="auto"/>
                <w:bottom w:val="none" w:sz="0" w:space="0" w:color="auto"/>
                <w:right w:val="none" w:sz="0" w:space="0" w:color="auto"/>
              </w:divBdr>
            </w:div>
            <w:div w:id="614871590">
              <w:marLeft w:val="0"/>
              <w:marRight w:val="0"/>
              <w:marTop w:val="0"/>
              <w:marBottom w:val="0"/>
              <w:divBdr>
                <w:top w:val="none" w:sz="0" w:space="0" w:color="auto"/>
                <w:left w:val="none" w:sz="0" w:space="0" w:color="auto"/>
                <w:bottom w:val="none" w:sz="0" w:space="0" w:color="auto"/>
                <w:right w:val="none" w:sz="0" w:space="0" w:color="auto"/>
              </w:divBdr>
            </w:div>
            <w:div w:id="2143840117">
              <w:marLeft w:val="0"/>
              <w:marRight w:val="0"/>
              <w:marTop w:val="0"/>
              <w:marBottom w:val="0"/>
              <w:divBdr>
                <w:top w:val="none" w:sz="0" w:space="0" w:color="auto"/>
                <w:left w:val="none" w:sz="0" w:space="0" w:color="auto"/>
                <w:bottom w:val="none" w:sz="0" w:space="0" w:color="auto"/>
                <w:right w:val="none" w:sz="0" w:space="0" w:color="auto"/>
              </w:divBdr>
            </w:div>
            <w:div w:id="659423993">
              <w:marLeft w:val="0"/>
              <w:marRight w:val="0"/>
              <w:marTop w:val="0"/>
              <w:marBottom w:val="0"/>
              <w:divBdr>
                <w:top w:val="none" w:sz="0" w:space="0" w:color="auto"/>
                <w:left w:val="none" w:sz="0" w:space="0" w:color="auto"/>
                <w:bottom w:val="none" w:sz="0" w:space="0" w:color="auto"/>
                <w:right w:val="none" w:sz="0" w:space="0" w:color="auto"/>
              </w:divBdr>
            </w:div>
            <w:div w:id="558637773">
              <w:marLeft w:val="0"/>
              <w:marRight w:val="0"/>
              <w:marTop w:val="0"/>
              <w:marBottom w:val="0"/>
              <w:divBdr>
                <w:top w:val="none" w:sz="0" w:space="0" w:color="auto"/>
                <w:left w:val="none" w:sz="0" w:space="0" w:color="auto"/>
                <w:bottom w:val="none" w:sz="0" w:space="0" w:color="auto"/>
                <w:right w:val="none" w:sz="0" w:space="0" w:color="auto"/>
              </w:divBdr>
            </w:div>
            <w:div w:id="747574341">
              <w:marLeft w:val="0"/>
              <w:marRight w:val="0"/>
              <w:marTop w:val="0"/>
              <w:marBottom w:val="0"/>
              <w:divBdr>
                <w:top w:val="none" w:sz="0" w:space="0" w:color="auto"/>
                <w:left w:val="none" w:sz="0" w:space="0" w:color="auto"/>
                <w:bottom w:val="none" w:sz="0" w:space="0" w:color="auto"/>
                <w:right w:val="none" w:sz="0" w:space="0" w:color="auto"/>
              </w:divBdr>
            </w:div>
            <w:div w:id="986275522">
              <w:marLeft w:val="0"/>
              <w:marRight w:val="0"/>
              <w:marTop w:val="0"/>
              <w:marBottom w:val="0"/>
              <w:divBdr>
                <w:top w:val="none" w:sz="0" w:space="0" w:color="auto"/>
                <w:left w:val="none" w:sz="0" w:space="0" w:color="auto"/>
                <w:bottom w:val="none" w:sz="0" w:space="0" w:color="auto"/>
                <w:right w:val="none" w:sz="0" w:space="0" w:color="auto"/>
              </w:divBdr>
            </w:div>
            <w:div w:id="1293637893">
              <w:marLeft w:val="0"/>
              <w:marRight w:val="0"/>
              <w:marTop w:val="0"/>
              <w:marBottom w:val="0"/>
              <w:divBdr>
                <w:top w:val="none" w:sz="0" w:space="0" w:color="auto"/>
                <w:left w:val="none" w:sz="0" w:space="0" w:color="auto"/>
                <w:bottom w:val="none" w:sz="0" w:space="0" w:color="auto"/>
                <w:right w:val="none" w:sz="0" w:space="0" w:color="auto"/>
              </w:divBdr>
            </w:div>
            <w:div w:id="772477468">
              <w:marLeft w:val="0"/>
              <w:marRight w:val="0"/>
              <w:marTop w:val="0"/>
              <w:marBottom w:val="0"/>
              <w:divBdr>
                <w:top w:val="none" w:sz="0" w:space="0" w:color="auto"/>
                <w:left w:val="none" w:sz="0" w:space="0" w:color="auto"/>
                <w:bottom w:val="none" w:sz="0" w:space="0" w:color="auto"/>
                <w:right w:val="none" w:sz="0" w:space="0" w:color="auto"/>
              </w:divBdr>
            </w:div>
            <w:div w:id="1180238573">
              <w:marLeft w:val="0"/>
              <w:marRight w:val="0"/>
              <w:marTop w:val="0"/>
              <w:marBottom w:val="0"/>
              <w:divBdr>
                <w:top w:val="none" w:sz="0" w:space="0" w:color="auto"/>
                <w:left w:val="none" w:sz="0" w:space="0" w:color="auto"/>
                <w:bottom w:val="none" w:sz="0" w:space="0" w:color="auto"/>
                <w:right w:val="none" w:sz="0" w:space="0" w:color="auto"/>
              </w:divBdr>
            </w:div>
            <w:div w:id="97341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19284">
      <w:bodyDiv w:val="1"/>
      <w:marLeft w:val="0"/>
      <w:marRight w:val="0"/>
      <w:marTop w:val="0"/>
      <w:marBottom w:val="0"/>
      <w:divBdr>
        <w:top w:val="none" w:sz="0" w:space="0" w:color="auto"/>
        <w:left w:val="none" w:sz="0" w:space="0" w:color="auto"/>
        <w:bottom w:val="none" w:sz="0" w:space="0" w:color="auto"/>
        <w:right w:val="none" w:sz="0" w:space="0" w:color="auto"/>
      </w:divBdr>
      <w:divsChild>
        <w:div w:id="1538469176">
          <w:marLeft w:val="0"/>
          <w:marRight w:val="0"/>
          <w:marTop w:val="0"/>
          <w:marBottom w:val="0"/>
          <w:divBdr>
            <w:top w:val="none" w:sz="0" w:space="0" w:color="auto"/>
            <w:left w:val="none" w:sz="0" w:space="0" w:color="auto"/>
            <w:bottom w:val="none" w:sz="0" w:space="0" w:color="auto"/>
            <w:right w:val="none" w:sz="0" w:space="0" w:color="auto"/>
          </w:divBdr>
          <w:divsChild>
            <w:div w:id="381444628">
              <w:marLeft w:val="0"/>
              <w:marRight w:val="0"/>
              <w:marTop w:val="0"/>
              <w:marBottom w:val="0"/>
              <w:divBdr>
                <w:top w:val="none" w:sz="0" w:space="0" w:color="auto"/>
                <w:left w:val="none" w:sz="0" w:space="0" w:color="auto"/>
                <w:bottom w:val="none" w:sz="0" w:space="0" w:color="auto"/>
                <w:right w:val="none" w:sz="0" w:space="0" w:color="auto"/>
              </w:divBdr>
            </w:div>
            <w:div w:id="931201999">
              <w:marLeft w:val="0"/>
              <w:marRight w:val="0"/>
              <w:marTop w:val="0"/>
              <w:marBottom w:val="0"/>
              <w:divBdr>
                <w:top w:val="none" w:sz="0" w:space="0" w:color="auto"/>
                <w:left w:val="none" w:sz="0" w:space="0" w:color="auto"/>
                <w:bottom w:val="none" w:sz="0" w:space="0" w:color="auto"/>
                <w:right w:val="none" w:sz="0" w:space="0" w:color="auto"/>
              </w:divBdr>
            </w:div>
            <w:div w:id="335310365">
              <w:marLeft w:val="0"/>
              <w:marRight w:val="0"/>
              <w:marTop w:val="0"/>
              <w:marBottom w:val="0"/>
              <w:divBdr>
                <w:top w:val="none" w:sz="0" w:space="0" w:color="auto"/>
                <w:left w:val="none" w:sz="0" w:space="0" w:color="auto"/>
                <w:bottom w:val="none" w:sz="0" w:space="0" w:color="auto"/>
                <w:right w:val="none" w:sz="0" w:space="0" w:color="auto"/>
              </w:divBdr>
            </w:div>
            <w:div w:id="155343033">
              <w:marLeft w:val="0"/>
              <w:marRight w:val="0"/>
              <w:marTop w:val="0"/>
              <w:marBottom w:val="0"/>
              <w:divBdr>
                <w:top w:val="none" w:sz="0" w:space="0" w:color="auto"/>
                <w:left w:val="none" w:sz="0" w:space="0" w:color="auto"/>
                <w:bottom w:val="none" w:sz="0" w:space="0" w:color="auto"/>
                <w:right w:val="none" w:sz="0" w:space="0" w:color="auto"/>
              </w:divBdr>
            </w:div>
            <w:div w:id="1158418424">
              <w:marLeft w:val="0"/>
              <w:marRight w:val="0"/>
              <w:marTop w:val="0"/>
              <w:marBottom w:val="0"/>
              <w:divBdr>
                <w:top w:val="none" w:sz="0" w:space="0" w:color="auto"/>
                <w:left w:val="none" w:sz="0" w:space="0" w:color="auto"/>
                <w:bottom w:val="none" w:sz="0" w:space="0" w:color="auto"/>
                <w:right w:val="none" w:sz="0" w:space="0" w:color="auto"/>
              </w:divBdr>
            </w:div>
            <w:div w:id="533468614">
              <w:marLeft w:val="0"/>
              <w:marRight w:val="0"/>
              <w:marTop w:val="0"/>
              <w:marBottom w:val="0"/>
              <w:divBdr>
                <w:top w:val="none" w:sz="0" w:space="0" w:color="auto"/>
                <w:left w:val="none" w:sz="0" w:space="0" w:color="auto"/>
                <w:bottom w:val="none" w:sz="0" w:space="0" w:color="auto"/>
                <w:right w:val="none" w:sz="0" w:space="0" w:color="auto"/>
              </w:divBdr>
            </w:div>
            <w:div w:id="1374042379">
              <w:marLeft w:val="0"/>
              <w:marRight w:val="0"/>
              <w:marTop w:val="0"/>
              <w:marBottom w:val="0"/>
              <w:divBdr>
                <w:top w:val="none" w:sz="0" w:space="0" w:color="auto"/>
                <w:left w:val="none" w:sz="0" w:space="0" w:color="auto"/>
                <w:bottom w:val="none" w:sz="0" w:space="0" w:color="auto"/>
                <w:right w:val="none" w:sz="0" w:space="0" w:color="auto"/>
              </w:divBdr>
            </w:div>
            <w:div w:id="2112507287">
              <w:marLeft w:val="0"/>
              <w:marRight w:val="0"/>
              <w:marTop w:val="0"/>
              <w:marBottom w:val="0"/>
              <w:divBdr>
                <w:top w:val="none" w:sz="0" w:space="0" w:color="auto"/>
                <w:left w:val="none" w:sz="0" w:space="0" w:color="auto"/>
                <w:bottom w:val="none" w:sz="0" w:space="0" w:color="auto"/>
                <w:right w:val="none" w:sz="0" w:space="0" w:color="auto"/>
              </w:divBdr>
            </w:div>
            <w:div w:id="752429602">
              <w:marLeft w:val="0"/>
              <w:marRight w:val="0"/>
              <w:marTop w:val="0"/>
              <w:marBottom w:val="0"/>
              <w:divBdr>
                <w:top w:val="none" w:sz="0" w:space="0" w:color="auto"/>
                <w:left w:val="none" w:sz="0" w:space="0" w:color="auto"/>
                <w:bottom w:val="none" w:sz="0" w:space="0" w:color="auto"/>
                <w:right w:val="none" w:sz="0" w:space="0" w:color="auto"/>
              </w:divBdr>
            </w:div>
            <w:div w:id="2098332121">
              <w:marLeft w:val="0"/>
              <w:marRight w:val="0"/>
              <w:marTop w:val="0"/>
              <w:marBottom w:val="0"/>
              <w:divBdr>
                <w:top w:val="none" w:sz="0" w:space="0" w:color="auto"/>
                <w:left w:val="none" w:sz="0" w:space="0" w:color="auto"/>
                <w:bottom w:val="none" w:sz="0" w:space="0" w:color="auto"/>
                <w:right w:val="none" w:sz="0" w:space="0" w:color="auto"/>
              </w:divBdr>
            </w:div>
            <w:div w:id="1675649102">
              <w:marLeft w:val="0"/>
              <w:marRight w:val="0"/>
              <w:marTop w:val="0"/>
              <w:marBottom w:val="0"/>
              <w:divBdr>
                <w:top w:val="none" w:sz="0" w:space="0" w:color="auto"/>
                <w:left w:val="none" w:sz="0" w:space="0" w:color="auto"/>
                <w:bottom w:val="none" w:sz="0" w:space="0" w:color="auto"/>
                <w:right w:val="none" w:sz="0" w:space="0" w:color="auto"/>
              </w:divBdr>
            </w:div>
            <w:div w:id="1175657244">
              <w:marLeft w:val="0"/>
              <w:marRight w:val="0"/>
              <w:marTop w:val="0"/>
              <w:marBottom w:val="0"/>
              <w:divBdr>
                <w:top w:val="none" w:sz="0" w:space="0" w:color="auto"/>
                <w:left w:val="none" w:sz="0" w:space="0" w:color="auto"/>
                <w:bottom w:val="none" w:sz="0" w:space="0" w:color="auto"/>
                <w:right w:val="none" w:sz="0" w:space="0" w:color="auto"/>
              </w:divBdr>
            </w:div>
            <w:div w:id="97913721">
              <w:marLeft w:val="0"/>
              <w:marRight w:val="0"/>
              <w:marTop w:val="0"/>
              <w:marBottom w:val="0"/>
              <w:divBdr>
                <w:top w:val="none" w:sz="0" w:space="0" w:color="auto"/>
                <w:left w:val="none" w:sz="0" w:space="0" w:color="auto"/>
                <w:bottom w:val="none" w:sz="0" w:space="0" w:color="auto"/>
                <w:right w:val="none" w:sz="0" w:space="0" w:color="auto"/>
              </w:divBdr>
            </w:div>
            <w:div w:id="879050565">
              <w:marLeft w:val="0"/>
              <w:marRight w:val="0"/>
              <w:marTop w:val="0"/>
              <w:marBottom w:val="0"/>
              <w:divBdr>
                <w:top w:val="none" w:sz="0" w:space="0" w:color="auto"/>
                <w:left w:val="none" w:sz="0" w:space="0" w:color="auto"/>
                <w:bottom w:val="none" w:sz="0" w:space="0" w:color="auto"/>
                <w:right w:val="none" w:sz="0" w:space="0" w:color="auto"/>
              </w:divBdr>
            </w:div>
            <w:div w:id="1507943721">
              <w:marLeft w:val="0"/>
              <w:marRight w:val="0"/>
              <w:marTop w:val="0"/>
              <w:marBottom w:val="0"/>
              <w:divBdr>
                <w:top w:val="none" w:sz="0" w:space="0" w:color="auto"/>
                <w:left w:val="none" w:sz="0" w:space="0" w:color="auto"/>
                <w:bottom w:val="none" w:sz="0" w:space="0" w:color="auto"/>
                <w:right w:val="none" w:sz="0" w:space="0" w:color="auto"/>
              </w:divBdr>
            </w:div>
            <w:div w:id="61756645">
              <w:marLeft w:val="0"/>
              <w:marRight w:val="0"/>
              <w:marTop w:val="0"/>
              <w:marBottom w:val="0"/>
              <w:divBdr>
                <w:top w:val="none" w:sz="0" w:space="0" w:color="auto"/>
                <w:left w:val="none" w:sz="0" w:space="0" w:color="auto"/>
                <w:bottom w:val="none" w:sz="0" w:space="0" w:color="auto"/>
                <w:right w:val="none" w:sz="0" w:space="0" w:color="auto"/>
              </w:divBdr>
            </w:div>
            <w:div w:id="91811">
              <w:marLeft w:val="0"/>
              <w:marRight w:val="0"/>
              <w:marTop w:val="0"/>
              <w:marBottom w:val="0"/>
              <w:divBdr>
                <w:top w:val="none" w:sz="0" w:space="0" w:color="auto"/>
                <w:left w:val="none" w:sz="0" w:space="0" w:color="auto"/>
                <w:bottom w:val="none" w:sz="0" w:space="0" w:color="auto"/>
                <w:right w:val="none" w:sz="0" w:space="0" w:color="auto"/>
              </w:divBdr>
            </w:div>
            <w:div w:id="806046632">
              <w:marLeft w:val="0"/>
              <w:marRight w:val="0"/>
              <w:marTop w:val="0"/>
              <w:marBottom w:val="0"/>
              <w:divBdr>
                <w:top w:val="none" w:sz="0" w:space="0" w:color="auto"/>
                <w:left w:val="none" w:sz="0" w:space="0" w:color="auto"/>
                <w:bottom w:val="none" w:sz="0" w:space="0" w:color="auto"/>
                <w:right w:val="none" w:sz="0" w:space="0" w:color="auto"/>
              </w:divBdr>
            </w:div>
            <w:div w:id="4416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91503">
      <w:bodyDiv w:val="1"/>
      <w:marLeft w:val="0"/>
      <w:marRight w:val="0"/>
      <w:marTop w:val="0"/>
      <w:marBottom w:val="0"/>
      <w:divBdr>
        <w:top w:val="none" w:sz="0" w:space="0" w:color="auto"/>
        <w:left w:val="none" w:sz="0" w:space="0" w:color="auto"/>
        <w:bottom w:val="none" w:sz="0" w:space="0" w:color="auto"/>
        <w:right w:val="none" w:sz="0" w:space="0" w:color="auto"/>
      </w:divBdr>
    </w:div>
    <w:div w:id="1515150377">
      <w:bodyDiv w:val="1"/>
      <w:marLeft w:val="0"/>
      <w:marRight w:val="0"/>
      <w:marTop w:val="0"/>
      <w:marBottom w:val="0"/>
      <w:divBdr>
        <w:top w:val="none" w:sz="0" w:space="0" w:color="auto"/>
        <w:left w:val="none" w:sz="0" w:space="0" w:color="auto"/>
        <w:bottom w:val="none" w:sz="0" w:space="0" w:color="auto"/>
        <w:right w:val="none" w:sz="0" w:space="0" w:color="auto"/>
      </w:divBdr>
      <w:divsChild>
        <w:div w:id="1832674453">
          <w:marLeft w:val="0"/>
          <w:marRight w:val="0"/>
          <w:marTop w:val="0"/>
          <w:marBottom w:val="0"/>
          <w:divBdr>
            <w:top w:val="none" w:sz="0" w:space="0" w:color="auto"/>
            <w:left w:val="none" w:sz="0" w:space="0" w:color="auto"/>
            <w:bottom w:val="none" w:sz="0" w:space="0" w:color="auto"/>
            <w:right w:val="none" w:sz="0" w:space="0" w:color="auto"/>
          </w:divBdr>
          <w:divsChild>
            <w:div w:id="373046066">
              <w:marLeft w:val="0"/>
              <w:marRight w:val="0"/>
              <w:marTop w:val="0"/>
              <w:marBottom w:val="0"/>
              <w:divBdr>
                <w:top w:val="none" w:sz="0" w:space="0" w:color="auto"/>
                <w:left w:val="none" w:sz="0" w:space="0" w:color="auto"/>
                <w:bottom w:val="none" w:sz="0" w:space="0" w:color="auto"/>
                <w:right w:val="none" w:sz="0" w:space="0" w:color="auto"/>
              </w:divBdr>
            </w:div>
            <w:div w:id="2074311683">
              <w:marLeft w:val="0"/>
              <w:marRight w:val="0"/>
              <w:marTop w:val="0"/>
              <w:marBottom w:val="0"/>
              <w:divBdr>
                <w:top w:val="none" w:sz="0" w:space="0" w:color="auto"/>
                <w:left w:val="none" w:sz="0" w:space="0" w:color="auto"/>
                <w:bottom w:val="none" w:sz="0" w:space="0" w:color="auto"/>
                <w:right w:val="none" w:sz="0" w:space="0" w:color="auto"/>
              </w:divBdr>
            </w:div>
            <w:div w:id="985400254">
              <w:marLeft w:val="0"/>
              <w:marRight w:val="0"/>
              <w:marTop w:val="0"/>
              <w:marBottom w:val="0"/>
              <w:divBdr>
                <w:top w:val="none" w:sz="0" w:space="0" w:color="auto"/>
                <w:left w:val="none" w:sz="0" w:space="0" w:color="auto"/>
                <w:bottom w:val="none" w:sz="0" w:space="0" w:color="auto"/>
                <w:right w:val="none" w:sz="0" w:space="0" w:color="auto"/>
              </w:divBdr>
            </w:div>
            <w:div w:id="240601880">
              <w:marLeft w:val="0"/>
              <w:marRight w:val="0"/>
              <w:marTop w:val="0"/>
              <w:marBottom w:val="0"/>
              <w:divBdr>
                <w:top w:val="none" w:sz="0" w:space="0" w:color="auto"/>
                <w:left w:val="none" w:sz="0" w:space="0" w:color="auto"/>
                <w:bottom w:val="none" w:sz="0" w:space="0" w:color="auto"/>
                <w:right w:val="none" w:sz="0" w:space="0" w:color="auto"/>
              </w:divBdr>
            </w:div>
            <w:div w:id="1713000318">
              <w:marLeft w:val="0"/>
              <w:marRight w:val="0"/>
              <w:marTop w:val="0"/>
              <w:marBottom w:val="0"/>
              <w:divBdr>
                <w:top w:val="none" w:sz="0" w:space="0" w:color="auto"/>
                <w:left w:val="none" w:sz="0" w:space="0" w:color="auto"/>
                <w:bottom w:val="none" w:sz="0" w:space="0" w:color="auto"/>
                <w:right w:val="none" w:sz="0" w:space="0" w:color="auto"/>
              </w:divBdr>
            </w:div>
            <w:div w:id="941643708">
              <w:marLeft w:val="0"/>
              <w:marRight w:val="0"/>
              <w:marTop w:val="0"/>
              <w:marBottom w:val="0"/>
              <w:divBdr>
                <w:top w:val="none" w:sz="0" w:space="0" w:color="auto"/>
                <w:left w:val="none" w:sz="0" w:space="0" w:color="auto"/>
                <w:bottom w:val="none" w:sz="0" w:space="0" w:color="auto"/>
                <w:right w:val="none" w:sz="0" w:space="0" w:color="auto"/>
              </w:divBdr>
            </w:div>
            <w:div w:id="2049180498">
              <w:marLeft w:val="0"/>
              <w:marRight w:val="0"/>
              <w:marTop w:val="0"/>
              <w:marBottom w:val="0"/>
              <w:divBdr>
                <w:top w:val="none" w:sz="0" w:space="0" w:color="auto"/>
                <w:left w:val="none" w:sz="0" w:space="0" w:color="auto"/>
                <w:bottom w:val="none" w:sz="0" w:space="0" w:color="auto"/>
                <w:right w:val="none" w:sz="0" w:space="0" w:color="auto"/>
              </w:divBdr>
            </w:div>
            <w:div w:id="2069382122">
              <w:marLeft w:val="0"/>
              <w:marRight w:val="0"/>
              <w:marTop w:val="0"/>
              <w:marBottom w:val="0"/>
              <w:divBdr>
                <w:top w:val="none" w:sz="0" w:space="0" w:color="auto"/>
                <w:left w:val="none" w:sz="0" w:space="0" w:color="auto"/>
                <w:bottom w:val="none" w:sz="0" w:space="0" w:color="auto"/>
                <w:right w:val="none" w:sz="0" w:space="0" w:color="auto"/>
              </w:divBdr>
            </w:div>
            <w:div w:id="2031253323">
              <w:marLeft w:val="0"/>
              <w:marRight w:val="0"/>
              <w:marTop w:val="0"/>
              <w:marBottom w:val="0"/>
              <w:divBdr>
                <w:top w:val="none" w:sz="0" w:space="0" w:color="auto"/>
                <w:left w:val="none" w:sz="0" w:space="0" w:color="auto"/>
                <w:bottom w:val="none" w:sz="0" w:space="0" w:color="auto"/>
                <w:right w:val="none" w:sz="0" w:space="0" w:color="auto"/>
              </w:divBdr>
            </w:div>
            <w:div w:id="395663915">
              <w:marLeft w:val="0"/>
              <w:marRight w:val="0"/>
              <w:marTop w:val="0"/>
              <w:marBottom w:val="0"/>
              <w:divBdr>
                <w:top w:val="none" w:sz="0" w:space="0" w:color="auto"/>
                <w:left w:val="none" w:sz="0" w:space="0" w:color="auto"/>
                <w:bottom w:val="none" w:sz="0" w:space="0" w:color="auto"/>
                <w:right w:val="none" w:sz="0" w:space="0" w:color="auto"/>
              </w:divBdr>
            </w:div>
            <w:div w:id="1358384415">
              <w:marLeft w:val="0"/>
              <w:marRight w:val="0"/>
              <w:marTop w:val="0"/>
              <w:marBottom w:val="0"/>
              <w:divBdr>
                <w:top w:val="none" w:sz="0" w:space="0" w:color="auto"/>
                <w:left w:val="none" w:sz="0" w:space="0" w:color="auto"/>
                <w:bottom w:val="none" w:sz="0" w:space="0" w:color="auto"/>
                <w:right w:val="none" w:sz="0" w:space="0" w:color="auto"/>
              </w:divBdr>
            </w:div>
            <w:div w:id="1306932990">
              <w:marLeft w:val="0"/>
              <w:marRight w:val="0"/>
              <w:marTop w:val="0"/>
              <w:marBottom w:val="0"/>
              <w:divBdr>
                <w:top w:val="none" w:sz="0" w:space="0" w:color="auto"/>
                <w:left w:val="none" w:sz="0" w:space="0" w:color="auto"/>
                <w:bottom w:val="none" w:sz="0" w:space="0" w:color="auto"/>
                <w:right w:val="none" w:sz="0" w:space="0" w:color="auto"/>
              </w:divBdr>
            </w:div>
            <w:div w:id="934479575">
              <w:marLeft w:val="0"/>
              <w:marRight w:val="0"/>
              <w:marTop w:val="0"/>
              <w:marBottom w:val="0"/>
              <w:divBdr>
                <w:top w:val="none" w:sz="0" w:space="0" w:color="auto"/>
                <w:left w:val="none" w:sz="0" w:space="0" w:color="auto"/>
                <w:bottom w:val="none" w:sz="0" w:space="0" w:color="auto"/>
                <w:right w:val="none" w:sz="0" w:space="0" w:color="auto"/>
              </w:divBdr>
            </w:div>
            <w:div w:id="1902791746">
              <w:marLeft w:val="0"/>
              <w:marRight w:val="0"/>
              <w:marTop w:val="0"/>
              <w:marBottom w:val="0"/>
              <w:divBdr>
                <w:top w:val="none" w:sz="0" w:space="0" w:color="auto"/>
                <w:left w:val="none" w:sz="0" w:space="0" w:color="auto"/>
                <w:bottom w:val="none" w:sz="0" w:space="0" w:color="auto"/>
                <w:right w:val="none" w:sz="0" w:space="0" w:color="auto"/>
              </w:divBdr>
            </w:div>
            <w:div w:id="320280842">
              <w:marLeft w:val="0"/>
              <w:marRight w:val="0"/>
              <w:marTop w:val="0"/>
              <w:marBottom w:val="0"/>
              <w:divBdr>
                <w:top w:val="none" w:sz="0" w:space="0" w:color="auto"/>
                <w:left w:val="none" w:sz="0" w:space="0" w:color="auto"/>
                <w:bottom w:val="none" w:sz="0" w:space="0" w:color="auto"/>
                <w:right w:val="none" w:sz="0" w:space="0" w:color="auto"/>
              </w:divBdr>
            </w:div>
            <w:div w:id="920480690">
              <w:marLeft w:val="0"/>
              <w:marRight w:val="0"/>
              <w:marTop w:val="0"/>
              <w:marBottom w:val="0"/>
              <w:divBdr>
                <w:top w:val="none" w:sz="0" w:space="0" w:color="auto"/>
                <w:left w:val="none" w:sz="0" w:space="0" w:color="auto"/>
                <w:bottom w:val="none" w:sz="0" w:space="0" w:color="auto"/>
                <w:right w:val="none" w:sz="0" w:space="0" w:color="auto"/>
              </w:divBdr>
            </w:div>
            <w:div w:id="692924356">
              <w:marLeft w:val="0"/>
              <w:marRight w:val="0"/>
              <w:marTop w:val="0"/>
              <w:marBottom w:val="0"/>
              <w:divBdr>
                <w:top w:val="none" w:sz="0" w:space="0" w:color="auto"/>
                <w:left w:val="none" w:sz="0" w:space="0" w:color="auto"/>
                <w:bottom w:val="none" w:sz="0" w:space="0" w:color="auto"/>
                <w:right w:val="none" w:sz="0" w:space="0" w:color="auto"/>
              </w:divBdr>
            </w:div>
            <w:div w:id="97678064">
              <w:marLeft w:val="0"/>
              <w:marRight w:val="0"/>
              <w:marTop w:val="0"/>
              <w:marBottom w:val="0"/>
              <w:divBdr>
                <w:top w:val="none" w:sz="0" w:space="0" w:color="auto"/>
                <w:left w:val="none" w:sz="0" w:space="0" w:color="auto"/>
                <w:bottom w:val="none" w:sz="0" w:space="0" w:color="auto"/>
                <w:right w:val="none" w:sz="0" w:space="0" w:color="auto"/>
              </w:divBdr>
            </w:div>
            <w:div w:id="33576786">
              <w:marLeft w:val="0"/>
              <w:marRight w:val="0"/>
              <w:marTop w:val="0"/>
              <w:marBottom w:val="0"/>
              <w:divBdr>
                <w:top w:val="none" w:sz="0" w:space="0" w:color="auto"/>
                <w:left w:val="none" w:sz="0" w:space="0" w:color="auto"/>
                <w:bottom w:val="none" w:sz="0" w:space="0" w:color="auto"/>
                <w:right w:val="none" w:sz="0" w:space="0" w:color="auto"/>
              </w:divBdr>
            </w:div>
            <w:div w:id="24791404">
              <w:marLeft w:val="0"/>
              <w:marRight w:val="0"/>
              <w:marTop w:val="0"/>
              <w:marBottom w:val="0"/>
              <w:divBdr>
                <w:top w:val="none" w:sz="0" w:space="0" w:color="auto"/>
                <w:left w:val="none" w:sz="0" w:space="0" w:color="auto"/>
                <w:bottom w:val="none" w:sz="0" w:space="0" w:color="auto"/>
                <w:right w:val="none" w:sz="0" w:space="0" w:color="auto"/>
              </w:divBdr>
            </w:div>
            <w:div w:id="1477182549">
              <w:marLeft w:val="0"/>
              <w:marRight w:val="0"/>
              <w:marTop w:val="0"/>
              <w:marBottom w:val="0"/>
              <w:divBdr>
                <w:top w:val="none" w:sz="0" w:space="0" w:color="auto"/>
                <w:left w:val="none" w:sz="0" w:space="0" w:color="auto"/>
                <w:bottom w:val="none" w:sz="0" w:space="0" w:color="auto"/>
                <w:right w:val="none" w:sz="0" w:space="0" w:color="auto"/>
              </w:divBdr>
            </w:div>
            <w:div w:id="1009405367">
              <w:marLeft w:val="0"/>
              <w:marRight w:val="0"/>
              <w:marTop w:val="0"/>
              <w:marBottom w:val="0"/>
              <w:divBdr>
                <w:top w:val="none" w:sz="0" w:space="0" w:color="auto"/>
                <w:left w:val="none" w:sz="0" w:space="0" w:color="auto"/>
                <w:bottom w:val="none" w:sz="0" w:space="0" w:color="auto"/>
                <w:right w:val="none" w:sz="0" w:space="0" w:color="auto"/>
              </w:divBdr>
            </w:div>
            <w:div w:id="1913075035">
              <w:marLeft w:val="0"/>
              <w:marRight w:val="0"/>
              <w:marTop w:val="0"/>
              <w:marBottom w:val="0"/>
              <w:divBdr>
                <w:top w:val="none" w:sz="0" w:space="0" w:color="auto"/>
                <w:left w:val="none" w:sz="0" w:space="0" w:color="auto"/>
                <w:bottom w:val="none" w:sz="0" w:space="0" w:color="auto"/>
                <w:right w:val="none" w:sz="0" w:space="0" w:color="auto"/>
              </w:divBdr>
            </w:div>
            <w:div w:id="1810434730">
              <w:marLeft w:val="0"/>
              <w:marRight w:val="0"/>
              <w:marTop w:val="0"/>
              <w:marBottom w:val="0"/>
              <w:divBdr>
                <w:top w:val="none" w:sz="0" w:space="0" w:color="auto"/>
                <w:left w:val="none" w:sz="0" w:space="0" w:color="auto"/>
                <w:bottom w:val="none" w:sz="0" w:space="0" w:color="auto"/>
                <w:right w:val="none" w:sz="0" w:space="0" w:color="auto"/>
              </w:divBdr>
            </w:div>
            <w:div w:id="708185309">
              <w:marLeft w:val="0"/>
              <w:marRight w:val="0"/>
              <w:marTop w:val="0"/>
              <w:marBottom w:val="0"/>
              <w:divBdr>
                <w:top w:val="none" w:sz="0" w:space="0" w:color="auto"/>
                <w:left w:val="none" w:sz="0" w:space="0" w:color="auto"/>
                <w:bottom w:val="none" w:sz="0" w:space="0" w:color="auto"/>
                <w:right w:val="none" w:sz="0" w:space="0" w:color="auto"/>
              </w:divBdr>
            </w:div>
            <w:div w:id="267352171">
              <w:marLeft w:val="0"/>
              <w:marRight w:val="0"/>
              <w:marTop w:val="0"/>
              <w:marBottom w:val="0"/>
              <w:divBdr>
                <w:top w:val="none" w:sz="0" w:space="0" w:color="auto"/>
                <w:left w:val="none" w:sz="0" w:space="0" w:color="auto"/>
                <w:bottom w:val="none" w:sz="0" w:space="0" w:color="auto"/>
                <w:right w:val="none" w:sz="0" w:space="0" w:color="auto"/>
              </w:divBdr>
            </w:div>
            <w:div w:id="1175923517">
              <w:marLeft w:val="0"/>
              <w:marRight w:val="0"/>
              <w:marTop w:val="0"/>
              <w:marBottom w:val="0"/>
              <w:divBdr>
                <w:top w:val="none" w:sz="0" w:space="0" w:color="auto"/>
                <w:left w:val="none" w:sz="0" w:space="0" w:color="auto"/>
                <w:bottom w:val="none" w:sz="0" w:space="0" w:color="auto"/>
                <w:right w:val="none" w:sz="0" w:space="0" w:color="auto"/>
              </w:divBdr>
            </w:div>
            <w:div w:id="1706252085">
              <w:marLeft w:val="0"/>
              <w:marRight w:val="0"/>
              <w:marTop w:val="0"/>
              <w:marBottom w:val="0"/>
              <w:divBdr>
                <w:top w:val="none" w:sz="0" w:space="0" w:color="auto"/>
                <w:left w:val="none" w:sz="0" w:space="0" w:color="auto"/>
                <w:bottom w:val="none" w:sz="0" w:space="0" w:color="auto"/>
                <w:right w:val="none" w:sz="0" w:space="0" w:color="auto"/>
              </w:divBdr>
            </w:div>
            <w:div w:id="646278474">
              <w:marLeft w:val="0"/>
              <w:marRight w:val="0"/>
              <w:marTop w:val="0"/>
              <w:marBottom w:val="0"/>
              <w:divBdr>
                <w:top w:val="none" w:sz="0" w:space="0" w:color="auto"/>
                <w:left w:val="none" w:sz="0" w:space="0" w:color="auto"/>
                <w:bottom w:val="none" w:sz="0" w:space="0" w:color="auto"/>
                <w:right w:val="none" w:sz="0" w:space="0" w:color="auto"/>
              </w:divBdr>
            </w:div>
            <w:div w:id="1209951881">
              <w:marLeft w:val="0"/>
              <w:marRight w:val="0"/>
              <w:marTop w:val="0"/>
              <w:marBottom w:val="0"/>
              <w:divBdr>
                <w:top w:val="none" w:sz="0" w:space="0" w:color="auto"/>
                <w:left w:val="none" w:sz="0" w:space="0" w:color="auto"/>
                <w:bottom w:val="none" w:sz="0" w:space="0" w:color="auto"/>
                <w:right w:val="none" w:sz="0" w:space="0" w:color="auto"/>
              </w:divBdr>
            </w:div>
            <w:div w:id="1163353264">
              <w:marLeft w:val="0"/>
              <w:marRight w:val="0"/>
              <w:marTop w:val="0"/>
              <w:marBottom w:val="0"/>
              <w:divBdr>
                <w:top w:val="none" w:sz="0" w:space="0" w:color="auto"/>
                <w:left w:val="none" w:sz="0" w:space="0" w:color="auto"/>
                <w:bottom w:val="none" w:sz="0" w:space="0" w:color="auto"/>
                <w:right w:val="none" w:sz="0" w:space="0" w:color="auto"/>
              </w:divBdr>
            </w:div>
            <w:div w:id="1617372299">
              <w:marLeft w:val="0"/>
              <w:marRight w:val="0"/>
              <w:marTop w:val="0"/>
              <w:marBottom w:val="0"/>
              <w:divBdr>
                <w:top w:val="none" w:sz="0" w:space="0" w:color="auto"/>
                <w:left w:val="none" w:sz="0" w:space="0" w:color="auto"/>
                <w:bottom w:val="none" w:sz="0" w:space="0" w:color="auto"/>
                <w:right w:val="none" w:sz="0" w:space="0" w:color="auto"/>
              </w:divBdr>
            </w:div>
            <w:div w:id="1822849862">
              <w:marLeft w:val="0"/>
              <w:marRight w:val="0"/>
              <w:marTop w:val="0"/>
              <w:marBottom w:val="0"/>
              <w:divBdr>
                <w:top w:val="none" w:sz="0" w:space="0" w:color="auto"/>
                <w:left w:val="none" w:sz="0" w:space="0" w:color="auto"/>
                <w:bottom w:val="none" w:sz="0" w:space="0" w:color="auto"/>
                <w:right w:val="none" w:sz="0" w:space="0" w:color="auto"/>
              </w:divBdr>
            </w:div>
            <w:div w:id="1499539059">
              <w:marLeft w:val="0"/>
              <w:marRight w:val="0"/>
              <w:marTop w:val="0"/>
              <w:marBottom w:val="0"/>
              <w:divBdr>
                <w:top w:val="none" w:sz="0" w:space="0" w:color="auto"/>
                <w:left w:val="none" w:sz="0" w:space="0" w:color="auto"/>
                <w:bottom w:val="none" w:sz="0" w:space="0" w:color="auto"/>
                <w:right w:val="none" w:sz="0" w:space="0" w:color="auto"/>
              </w:divBdr>
            </w:div>
            <w:div w:id="502552770">
              <w:marLeft w:val="0"/>
              <w:marRight w:val="0"/>
              <w:marTop w:val="0"/>
              <w:marBottom w:val="0"/>
              <w:divBdr>
                <w:top w:val="none" w:sz="0" w:space="0" w:color="auto"/>
                <w:left w:val="none" w:sz="0" w:space="0" w:color="auto"/>
                <w:bottom w:val="none" w:sz="0" w:space="0" w:color="auto"/>
                <w:right w:val="none" w:sz="0" w:space="0" w:color="auto"/>
              </w:divBdr>
            </w:div>
            <w:div w:id="1026567291">
              <w:marLeft w:val="0"/>
              <w:marRight w:val="0"/>
              <w:marTop w:val="0"/>
              <w:marBottom w:val="0"/>
              <w:divBdr>
                <w:top w:val="none" w:sz="0" w:space="0" w:color="auto"/>
                <w:left w:val="none" w:sz="0" w:space="0" w:color="auto"/>
                <w:bottom w:val="none" w:sz="0" w:space="0" w:color="auto"/>
                <w:right w:val="none" w:sz="0" w:space="0" w:color="auto"/>
              </w:divBdr>
            </w:div>
            <w:div w:id="1863981382">
              <w:marLeft w:val="0"/>
              <w:marRight w:val="0"/>
              <w:marTop w:val="0"/>
              <w:marBottom w:val="0"/>
              <w:divBdr>
                <w:top w:val="none" w:sz="0" w:space="0" w:color="auto"/>
                <w:left w:val="none" w:sz="0" w:space="0" w:color="auto"/>
                <w:bottom w:val="none" w:sz="0" w:space="0" w:color="auto"/>
                <w:right w:val="none" w:sz="0" w:space="0" w:color="auto"/>
              </w:divBdr>
            </w:div>
            <w:div w:id="290289041">
              <w:marLeft w:val="0"/>
              <w:marRight w:val="0"/>
              <w:marTop w:val="0"/>
              <w:marBottom w:val="0"/>
              <w:divBdr>
                <w:top w:val="none" w:sz="0" w:space="0" w:color="auto"/>
                <w:left w:val="none" w:sz="0" w:space="0" w:color="auto"/>
                <w:bottom w:val="none" w:sz="0" w:space="0" w:color="auto"/>
                <w:right w:val="none" w:sz="0" w:space="0" w:color="auto"/>
              </w:divBdr>
            </w:div>
            <w:div w:id="1676372123">
              <w:marLeft w:val="0"/>
              <w:marRight w:val="0"/>
              <w:marTop w:val="0"/>
              <w:marBottom w:val="0"/>
              <w:divBdr>
                <w:top w:val="none" w:sz="0" w:space="0" w:color="auto"/>
                <w:left w:val="none" w:sz="0" w:space="0" w:color="auto"/>
                <w:bottom w:val="none" w:sz="0" w:space="0" w:color="auto"/>
                <w:right w:val="none" w:sz="0" w:space="0" w:color="auto"/>
              </w:divBdr>
            </w:div>
            <w:div w:id="668870711">
              <w:marLeft w:val="0"/>
              <w:marRight w:val="0"/>
              <w:marTop w:val="0"/>
              <w:marBottom w:val="0"/>
              <w:divBdr>
                <w:top w:val="none" w:sz="0" w:space="0" w:color="auto"/>
                <w:left w:val="none" w:sz="0" w:space="0" w:color="auto"/>
                <w:bottom w:val="none" w:sz="0" w:space="0" w:color="auto"/>
                <w:right w:val="none" w:sz="0" w:space="0" w:color="auto"/>
              </w:divBdr>
            </w:div>
            <w:div w:id="1777484032">
              <w:marLeft w:val="0"/>
              <w:marRight w:val="0"/>
              <w:marTop w:val="0"/>
              <w:marBottom w:val="0"/>
              <w:divBdr>
                <w:top w:val="none" w:sz="0" w:space="0" w:color="auto"/>
                <w:left w:val="none" w:sz="0" w:space="0" w:color="auto"/>
                <w:bottom w:val="none" w:sz="0" w:space="0" w:color="auto"/>
                <w:right w:val="none" w:sz="0" w:space="0" w:color="auto"/>
              </w:divBdr>
            </w:div>
            <w:div w:id="792676466">
              <w:marLeft w:val="0"/>
              <w:marRight w:val="0"/>
              <w:marTop w:val="0"/>
              <w:marBottom w:val="0"/>
              <w:divBdr>
                <w:top w:val="none" w:sz="0" w:space="0" w:color="auto"/>
                <w:left w:val="none" w:sz="0" w:space="0" w:color="auto"/>
                <w:bottom w:val="none" w:sz="0" w:space="0" w:color="auto"/>
                <w:right w:val="none" w:sz="0" w:space="0" w:color="auto"/>
              </w:divBdr>
            </w:div>
            <w:div w:id="1814760889">
              <w:marLeft w:val="0"/>
              <w:marRight w:val="0"/>
              <w:marTop w:val="0"/>
              <w:marBottom w:val="0"/>
              <w:divBdr>
                <w:top w:val="none" w:sz="0" w:space="0" w:color="auto"/>
                <w:left w:val="none" w:sz="0" w:space="0" w:color="auto"/>
                <w:bottom w:val="none" w:sz="0" w:space="0" w:color="auto"/>
                <w:right w:val="none" w:sz="0" w:space="0" w:color="auto"/>
              </w:divBdr>
            </w:div>
            <w:div w:id="36324476">
              <w:marLeft w:val="0"/>
              <w:marRight w:val="0"/>
              <w:marTop w:val="0"/>
              <w:marBottom w:val="0"/>
              <w:divBdr>
                <w:top w:val="none" w:sz="0" w:space="0" w:color="auto"/>
                <w:left w:val="none" w:sz="0" w:space="0" w:color="auto"/>
                <w:bottom w:val="none" w:sz="0" w:space="0" w:color="auto"/>
                <w:right w:val="none" w:sz="0" w:space="0" w:color="auto"/>
              </w:divBdr>
            </w:div>
            <w:div w:id="1397436726">
              <w:marLeft w:val="0"/>
              <w:marRight w:val="0"/>
              <w:marTop w:val="0"/>
              <w:marBottom w:val="0"/>
              <w:divBdr>
                <w:top w:val="none" w:sz="0" w:space="0" w:color="auto"/>
                <w:left w:val="none" w:sz="0" w:space="0" w:color="auto"/>
                <w:bottom w:val="none" w:sz="0" w:space="0" w:color="auto"/>
                <w:right w:val="none" w:sz="0" w:space="0" w:color="auto"/>
              </w:divBdr>
            </w:div>
            <w:div w:id="116024414">
              <w:marLeft w:val="0"/>
              <w:marRight w:val="0"/>
              <w:marTop w:val="0"/>
              <w:marBottom w:val="0"/>
              <w:divBdr>
                <w:top w:val="none" w:sz="0" w:space="0" w:color="auto"/>
                <w:left w:val="none" w:sz="0" w:space="0" w:color="auto"/>
                <w:bottom w:val="none" w:sz="0" w:space="0" w:color="auto"/>
                <w:right w:val="none" w:sz="0" w:space="0" w:color="auto"/>
              </w:divBdr>
            </w:div>
            <w:div w:id="2107727888">
              <w:marLeft w:val="0"/>
              <w:marRight w:val="0"/>
              <w:marTop w:val="0"/>
              <w:marBottom w:val="0"/>
              <w:divBdr>
                <w:top w:val="none" w:sz="0" w:space="0" w:color="auto"/>
                <w:left w:val="none" w:sz="0" w:space="0" w:color="auto"/>
                <w:bottom w:val="none" w:sz="0" w:space="0" w:color="auto"/>
                <w:right w:val="none" w:sz="0" w:space="0" w:color="auto"/>
              </w:divBdr>
            </w:div>
            <w:div w:id="1650013389">
              <w:marLeft w:val="0"/>
              <w:marRight w:val="0"/>
              <w:marTop w:val="0"/>
              <w:marBottom w:val="0"/>
              <w:divBdr>
                <w:top w:val="none" w:sz="0" w:space="0" w:color="auto"/>
                <w:left w:val="none" w:sz="0" w:space="0" w:color="auto"/>
                <w:bottom w:val="none" w:sz="0" w:space="0" w:color="auto"/>
                <w:right w:val="none" w:sz="0" w:space="0" w:color="auto"/>
              </w:divBdr>
            </w:div>
            <w:div w:id="687756891">
              <w:marLeft w:val="0"/>
              <w:marRight w:val="0"/>
              <w:marTop w:val="0"/>
              <w:marBottom w:val="0"/>
              <w:divBdr>
                <w:top w:val="none" w:sz="0" w:space="0" w:color="auto"/>
                <w:left w:val="none" w:sz="0" w:space="0" w:color="auto"/>
                <w:bottom w:val="none" w:sz="0" w:space="0" w:color="auto"/>
                <w:right w:val="none" w:sz="0" w:space="0" w:color="auto"/>
              </w:divBdr>
            </w:div>
            <w:div w:id="88742376">
              <w:marLeft w:val="0"/>
              <w:marRight w:val="0"/>
              <w:marTop w:val="0"/>
              <w:marBottom w:val="0"/>
              <w:divBdr>
                <w:top w:val="none" w:sz="0" w:space="0" w:color="auto"/>
                <w:left w:val="none" w:sz="0" w:space="0" w:color="auto"/>
                <w:bottom w:val="none" w:sz="0" w:space="0" w:color="auto"/>
                <w:right w:val="none" w:sz="0" w:space="0" w:color="auto"/>
              </w:divBdr>
            </w:div>
            <w:div w:id="1784571719">
              <w:marLeft w:val="0"/>
              <w:marRight w:val="0"/>
              <w:marTop w:val="0"/>
              <w:marBottom w:val="0"/>
              <w:divBdr>
                <w:top w:val="none" w:sz="0" w:space="0" w:color="auto"/>
                <w:left w:val="none" w:sz="0" w:space="0" w:color="auto"/>
                <w:bottom w:val="none" w:sz="0" w:space="0" w:color="auto"/>
                <w:right w:val="none" w:sz="0" w:space="0" w:color="auto"/>
              </w:divBdr>
            </w:div>
            <w:div w:id="88467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51522">
      <w:bodyDiv w:val="1"/>
      <w:marLeft w:val="0"/>
      <w:marRight w:val="0"/>
      <w:marTop w:val="0"/>
      <w:marBottom w:val="0"/>
      <w:divBdr>
        <w:top w:val="none" w:sz="0" w:space="0" w:color="auto"/>
        <w:left w:val="none" w:sz="0" w:space="0" w:color="auto"/>
        <w:bottom w:val="none" w:sz="0" w:space="0" w:color="auto"/>
        <w:right w:val="none" w:sz="0" w:space="0" w:color="auto"/>
      </w:divBdr>
      <w:divsChild>
        <w:div w:id="1397237665">
          <w:marLeft w:val="0"/>
          <w:marRight w:val="0"/>
          <w:marTop w:val="0"/>
          <w:marBottom w:val="0"/>
          <w:divBdr>
            <w:top w:val="none" w:sz="0" w:space="0" w:color="auto"/>
            <w:left w:val="none" w:sz="0" w:space="0" w:color="auto"/>
            <w:bottom w:val="none" w:sz="0" w:space="0" w:color="auto"/>
            <w:right w:val="none" w:sz="0" w:space="0" w:color="auto"/>
          </w:divBdr>
          <w:divsChild>
            <w:div w:id="259219103">
              <w:marLeft w:val="0"/>
              <w:marRight w:val="0"/>
              <w:marTop w:val="0"/>
              <w:marBottom w:val="0"/>
              <w:divBdr>
                <w:top w:val="none" w:sz="0" w:space="0" w:color="auto"/>
                <w:left w:val="none" w:sz="0" w:space="0" w:color="auto"/>
                <w:bottom w:val="none" w:sz="0" w:space="0" w:color="auto"/>
                <w:right w:val="none" w:sz="0" w:space="0" w:color="auto"/>
              </w:divBdr>
            </w:div>
            <w:div w:id="685405223">
              <w:marLeft w:val="0"/>
              <w:marRight w:val="0"/>
              <w:marTop w:val="0"/>
              <w:marBottom w:val="0"/>
              <w:divBdr>
                <w:top w:val="none" w:sz="0" w:space="0" w:color="auto"/>
                <w:left w:val="none" w:sz="0" w:space="0" w:color="auto"/>
                <w:bottom w:val="none" w:sz="0" w:space="0" w:color="auto"/>
                <w:right w:val="none" w:sz="0" w:space="0" w:color="auto"/>
              </w:divBdr>
            </w:div>
            <w:div w:id="342241039">
              <w:marLeft w:val="0"/>
              <w:marRight w:val="0"/>
              <w:marTop w:val="0"/>
              <w:marBottom w:val="0"/>
              <w:divBdr>
                <w:top w:val="none" w:sz="0" w:space="0" w:color="auto"/>
                <w:left w:val="none" w:sz="0" w:space="0" w:color="auto"/>
                <w:bottom w:val="none" w:sz="0" w:space="0" w:color="auto"/>
                <w:right w:val="none" w:sz="0" w:space="0" w:color="auto"/>
              </w:divBdr>
            </w:div>
            <w:div w:id="1575967955">
              <w:marLeft w:val="0"/>
              <w:marRight w:val="0"/>
              <w:marTop w:val="0"/>
              <w:marBottom w:val="0"/>
              <w:divBdr>
                <w:top w:val="none" w:sz="0" w:space="0" w:color="auto"/>
                <w:left w:val="none" w:sz="0" w:space="0" w:color="auto"/>
                <w:bottom w:val="none" w:sz="0" w:space="0" w:color="auto"/>
                <w:right w:val="none" w:sz="0" w:space="0" w:color="auto"/>
              </w:divBdr>
            </w:div>
            <w:div w:id="974793985">
              <w:marLeft w:val="0"/>
              <w:marRight w:val="0"/>
              <w:marTop w:val="0"/>
              <w:marBottom w:val="0"/>
              <w:divBdr>
                <w:top w:val="none" w:sz="0" w:space="0" w:color="auto"/>
                <w:left w:val="none" w:sz="0" w:space="0" w:color="auto"/>
                <w:bottom w:val="none" w:sz="0" w:space="0" w:color="auto"/>
                <w:right w:val="none" w:sz="0" w:space="0" w:color="auto"/>
              </w:divBdr>
            </w:div>
            <w:div w:id="216471921">
              <w:marLeft w:val="0"/>
              <w:marRight w:val="0"/>
              <w:marTop w:val="0"/>
              <w:marBottom w:val="0"/>
              <w:divBdr>
                <w:top w:val="none" w:sz="0" w:space="0" w:color="auto"/>
                <w:left w:val="none" w:sz="0" w:space="0" w:color="auto"/>
                <w:bottom w:val="none" w:sz="0" w:space="0" w:color="auto"/>
                <w:right w:val="none" w:sz="0" w:space="0" w:color="auto"/>
              </w:divBdr>
            </w:div>
            <w:div w:id="363755127">
              <w:marLeft w:val="0"/>
              <w:marRight w:val="0"/>
              <w:marTop w:val="0"/>
              <w:marBottom w:val="0"/>
              <w:divBdr>
                <w:top w:val="none" w:sz="0" w:space="0" w:color="auto"/>
                <w:left w:val="none" w:sz="0" w:space="0" w:color="auto"/>
                <w:bottom w:val="none" w:sz="0" w:space="0" w:color="auto"/>
                <w:right w:val="none" w:sz="0" w:space="0" w:color="auto"/>
              </w:divBdr>
            </w:div>
            <w:div w:id="1844080455">
              <w:marLeft w:val="0"/>
              <w:marRight w:val="0"/>
              <w:marTop w:val="0"/>
              <w:marBottom w:val="0"/>
              <w:divBdr>
                <w:top w:val="none" w:sz="0" w:space="0" w:color="auto"/>
                <w:left w:val="none" w:sz="0" w:space="0" w:color="auto"/>
                <w:bottom w:val="none" w:sz="0" w:space="0" w:color="auto"/>
                <w:right w:val="none" w:sz="0" w:space="0" w:color="auto"/>
              </w:divBdr>
            </w:div>
            <w:div w:id="446631256">
              <w:marLeft w:val="0"/>
              <w:marRight w:val="0"/>
              <w:marTop w:val="0"/>
              <w:marBottom w:val="0"/>
              <w:divBdr>
                <w:top w:val="none" w:sz="0" w:space="0" w:color="auto"/>
                <w:left w:val="none" w:sz="0" w:space="0" w:color="auto"/>
                <w:bottom w:val="none" w:sz="0" w:space="0" w:color="auto"/>
                <w:right w:val="none" w:sz="0" w:space="0" w:color="auto"/>
              </w:divBdr>
            </w:div>
            <w:div w:id="1763255457">
              <w:marLeft w:val="0"/>
              <w:marRight w:val="0"/>
              <w:marTop w:val="0"/>
              <w:marBottom w:val="0"/>
              <w:divBdr>
                <w:top w:val="none" w:sz="0" w:space="0" w:color="auto"/>
                <w:left w:val="none" w:sz="0" w:space="0" w:color="auto"/>
                <w:bottom w:val="none" w:sz="0" w:space="0" w:color="auto"/>
                <w:right w:val="none" w:sz="0" w:space="0" w:color="auto"/>
              </w:divBdr>
            </w:div>
            <w:div w:id="1083836947">
              <w:marLeft w:val="0"/>
              <w:marRight w:val="0"/>
              <w:marTop w:val="0"/>
              <w:marBottom w:val="0"/>
              <w:divBdr>
                <w:top w:val="none" w:sz="0" w:space="0" w:color="auto"/>
                <w:left w:val="none" w:sz="0" w:space="0" w:color="auto"/>
                <w:bottom w:val="none" w:sz="0" w:space="0" w:color="auto"/>
                <w:right w:val="none" w:sz="0" w:space="0" w:color="auto"/>
              </w:divBdr>
            </w:div>
            <w:div w:id="30888801">
              <w:marLeft w:val="0"/>
              <w:marRight w:val="0"/>
              <w:marTop w:val="0"/>
              <w:marBottom w:val="0"/>
              <w:divBdr>
                <w:top w:val="none" w:sz="0" w:space="0" w:color="auto"/>
                <w:left w:val="none" w:sz="0" w:space="0" w:color="auto"/>
                <w:bottom w:val="none" w:sz="0" w:space="0" w:color="auto"/>
                <w:right w:val="none" w:sz="0" w:space="0" w:color="auto"/>
              </w:divBdr>
            </w:div>
            <w:div w:id="1136340431">
              <w:marLeft w:val="0"/>
              <w:marRight w:val="0"/>
              <w:marTop w:val="0"/>
              <w:marBottom w:val="0"/>
              <w:divBdr>
                <w:top w:val="none" w:sz="0" w:space="0" w:color="auto"/>
                <w:left w:val="none" w:sz="0" w:space="0" w:color="auto"/>
                <w:bottom w:val="none" w:sz="0" w:space="0" w:color="auto"/>
                <w:right w:val="none" w:sz="0" w:space="0" w:color="auto"/>
              </w:divBdr>
            </w:div>
            <w:div w:id="1684818882">
              <w:marLeft w:val="0"/>
              <w:marRight w:val="0"/>
              <w:marTop w:val="0"/>
              <w:marBottom w:val="0"/>
              <w:divBdr>
                <w:top w:val="none" w:sz="0" w:space="0" w:color="auto"/>
                <w:left w:val="none" w:sz="0" w:space="0" w:color="auto"/>
                <w:bottom w:val="none" w:sz="0" w:space="0" w:color="auto"/>
                <w:right w:val="none" w:sz="0" w:space="0" w:color="auto"/>
              </w:divBdr>
            </w:div>
            <w:div w:id="1707487426">
              <w:marLeft w:val="0"/>
              <w:marRight w:val="0"/>
              <w:marTop w:val="0"/>
              <w:marBottom w:val="0"/>
              <w:divBdr>
                <w:top w:val="none" w:sz="0" w:space="0" w:color="auto"/>
                <w:left w:val="none" w:sz="0" w:space="0" w:color="auto"/>
                <w:bottom w:val="none" w:sz="0" w:space="0" w:color="auto"/>
                <w:right w:val="none" w:sz="0" w:space="0" w:color="auto"/>
              </w:divBdr>
            </w:div>
            <w:div w:id="691221198">
              <w:marLeft w:val="0"/>
              <w:marRight w:val="0"/>
              <w:marTop w:val="0"/>
              <w:marBottom w:val="0"/>
              <w:divBdr>
                <w:top w:val="none" w:sz="0" w:space="0" w:color="auto"/>
                <w:left w:val="none" w:sz="0" w:space="0" w:color="auto"/>
                <w:bottom w:val="none" w:sz="0" w:space="0" w:color="auto"/>
                <w:right w:val="none" w:sz="0" w:space="0" w:color="auto"/>
              </w:divBdr>
            </w:div>
            <w:div w:id="247352121">
              <w:marLeft w:val="0"/>
              <w:marRight w:val="0"/>
              <w:marTop w:val="0"/>
              <w:marBottom w:val="0"/>
              <w:divBdr>
                <w:top w:val="none" w:sz="0" w:space="0" w:color="auto"/>
                <w:left w:val="none" w:sz="0" w:space="0" w:color="auto"/>
                <w:bottom w:val="none" w:sz="0" w:space="0" w:color="auto"/>
                <w:right w:val="none" w:sz="0" w:space="0" w:color="auto"/>
              </w:divBdr>
            </w:div>
            <w:div w:id="1969774483">
              <w:marLeft w:val="0"/>
              <w:marRight w:val="0"/>
              <w:marTop w:val="0"/>
              <w:marBottom w:val="0"/>
              <w:divBdr>
                <w:top w:val="none" w:sz="0" w:space="0" w:color="auto"/>
                <w:left w:val="none" w:sz="0" w:space="0" w:color="auto"/>
                <w:bottom w:val="none" w:sz="0" w:space="0" w:color="auto"/>
                <w:right w:val="none" w:sz="0" w:space="0" w:color="auto"/>
              </w:divBdr>
            </w:div>
            <w:div w:id="1022707041">
              <w:marLeft w:val="0"/>
              <w:marRight w:val="0"/>
              <w:marTop w:val="0"/>
              <w:marBottom w:val="0"/>
              <w:divBdr>
                <w:top w:val="none" w:sz="0" w:space="0" w:color="auto"/>
                <w:left w:val="none" w:sz="0" w:space="0" w:color="auto"/>
                <w:bottom w:val="none" w:sz="0" w:space="0" w:color="auto"/>
                <w:right w:val="none" w:sz="0" w:space="0" w:color="auto"/>
              </w:divBdr>
            </w:div>
            <w:div w:id="1234967726">
              <w:marLeft w:val="0"/>
              <w:marRight w:val="0"/>
              <w:marTop w:val="0"/>
              <w:marBottom w:val="0"/>
              <w:divBdr>
                <w:top w:val="none" w:sz="0" w:space="0" w:color="auto"/>
                <w:left w:val="none" w:sz="0" w:space="0" w:color="auto"/>
                <w:bottom w:val="none" w:sz="0" w:space="0" w:color="auto"/>
                <w:right w:val="none" w:sz="0" w:space="0" w:color="auto"/>
              </w:divBdr>
            </w:div>
            <w:div w:id="1178037027">
              <w:marLeft w:val="0"/>
              <w:marRight w:val="0"/>
              <w:marTop w:val="0"/>
              <w:marBottom w:val="0"/>
              <w:divBdr>
                <w:top w:val="none" w:sz="0" w:space="0" w:color="auto"/>
                <w:left w:val="none" w:sz="0" w:space="0" w:color="auto"/>
                <w:bottom w:val="none" w:sz="0" w:space="0" w:color="auto"/>
                <w:right w:val="none" w:sz="0" w:space="0" w:color="auto"/>
              </w:divBdr>
            </w:div>
            <w:div w:id="1143080979">
              <w:marLeft w:val="0"/>
              <w:marRight w:val="0"/>
              <w:marTop w:val="0"/>
              <w:marBottom w:val="0"/>
              <w:divBdr>
                <w:top w:val="none" w:sz="0" w:space="0" w:color="auto"/>
                <w:left w:val="none" w:sz="0" w:space="0" w:color="auto"/>
                <w:bottom w:val="none" w:sz="0" w:space="0" w:color="auto"/>
                <w:right w:val="none" w:sz="0" w:space="0" w:color="auto"/>
              </w:divBdr>
            </w:div>
            <w:div w:id="1379747233">
              <w:marLeft w:val="0"/>
              <w:marRight w:val="0"/>
              <w:marTop w:val="0"/>
              <w:marBottom w:val="0"/>
              <w:divBdr>
                <w:top w:val="none" w:sz="0" w:space="0" w:color="auto"/>
                <w:left w:val="none" w:sz="0" w:space="0" w:color="auto"/>
                <w:bottom w:val="none" w:sz="0" w:space="0" w:color="auto"/>
                <w:right w:val="none" w:sz="0" w:space="0" w:color="auto"/>
              </w:divBdr>
            </w:div>
            <w:div w:id="1168180306">
              <w:marLeft w:val="0"/>
              <w:marRight w:val="0"/>
              <w:marTop w:val="0"/>
              <w:marBottom w:val="0"/>
              <w:divBdr>
                <w:top w:val="none" w:sz="0" w:space="0" w:color="auto"/>
                <w:left w:val="none" w:sz="0" w:space="0" w:color="auto"/>
                <w:bottom w:val="none" w:sz="0" w:space="0" w:color="auto"/>
                <w:right w:val="none" w:sz="0" w:space="0" w:color="auto"/>
              </w:divBdr>
            </w:div>
            <w:div w:id="1177623029">
              <w:marLeft w:val="0"/>
              <w:marRight w:val="0"/>
              <w:marTop w:val="0"/>
              <w:marBottom w:val="0"/>
              <w:divBdr>
                <w:top w:val="none" w:sz="0" w:space="0" w:color="auto"/>
                <w:left w:val="none" w:sz="0" w:space="0" w:color="auto"/>
                <w:bottom w:val="none" w:sz="0" w:space="0" w:color="auto"/>
                <w:right w:val="none" w:sz="0" w:space="0" w:color="auto"/>
              </w:divBdr>
            </w:div>
            <w:div w:id="1613248222">
              <w:marLeft w:val="0"/>
              <w:marRight w:val="0"/>
              <w:marTop w:val="0"/>
              <w:marBottom w:val="0"/>
              <w:divBdr>
                <w:top w:val="none" w:sz="0" w:space="0" w:color="auto"/>
                <w:left w:val="none" w:sz="0" w:space="0" w:color="auto"/>
                <w:bottom w:val="none" w:sz="0" w:space="0" w:color="auto"/>
                <w:right w:val="none" w:sz="0" w:space="0" w:color="auto"/>
              </w:divBdr>
            </w:div>
            <w:div w:id="1843928094">
              <w:marLeft w:val="0"/>
              <w:marRight w:val="0"/>
              <w:marTop w:val="0"/>
              <w:marBottom w:val="0"/>
              <w:divBdr>
                <w:top w:val="none" w:sz="0" w:space="0" w:color="auto"/>
                <w:left w:val="none" w:sz="0" w:space="0" w:color="auto"/>
                <w:bottom w:val="none" w:sz="0" w:space="0" w:color="auto"/>
                <w:right w:val="none" w:sz="0" w:space="0" w:color="auto"/>
              </w:divBdr>
            </w:div>
            <w:div w:id="901256516">
              <w:marLeft w:val="0"/>
              <w:marRight w:val="0"/>
              <w:marTop w:val="0"/>
              <w:marBottom w:val="0"/>
              <w:divBdr>
                <w:top w:val="none" w:sz="0" w:space="0" w:color="auto"/>
                <w:left w:val="none" w:sz="0" w:space="0" w:color="auto"/>
                <w:bottom w:val="none" w:sz="0" w:space="0" w:color="auto"/>
                <w:right w:val="none" w:sz="0" w:space="0" w:color="auto"/>
              </w:divBdr>
            </w:div>
            <w:div w:id="1436554721">
              <w:marLeft w:val="0"/>
              <w:marRight w:val="0"/>
              <w:marTop w:val="0"/>
              <w:marBottom w:val="0"/>
              <w:divBdr>
                <w:top w:val="none" w:sz="0" w:space="0" w:color="auto"/>
                <w:left w:val="none" w:sz="0" w:space="0" w:color="auto"/>
                <w:bottom w:val="none" w:sz="0" w:space="0" w:color="auto"/>
                <w:right w:val="none" w:sz="0" w:space="0" w:color="auto"/>
              </w:divBdr>
            </w:div>
            <w:div w:id="1656033626">
              <w:marLeft w:val="0"/>
              <w:marRight w:val="0"/>
              <w:marTop w:val="0"/>
              <w:marBottom w:val="0"/>
              <w:divBdr>
                <w:top w:val="none" w:sz="0" w:space="0" w:color="auto"/>
                <w:left w:val="none" w:sz="0" w:space="0" w:color="auto"/>
                <w:bottom w:val="none" w:sz="0" w:space="0" w:color="auto"/>
                <w:right w:val="none" w:sz="0" w:space="0" w:color="auto"/>
              </w:divBdr>
            </w:div>
            <w:div w:id="616840748">
              <w:marLeft w:val="0"/>
              <w:marRight w:val="0"/>
              <w:marTop w:val="0"/>
              <w:marBottom w:val="0"/>
              <w:divBdr>
                <w:top w:val="none" w:sz="0" w:space="0" w:color="auto"/>
                <w:left w:val="none" w:sz="0" w:space="0" w:color="auto"/>
                <w:bottom w:val="none" w:sz="0" w:space="0" w:color="auto"/>
                <w:right w:val="none" w:sz="0" w:space="0" w:color="auto"/>
              </w:divBdr>
            </w:div>
            <w:div w:id="1234003483">
              <w:marLeft w:val="0"/>
              <w:marRight w:val="0"/>
              <w:marTop w:val="0"/>
              <w:marBottom w:val="0"/>
              <w:divBdr>
                <w:top w:val="none" w:sz="0" w:space="0" w:color="auto"/>
                <w:left w:val="none" w:sz="0" w:space="0" w:color="auto"/>
                <w:bottom w:val="none" w:sz="0" w:space="0" w:color="auto"/>
                <w:right w:val="none" w:sz="0" w:space="0" w:color="auto"/>
              </w:divBdr>
            </w:div>
            <w:div w:id="1174804411">
              <w:marLeft w:val="0"/>
              <w:marRight w:val="0"/>
              <w:marTop w:val="0"/>
              <w:marBottom w:val="0"/>
              <w:divBdr>
                <w:top w:val="none" w:sz="0" w:space="0" w:color="auto"/>
                <w:left w:val="none" w:sz="0" w:space="0" w:color="auto"/>
                <w:bottom w:val="none" w:sz="0" w:space="0" w:color="auto"/>
                <w:right w:val="none" w:sz="0" w:space="0" w:color="auto"/>
              </w:divBdr>
            </w:div>
            <w:div w:id="1769428621">
              <w:marLeft w:val="0"/>
              <w:marRight w:val="0"/>
              <w:marTop w:val="0"/>
              <w:marBottom w:val="0"/>
              <w:divBdr>
                <w:top w:val="none" w:sz="0" w:space="0" w:color="auto"/>
                <w:left w:val="none" w:sz="0" w:space="0" w:color="auto"/>
                <w:bottom w:val="none" w:sz="0" w:space="0" w:color="auto"/>
                <w:right w:val="none" w:sz="0" w:space="0" w:color="auto"/>
              </w:divBdr>
            </w:div>
            <w:div w:id="2128624217">
              <w:marLeft w:val="0"/>
              <w:marRight w:val="0"/>
              <w:marTop w:val="0"/>
              <w:marBottom w:val="0"/>
              <w:divBdr>
                <w:top w:val="none" w:sz="0" w:space="0" w:color="auto"/>
                <w:left w:val="none" w:sz="0" w:space="0" w:color="auto"/>
                <w:bottom w:val="none" w:sz="0" w:space="0" w:color="auto"/>
                <w:right w:val="none" w:sz="0" w:space="0" w:color="auto"/>
              </w:divBdr>
            </w:div>
            <w:div w:id="3170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09539">
      <w:bodyDiv w:val="1"/>
      <w:marLeft w:val="0"/>
      <w:marRight w:val="0"/>
      <w:marTop w:val="0"/>
      <w:marBottom w:val="0"/>
      <w:divBdr>
        <w:top w:val="none" w:sz="0" w:space="0" w:color="auto"/>
        <w:left w:val="none" w:sz="0" w:space="0" w:color="auto"/>
        <w:bottom w:val="none" w:sz="0" w:space="0" w:color="auto"/>
        <w:right w:val="none" w:sz="0" w:space="0" w:color="auto"/>
      </w:divBdr>
    </w:div>
    <w:div w:id="1592424396">
      <w:bodyDiv w:val="1"/>
      <w:marLeft w:val="0"/>
      <w:marRight w:val="0"/>
      <w:marTop w:val="0"/>
      <w:marBottom w:val="0"/>
      <w:divBdr>
        <w:top w:val="none" w:sz="0" w:space="0" w:color="auto"/>
        <w:left w:val="none" w:sz="0" w:space="0" w:color="auto"/>
        <w:bottom w:val="none" w:sz="0" w:space="0" w:color="auto"/>
        <w:right w:val="none" w:sz="0" w:space="0" w:color="auto"/>
      </w:divBdr>
      <w:divsChild>
        <w:div w:id="410851315">
          <w:marLeft w:val="0"/>
          <w:marRight w:val="0"/>
          <w:marTop w:val="0"/>
          <w:marBottom w:val="0"/>
          <w:divBdr>
            <w:top w:val="none" w:sz="0" w:space="0" w:color="auto"/>
            <w:left w:val="none" w:sz="0" w:space="0" w:color="auto"/>
            <w:bottom w:val="none" w:sz="0" w:space="0" w:color="auto"/>
            <w:right w:val="none" w:sz="0" w:space="0" w:color="auto"/>
          </w:divBdr>
          <w:divsChild>
            <w:div w:id="356589701">
              <w:marLeft w:val="0"/>
              <w:marRight w:val="0"/>
              <w:marTop w:val="0"/>
              <w:marBottom w:val="0"/>
              <w:divBdr>
                <w:top w:val="none" w:sz="0" w:space="0" w:color="auto"/>
                <w:left w:val="none" w:sz="0" w:space="0" w:color="auto"/>
                <w:bottom w:val="none" w:sz="0" w:space="0" w:color="auto"/>
                <w:right w:val="none" w:sz="0" w:space="0" w:color="auto"/>
              </w:divBdr>
            </w:div>
            <w:div w:id="834147154">
              <w:marLeft w:val="0"/>
              <w:marRight w:val="0"/>
              <w:marTop w:val="0"/>
              <w:marBottom w:val="0"/>
              <w:divBdr>
                <w:top w:val="none" w:sz="0" w:space="0" w:color="auto"/>
                <w:left w:val="none" w:sz="0" w:space="0" w:color="auto"/>
                <w:bottom w:val="none" w:sz="0" w:space="0" w:color="auto"/>
                <w:right w:val="none" w:sz="0" w:space="0" w:color="auto"/>
              </w:divBdr>
            </w:div>
            <w:div w:id="845051750">
              <w:marLeft w:val="0"/>
              <w:marRight w:val="0"/>
              <w:marTop w:val="0"/>
              <w:marBottom w:val="0"/>
              <w:divBdr>
                <w:top w:val="none" w:sz="0" w:space="0" w:color="auto"/>
                <w:left w:val="none" w:sz="0" w:space="0" w:color="auto"/>
                <w:bottom w:val="none" w:sz="0" w:space="0" w:color="auto"/>
                <w:right w:val="none" w:sz="0" w:space="0" w:color="auto"/>
              </w:divBdr>
            </w:div>
            <w:div w:id="721095978">
              <w:marLeft w:val="0"/>
              <w:marRight w:val="0"/>
              <w:marTop w:val="0"/>
              <w:marBottom w:val="0"/>
              <w:divBdr>
                <w:top w:val="none" w:sz="0" w:space="0" w:color="auto"/>
                <w:left w:val="none" w:sz="0" w:space="0" w:color="auto"/>
                <w:bottom w:val="none" w:sz="0" w:space="0" w:color="auto"/>
                <w:right w:val="none" w:sz="0" w:space="0" w:color="auto"/>
              </w:divBdr>
            </w:div>
            <w:div w:id="33432940">
              <w:marLeft w:val="0"/>
              <w:marRight w:val="0"/>
              <w:marTop w:val="0"/>
              <w:marBottom w:val="0"/>
              <w:divBdr>
                <w:top w:val="none" w:sz="0" w:space="0" w:color="auto"/>
                <w:left w:val="none" w:sz="0" w:space="0" w:color="auto"/>
                <w:bottom w:val="none" w:sz="0" w:space="0" w:color="auto"/>
                <w:right w:val="none" w:sz="0" w:space="0" w:color="auto"/>
              </w:divBdr>
            </w:div>
            <w:div w:id="688028818">
              <w:marLeft w:val="0"/>
              <w:marRight w:val="0"/>
              <w:marTop w:val="0"/>
              <w:marBottom w:val="0"/>
              <w:divBdr>
                <w:top w:val="none" w:sz="0" w:space="0" w:color="auto"/>
                <w:left w:val="none" w:sz="0" w:space="0" w:color="auto"/>
                <w:bottom w:val="none" w:sz="0" w:space="0" w:color="auto"/>
                <w:right w:val="none" w:sz="0" w:space="0" w:color="auto"/>
              </w:divBdr>
            </w:div>
            <w:div w:id="688872044">
              <w:marLeft w:val="0"/>
              <w:marRight w:val="0"/>
              <w:marTop w:val="0"/>
              <w:marBottom w:val="0"/>
              <w:divBdr>
                <w:top w:val="none" w:sz="0" w:space="0" w:color="auto"/>
                <w:left w:val="none" w:sz="0" w:space="0" w:color="auto"/>
                <w:bottom w:val="none" w:sz="0" w:space="0" w:color="auto"/>
                <w:right w:val="none" w:sz="0" w:space="0" w:color="auto"/>
              </w:divBdr>
            </w:div>
            <w:div w:id="99493037">
              <w:marLeft w:val="0"/>
              <w:marRight w:val="0"/>
              <w:marTop w:val="0"/>
              <w:marBottom w:val="0"/>
              <w:divBdr>
                <w:top w:val="none" w:sz="0" w:space="0" w:color="auto"/>
                <w:left w:val="none" w:sz="0" w:space="0" w:color="auto"/>
                <w:bottom w:val="none" w:sz="0" w:space="0" w:color="auto"/>
                <w:right w:val="none" w:sz="0" w:space="0" w:color="auto"/>
              </w:divBdr>
            </w:div>
            <w:div w:id="383218423">
              <w:marLeft w:val="0"/>
              <w:marRight w:val="0"/>
              <w:marTop w:val="0"/>
              <w:marBottom w:val="0"/>
              <w:divBdr>
                <w:top w:val="none" w:sz="0" w:space="0" w:color="auto"/>
                <w:left w:val="none" w:sz="0" w:space="0" w:color="auto"/>
                <w:bottom w:val="none" w:sz="0" w:space="0" w:color="auto"/>
                <w:right w:val="none" w:sz="0" w:space="0" w:color="auto"/>
              </w:divBdr>
            </w:div>
            <w:div w:id="392315170">
              <w:marLeft w:val="0"/>
              <w:marRight w:val="0"/>
              <w:marTop w:val="0"/>
              <w:marBottom w:val="0"/>
              <w:divBdr>
                <w:top w:val="none" w:sz="0" w:space="0" w:color="auto"/>
                <w:left w:val="none" w:sz="0" w:space="0" w:color="auto"/>
                <w:bottom w:val="none" w:sz="0" w:space="0" w:color="auto"/>
                <w:right w:val="none" w:sz="0" w:space="0" w:color="auto"/>
              </w:divBdr>
            </w:div>
            <w:div w:id="1658417103">
              <w:marLeft w:val="0"/>
              <w:marRight w:val="0"/>
              <w:marTop w:val="0"/>
              <w:marBottom w:val="0"/>
              <w:divBdr>
                <w:top w:val="none" w:sz="0" w:space="0" w:color="auto"/>
                <w:left w:val="none" w:sz="0" w:space="0" w:color="auto"/>
                <w:bottom w:val="none" w:sz="0" w:space="0" w:color="auto"/>
                <w:right w:val="none" w:sz="0" w:space="0" w:color="auto"/>
              </w:divBdr>
            </w:div>
            <w:div w:id="211967672">
              <w:marLeft w:val="0"/>
              <w:marRight w:val="0"/>
              <w:marTop w:val="0"/>
              <w:marBottom w:val="0"/>
              <w:divBdr>
                <w:top w:val="none" w:sz="0" w:space="0" w:color="auto"/>
                <w:left w:val="none" w:sz="0" w:space="0" w:color="auto"/>
                <w:bottom w:val="none" w:sz="0" w:space="0" w:color="auto"/>
                <w:right w:val="none" w:sz="0" w:space="0" w:color="auto"/>
              </w:divBdr>
            </w:div>
            <w:div w:id="1403524828">
              <w:marLeft w:val="0"/>
              <w:marRight w:val="0"/>
              <w:marTop w:val="0"/>
              <w:marBottom w:val="0"/>
              <w:divBdr>
                <w:top w:val="none" w:sz="0" w:space="0" w:color="auto"/>
                <w:left w:val="none" w:sz="0" w:space="0" w:color="auto"/>
                <w:bottom w:val="none" w:sz="0" w:space="0" w:color="auto"/>
                <w:right w:val="none" w:sz="0" w:space="0" w:color="auto"/>
              </w:divBdr>
            </w:div>
            <w:div w:id="1939214662">
              <w:marLeft w:val="0"/>
              <w:marRight w:val="0"/>
              <w:marTop w:val="0"/>
              <w:marBottom w:val="0"/>
              <w:divBdr>
                <w:top w:val="none" w:sz="0" w:space="0" w:color="auto"/>
                <w:left w:val="none" w:sz="0" w:space="0" w:color="auto"/>
                <w:bottom w:val="none" w:sz="0" w:space="0" w:color="auto"/>
                <w:right w:val="none" w:sz="0" w:space="0" w:color="auto"/>
              </w:divBdr>
            </w:div>
            <w:div w:id="1022973344">
              <w:marLeft w:val="0"/>
              <w:marRight w:val="0"/>
              <w:marTop w:val="0"/>
              <w:marBottom w:val="0"/>
              <w:divBdr>
                <w:top w:val="none" w:sz="0" w:space="0" w:color="auto"/>
                <w:left w:val="none" w:sz="0" w:space="0" w:color="auto"/>
                <w:bottom w:val="none" w:sz="0" w:space="0" w:color="auto"/>
                <w:right w:val="none" w:sz="0" w:space="0" w:color="auto"/>
              </w:divBdr>
            </w:div>
            <w:div w:id="1966961722">
              <w:marLeft w:val="0"/>
              <w:marRight w:val="0"/>
              <w:marTop w:val="0"/>
              <w:marBottom w:val="0"/>
              <w:divBdr>
                <w:top w:val="none" w:sz="0" w:space="0" w:color="auto"/>
                <w:left w:val="none" w:sz="0" w:space="0" w:color="auto"/>
                <w:bottom w:val="none" w:sz="0" w:space="0" w:color="auto"/>
                <w:right w:val="none" w:sz="0" w:space="0" w:color="auto"/>
              </w:divBdr>
            </w:div>
            <w:div w:id="223611399">
              <w:marLeft w:val="0"/>
              <w:marRight w:val="0"/>
              <w:marTop w:val="0"/>
              <w:marBottom w:val="0"/>
              <w:divBdr>
                <w:top w:val="none" w:sz="0" w:space="0" w:color="auto"/>
                <w:left w:val="none" w:sz="0" w:space="0" w:color="auto"/>
                <w:bottom w:val="none" w:sz="0" w:space="0" w:color="auto"/>
                <w:right w:val="none" w:sz="0" w:space="0" w:color="auto"/>
              </w:divBdr>
            </w:div>
            <w:div w:id="1190068935">
              <w:marLeft w:val="0"/>
              <w:marRight w:val="0"/>
              <w:marTop w:val="0"/>
              <w:marBottom w:val="0"/>
              <w:divBdr>
                <w:top w:val="none" w:sz="0" w:space="0" w:color="auto"/>
                <w:left w:val="none" w:sz="0" w:space="0" w:color="auto"/>
                <w:bottom w:val="none" w:sz="0" w:space="0" w:color="auto"/>
                <w:right w:val="none" w:sz="0" w:space="0" w:color="auto"/>
              </w:divBdr>
            </w:div>
            <w:div w:id="209919816">
              <w:marLeft w:val="0"/>
              <w:marRight w:val="0"/>
              <w:marTop w:val="0"/>
              <w:marBottom w:val="0"/>
              <w:divBdr>
                <w:top w:val="none" w:sz="0" w:space="0" w:color="auto"/>
                <w:left w:val="none" w:sz="0" w:space="0" w:color="auto"/>
                <w:bottom w:val="none" w:sz="0" w:space="0" w:color="auto"/>
                <w:right w:val="none" w:sz="0" w:space="0" w:color="auto"/>
              </w:divBdr>
            </w:div>
            <w:div w:id="707334698">
              <w:marLeft w:val="0"/>
              <w:marRight w:val="0"/>
              <w:marTop w:val="0"/>
              <w:marBottom w:val="0"/>
              <w:divBdr>
                <w:top w:val="none" w:sz="0" w:space="0" w:color="auto"/>
                <w:left w:val="none" w:sz="0" w:space="0" w:color="auto"/>
                <w:bottom w:val="none" w:sz="0" w:space="0" w:color="auto"/>
                <w:right w:val="none" w:sz="0" w:space="0" w:color="auto"/>
              </w:divBdr>
            </w:div>
            <w:div w:id="1740132771">
              <w:marLeft w:val="0"/>
              <w:marRight w:val="0"/>
              <w:marTop w:val="0"/>
              <w:marBottom w:val="0"/>
              <w:divBdr>
                <w:top w:val="none" w:sz="0" w:space="0" w:color="auto"/>
                <w:left w:val="none" w:sz="0" w:space="0" w:color="auto"/>
                <w:bottom w:val="none" w:sz="0" w:space="0" w:color="auto"/>
                <w:right w:val="none" w:sz="0" w:space="0" w:color="auto"/>
              </w:divBdr>
            </w:div>
            <w:div w:id="1781488775">
              <w:marLeft w:val="0"/>
              <w:marRight w:val="0"/>
              <w:marTop w:val="0"/>
              <w:marBottom w:val="0"/>
              <w:divBdr>
                <w:top w:val="none" w:sz="0" w:space="0" w:color="auto"/>
                <w:left w:val="none" w:sz="0" w:space="0" w:color="auto"/>
                <w:bottom w:val="none" w:sz="0" w:space="0" w:color="auto"/>
                <w:right w:val="none" w:sz="0" w:space="0" w:color="auto"/>
              </w:divBdr>
            </w:div>
            <w:div w:id="966620292">
              <w:marLeft w:val="0"/>
              <w:marRight w:val="0"/>
              <w:marTop w:val="0"/>
              <w:marBottom w:val="0"/>
              <w:divBdr>
                <w:top w:val="none" w:sz="0" w:space="0" w:color="auto"/>
                <w:left w:val="none" w:sz="0" w:space="0" w:color="auto"/>
                <w:bottom w:val="none" w:sz="0" w:space="0" w:color="auto"/>
                <w:right w:val="none" w:sz="0" w:space="0" w:color="auto"/>
              </w:divBdr>
            </w:div>
            <w:div w:id="149446513">
              <w:marLeft w:val="0"/>
              <w:marRight w:val="0"/>
              <w:marTop w:val="0"/>
              <w:marBottom w:val="0"/>
              <w:divBdr>
                <w:top w:val="none" w:sz="0" w:space="0" w:color="auto"/>
                <w:left w:val="none" w:sz="0" w:space="0" w:color="auto"/>
                <w:bottom w:val="none" w:sz="0" w:space="0" w:color="auto"/>
                <w:right w:val="none" w:sz="0" w:space="0" w:color="auto"/>
              </w:divBdr>
            </w:div>
            <w:div w:id="440804469">
              <w:marLeft w:val="0"/>
              <w:marRight w:val="0"/>
              <w:marTop w:val="0"/>
              <w:marBottom w:val="0"/>
              <w:divBdr>
                <w:top w:val="none" w:sz="0" w:space="0" w:color="auto"/>
                <w:left w:val="none" w:sz="0" w:space="0" w:color="auto"/>
                <w:bottom w:val="none" w:sz="0" w:space="0" w:color="auto"/>
                <w:right w:val="none" w:sz="0" w:space="0" w:color="auto"/>
              </w:divBdr>
            </w:div>
            <w:div w:id="6186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59284">
      <w:bodyDiv w:val="1"/>
      <w:marLeft w:val="0"/>
      <w:marRight w:val="0"/>
      <w:marTop w:val="0"/>
      <w:marBottom w:val="0"/>
      <w:divBdr>
        <w:top w:val="none" w:sz="0" w:space="0" w:color="auto"/>
        <w:left w:val="none" w:sz="0" w:space="0" w:color="auto"/>
        <w:bottom w:val="none" w:sz="0" w:space="0" w:color="auto"/>
        <w:right w:val="none" w:sz="0" w:space="0" w:color="auto"/>
      </w:divBdr>
      <w:divsChild>
        <w:div w:id="1140465869">
          <w:marLeft w:val="0"/>
          <w:marRight w:val="0"/>
          <w:marTop w:val="0"/>
          <w:marBottom w:val="0"/>
          <w:divBdr>
            <w:top w:val="none" w:sz="0" w:space="0" w:color="auto"/>
            <w:left w:val="none" w:sz="0" w:space="0" w:color="auto"/>
            <w:bottom w:val="none" w:sz="0" w:space="0" w:color="auto"/>
            <w:right w:val="none" w:sz="0" w:space="0" w:color="auto"/>
          </w:divBdr>
          <w:divsChild>
            <w:div w:id="830173728">
              <w:marLeft w:val="0"/>
              <w:marRight w:val="0"/>
              <w:marTop w:val="0"/>
              <w:marBottom w:val="0"/>
              <w:divBdr>
                <w:top w:val="none" w:sz="0" w:space="0" w:color="auto"/>
                <w:left w:val="none" w:sz="0" w:space="0" w:color="auto"/>
                <w:bottom w:val="none" w:sz="0" w:space="0" w:color="auto"/>
                <w:right w:val="none" w:sz="0" w:space="0" w:color="auto"/>
              </w:divBdr>
            </w:div>
            <w:div w:id="1880580032">
              <w:marLeft w:val="0"/>
              <w:marRight w:val="0"/>
              <w:marTop w:val="0"/>
              <w:marBottom w:val="0"/>
              <w:divBdr>
                <w:top w:val="none" w:sz="0" w:space="0" w:color="auto"/>
                <w:left w:val="none" w:sz="0" w:space="0" w:color="auto"/>
                <w:bottom w:val="none" w:sz="0" w:space="0" w:color="auto"/>
                <w:right w:val="none" w:sz="0" w:space="0" w:color="auto"/>
              </w:divBdr>
            </w:div>
            <w:div w:id="1747458516">
              <w:marLeft w:val="0"/>
              <w:marRight w:val="0"/>
              <w:marTop w:val="0"/>
              <w:marBottom w:val="0"/>
              <w:divBdr>
                <w:top w:val="none" w:sz="0" w:space="0" w:color="auto"/>
                <w:left w:val="none" w:sz="0" w:space="0" w:color="auto"/>
                <w:bottom w:val="none" w:sz="0" w:space="0" w:color="auto"/>
                <w:right w:val="none" w:sz="0" w:space="0" w:color="auto"/>
              </w:divBdr>
            </w:div>
            <w:div w:id="2026780372">
              <w:marLeft w:val="0"/>
              <w:marRight w:val="0"/>
              <w:marTop w:val="0"/>
              <w:marBottom w:val="0"/>
              <w:divBdr>
                <w:top w:val="none" w:sz="0" w:space="0" w:color="auto"/>
                <w:left w:val="none" w:sz="0" w:space="0" w:color="auto"/>
                <w:bottom w:val="none" w:sz="0" w:space="0" w:color="auto"/>
                <w:right w:val="none" w:sz="0" w:space="0" w:color="auto"/>
              </w:divBdr>
            </w:div>
            <w:div w:id="239952419">
              <w:marLeft w:val="0"/>
              <w:marRight w:val="0"/>
              <w:marTop w:val="0"/>
              <w:marBottom w:val="0"/>
              <w:divBdr>
                <w:top w:val="none" w:sz="0" w:space="0" w:color="auto"/>
                <w:left w:val="none" w:sz="0" w:space="0" w:color="auto"/>
                <w:bottom w:val="none" w:sz="0" w:space="0" w:color="auto"/>
                <w:right w:val="none" w:sz="0" w:space="0" w:color="auto"/>
              </w:divBdr>
            </w:div>
            <w:div w:id="191502998">
              <w:marLeft w:val="0"/>
              <w:marRight w:val="0"/>
              <w:marTop w:val="0"/>
              <w:marBottom w:val="0"/>
              <w:divBdr>
                <w:top w:val="none" w:sz="0" w:space="0" w:color="auto"/>
                <w:left w:val="none" w:sz="0" w:space="0" w:color="auto"/>
                <w:bottom w:val="none" w:sz="0" w:space="0" w:color="auto"/>
                <w:right w:val="none" w:sz="0" w:space="0" w:color="auto"/>
              </w:divBdr>
            </w:div>
            <w:div w:id="21174087">
              <w:marLeft w:val="0"/>
              <w:marRight w:val="0"/>
              <w:marTop w:val="0"/>
              <w:marBottom w:val="0"/>
              <w:divBdr>
                <w:top w:val="none" w:sz="0" w:space="0" w:color="auto"/>
                <w:left w:val="none" w:sz="0" w:space="0" w:color="auto"/>
                <w:bottom w:val="none" w:sz="0" w:space="0" w:color="auto"/>
                <w:right w:val="none" w:sz="0" w:space="0" w:color="auto"/>
              </w:divBdr>
            </w:div>
            <w:div w:id="159199638">
              <w:marLeft w:val="0"/>
              <w:marRight w:val="0"/>
              <w:marTop w:val="0"/>
              <w:marBottom w:val="0"/>
              <w:divBdr>
                <w:top w:val="none" w:sz="0" w:space="0" w:color="auto"/>
                <w:left w:val="none" w:sz="0" w:space="0" w:color="auto"/>
                <w:bottom w:val="none" w:sz="0" w:space="0" w:color="auto"/>
                <w:right w:val="none" w:sz="0" w:space="0" w:color="auto"/>
              </w:divBdr>
            </w:div>
            <w:div w:id="1431049161">
              <w:marLeft w:val="0"/>
              <w:marRight w:val="0"/>
              <w:marTop w:val="0"/>
              <w:marBottom w:val="0"/>
              <w:divBdr>
                <w:top w:val="none" w:sz="0" w:space="0" w:color="auto"/>
                <w:left w:val="none" w:sz="0" w:space="0" w:color="auto"/>
                <w:bottom w:val="none" w:sz="0" w:space="0" w:color="auto"/>
                <w:right w:val="none" w:sz="0" w:space="0" w:color="auto"/>
              </w:divBdr>
            </w:div>
            <w:div w:id="27342486">
              <w:marLeft w:val="0"/>
              <w:marRight w:val="0"/>
              <w:marTop w:val="0"/>
              <w:marBottom w:val="0"/>
              <w:divBdr>
                <w:top w:val="none" w:sz="0" w:space="0" w:color="auto"/>
                <w:left w:val="none" w:sz="0" w:space="0" w:color="auto"/>
                <w:bottom w:val="none" w:sz="0" w:space="0" w:color="auto"/>
                <w:right w:val="none" w:sz="0" w:space="0" w:color="auto"/>
              </w:divBdr>
            </w:div>
            <w:div w:id="653875470">
              <w:marLeft w:val="0"/>
              <w:marRight w:val="0"/>
              <w:marTop w:val="0"/>
              <w:marBottom w:val="0"/>
              <w:divBdr>
                <w:top w:val="none" w:sz="0" w:space="0" w:color="auto"/>
                <w:left w:val="none" w:sz="0" w:space="0" w:color="auto"/>
                <w:bottom w:val="none" w:sz="0" w:space="0" w:color="auto"/>
                <w:right w:val="none" w:sz="0" w:space="0" w:color="auto"/>
              </w:divBdr>
            </w:div>
            <w:div w:id="228081090">
              <w:marLeft w:val="0"/>
              <w:marRight w:val="0"/>
              <w:marTop w:val="0"/>
              <w:marBottom w:val="0"/>
              <w:divBdr>
                <w:top w:val="none" w:sz="0" w:space="0" w:color="auto"/>
                <w:left w:val="none" w:sz="0" w:space="0" w:color="auto"/>
                <w:bottom w:val="none" w:sz="0" w:space="0" w:color="auto"/>
                <w:right w:val="none" w:sz="0" w:space="0" w:color="auto"/>
              </w:divBdr>
            </w:div>
            <w:div w:id="1741560450">
              <w:marLeft w:val="0"/>
              <w:marRight w:val="0"/>
              <w:marTop w:val="0"/>
              <w:marBottom w:val="0"/>
              <w:divBdr>
                <w:top w:val="none" w:sz="0" w:space="0" w:color="auto"/>
                <w:left w:val="none" w:sz="0" w:space="0" w:color="auto"/>
                <w:bottom w:val="none" w:sz="0" w:space="0" w:color="auto"/>
                <w:right w:val="none" w:sz="0" w:space="0" w:color="auto"/>
              </w:divBdr>
            </w:div>
            <w:div w:id="2043748684">
              <w:marLeft w:val="0"/>
              <w:marRight w:val="0"/>
              <w:marTop w:val="0"/>
              <w:marBottom w:val="0"/>
              <w:divBdr>
                <w:top w:val="none" w:sz="0" w:space="0" w:color="auto"/>
                <w:left w:val="none" w:sz="0" w:space="0" w:color="auto"/>
                <w:bottom w:val="none" w:sz="0" w:space="0" w:color="auto"/>
                <w:right w:val="none" w:sz="0" w:space="0" w:color="auto"/>
              </w:divBdr>
            </w:div>
            <w:div w:id="1848522589">
              <w:marLeft w:val="0"/>
              <w:marRight w:val="0"/>
              <w:marTop w:val="0"/>
              <w:marBottom w:val="0"/>
              <w:divBdr>
                <w:top w:val="none" w:sz="0" w:space="0" w:color="auto"/>
                <w:left w:val="none" w:sz="0" w:space="0" w:color="auto"/>
                <w:bottom w:val="none" w:sz="0" w:space="0" w:color="auto"/>
                <w:right w:val="none" w:sz="0" w:space="0" w:color="auto"/>
              </w:divBdr>
            </w:div>
            <w:div w:id="143743617">
              <w:marLeft w:val="0"/>
              <w:marRight w:val="0"/>
              <w:marTop w:val="0"/>
              <w:marBottom w:val="0"/>
              <w:divBdr>
                <w:top w:val="none" w:sz="0" w:space="0" w:color="auto"/>
                <w:left w:val="none" w:sz="0" w:space="0" w:color="auto"/>
                <w:bottom w:val="none" w:sz="0" w:space="0" w:color="auto"/>
                <w:right w:val="none" w:sz="0" w:space="0" w:color="auto"/>
              </w:divBdr>
            </w:div>
            <w:div w:id="792555071">
              <w:marLeft w:val="0"/>
              <w:marRight w:val="0"/>
              <w:marTop w:val="0"/>
              <w:marBottom w:val="0"/>
              <w:divBdr>
                <w:top w:val="none" w:sz="0" w:space="0" w:color="auto"/>
                <w:left w:val="none" w:sz="0" w:space="0" w:color="auto"/>
                <w:bottom w:val="none" w:sz="0" w:space="0" w:color="auto"/>
                <w:right w:val="none" w:sz="0" w:space="0" w:color="auto"/>
              </w:divBdr>
            </w:div>
            <w:div w:id="181479107">
              <w:marLeft w:val="0"/>
              <w:marRight w:val="0"/>
              <w:marTop w:val="0"/>
              <w:marBottom w:val="0"/>
              <w:divBdr>
                <w:top w:val="none" w:sz="0" w:space="0" w:color="auto"/>
                <w:left w:val="none" w:sz="0" w:space="0" w:color="auto"/>
                <w:bottom w:val="none" w:sz="0" w:space="0" w:color="auto"/>
                <w:right w:val="none" w:sz="0" w:space="0" w:color="auto"/>
              </w:divBdr>
            </w:div>
            <w:div w:id="153958124">
              <w:marLeft w:val="0"/>
              <w:marRight w:val="0"/>
              <w:marTop w:val="0"/>
              <w:marBottom w:val="0"/>
              <w:divBdr>
                <w:top w:val="none" w:sz="0" w:space="0" w:color="auto"/>
                <w:left w:val="none" w:sz="0" w:space="0" w:color="auto"/>
                <w:bottom w:val="none" w:sz="0" w:space="0" w:color="auto"/>
                <w:right w:val="none" w:sz="0" w:space="0" w:color="auto"/>
              </w:divBdr>
            </w:div>
            <w:div w:id="386689736">
              <w:marLeft w:val="0"/>
              <w:marRight w:val="0"/>
              <w:marTop w:val="0"/>
              <w:marBottom w:val="0"/>
              <w:divBdr>
                <w:top w:val="none" w:sz="0" w:space="0" w:color="auto"/>
                <w:left w:val="none" w:sz="0" w:space="0" w:color="auto"/>
                <w:bottom w:val="none" w:sz="0" w:space="0" w:color="auto"/>
                <w:right w:val="none" w:sz="0" w:space="0" w:color="auto"/>
              </w:divBdr>
            </w:div>
            <w:div w:id="383406997">
              <w:marLeft w:val="0"/>
              <w:marRight w:val="0"/>
              <w:marTop w:val="0"/>
              <w:marBottom w:val="0"/>
              <w:divBdr>
                <w:top w:val="none" w:sz="0" w:space="0" w:color="auto"/>
                <w:left w:val="none" w:sz="0" w:space="0" w:color="auto"/>
                <w:bottom w:val="none" w:sz="0" w:space="0" w:color="auto"/>
                <w:right w:val="none" w:sz="0" w:space="0" w:color="auto"/>
              </w:divBdr>
            </w:div>
            <w:div w:id="263920016">
              <w:marLeft w:val="0"/>
              <w:marRight w:val="0"/>
              <w:marTop w:val="0"/>
              <w:marBottom w:val="0"/>
              <w:divBdr>
                <w:top w:val="none" w:sz="0" w:space="0" w:color="auto"/>
                <w:left w:val="none" w:sz="0" w:space="0" w:color="auto"/>
                <w:bottom w:val="none" w:sz="0" w:space="0" w:color="auto"/>
                <w:right w:val="none" w:sz="0" w:space="0" w:color="auto"/>
              </w:divBdr>
            </w:div>
            <w:div w:id="1214581395">
              <w:marLeft w:val="0"/>
              <w:marRight w:val="0"/>
              <w:marTop w:val="0"/>
              <w:marBottom w:val="0"/>
              <w:divBdr>
                <w:top w:val="none" w:sz="0" w:space="0" w:color="auto"/>
                <w:left w:val="none" w:sz="0" w:space="0" w:color="auto"/>
                <w:bottom w:val="none" w:sz="0" w:space="0" w:color="auto"/>
                <w:right w:val="none" w:sz="0" w:space="0" w:color="auto"/>
              </w:divBdr>
            </w:div>
            <w:div w:id="893349624">
              <w:marLeft w:val="0"/>
              <w:marRight w:val="0"/>
              <w:marTop w:val="0"/>
              <w:marBottom w:val="0"/>
              <w:divBdr>
                <w:top w:val="none" w:sz="0" w:space="0" w:color="auto"/>
                <w:left w:val="none" w:sz="0" w:space="0" w:color="auto"/>
                <w:bottom w:val="none" w:sz="0" w:space="0" w:color="auto"/>
                <w:right w:val="none" w:sz="0" w:space="0" w:color="auto"/>
              </w:divBdr>
            </w:div>
            <w:div w:id="996491052">
              <w:marLeft w:val="0"/>
              <w:marRight w:val="0"/>
              <w:marTop w:val="0"/>
              <w:marBottom w:val="0"/>
              <w:divBdr>
                <w:top w:val="none" w:sz="0" w:space="0" w:color="auto"/>
                <w:left w:val="none" w:sz="0" w:space="0" w:color="auto"/>
                <w:bottom w:val="none" w:sz="0" w:space="0" w:color="auto"/>
                <w:right w:val="none" w:sz="0" w:space="0" w:color="auto"/>
              </w:divBdr>
            </w:div>
            <w:div w:id="173420386">
              <w:marLeft w:val="0"/>
              <w:marRight w:val="0"/>
              <w:marTop w:val="0"/>
              <w:marBottom w:val="0"/>
              <w:divBdr>
                <w:top w:val="none" w:sz="0" w:space="0" w:color="auto"/>
                <w:left w:val="none" w:sz="0" w:space="0" w:color="auto"/>
                <w:bottom w:val="none" w:sz="0" w:space="0" w:color="auto"/>
                <w:right w:val="none" w:sz="0" w:space="0" w:color="auto"/>
              </w:divBdr>
            </w:div>
            <w:div w:id="1194658610">
              <w:marLeft w:val="0"/>
              <w:marRight w:val="0"/>
              <w:marTop w:val="0"/>
              <w:marBottom w:val="0"/>
              <w:divBdr>
                <w:top w:val="none" w:sz="0" w:space="0" w:color="auto"/>
                <w:left w:val="none" w:sz="0" w:space="0" w:color="auto"/>
                <w:bottom w:val="none" w:sz="0" w:space="0" w:color="auto"/>
                <w:right w:val="none" w:sz="0" w:space="0" w:color="auto"/>
              </w:divBdr>
            </w:div>
            <w:div w:id="227544470">
              <w:marLeft w:val="0"/>
              <w:marRight w:val="0"/>
              <w:marTop w:val="0"/>
              <w:marBottom w:val="0"/>
              <w:divBdr>
                <w:top w:val="none" w:sz="0" w:space="0" w:color="auto"/>
                <w:left w:val="none" w:sz="0" w:space="0" w:color="auto"/>
                <w:bottom w:val="none" w:sz="0" w:space="0" w:color="auto"/>
                <w:right w:val="none" w:sz="0" w:space="0" w:color="auto"/>
              </w:divBdr>
            </w:div>
            <w:div w:id="901015426">
              <w:marLeft w:val="0"/>
              <w:marRight w:val="0"/>
              <w:marTop w:val="0"/>
              <w:marBottom w:val="0"/>
              <w:divBdr>
                <w:top w:val="none" w:sz="0" w:space="0" w:color="auto"/>
                <w:left w:val="none" w:sz="0" w:space="0" w:color="auto"/>
                <w:bottom w:val="none" w:sz="0" w:space="0" w:color="auto"/>
                <w:right w:val="none" w:sz="0" w:space="0" w:color="auto"/>
              </w:divBdr>
            </w:div>
            <w:div w:id="522866994">
              <w:marLeft w:val="0"/>
              <w:marRight w:val="0"/>
              <w:marTop w:val="0"/>
              <w:marBottom w:val="0"/>
              <w:divBdr>
                <w:top w:val="none" w:sz="0" w:space="0" w:color="auto"/>
                <w:left w:val="none" w:sz="0" w:space="0" w:color="auto"/>
                <w:bottom w:val="none" w:sz="0" w:space="0" w:color="auto"/>
                <w:right w:val="none" w:sz="0" w:space="0" w:color="auto"/>
              </w:divBdr>
            </w:div>
            <w:div w:id="331497296">
              <w:marLeft w:val="0"/>
              <w:marRight w:val="0"/>
              <w:marTop w:val="0"/>
              <w:marBottom w:val="0"/>
              <w:divBdr>
                <w:top w:val="none" w:sz="0" w:space="0" w:color="auto"/>
                <w:left w:val="none" w:sz="0" w:space="0" w:color="auto"/>
                <w:bottom w:val="none" w:sz="0" w:space="0" w:color="auto"/>
                <w:right w:val="none" w:sz="0" w:space="0" w:color="auto"/>
              </w:divBdr>
            </w:div>
            <w:div w:id="17675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45092">
      <w:bodyDiv w:val="1"/>
      <w:marLeft w:val="0"/>
      <w:marRight w:val="0"/>
      <w:marTop w:val="0"/>
      <w:marBottom w:val="0"/>
      <w:divBdr>
        <w:top w:val="none" w:sz="0" w:space="0" w:color="auto"/>
        <w:left w:val="none" w:sz="0" w:space="0" w:color="auto"/>
        <w:bottom w:val="none" w:sz="0" w:space="0" w:color="auto"/>
        <w:right w:val="none" w:sz="0" w:space="0" w:color="auto"/>
      </w:divBdr>
    </w:div>
    <w:div w:id="1606768569">
      <w:bodyDiv w:val="1"/>
      <w:marLeft w:val="0"/>
      <w:marRight w:val="0"/>
      <w:marTop w:val="0"/>
      <w:marBottom w:val="0"/>
      <w:divBdr>
        <w:top w:val="none" w:sz="0" w:space="0" w:color="auto"/>
        <w:left w:val="none" w:sz="0" w:space="0" w:color="auto"/>
        <w:bottom w:val="none" w:sz="0" w:space="0" w:color="auto"/>
        <w:right w:val="none" w:sz="0" w:space="0" w:color="auto"/>
      </w:divBdr>
      <w:divsChild>
        <w:div w:id="1930234239">
          <w:marLeft w:val="0"/>
          <w:marRight w:val="0"/>
          <w:marTop w:val="0"/>
          <w:marBottom w:val="0"/>
          <w:divBdr>
            <w:top w:val="none" w:sz="0" w:space="0" w:color="auto"/>
            <w:left w:val="none" w:sz="0" w:space="0" w:color="auto"/>
            <w:bottom w:val="none" w:sz="0" w:space="0" w:color="auto"/>
            <w:right w:val="none" w:sz="0" w:space="0" w:color="auto"/>
          </w:divBdr>
          <w:divsChild>
            <w:div w:id="289870264">
              <w:marLeft w:val="0"/>
              <w:marRight w:val="0"/>
              <w:marTop w:val="0"/>
              <w:marBottom w:val="0"/>
              <w:divBdr>
                <w:top w:val="none" w:sz="0" w:space="0" w:color="auto"/>
                <w:left w:val="none" w:sz="0" w:space="0" w:color="auto"/>
                <w:bottom w:val="none" w:sz="0" w:space="0" w:color="auto"/>
                <w:right w:val="none" w:sz="0" w:space="0" w:color="auto"/>
              </w:divBdr>
            </w:div>
            <w:div w:id="1305964692">
              <w:marLeft w:val="0"/>
              <w:marRight w:val="0"/>
              <w:marTop w:val="0"/>
              <w:marBottom w:val="0"/>
              <w:divBdr>
                <w:top w:val="none" w:sz="0" w:space="0" w:color="auto"/>
                <w:left w:val="none" w:sz="0" w:space="0" w:color="auto"/>
                <w:bottom w:val="none" w:sz="0" w:space="0" w:color="auto"/>
                <w:right w:val="none" w:sz="0" w:space="0" w:color="auto"/>
              </w:divBdr>
            </w:div>
            <w:div w:id="442920926">
              <w:marLeft w:val="0"/>
              <w:marRight w:val="0"/>
              <w:marTop w:val="0"/>
              <w:marBottom w:val="0"/>
              <w:divBdr>
                <w:top w:val="none" w:sz="0" w:space="0" w:color="auto"/>
                <w:left w:val="none" w:sz="0" w:space="0" w:color="auto"/>
                <w:bottom w:val="none" w:sz="0" w:space="0" w:color="auto"/>
                <w:right w:val="none" w:sz="0" w:space="0" w:color="auto"/>
              </w:divBdr>
            </w:div>
            <w:div w:id="1138230864">
              <w:marLeft w:val="0"/>
              <w:marRight w:val="0"/>
              <w:marTop w:val="0"/>
              <w:marBottom w:val="0"/>
              <w:divBdr>
                <w:top w:val="none" w:sz="0" w:space="0" w:color="auto"/>
                <w:left w:val="none" w:sz="0" w:space="0" w:color="auto"/>
                <w:bottom w:val="none" w:sz="0" w:space="0" w:color="auto"/>
                <w:right w:val="none" w:sz="0" w:space="0" w:color="auto"/>
              </w:divBdr>
            </w:div>
            <w:div w:id="1127893972">
              <w:marLeft w:val="0"/>
              <w:marRight w:val="0"/>
              <w:marTop w:val="0"/>
              <w:marBottom w:val="0"/>
              <w:divBdr>
                <w:top w:val="none" w:sz="0" w:space="0" w:color="auto"/>
                <w:left w:val="none" w:sz="0" w:space="0" w:color="auto"/>
                <w:bottom w:val="none" w:sz="0" w:space="0" w:color="auto"/>
                <w:right w:val="none" w:sz="0" w:space="0" w:color="auto"/>
              </w:divBdr>
            </w:div>
            <w:div w:id="467748009">
              <w:marLeft w:val="0"/>
              <w:marRight w:val="0"/>
              <w:marTop w:val="0"/>
              <w:marBottom w:val="0"/>
              <w:divBdr>
                <w:top w:val="none" w:sz="0" w:space="0" w:color="auto"/>
                <w:left w:val="none" w:sz="0" w:space="0" w:color="auto"/>
                <w:bottom w:val="none" w:sz="0" w:space="0" w:color="auto"/>
                <w:right w:val="none" w:sz="0" w:space="0" w:color="auto"/>
              </w:divBdr>
            </w:div>
            <w:div w:id="469247278">
              <w:marLeft w:val="0"/>
              <w:marRight w:val="0"/>
              <w:marTop w:val="0"/>
              <w:marBottom w:val="0"/>
              <w:divBdr>
                <w:top w:val="none" w:sz="0" w:space="0" w:color="auto"/>
                <w:left w:val="none" w:sz="0" w:space="0" w:color="auto"/>
                <w:bottom w:val="none" w:sz="0" w:space="0" w:color="auto"/>
                <w:right w:val="none" w:sz="0" w:space="0" w:color="auto"/>
              </w:divBdr>
            </w:div>
            <w:div w:id="1680502433">
              <w:marLeft w:val="0"/>
              <w:marRight w:val="0"/>
              <w:marTop w:val="0"/>
              <w:marBottom w:val="0"/>
              <w:divBdr>
                <w:top w:val="none" w:sz="0" w:space="0" w:color="auto"/>
                <w:left w:val="none" w:sz="0" w:space="0" w:color="auto"/>
                <w:bottom w:val="none" w:sz="0" w:space="0" w:color="auto"/>
                <w:right w:val="none" w:sz="0" w:space="0" w:color="auto"/>
              </w:divBdr>
            </w:div>
            <w:div w:id="1132822508">
              <w:marLeft w:val="0"/>
              <w:marRight w:val="0"/>
              <w:marTop w:val="0"/>
              <w:marBottom w:val="0"/>
              <w:divBdr>
                <w:top w:val="none" w:sz="0" w:space="0" w:color="auto"/>
                <w:left w:val="none" w:sz="0" w:space="0" w:color="auto"/>
                <w:bottom w:val="none" w:sz="0" w:space="0" w:color="auto"/>
                <w:right w:val="none" w:sz="0" w:space="0" w:color="auto"/>
              </w:divBdr>
            </w:div>
            <w:div w:id="506285907">
              <w:marLeft w:val="0"/>
              <w:marRight w:val="0"/>
              <w:marTop w:val="0"/>
              <w:marBottom w:val="0"/>
              <w:divBdr>
                <w:top w:val="none" w:sz="0" w:space="0" w:color="auto"/>
                <w:left w:val="none" w:sz="0" w:space="0" w:color="auto"/>
                <w:bottom w:val="none" w:sz="0" w:space="0" w:color="auto"/>
                <w:right w:val="none" w:sz="0" w:space="0" w:color="auto"/>
              </w:divBdr>
            </w:div>
            <w:div w:id="858741796">
              <w:marLeft w:val="0"/>
              <w:marRight w:val="0"/>
              <w:marTop w:val="0"/>
              <w:marBottom w:val="0"/>
              <w:divBdr>
                <w:top w:val="none" w:sz="0" w:space="0" w:color="auto"/>
                <w:left w:val="none" w:sz="0" w:space="0" w:color="auto"/>
                <w:bottom w:val="none" w:sz="0" w:space="0" w:color="auto"/>
                <w:right w:val="none" w:sz="0" w:space="0" w:color="auto"/>
              </w:divBdr>
            </w:div>
            <w:div w:id="1914075132">
              <w:marLeft w:val="0"/>
              <w:marRight w:val="0"/>
              <w:marTop w:val="0"/>
              <w:marBottom w:val="0"/>
              <w:divBdr>
                <w:top w:val="none" w:sz="0" w:space="0" w:color="auto"/>
                <w:left w:val="none" w:sz="0" w:space="0" w:color="auto"/>
                <w:bottom w:val="none" w:sz="0" w:space="0" w:color="auto"/>
                <w:right w:val="none" w:sz="0" w:space="0" w:color="auto"/>
              </w:divBdr>
            </w:div>
            <w:div w:id="489292466">
              <w:marLeft w:val="0"/>
              <w:marRight w:val="0"/>
              <w:marTop w:val="0"/>
              <w:marBottom w:val="0"/>
              <w:divBdr>
                <w:top w:val="none" w:sz="0" w:space="0" w:color="auto"/>
                <w:left w:val="none" w:sz="0" w:space="0" w:color="auto"/>
                <w:bottom w:val="none" w:sz="0" w:space="0" w:color="auto"/>
                <w:right w:val="none" w:sz="0" w:space="0" w:color="auto"/>
              </w:divBdr>
            </w:div>
            <w:div w:id="2116511143">
              <w:marLeft w:val="0"/>
              <w:marRight w:val="0"/>
              <w:marTop w:val="0"/>
              <w:marBottom w:val="0"/>
              <w:divBdr>
                <w:top w:val="none" w:sz="0" w:space="0" w:color="auto"/>
                <w:left w:val="none" w:sz="0" w:space="0" w:color="auto"/>
                <w:bottom w:val="none" w:sz="0" w:space="0" w:color="auto"/>
                <w:right w:val="none" w:sz="0" w:space="0" w:color="auto"/>
              </w:divBdr>
            </w:div>
            <w:div w:id="1288971067">
              <w:marLeft w:val="0"/>
              <w:marRight w:val="0"/>
              <w:marTop w:val="0"/>
              <w:marBottom w:val="0"/>
              <w:divBdr>
                <w:top w:val="none" w:sz="0" w:space="0" w:color="auto"/>
                <w:left w:val="none" w:sz="0" w:space="0" w:color="auto"/>
                <w:bottom w:val="none" w:sz="0" w:space="0" w:color="auto"/>
                <w:right w:val="none" w:sz="0" w:space="0" w:color="auto"/>
              </w:divBdr>
            </w:div>
            <w:div w:id="793671476">
              <w:marLeft w:val="0"/>
              <w:marRight w:val="0"/>
              <w:marTop w:val="0"/>
              <w:marBottom w:val="0"/>
              <w:divBdr>
                <w:top w:val="none" w:sz="0" w:space="0" w:color="auto"/>
                <w:left w:val="none" w:sz="0" w:space="0" w:color="auto"/>
                <w:bottom w:val="none" w:sz="0" w:space="0" w:color="auto"/>
                <w:right w:val="none" w:sz="0" w:space="0" w:color="auto"/>
              </w:divBdr>
            </w:div>
            <w:div w:id="561185409">
              <w:marLeft w:val="0"/>
              <w:marRight w:val="0"/>
              <w:marTop w:val="0"/>
              <w:marBottom w:val="0"/>
              <w:divBdr>
                <w:top w:val="none" w:sz="0" w:space="0" w:color="auto"/>
                <w:left w:val="none" w:sz="0" w:space="0" w:color="auto"/>
                <w:bottom w:val="none" w:sz="0" w:space="0" w:color="auto"/>
                <w:right w:val="none" w:sz="0" w:space="0" w:color="auto"/>
              </w:divBdr>
            </w:div>
            <w:div w:id="145784177">
              <w:marLeft w:val="0"/>
              <w:marRight w:val="0"/>
              <w:marTop w:val="0"/>
              <w:marBottom w:val="0"/>
              <w:divBdr>
                <w:top w:val="none" w:sz="0" w:space="0" w:color="auto"/>
                <w:left w:val="none" w:sz="0" w:space="0" w:color="auto"/>
                <w:bottom w:val="none" w:sz="0" w:space="0" w:color="auto"/>
                <w:right w:val="none" w:sz="0" w:space="0" w:color="auto"/>
              </w:divBdr>
            </w:div>
            <w:div w:id="339477515">
              <w:marLeft w:val="0"/>
              <w:marRight w:val="0"/>
              <w:marTop w:val="0"/>
              <w:marBottom w:val="0"/>
              <w:divBdr>
                <w:top w:val="none" w:sz="0" w:space="0" w:color="auto"/>
                <w:left w:val="none" w:sz="0" w:space="0" w:color="auto"/>
                <w:bottom w:val="none" w:sz="0" w:space="0" w:color="auto"/>
                <w:right w:val="none" w:sz="0" w:space="0" w:color="auto"/>
              </w:divBdr>
            </w:div>
            <w:div w:id="309486099">
              <w:marLeft w:val="0"/>
              <w:marRight w:val="0"/>
              <w:marTop w:val="0"/>
              <w:marBottom w:val="0"/>
              <w:divBdr>
                <w:top w:val="none" w:sz="0" w:space="0" w:color="auto"/>
                <w:left w:val="none" w:sz="0" w:space="0" w:color="auto"/>
                <w:bottom w:val="none" w:sz="0" w:space="0" w:color="auto"/>
                <w:right w:val="none" w:sz="0" w:space="0" w:color="auto"/>
              </w:divBdr>
            </w:div>
            <w:div w:id="119765734">
              <w:marLeft w:val="0"/>
              <w:marRight w:val="0"/>
              <w:marTop w:val="0"/>
              <w:marBottom w:val="0"/>
              <w:divBdr>
                <w:top w:val="none" w:sz="0" w:space="0" w:color="auto"/>
                <w:left w:val="none" w:sz="0" w:space="0" w:color="auto"/>
                <w:bottom w:val="none" w:sz="0" w:space="0" w:color="auto"/>
                <w:right w:val="none" w:sz="0" w:space="0" w:color="auto"/>
              </w:divBdr>
            </w:div>
            <w:div w:id="1915583853">
              <w:marLeft w:val="0"/>
              <w:marRight w:val="0"/>
              <w:marTop w:val="0"/>
              <w:marBottom w:val="0"/>
              <w:divBdr>
                <w:top w:val="none" w:sz="0" w:space="0" w:color="auto"/>
                <w:left w:val="none" w:sz="0" w:space="0" w:color="auto"/>
                <w:bottom w:val="none" w:sz="0" w:space="0" w:color="auto"/>
                <w:right w:val="none" w:sz="0" w:space="0" w:color="auto"/>
              </w:divBdr>
            </w:div>
            <w:div w:id="1838616723">
              <w:marLeft w:val="0"/>
              <w:marRight w:val="0"/>
              <w:marTop w:val="0"/>
              <w:marBottom w:val="0"/>
              <w:divBdr>
                <w:top w:val="none" w:sz="0" w:space="0" w:color="auto"/>
                <w:left w:val="none" w:sz="0" w:space="0" w:color="auto"/>
                <w:bottom w:val="none" w:sz="0" w:space="0" w:color="auto"/>
                <w:right w:val="none" w:sz="0" w:space="0" w:color="auto"/>
              </w:divBdr>
            </w:div>
            <w:div w:id="1741632033">
              <w:marLeft w:val="0"/>
              <w:marRight w:val="0"/>
              <w:marTop w:val="0"/>
              <w:marBottom w:val="0"/>
              <w:divBdr>
                <w:top w:val="none" w:sz="0" w:space="0" w:color="auto"/>
                <w:left w:val="none" w:sz="0" w:space="0" w:color="auto"/>
                <w:bottom w:val="none" w:sz="0" w:space="0" w:color="auto"/>
                <w:right w:val="none" w:sz="0" w:space="0" w:color="auto"/>
              </w:divBdr>
            </w:div>
            <w:div w:id="1052656315">
              <w:marLeft w:val="0"/>
              <w:marRight w:val="0"/>
              <w:marTop w:val="0"/>
              <w:marBottom w:val="0"/>
              <w:divBdr>
                <w:top w:val="none" w:sz="0" w:space="0" w:color="auto"/>
                <w:left w:val="none" w:sz="0" w:space="0" w:color="auto"/>
                <w:bottom w:val="none" w:sz="0" w:space="0" w:color="auto"/>
                <w:right w:val="none" w:sz="0" w:space="0" w:color="auto"/>
              </w:divBdr>
            </w:div>
            <w:div w:id="369652809">
              <w:marLeft w:val="0"/>
              <w:marRight w:val="0"/>
              <w:marTop w:val="0"/>
              <w:marBottom w:val="0"/>
              <w:divBdr>
                <w:top w:val="none" w:sz="0" w:space="0" w:color="auto"/>
                <w:left w:val="none" w:sz="0" w:space="0" w:color="auto"/>
                <w:bottom w:val="none" w:sz="0" w:space="0" w:color="auto"/>
                <w:right w:val="none" w:sz="0" w:space="0" w:color="auto"/>
              </w:divBdr>
            </w:div>
            <w:div w:id="1351834567">
              <w:marLeft w:val="0"/>
              <w:marRight w:val="0"/>
              <w:marTop w:val="0"/>
              <w:marBottom w:val="0"/>
              <w:divBdr>
                <w:top w:val="none" w:sz="0" w:space="0" w:color="auto"/>
                <w:left w:val="none" w:sz="0" w:space="0" w:color="auto"/>
                <w:bottom w:val="none" w:sz="0" w:space="0" w:color="auto"/>
                <w:right w:val="none" w:sz="0" w:space="0" w:color="auto"/>
              </w:divBdr>
            </w:div>
            <w:div w:id="2130783943">
              <w:marLeft w:val="0"/>
              <w:marRight w:val="0"/>
              <w:marTop w:val="0"/>
              <w:marBottom w:val="0"/>
              <w:divBdr>
                <w:top w:val="none" w:sz="0" w:space="0" w:color="auto"/>
                <w:left w:val="none" w:sz="0" w:space="0" w:color="auto"/>
                <w:bottom w:val="none" w:sz="0" w:space="0" w:color="auto"/>
                <w:right w:val="none" w:sz="0" w:space="0" w:color="auto"/>
              </w:divBdr>
            </w:div>
            <w:div w:id="746999629">
              <w:marLeft w:val="0"/>
              <w:marRight w:val="0"/>
              <w:marTop w:val="0"/>
              <w:marBottom w:val="0"/>
              <w:divBdr>
                <w:top w:val="none" w:sz="0" w:space="0" w:color="auto"/>
                <w:left w:val="none" w:sz="0" w:space="0" w:color="auto"/>
                <w:bottom w:val="none" w:sz="0" w:space="0" w:color="auto"/>
                <w:right w:val="none" w:sz="0" w:space="0" w:color="auto"/>
              </w:divBdr>
            </w:div>
            <w:div w:id="1427537898">
              <w:marLeft w:val="0"/>
              <w:marRight w:val="0"/>
              <w:marTop w:val="0"/>
              <w:marBottom w:val="0"/>
              <w:divBdr>
                <w:top w:val="none" w:sz="0" w:space="0" w:color="auto"/>
                <w:left w:val="none" w:sz="0" w:space="0" w:color="auto"/>
                <w:bottom w:val="none" w:sz="0" w:space="0" w:color="auto"/>
                <w:right w:val="none" w:sz="0" w:space="0" w:color="auto"/>
              </w:divBdr>
            </w:div>
            <w:div w:id="18396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60422">
      <w:bodyDiv w:val="1"/>
      <w:marLeft w:val="0"/>
      <w:marRight w:val="0"/>
      <w:marTop w:val="0"/>
      <w:marBottom w:val="0"/>
      <w:divBdr>
        <w:top w:val="none" w:sz="0" w:space="0" w:color="auto"/>
        <w:left w:val="none" w:sz="0" w:space="0" w:color="auto"/>
        <w:bottom w:val="none" w:sz="0" w:space="0" w:color="auto"/>
        <w:right w:val="none" w:sz="0" w:space="0" w:color="auto"/>
      </w:divBdr>
    </w:div>
    <w:div w:id="1662733056">
      <w:bodyDiv w:val="1"/>
      <w:marLeft w:val="0"/>
      <w:marRight w:val="0"/>
      <w:marTop w:val="0"/>
      <w:marBottom w:val="0"/>
      <w:divBdr>
        <w:top w:val="none" w:sz="0" w:space="0" w:color="auto"/>
        <w:left w:val="none" w:sz="0" w:space="0" w:color="auto"/>
        <w:bottom w:val="none" w:sz="0" w:space="0" w:color="auto"/>
        <w:right w:val="none" w:sz="0" w:space="0" w:color="auto"/>
      </w:divBdr>
      <w:divsChild>
        <w:div w:id="1403024712">
          <w:marLeft w:val="0"/>
          <w:marRight w:val="0"/>
          <w:marTop w:val="0"/>
          <w:marBottom w:val="0"/>
          <w:divBdr>
            <w:top w:val="none" w:sz="0" w:space="0" w:color="auto"/>
            <w:left w:val="none" w:sz="0" w:space="0" w:color="auto"/>
            <w:bottom w:val="none" w:sz="0" w:space="0" w:color="auto"/>
            <w:right w:val="none" w:sz="0" w:space="0" w:color="auto"/>
          </w:divBdr>
          <w:divsChild>
            <w:div w:id="133570780">
              <w:marLeft w:val="0"/>
              <w:marRight w:val="0"/>
              <w:marTop w:val="0"/>
              <w:marBottom w:val="0"/>
              <w:divBdr>
                <w:top w:val="none" w:sz="0" w:space="0" w:color="auto"/>
                <w:left w:val="none" w:sz="0" w:space="0" w:color="auto"/>
                <w:bottom w:val="none" w:sz="0" w:space="0" w:color="auto"/>
                <w:right w:val="none" w:sz="0" w:space="0" w:color="auto"/>
              </w:divBdr>
            </w:div>
            <w:div w:id="805199060">
              <w:marLeft w:val="0"/>
              <w:marRight w:val="0"/>
              <w:marTop w:val="0"/>
              <w:marBottom w:val="0"/>
              <w:divBdr>
                <w:top w:val="none" w:sz="0" w:space="0" w:color="auto"/>
                <w:left w:val="none" w:sz="0" w:space="0" w:color="auto"/>
                <w:bottom w:val="none" w:sz="0" w:space="0" w:color="auto"/>
                <w:right w:val="none" w:sz="0" w:space="0" w:color="auto"/>
              </w:divBdr>
            </w:div>
            <w:div w:id="1388652923">
              <w:marLeft w:val="0"/>
              <w:marRight w:val="0"/>
              <w:marTop w:val="0"/>
              <w:marBottom w:val="0"/>
              <w:divBdr>
                <w:top w:val="none" w:sz="0" w:space="0" w:color="auto"/>
                <w:left w:val="none" w:sz="0" w:space="0" w:color="auto"/>
                <w:bottom w:val="none" w:sz="0" w:space="0" w:color="auto"/>
                <w:right w:val="none" w:sz="0" w:space="0" w:color="auto"/>
              </w:divBdr>
            </w:div>
            <w:div w:id="1681852148">
              <w:marLeft w:val="0"/>
              <w:marRight w:val="0"/>
              <w:marTop w:val="0"/>
              <w:marBottom w:val="0"/>
              <w:divBdr>
                <w:top w:val="none" w:sz="0" w:space="0" w:color="auto"/>
                <w:left w:val="none" w:sz="0" w:space="0" w:color="auto"/>
                <w:bottom w:val="none" w:sz="0" w:space="0" w:color="auto"/>
                <w:right w:val="none" w:sz="0" w:space="0" w:color="auto"/>
              </w:divBdr>
            </w:div>
            <w:div w:id="1282687766">
              <w:marLeft w:val="0"/>
              <w:marRight w:val="0"/>
              <w:marTop w:val="0"/>
              <w:marBottom w:val="0"/>
              <w:divBdr>
                <w:top w:val="none" w:sz="0" w:space="0" w:color="auto"/>
                <w:left w:val="none" w:sz="0" w:space="0" w:color="auto"/>
                <w:bottom w:val="none" w:sz="0" w:space="0" w:color="auto"/>
                <w:right w:val="none" w:sz="0" w:space="0" w:color="auto"/>
              </w:divBdr>
            </w:div>
            <w:div w:id="1282885459">
              <w:marLeft w:val="0"/>
              <w:marRight w:val="0"/>
              <w:marTop w:val="0"/>
              <w:marBottom w:val="0"/>
              <w:divBdr>
                <w:top w:val="none" w:sz="0" w:space="0" w:color="auto"/>
                <w:left w:val="none" w:sz="0" w:space="0" w:color="auto"/>
                <w:bottom w:val="none" w:sz="0" w:space="0" w:color="auto"/>
                <w:right w:val="none" w:sz="0" w:space="0" w:color="auto"/>
              </w:divBdr>
            </w:div>
            <w:div w:id="1177043629">
              <w:marLeft w:val="0"/>
              <w:marRight w:val="0"/>
              <w:marTop w:val="0"/>
              <w:marBottom w:val="0"/>
              <w:divBdr>
                <w:top w:val="none" w:sz="0" w:space="0" w:color="auto"/>
                <w:left w:val="none" w:sz="0" w:space="0" w:color="auto"/>
                <w:bottom w:val="none" w:sz="0" w:space="0" w:color="auto"/>
                <w:right w:val="none" w:sz="0" w:space="0" w:color="auto"/>
              </w:divBdr>
            </w:div>
            <w:div w:id="91635748">
              <w:marLeft w:val="0"/>
              <w:marRight w:val="0"/>
              <w:marTop w:val="0"/>
              <w:marBottom w:val="0"/>
              <w:divBdr>
                <w:top w:val="none" w:sz="0" w:space="0" w:color="auto"/>
                <w:left w:val="none" w:sz="0" w:space="0" w:color="auto"/>
                <w:bottom w:val="none" w:sz="0" w:space="0" w:color="auto"/>
                <w:right w:val="none" w:sz="0" w:space="0" w:color="auto"/>
              </w:divBdr>
            </w:div>
            <w:div w:id="1288510453">
              <w:marLeft w:val="0"/>
              <w:marRight w:val="0"/>
              <w:marTop w:val="0"/>
              <w:marBottom w:val="0"/>
              <w:divBdr>
                <w:top w:val="none" w:sz="0" w:space="0" w:color="auto"/>
                <w:left w:val="none" w:sz="0" w:space="0" w:color="auto"/>
                <w:bottom w:val="none" w:sz="0" w:space="0" w:color="auto"/>
                <w:right w:val="none" w:sz="0" w:space="0" w:color="auto"/>
              </w:divBdr>
            </w:div>
            <w:div w:id="383990331">
              <w:marLeft w:val="0"/>
              <w:marRight w:val="0"/>
              <w:marTop w:val="0"/>
              <w:marBottom w:val="0"/>
              <w:divBdr>
                <w:top w:val="none" w:sz="0" w:space="0" w:color="auto"/>
                <w:left w:val="none" w:sz="0" w:space="0" w:color="auto"/>
                <w:bottom w:val="none" w:sz="0" w:space="0" w:color="auto"/>
                <w:right w:val="none" w:sz="0" w:space="0" w:color="auto"/>
              </w:divBdr>
            </w:div>
            <w:div w:id="131095805">
              <w:marLeft w:val="0"/>
              <w:marRight w:val="0"/>
              <w:marTop w:val="0"/>
              <w:marBottom w:val="0"/>
              <w:divBdr>
                <w:top w:val="none" w:sz="0" w:space="0" w:color="auto"/>
                <w:left w:val="none" w:sz="0" w:space="0" w:color="auto"/>
                <w:bottom w:val="none" w:sz="0" w:space="0" w:color="auto"/>
                <w:right w:val="none" w:sz="0" w:space="0" w:color="auto"/>
              </w:divBdr>
            </w:div>
            <w:div w:id="2090151834">
              <w:marLeft w:val="0"/>
              <w:marRight w:val="0"/>
              <w:marTop w:val="0"/>
              <w:marBottom w:val="0"/>
              <w:divBdr>
                <w:top w:val="none" w:sz="0" w:space="0" w:color="auto"/>
                <w:left w:val="none" w:sz="0" w:space="0" w:color="auto"/>
                <w:bottom w:val="none" w:sz="0" w:space="0" w:color="auto"/>
                <w:right w:val="none" w:sz="0" w:space="0" w:color="auto"/>
              </w:divBdr>
            </w:div>
            <w:div w:id="1054621745">
              <w:marLeft w:val="0"/>
              <w:marRight w:val="0"/>
              <w:marTop w:val="0"/>
              <w:marBottom w:val="0"/>
              <w:divBdr>
                <w:top w:val="none" w:sz="0" w:space="0" w:color="auto"/>
                <w:left w:val="none" w:sz="0" w:space="0" w:color="auto"/>
                <w:bottom w:val="none" w:sz="0" w:space="0" w:color="auto"/>
                <w:right w:val="none" w:sz="0" w:space="0" w:color="auto"/>
              </w:divBdr>
            </w:div>
            <w:div w:id="739014796">
              <w:marLeft w:val="0"/>
              <w:marRight w:val="0"/>
              <w:marTop w:val="0"/>
              <w:marBottom w:val="0"/>
              <w:divBdr>
                <w:top w:val="none" w:sz="0" w:space="0" w:color="auto"/>
                <w:left w:val="none" w:sz="0" w:space="0" w:color="auto"/>
                <w:bottom w:val="none" w:sz="0" w:space="0" w:color="auto"/>
                <w:right w:val="none" w:sz="0" w:space="0" w:color="auto"/>
              </w:divBdr>
            </w:div>
            <w:div w:id="831868391">
              <w:marLeft w:val="0"/>
              <w:marRight w:val="0"/>
              <w:marTop w:val="0"/>
              <w:marBottom w:val="0"/>
              <w:divBdr>
                <w:top w:val="none" w:sz="0" w:space="0" w:color="auto"/>
                <w:left w:val="none" w:sz="0" w:space="0" w:color="auto"/>
                <w:bottom w:val="none" w:sz="0" w:space="0" w:color="auto"/>
                <w:right w:val="none" w:sz="0" w:space="0" w:color="auto"/>
              </w:divBdr>
            </w:div>
            <w:div w:id="761222685">
              <w:marLeft w:val="0"/>
              <w:marRight w:val="0"/>
              <w:marTop w:val="0"/>
              <w:marBottom w:val="0"/>
              <w:divBdr>
                <w:top w:val="none" w:sz="0" w:space="0" w:color="auto"/>
                <w:left w:val="none" w:sz="0" w:space="0" w:color="auto"/>
                <w:bottom w:val="none" w:sz="0" w:space="0" w:color="auto"/>
                <w:right w:val="none" w:sz="0" w:space="0" w:color="auto"/>
              </w:divBdr>
            </w:div>
            <w:div w:id="860750840">
              <w:marLeft w:val="0"/>
              <w:marRight w:val="0"/>
              <w:marTop w:val="0"/>
              <w:marBottom w:val="0"/>
              <w:divBdr>
                <w:top w:val="none" w:sz="0" w:space="0" w:color="auto"/>
                <w:left w:val="none" w:sz="0" w:space="0" w:color="auto"/>
                <w:bottom w:val="none" w:sz="0" w:space="0" w:color="auto"/>
                <w:right w:val="none" w:sz="0" w:space="0" w:color="auto"/>
              </w:divBdr>
            </w:div>
            <w:div w:id="1107775679">
              <w:marLeft w:val="0"/>
              <w:marRight w:val="0"/>
              <w:marTop w:val="0"/>
              <w:marBottom w:val="0"/>
              <w:divBdr>
                <w:top w:val="none" w:sz="0" w:space="0" w:color="auto"/>
                <w:left w:val="none" w:sz="0" w:space="0" w:color="auto"/>
                <w:bottom w:val="none" w:sz="0" w:space="0" w:color="auto"/>
                <w:right w:val="none" w:sz="0" w:space="0" w:color="auto"/>
              </w:divBdr>
            </w:div>
            <w:div w:id="1648511733">
              <w:marLeft w:val="0"/>
              <w:marRight w:val="0"/>
              <w:marTop w:val="0"/>
              <w:marBottom w:val="0"/>
              <w:divBdr>
                <w:top w:val="none" w:sz="0" w:space="0" w:color="auto"/>
                <w:left w:val="none" w:sz="0" w:space="0" w:color="auto"/>
                <w:bottom w:val="none" w:sz="0" w:space="0" w:color="auto"/>
                <w:right w:val="none" w:sz="0" w:space="0" w:color="auto"/>
              </w:divBdr>
            </w:div>
            <w:div w:id="951860059">
              <w:marLeft w:val="0"/>
              <w:marRight w:val="0"/>
              <w:marTop w:val="0"/>
              <w:marBottom w:val="0"/>
              <w:divBdr>
                <w:top w:val="none" w:sz="0" w:space="0" w:color="auto"/>
                <w:left w:val="none" w:sz="0" w:space="0" w:color="auto"/>
                <w:bottom w:val="none" w:sz="0" w:space="0" w:color="auto"/>
                <w:right w:val="none" w:sz="0" w:space="0" w:color="auto"/>
              </w:divBdr>
            </w:div>
            <w:div w:id="908266917">
              <w:marLeft w:val="0"/>
              <w:marRight w:val="0"/>
              <w:marTop w:val="0"/>
              <w:marBottom w:val="0"/>
              <w:divBdr>
                <w:top w:val="none" w:sz="0" w:space="0" w:color="auto"/>
                <w:left w:val="none" w:sz="0" w:space="0" w:color="auto"/>
                <w:bottom w:val="none" w:sz="0" w:space="0" w:color="auto"/>
                <w:right w:val="none" w:sz="0" w:space="0" w:color="auto"/>
              </w:divBdr>
            </w:div>
            <w:div w:id="1885631307">
              <w:marLeft w:val="0"/>
              <w:marRight w:val="0"/>
              <w:marTop w:val="0"/>
              <w:marBottom w:val="0"/>
              <w:divBdr>
                <w:top w:val="none" w:sz="0" w:space="0" w:color="auto"/>
                <w:left w:val="none" w:sz="0" w:space="0" w:color="auto"/>
                <w:bottom w:val="none" w:sz="0" w:space="0" w:color="auto"/>
                <w:right w:val="none" w:sz="0" w:space="0" w:color="auto"/>
              </w:divBdr>
            </w:div>
            <w:div w:id="753280532">
              <w:marLeft w:val="0"/>
              <w:marRight w:val="0"/>
              <w:marTop w:val="0"/>
              <w:marBottom w:val="0"/>
              <w:divBdr>
                <w:top w:val="none" w:sz="0" w:space="0" w:color="auto"/>
                <w:left w:val="none" w:sz="0" w:space="0" w:color="auto"/>
                <w:bottom w:val="none" w:sz="0" w:space="0" w:color="auto"/>
                <w:right w:val="none" w:sz="0" w:space="0" w:color="auto"/>
              </w:divBdr>
            </w:div>
            <w:div w:id="1358433058">
              <w:marLeft w:val="0"/>
              <w:marRight w:val="0"/>
              <w:marTop w:val="0"/>
              <w:marBottom w:val="0"/>
              <w:divBdr>
                <w:top w:val="none" w:sz="0" w:space="0" w:color="auto"/>
                <w:left w:val="none" w:sz="0" w:space="0" w:color="auto"/>
                <w:bottom w:val="none" w:sz="0" w:space="0" w:color="auto"/>
                <w:right w:val="none" w:sz="0" w:space="0" w:color="auto"/>
              </w:divBdr>
            </w:div>
            <w:div w:id="416292005">
              <w:marLeft w:val="0"/>
              <w:marRight w:val="0"/>
              <w:marTop w:val="0"/>
              <w:marBottom w:val="0"/>
              <w:divBdr>
                <w:top w:val="none" w:sz="0" w:space="0" w:color="auto"/>
                <w:left w:val="none" w:sz="0" w:space="0" w:color="auto"/>
                <w:bottom w:val="none" w:sz="0" w:space="0" w:color="auto"/>
                <w:right w:val="none" w:sz="0" w:space="0" w:color="auto"/>
              </w:divBdr>
            </w:div>
            <w:div w:id="2088183561">
              <w:marLeft w:val="0"/>
              <w:marRight w:val="0"/>
              <w:marTop w:val="0"/>
              <w:marBottom w:val="0"/>
              <w:divBdr>
                <w:top w:val="none" w:sz="0" w:space="0" w:color="auto"/>
                <w:left w:val="none" w:sz="0" w:space="0" w:color="auto"/>
                <w:bottom w:val="none" w:sz="0" w:space="0" w:color="auto"/>
                <w:right w:val="none" w:sz="0" w:space="0" w:color="auto"/>
              </w:divBdr>
            </w:div>
            <w:div w:id="199099365">
              <w:marLeft w:val="0"/>
              <w:marRight w:val="0"/>
              <w:marTop w:val="0"/>
              <w:marBottom w:val="0"/>
              <w:divBdr>
                <w:top w:val="none" w:sz="0" w:space="0" w:color="auto"/>
                <w:left w:val="none" w:sz="0" w:space="0" w:color="auto"/>
                <w:bottom w:val="none" w:sz="0" w:space="0" w:color="auto"/>
                <w:right w:val="none" w:sz="0" w:space="0" w:color="auto"/>
              </w:divBdr>
            </w:div>
            <w:div w:id="1813210072">
              <w:marLeft w:val="0"/>
              <w:marRight w:val="0"/>
              <w:marTop w:val="0"/>
              <w:marBottom w:val="0"/>
              <w:divBdr>
                <w:top w:val="none" w:sz="0" w:space="0" w:color="auto"/>
                <w:left w:val="none" w:sz="0" w:space="0" w:color="auto"/>
                <w:bottom w:val="none" w:sz="0" w:space="0" w:color="auto"/>
                <w:right w:val="none" w:sz="0" w:space="0" w:color="auto"/>
              </w:divBdr>
            </w:div>
            <w:div w:id="1827547374">
              <w:marLeft w:val="0"/>
              <w:marRight w:val="0"/>
              <w:marTop w:val="0"/>
              <w:marBottom w:val="0"/>
              <w:divBdr>
                <w:top w:val="none" w:sz="0" w:space="0" w:color="auto"/>
                <w:left w:val="none" w:sz="0" w:space="0" w:color="auto"/>
                <w:bottom w:val="none" w:sz="0" w:space="0" w:color="auto"/>
                <w:right w:val="none" w:sz="0" w:space="0" w:color="auto"/>
              </w:divBdr>
            </w:div>
            <w:div w:id="997415487">
              <w:marLeft w:val="0"/>
              <w:marRight w:val="0"/>
              <w:marTop w:val="0"/>
              <w:marBottom w:val="0"/>
              <w:divBdr>
                <w:top w:val="none" w:sz="0" w:space="0" w:color="auto"/>
                <w:left w:val="none" w:sz="0" w:space="0" w:color="auto"/>
                <w:bottom w:val="none" w:sz="0" w:space="0" w:color="auto"/>
                <w:right w:val="none" w:sz="0" w:space="0" w:color="auto"/>
              </w:divBdr>
            </w:div>
            <w:div w:id="1487358461">
              <w:marLeft w:val="0"/>
              <w:marRight w:val="0"/>
              <w:marTop w:val="0"/>
              <w:marBottom w:val="0"/>
              <w:divBdr>
                <w:top w:val="none" w:sz="0" w:space="0" w:color="auto"/>
                <w:left w:val="none" w:sz="0" w:space="0" w:color="auto"/>
                <w:bottom w:val="none" w:sz="0" w:space="0" w:color="auto"/>
                <w:right w:val="none" w:sz="0" w:space="0" w:color="auto"/>
              </w:divBdr>
            </w:div>
            <w:div w:id="23740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5364">
      <w:bodyDiv w:val="1"/>
      <w:marLeft w:val="0"/>
      <w:marRight w:val="0"/>
      <w:marTop w:val="0"/>
      <w:marBottom w:val="0"/>
      <w:divBdr>
        <w:top w:val="none" w:sz="0" w:space="0" w:color="auto"/>
        <w:left w:val="none" w:sz="0" w:space="0" w:color="auto"/>
        <w:bottom w:val="none" w:sz="0" w:space="0" w:color="auto"/>
        <w:right w:val="none" w:sz="0" w:space="0" w:color="auto"/>
      </w:divBdr>
      <w:divsChild>
        <w:div w:id="2078698066">
          <w:marLeft w:val="0"/>
          <w:marRight w:val="0"/>
          <w:marTop w:val="0"/>
          <w:marBottom w:val="0"/>
          <w:divBdr>
            <w:top w:val="none" w:sz="0" w:space="0" w:color="auto"/>
            <w:left w:val="none" w:sz="0" w:space="0" w:color="auto"/>
            <w:bottom w:val="none" w:sz="0" w:space="0" w:color="auto"/>
            <w:right w:val="none" w:sz="0" w:space="0" w:color="auto"/>
          </w:divBdr>
          <w:divsChild>
            <w:div w:id="371686651">
              <w:marLeft w:val="0"/>
              <w:marRight w:val="0"/>
              <w:marTop w:val="0"/>
              <w:marBottom w:val="0"/>
              <w:divBdr>
                <w:top w:val="none" w:sz="0" w:space="0" w:color="auto"/>
                <w:left w:val="none" w:sz="0" w:space="0" w:color="auto"/>
                <w:bottom w:val="none" w:sz="0" w:space="0" w:color="auto"/>
                <w:right w:val="none" w:sz="0" w:space="0" w:color="auto"/>
              </w:divBdr>
            </w:div>
            <w:div w:id="1635254708">
              <w:marLeft w:val="0"/>
              <w:marRight w:val="0"/>
              <w:marTop w:val="0"/>
              <w:marBottom w:val="0"/>
              <w:divBdr>
                <w:top w:val="none" w:sz="0" w:space="0" w:color="auto"/>
                <w:left w:val="none" w:sz="0" w:space="0" w:color="auto"/>
                <w:bottom w:val="none" w:sz="0" w:space="0" w:color="auto"/>
                <w:right w:val="none" w:sz="0" w:space="0" w:color="auto"/>
              </w:divBdr>
            </w:div>
            <w:div w:id="1383214131">
              <w:marLeft w:val="0"/>
              <w:marRight w:val="0"/>
              <w:marTop w:val="0"/>
              <w:marBottom w:val="0"/>
              <w:divBdr>
                <w:top w:val="none" w:sz="0" w:space="0" w:color="auto"/>
                <w:left w:val="none" w:sz="0" w:space="0" w:color="auto"/>
                <w:bottom w:val="none" w:sz="0" w:space="0" w:color="auto"/>
                <w:right w:val="none" w:sz="0" w:space="0" w:color="auto"/>
              </w:divBdr>
            </w:div>
            <w:div w:id="1175266898">
              <w:marLeft w:val="0"/>
              <w:marRight w:val="0"/>
              <w:marTop w:val="0"/>
              <w:marBottom w:val="0"/>
              <w:divBdr>
                <w:top w:val="none" w:sz="0" w:space="0" w:color="auto"/>
                <w:left w:val="none" w:sz="0" w:space="0" w:color="auto"/>
                <w:bottom w:val="none" w:sz="0" w:space="0" w:color="auto"/>
                <w:right w:val="none" w:sz="0" w:space="0" w:color="auto"/>
              </w:divBdr>
            </w:div>
            <w:div w:id="727606437">
              <w:marLeft w:val="0"/>
              <w:marRight w:val="0"/>
              <w:marTop w:val="0"/>
              <w:marBottom w:val="0"/>
              <w:divBdr>
                <w:top w:val="none" w:sz="0" w:space="0" w:color="auto"/>
                <w:left w:val="none" w:sz="0" w:space="0" w:color="auto"/>
                <w:bottom w:val="none" w:sz="0" w:space="0" w:color="auto"/>
                <w:right w:val="none" w:sz="0" w:space="0" w:color="auto"/>
              </w:divBdr>
            </w:div>
            <w:div w:id="1184517815">
              <w:marLeft w:val="0"/>
              <w:marRight w:val="0"/>
              <w:marTop w:val="0"/>
              <w:marBottom w:val="0"/>
              <w:divBdr>
                <w:top w:val="none" w:sz="0" w:space="0" w:color="auto"/>
                <w:left w:val="none" w:sz="0" w:space="0" w:color="auto"/>
                <w:bottom w:val="none" w:sz="0" w:space="0" w:color="auto"/>
                <w:right w:val="none" w:sz="0" w:space="0" w:color="auto"/>
              </w:divBdr>
            </w:div>
            <w:div w:id="1782453635">
              <w:marLeft w:val="0"/>
              <w:marRight w:val="0"/>
              <w:marTop w:val="0"/>
              <w:marBottom w:val="0"/>
              <w:divBdr>
                <w:top w:val="none" w:sz="0" w:space="0" w:color="auto"/>
                <w:left w:val="none" w:sz="0" w:space="0" w:color="auto"/>
                <w:bottom w:val="none" w:sz="0" w:space="0" w:color="auto"/>
                <w:right w:val="none" w:sz="0" w:space="0" w:color="auto"/>
              </w:divBdr>
            </w:div>
            <w:div w:id="1511336456">
              <w:marLeft w:val="0"/>
              <w:marRight w:val="0"/>
              <w:marTop w:val="0"/>
              <w:marBottom w:val="0"/>
              <w:divBdr>
                <w:top w:val="none" w:sz="0" w:space="0" w:color="auto"/>
                <w:left w:val="none" w:sz="0" w:space="0" w:color="auto"/>
                <w:bottom w:val="none" w:sz="0" w:space="0" w:color="auto"/>
                <w:right w:val="none" w:sz="0" w:space="0" w:color="auto"/>
              </w:divBdr>
            </w:div>
            <w:div w:id="2704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0727">
      <w:bodyDiv w:val="1"/>
      <w:marLeft w:val="0"/>
      <w:marRight w:val="0"/>
      <w:marTop w:val="0"/>
      <w:marBottom w:val="0"/>
      <w:divBdr>
        <w:top w:val="none" w:sz="0" w:space="0" w:color="auto"/>
        <w:left w:val="none" w:sz="0" w:space="0" w:color="auto"/>
        <w:bottom w:val="none" w:sz="0" w:space="0" w:color="auto"/>
        <w:right w:val="none" w:sz="0" w:space="0" w:color="auto"/>
      </w:divBdr>
    </w:div>
    <w:div w:id="1707171340">
      <w:bodyDiv w:val="1"/>
      <w:marLeft w:val="0"/>
      <w:marRight w:val="0"/>
      <w:marTop w:val="0"/>
      <w:marBottom w:val="0"/>
      <w:divBdr>
        <w:top w:val="none" w:sz="0" w:space="0" w:color="auto"/>
        <w:left w:val="none" w:sz="0" w:space="0" w:color="auto"/>
        <w:bottom w:val="none" w:sz="0" w:space="0" w:color="auto"/>
        <w:right w:val="none" w:sz="0" w:space="0" w:color="auto"/>
      </w:divBdr>
    </w:div>
    <w:div w:id="1710031960">
      <w:bodyDiv w:val="1"/>
      <w:marLeft w:val="0"/>
      <w:marRight w:val="0"/>
      <w:marTop w:val="0"/>
      <w:marBottom w:val="0"/>
      <w:divBdr>
        <w:top w:val="none" w:sz="0" w:space="0" w:color="auto"/>
        <w:left w:val="none" w:sz="0" w:space="0" w:color="auto"/>
        <w:bottom w:val="none" w:sz="0" w:space="0" w:color="auto"/>
        <w:right w:val="none" w:sz="0" w:space="0" w:color="auto"/>
      </w:divBdr>
    </w:div>
    <w:div w:id="1720087026">
      <w:bodyDiv w:val="1"/>
      <w:marLeft w:val="0"/>
      <w:marRight w:val="0"/>
      <w:marTop w:val="0"/>
      <w:marBottom w:val="0"/>
      <w:divBdr>
        <w:top w:val="none" w:sz="0" w:space="0" w:color="auto"/>
        <w:left w:val="none" w:sz="0" w:space="0" w:color="auto"/>
        <w:bottom w:val="none" w:sz="0" w:space="0" w:color="auto"/>
        <w:right w:val="none" w:sz="0" w:space="0" w:color="auto"/>
      </w:divBdr>
    </w:div>
    <w:div w:id="1721317427">
      <w:bodyDiv w:val="1"/>
      <w:marLeft w:val="0"/>
      <w:marRight w:val="0"/>
      <w:marTop w:val="0"/>
      <w:marBottom w:val="0"/>
      <w:divBdr>
        <w:top w:val="none" w:sz="0" w:space="0" w:color="auto"/>
        <w:left w:val="none" w:sz="0" w:space="0" w:color="auto"/>
        <w:bottom w:val="none" w:sz="0" w:space="0" w:color="auto"/>
        <w:right w:val="none" w:sz="0" w:space="0" w:color="auto"/>
      </w:divBdr>
    </w:div>
    <w:div w:id="1770929473">
      <w:bodyDiv w:val="1"/>
      <w:marLeft w:val="0"/>
      <w:marRight w:val="0"/>
      <w:marTop w:val="0"/>
      <w:marBottom w:val="0"/>
      <w:divBdr>
        <w:top w:val="none" w:sz="0" w:space="0" w:color="auto"/>
        <w:left w:val="none" w:sz="0" w:space="0" w:color="auto"/>
        <w:bottom w:val="none" w:sz="0" w:space="0" w:color="auto"/>
        <w:right w:val="none" w:sz="0" w:space="0" w:color="auto"/>
      </w:divBdr>
    </w:div>
    <w:div w:id="1784038235">
      <w:bodyDiv w:val="1"/>
      <w:marLeft w:val="0"/>
      <w:marRight w:val="0"/>
      <w:marTop w:val="0"/>
      <w:marBottom w:val="0"/>
      <w:divBdr>
        <w:top w:val="none" w:sz="0" w:space="0" w:color="auto"/>
        <w:left w:val="none" w:sz="0" w:space="0" w:color="auto"/>
        <w:bottom w:val="none" w:sz="0" w:space="0" w:color="auto"/>
        <w:right w:val="none" w:sz="0" w:space="0" w:color="auto"/>
      </w:divBdr>
    </w:div>
    <w:div w:id="1831747616">
      <w:bodyDiv w:val="1"/>
      <w:marLeft w:val="0"/>
      <w:marRight w:val="0"/>
      <w:marTop w:val="0"/>
      <w:marBottom w:val="0"/>
      <w:divBdr>
        <w:top w:val="none" w:sz="0" w:space="0" w:color="auto"/>
        <w:left w:val="none" w:sz="0" w:space="0" w:color="auto"/>
        <w:bottom w:val="none" w:sz="0" w:space="0" w:color="auto"/>
        <w:right w:val="none" w:sz="0" w:space="0" w:color="auto"/>
      </w:divBdr>
    </w:div>
    <w:div w:id="1852379354">
      <w:bodyDiv w:val="1"/>
      <w:marLeft w:val="0"/>
      <w:marRight w:val="0"/>
      <w:marTop w:val="0"/>
      <w:marBottom w:val="0"/>
      <w:divBdr>
        <w:top w:val="none" w:sz="0" w:space="0" w:color="auto"/>
        <w:left w:val="none" w:sz="0" w:space="0" w:color="auto"/>
        <w:bottom w:val="none" w:sz="0" w:space="0" w:color="auto"/>
        <w:right w:val="none" w:sz="0" w:space="0" w:color="auto"/>
      </w:divBdr>
    </w:div>
    <w:div w:id="1855218708">
      <w:bodyDiv w:val="1"/>
      <w:marLeft w:val="0"/>
      <w:marRight w:val="0"/>
      <w:marTop w:val="0"/>
      <w:marBottom w:val="0"/>
      <w:divBdr>
        <w:top w:val="none" w:sz="0" w:space="0" w:color="auto"/>
        <w:left w:val="none" w:sz="0" w:space="0" w:color="auto"/>
        <w:bottom w:val="none" w:sz="0" w:space="0" w:color="auto"/>
        <w:right w:val="none" w:sz="0" w:space="0" w:color="auto"/>
      </w:divBdr>
      <w:divsChild>
        <w:div w:id="487674135">
          <w:marLeft w:val="0"/>
          <w:marRight w:val="0"/>
          <w:marTop w:val="0"/>
          <w:marBottom w:val="0"/>
          <w:divBdr>
            <w:top w:val="none" w:sz="0" w:space="0" w:color="auto"/>
            <w:left w:val="none" w:sz="0" w:space="0" w:color="auto"/>
            <w:bottom w:val="none" w:sz="0" w:space="0" w:color="auto"/>
            <w:right w:val="none" w:sz="0" w:space="0" w:color="auto"/>
          </w:divBdr>
          <w:divsChild>
            <w:div w:id="1463226904">
              <w:marLeft w:val="0"/>
              <w:marRight w:val="0"/>
              <w:marTop w:val="0"/>
              <w:marBottom w:val="0"/>
              <w:divBdr>
                <w:top w:val="none" w:sz="0" w:space="0" w:color="auto"/>
                <w:left w:val="none" w:sz="0" w:space="0" w:color="auto"/>
                <w:bottom w:val="none" w:sz="0" w:space="0" w:color="auto"/>
                <w:right w:val="none" w:sz="0" w:space="0" w:color="auto"/>
              </w:divBdr>
            </w:div>
            <w:div w:id="602499193">
              <w:marLeft w:val="0"/>
              <w:marRight w:val="0"/>
              <w:marTop w:val="0"/>
              <w:marBottom w:val="0"/>
              <w:divBdr>
                <w:top w:val="none" w:sz="0" w:space="0" w:color="auto"/>
                <w:left w:val="none" w:sz="0" w:space="0" w:color="auto"/>
                <w:bottom w:val="none" w:sz="0" w:space="0" w:color="auto"/>
                <w:right w:val="none" w:sz="0" w:space="0" w:color="auto"/>
              </w:divBdr>
            </w:div>
            <w:div w:id="394358385">
              <w:marLeft w:val="0"/>
              <w:marRight w:val="0"/>
              <w:marTop w:val="0"/>
              <w:marBottom w:val="0"/>
              <w:divBdr>
                <w:top w:val="none" w:sz="0" w:space="0" w:color="auto"/>
                <w:left w:val="none" w:sz="0" w:space="0" w:color="auto"/>
                <w:bottom w:val="none" w:sz="0" w:space="0" w:color="auto"/>
                <w:right w:val="none" w:sz="0" w:space="0" w:color="auto"/>
              </w:divBdr>
            </w:div>
            <w:div w:id="2101876869">
              <w:marLeft w:val="0"/>
              <w:marRight w:val="0"/>
              <w:marTop w:val="0"/>
              <w:marBottom w:val="0"/>
              <w:divBdr>
                <w:top w:val="none" w:sz="0" w:space="0" w:color="auto"/>
                <w:left w:val="none" w:sz="0" w:space="0" w:color="auto"/>
                <w:bottom w:val="none" w:sz="0" w:space="0" w:color="auto"/>
                <w:right w:val="none" w:sz="0" w:space="0" w:color="auto"/>
              </w:divBdr>
            </w:div>
            <w:div w:id="896160837">
              <w:marLeft w:val="0"/>
              <w:marRight w:val="0"/>
              <w:marTop w:val="0"/>
              <w:marBottom w:val="0"/>
              <w:divBdr>
                <w:top w:val="none" w:sz="0" w:space="0" w:color="auto"/>
                <w:left w:val="none" w:sz="0" w:space="0" w:color="auto"/>
                <w:bottom w:val="none" w:sz="0" w:space="0" w:color="auto"/>
                <w:right w:val="none" w:sz="0" w:space="0" w:color="auto"/>
              </w:divBdr>
            </w:div>
            <w:div w:id="112021312">
              <w:marLeft w:val="0"/>
              <w:marRight w:val="0"/>
              <w:marTop w:val="0"/>
              <w:marBottom w:val="0"/>
              <w:divBdr>
                <w:top w:val="none" w:sz="0" w:space="0" w:color="auto"/>
                <w:left w:val="none" w:sz="0" w:space="0" w:color="auto"/>
                <w:bottom w:val="none" w:sz="0" w:space="0" w:color="auto"/>
                <w:right w:val="none" w:sz="0" w:space="0" w:color="auto"/>
              </w:divBdr>
            </w:div>
            <w:div w:id="1685402530">
              <w:marLeft w:val="0"/>
              <w:marRight w:val="0"/>
              <w:marTop w:val="0"/>
              <w:marBottom w:val="0"/>
              <w:divBdr>
                <w:top w:val="none" w:sz="0" w:space="0" w:color="auto"/>
                <w:left w:val="none" w:sz="0" w:space="0" w:color="auto"/>
                <w:bottom w:val="none" w:sz="0" w:space="0" w:color="auto"/>
                <w:right w:val="none" w:sz="0" w:space="0" w:color="auto"/>
              </w:divBdr>
            </w:div>
            <w:div w:id="1422023473">
              <w:marLeft w:val="0"/>
              <w:marRight w:val="0"/>
              <w:marTop w:val="0"/>
              <w:marBottom w:val="0"/>
              <w:divBdr>
                <w:top w:val="none" w:sz="0" w:space="0" w:color="auto"/>
                <w:left w:val="none" w:sz="0" w:space="0" w:color="auto"/>
                <w:bottom w:val="none" w:sz="0" w:space="0" w:color="auto"/>
                <w:right w:val="none" w:sz="0" w:space="0" w:color="auto"/>
              </w:divBdr>
            </w:div>
            <w:div w:id="157312698">
              <w:marLeft w:val="0"/>
              <w:marRight w:val="0"/>
              <w:marTop w:val="0"/>
              <w:marBottom w:val="0"/>
              <w:divBdr>
                <w:top w:val="none" w:sz="0" w:space="0" w:color="auto"/>
                <w:left w:val="none" w:sz="0" w:space="0" w:color="auto"/>
                <w:bottom w:val="none" w:sz="0" w:space="0" w:color="auto"/>
                <w:right w:val="none" w:sz="0" w:space="0" w:color="auto"/>
              </w:divBdr>
            </w:div>
            <w:div w:id="135074605">
              <w:marLeft w:val="0"/>
              <w:marRight w:val="0"/>
              <w:marTop w:val="0"/>
              <w:marBottom w:val="0"/>
              <w:divBdr>
                <w:top w:val="none" w:sz="0" w:space="0" w:color="auto"/>
                <w:left w:val="none" w:sz="0" w:space="0" w:color="auto"/>
                <w:bottom w:val="none" w:sz="0" w:space="0" w:color="auto"/>
                <w:right w:val="none" w:sz="0" w:space="0" w:color="auto"/>
              </w:divBdr>
            </w:div>
            <w:div w:id="620500299">
              <w:marLeft w:val="0"/>
              <w:marRight w:val="0"/>
              <w:marTop w:val="0"/>
              <w:marBottom w:val="0"/>
              <w:divBdr>
                <w:top w:val="none" w:sz="0" w:space="0" w:color="auto"/>
                <w:left w:val="none" w:sz="0" w:space="0" w:color="auto"/>
                <w:bottom w:val="none" w:sz="0" w:space="0" w:color="auto"/>
                <w:right w:val="none" w:sz="0" w:space="0" w:color="auto"/>
              </w:divBdr>
            </w:div>
            <w:div w:id="1930112408">
              <w:marLeft w:val="0"/>
              <w:marRight w:val="0"/>
              <w:marTop w:val="0"/>
              <w:marBottom w:val="0"/>
              <w:divBdr>
                <w:top w:val="none" w:sz="0" w:space="0" w:color="auto"/>
                <w:left w:val="none" w:sz="0" w:space="0" w:color="auto"/>
                <w:bottom w:val="none" w:sz="0" w:space="0" w:color="auto"/>
                <w:right w:val="none" w:sz="0" w:space="0" w:color="auto"/>
              </w:divBdr>
            </w:div>
            <w:div w:id="828403222">
              <w:marLeft w:val="0"/>
              <w:marRight w:val="0"/>
              <w:marTop w:val="0"/>
              <w:marBottom w:val="0"/>
              <w:divBdr>
                <w:top w:val="none" w:sz="0" w:space="0" w:color="auto"/>
                <w:left w:val="none" w:sz="0" w:space="0" w:color="auto"/>
                <w:bottom w:val="none" w:sz="0" w:space="0" w:color="auto"/>
                <w:right w:val="none" w:sz="0" w:space="0" w:color="auto"/>
              </w:divBdr>
            </w:div>
            <w:div w:id="1546217747">
              <w:marLeft w:val="0"/>
              <w:marRight w:val="0"/>
              <w:marTop w:val="0"/>
              <w:marBottom w:val="0"/>
              <w:divBdr>
                <w:top w:val="none" w:sz="0" w:space="0" w:color="auto"/>
                <w:left w:val="none" w:sz="0" w:space="0" w:color="auto"/>
                <w:bottom w:val="none" w:sz="0" w:space="0" w:color="auto"/>
                <w:right w:val="none" w:sz="0" w:space="0" w:color="auto"/>
              </w:divBdr>
            </w:div>
            <w:div w:id="861281115">
              <w:marLeft w:val="0"/>
              <w:marRight w:val="0"/>
              <w:marTop w:val="0"/>
              <w:marBottom w:val="0"/>
              <w:divBdr>
                <w:top w:val="none" w:sz="0" w:space="0" w:color="auto"/>
                <w:left w:val="none" w:sz="0" w:space="0" w:color="auto"/>
                <w:bottom w:val="none" w:sz="0" w:space="0" w:color="auto"/>
                <w:right w:val="none" w:sz="0" w:space="0" w:color="auto"/>
              </w:divBdr>
            </w:div>
            <w:div w:id="299001320">
              <w:marLeft w:val="0"/>
              <w:marRight w:val="0"/>
              <w:marTop w:val="0"/>
              <w:marBottom w:val="0"/>
              <w:divBdr>
                <w:top w:val="none" w:sz="0" w:space="0" w:color="auto"/>
                <w:left w:val="none" w:sz="0" w:space="0" w:color="auto"/>
                <w:bottom w:val="none" w:sz="0" w:space="0" w:color="auto"/>
                <w:right w:val="none" w:sz="0" w:space="0" w:color="auto"/>
              </w:divBdr>
            </w:div>
            <w:div w:id="272323720">
              <w:marLeft w:val="0"/>
              <w:marRight w:val="0"/>
              <w:marTop w:val="0"/>
              <w:marBottom w:val="0"/>
              <w:divBdr>
                <w:top w:val="none" w:sz="0" w:space="0" w:color="auto"/>
                <w:left w:val="none" w:sz="0" w:space="0" w:color="auto"/>
                <w:bottom w:val="none" w:sz="0" w:space="0" w:color="auto"/>
                <w:right w:val="none" w:sz="0" w:space="0" w:color="auto"/>
              </w:divBdr>
            </w:div>
            <w:div w:id="40986519">
              <w:marLeft w:val="0"/>
              <w:marRight w:val="0"/>
              <w:marTop w:val="0"/>
              <w:marBottom w:val="0"/>
              <w:divBdr>
                <w:top w:val="none" w:sz="0" w:space="0" w:color="auto"/>
                <w:left w:val="none" w:sz="0" w:space="0" w:color="auto"/>
                <w:bottom w:val="none" w:sz="0" w:space="0" w:color="auto"/>
                <w:right w:val="none" w:sz="0" w:space="0" w:color="auto"/>
              </w:divBdr>
            </w:div>
            <w:div w:id="868682749">
              <w:marLeft w:val="0"/>
              <w:marRight w:val="0"/>
              <w:marTop w:val="0"/>
              <w:marBottom w:val="0"/>
              <w:divBdr>
                <w:top w:val="none" w:sz="0" w:space="0" w:color="auto"/>
                <w:left w:val="none" w:sz="0" w:space="0" w:color="auto"/>
                <w:bottom w:val="none" w:sz="0" w:space="0" w:color="auto"/>
                <w:right w:val="none" w:sz="0" w:space="0" w:color="auto"/>
              </w:divBdr>
            </w:div>
            <w:div w:id="1801679437">
              <w:marLeft w:val="0"/>
              <w:marRight w:val="0"/>
              <w:marTop w:val="0"/>
              <w:marBottom w:val="0"/>
              <w:divBdr>
                <w:top w:val="none" w:sz="0" w:space="0" w:color="auto"/>
                <w:left w:val="none" w:sz="0" w:space="0" w:color="auto"/>
                <w:bottom w:val="none" w:sz="0" w:space="0" w:color="auto"/>
                <w:right w:val="none" w:sz="0" w:space="0" w:color="auto"/>
              </w:divBdr>
            </w:div>
            <w:div w:id="288633533">
              <w:marLeft w:val="0"/>
              <w:marRight w:val="0"/>
              <w:marTop w:val="0"/>
              <w:marBottom w:val="0"/>
              <w:divBdr>
                <w:top w:val="none" w:sz="0" w:space="0" w:color="auto"/>
                <w:left w:val="none" w:sz="0" w:space="0" w:color="auto"/>
                <w:bottom w:val="none" w:sz="0" w:space="0" w:color="auto"/>
                <w:right w:val="none" w:sz="0" w:space="0" w:color="auto"/>
              </w:divBdr>
            </w:div>
            <w:div w:id="125707325">
              <w:marLeft w:val="0"/>
              <w:marRight w:val="0"/>
              <w:marTop w:val="0"/>
              <w:marBottom w:val="0"/>
              <w:divBdr>
                <w:top w:val="none" w:sz="0" w:space="0" w:color="auto"/>
                <w:left w:val="none" w:sz="0" w:space="0" w:color="auto"/>
                <w:bottom w:val="none" w:sz="0" w:space="0" w:color="auto"/>
                <w:right w:val="none" w:sz="0" w:space="0" w:color="auto"/>
              </w:divBdr>
            </w:div>
            <w:div w:id="940451529">
              <w:marLeft w:val="0"/>
              <w:marRight w:val="0"/>
              <w:marTop w:val="0"/>
              <w:marBottom w:val="0"/>
              <w:divBdr>
                <w:top w:val="none" w:sz="0" w:space="0" w:color="auto"/>
                <w:left w:val="none" w:sz="0" w:space="0" w:color="auto"/>
                <w:bottom w:val="none" w:sz="0" w:space="0" w:color="auto"/>
                <w:right w:val="none" w:sz="0" w:space="0" w:color="auto"/>
              </w:divBdr>
            </w:div>
            <w:div w:id="76442369">
              <w:marLeft w:val="0"/>
              <w:marRight w:val="0"/>
              <w:marTop w:val="0"/>
              <w:marBottom w:val="0"/>
              <w:divBdr>
                <w:top w:val="none" w:sz="0" w:space="0" w:color="auto"/>
                <w:left w:val="none" w:sz="0" w:space="0" w:color="auto"/>
                <w:bottom w:val="none" w:sz="0" w:space="0" w:color="auto"/>
                <w:right w:val="none" w:sz="0" w:space="0" w:color="auto"/>
              </w:divBdr>
            </w:div>
            <w:div w:id="683634301">
              <w:marLeft w:val="0"/>
              <w:marRight w:val="0"/>
              <w:marTop w:val="0"/>
              <w:marBottom w:val="0"/>
              <w:divBdr>
                <w:top w:val="none" w:sz="0" w:space="0" w:color="auto"/>
                <w:left w:val="none" w:sz="0" w:space="0" w:color="auto"/>
                <w:bottom w:val="none" w:sz="0" w:space="0" w:color="auto"/>
                <w:right w:val="none" w:sz="0" w:space="0" w:color="auto"/>
              </w:divBdr>
            </w:div>
            <w:div w:id="1255742026">
              <w:marLeft w:val="0"/>
              <w:marRight w:val="0"/>
              <w:marTop w:val="0"/>
              <w:marBottom w:val="0"/>
              <w:divBdr>
                <w:top w:val="none" w:sz="0" w:space="0" w:color="auto"/>
                <w:left w:val="none" w:sz="0" w:space="0" w:color="auto"/>
                <w:bottom w:val="none" w:sz="0" w:space="0" w:color="auto"/>
                <w:right w:val="none" w:sz="0" w:space="0" w:color="auto"/>
              </w:divBdr>
            </w:div>
            <w:div w:id="587663905">
              <w:marLeft w:val="0"/>
              <w:marRight w:val="0"/>
              <w:marTop w:val="0"/>
              <w:marBottom w:val="0"/>
              <w:divBdr>
                <w:top w:val="none" w:sz="0" w:space="0" w:color="auto"/>
                <w:left w:val="none" w:sz="0" w:space="0" w:color="auto"/>
                <w:bottom w:val="none" w:sz="0" w:space="0" w:color="auto"/>
                <w:right w:val="none" w:sz="0" w:space="0" w:color="auto"/>
              </w:divBdr>
            </w:div>
            <w:div w:id="280847459">
              <w:marLeft w:val="0"/>
              <w:marRight w:val="0"/>
              <w:marTop w:val="0"/>
              <w:marBottom w:val="0"/>
              <w:divBdr>
                <w:top w:val="none" w:sz="0" w:space="0" w:color="auto"/>
                <w:left w:val="none" w:sz="0" w:space="0" w:color="auto"/>
                <w:bottom w:val="none" w:sz="0" w:space="0" w:color="auto"/>
                <w:right w:val="none" w:sz="0" w:space="0" w:color="auto"/>
              </w:divBdr>
            </w:div>
            <w:div w:id="1346709890">
              <w:marLeft w:val="0"/>
              <w:marRight w:val="0"/>
              <w:marTop w:val="0"/>
              <w:marBottom w:val="0"/>
              <w:divBdr>
                <w:top w:val="none" w:sz="0" w:space="0" w:color="auto"/>
                <w:left w:val="none" w:sz="0" w:space="0" w:color="auto"/>
                <w:bottom w:val="none" w:sz="0" w:space="0" w:color="auto"/>
                <w:right w:val="none" w:sz="0" w:space="0" w:color="auto"/>
              </w:divBdr>
            </w:div>
            <w:div w:id="19865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2655">
      <w:bodyDiv w:val="1"/>
      <w:marLeft w:val="0"/>
      <w:marRight w:val="0"/>
      <w:marTop w:val="0"/>
      <w:marBottom w:val="0"/>
      <w:divBdr>
        <w:top w:val="none" w:sz="0" w:space="0" w:color="auto"/>
        <w:left w:val="none" w:sz="0" w:space="0" w:color="auto"/>
        <w:bottom w:val="none" w:sz="0" w:space="0" w:color="auto"/>
        <w:right w:val="none" w:sz="0" w:space="0" w:color="auto"/>
      </w:divBdr>
    </w:div>
    <w:div w:id="1885942369">
      <w:bodyDiv w:val="1"/>
      <w:marLeft w:val="0"/>
      <w:marRight w:val="0"/>
      <w:marTop w:val="0"/>
      <w:marBottom w:val="0"/>
      <w:divBdr>
        <w:top w:val="none" w:sz="0" w:space="0" w:color="auto"/>
        <w:left w:val="none" w:sz="0" w:space="0" w:color="auto"/>
        <w:bottom w:val="none" w:sz="0" w:space="0" w:color="auto"/>
        <w:right w:val="none" w:sz="0" w:space="0" w:color="auto"/>
      </w:divBdr>
      <w:divsChild>
        <w:div w:id="589971253">
          <w:marLeft w:val="0"/>
          <w:marRight w:val="0"/>
          <w:marTop w:val="0"/>
          <w:marBottom w:val="0"/>
          <w:divBdr>
            <w:top w:val="none" w:sz="0" w:space="0" w:color="auto"/>
            <w:left w:val="none" w:sz="0" w:space="0" w:color="auto"/>
            <w:bottom w:val="none" w:sz="0" w:space="0" w:color="auto"/>
            <w:right w:val="none" w:sz="0" w:space="0" w:color="auto"/>
          </w:divBdr>
          <w:divsChild>
            <w:div w:id="2058240579">
              <w:marLeft w:val="0"/>
              <w:marRight w:val="0"/>
              <w:marTop w:val="0"/>
              <w:marBottom w:val="0"/>
              <w:divBdr>
                <w:top w:val="none" w:sz="0" w:space="0" w:color="auto"/>
                <w:left w:val="none" w:sz="0" w:space="0" w:color="auto"/>
                <w:bottom w:val="none" w:sz="0" w:space="0" w:color="auto"/>
                <w:right w:val="none" w:sz="0" w:space="0" w:color="auto"/>
              </w:divBdr>
            </w:div>
            <w:div w:id="536115726">
              <w:marLeft w:val="0"/>
              <w:marRight w:val="0"/>
              <w:marTop w:val="0"/>
              <w:marBottom w:val="0"/>
              <w:divBdr>
                <w:top w:val="none" w:sz="0" w:space="0" w:color="auto"/>
                <w:left w:val="none" w:sz="0" w:space="0" w:color="auto"/>
                <w:bottom w:val="none" w:sz="0" w:space="0" w:color="auto"/>
                <w:right w:val="none" w:sz="0" w:space="0" w:color="auto"/>
              </w:divBdr>
            </w:div>
            <w:div w:id="462231771">
              <w:marLeft w:val="0"/>
              <w:marRight w:val="0"/>
              <w:marTop w:val="0"/>
              <w:marBottom w:val="0"/>
              <w:divBdr>
                <w:top w:val="none" w:sz="0" w:space="0" w:color="auto"/>
                <w:left w:val="none" w:sz="0" w:space="0" w:color="auto"/>
                <w:bottom w:val="none" w:sz="0" w:space="0" w:color="auto"/>
                <w:right w:val="none" w:sz="0" w:space="0" w:color="auto"/>
              </w:divBdr>
            </w:div>
            <w:div w:id="514926516">
              <w:marLeft w:val="0"/>
              <w:marRight w:val="0"/>
              <w:marTop w:val="0"/>
              <w:marBottom w:val="0"/>
              <w:divBdr>
                <w:top w:val="none" w:sz="0" w:space="0" w:color="auto"/>
                <w:left w:val="none" w:sz="0" w:space="0" w:color="auto"/>
                <w:bottom w:val="none" w:sz="0" w:space="0" w:color="auto"/>
                <w:right w:val="none" w:sz="0" w:space="0" w:color="auto"/>
              </w:divBdr>
            </w:div>
            <w:div w:id="1009795425">
              <w:marLeft w:val="0"/>
              <w:marRight w:val="0"/>
              <w:marTop w:val="0"/>
              <w:marBottom w:val="0"/>
              <w:divBdr>
                <w:top w:val="none" w:sz="0" w:space="0" w:color="auto"/>
                <w:left w:val="none" w:sz="0" w:space="0" w:color="auto"/>
                <w:bottom w:val="none" w:sz="0" w:space="0" w:color="auto"/>
                <w:right w:val="none" w:sz="0" w:space="0" w:color="auto"/>
              </w:divBdr>
            </w:div>
            <w:div w:id="1193305769">
              <w:marLeft w:val="0"/>
              <w:marRight w:val="0"/>
              <w:marTop w:val="0"/>
              <w:marBottom w:val="0"/>
              <w:divBdr>
                <w:top w:val="none" w:sz="0" w:space="0" w:color="auto"/>
                <w:left w:val="none" w:sz="0" w:space="0" w:color="auto"/>
                <w:bottom w:val="none" w:sz="0" w:space="0" w:color="auto"/>
                <w:right w:val="none" w:sz="0" w:space="0" w:color="auto"/>
              </w:divBdr>
            </w:div>
            <w:div w:id="2066566214">
              <w:marLeft w:val="0"/>
              <w:marRight w:val="0"/>
              <w:marTop w:val="0"/>
              <w:marBottom w:val="0"/>
              <w:divBdr>
                <w:top w:val="none" w:sz="0" w:space="0" w:color="auto"/>
                <w:left w:val="none" w:sz="0" w:space="0" w:color="auto"/>
                <w:bottom w:val="none" w:sz="0" w:space="0" w:color="auto"/>
                <w:right w:val="none" w:sz="0" w:space="0" w:color="auto"/>
              </w:divBdr>
            </w:div>
            <w:div w:id="644044322">
              <w:marLeft w:val="0"/>
              <w:marRight w:val="0"/>
              <w:marTop w:val="0"/>
              <w:marBottom w:val="0"/>
              <w:divBdr>
                <w:top w:val="none" w:sz="0" w:space="0" w:color="auto"/>
                <w:left w:val="none" w:sz="0" w:space="0" w:color="auto"/>
                <w:bottom w:val="none" w:sz="0" w:space="0" w:color="auto"/>
                <w:right w:val="none" w:sz="0" w:space="0" w:color="auto"/>
              </w:divBdr>
            </w:div>
            <w:div w:id="1718429337">
              <w:marLeft w:val="0"/>
              <w:marRight w:val="0"/>
              <w:marTop w:val="0"/>
              <w:marBottom w:val="0"/>
              <w:divBdr>
                <w:top w:val="none" w:sz="0" w:space="0" w:color="auto"/>
                <w:left w:val="none" w:sz="0" w:space="0" w:color="auto"/>
                <w:bottom w:val="none" w:sz="0" w:space="0" w:color="auto"/>
                <w:right w:val="none" w:sz="0" w:space="0" w:color="auto"/>
              </w:divBdr>
            </w:div>
            <w:div w:id="1043096224">
              <w:marLeft w:val="0"/>
              <w:marRight w:val="0"/>
              <w:marTop w:val="0"/>
              <w:marBottom w:val="0"/>
              <w:divBdr>
                <w:top w:val="none" w:sz="0" w:space="0" w:color="auto"/>
                <w:left w:val="none" w:sz="0" w:space="0" w:color="auto"/>
                <w:bottom w:val="none" w:sz="0" w:space="0" w:color="auto"/>
                <w:right w:val="none" w:sz="0" w:space="0" w:color="auto"/>
              </w:divBdr>
            </w:div>
            <w:div w:id="903679510">
              <w:marLeft w:val="0"/>
              <w:marRight w:val="0"/>
              <w:marTop w:val="0"/>
              <w:marBottom w:val="0"/>
              <w:divBdr>
                <w:top w:val="none" w:sz="0" w:space="0" w:color="auto"/>
                <w:left w:val="none" w:sz="0" w:space="0" w:color="auto"/>
                <w:bottom w:val="none" w:sz="0" w:space="0" w:color="auto"/>
                <w:right w:val="none" w:sz="0" w:space="0" w:color="auto"/>
              </w:divBdr>
            </w:div>
            <w:div w:id="1982156283">
              <w:marLeft w:val="0"/>
              <w:marRight w:val="0"/>
              <w:marTop w:val="0"/>
              <w:marBottom w:val="0"/>
              <w:divBdr>
                <w:top w:val="none" w:sz="0" w:space="0" w:color="auto"/>
                <w:left w:val="none" w:sz="0" w:space="0" w:color="auto"/>
                <w:bottom w:val="none" w:sz="0" w:space="0" w:color="auto"/>
                <w:right w:val="none" w:sz="0" w:space="0" w:color="auto"/>
              </w:divBdr>
            </w:div>
            <w:div w:id="931738391">
              <w:marLeft w:val="0"/>
              <w:marRight w:val="0"/>
              <w:marTop w:val="0"/>
              <w:marBottom w:val="0"/>
              <w:divBdr>
                <w:top w:val="none" w:sz="0" w:space="0" w:color="auto"/>
                <w:left w:val="none" w:sz="0" w:space="0" w:color="auto"/>
                <w:bottom w:val="none" w:sz="0" w:space="0" w:color="auto"/>
                <w:right w:val="none" w:sz="0" w:space="0" w:color="auto"/>
              </w:divBdr>
            </w:div>
            <w:div w:id="423110320">
              <w:marLeft w:val="0"/>
              <w:marRight w:val="0"/>
              <w:marTop w:val="0"/>
              <w:marBottom w:val="0"/>
              <w:divBdr>
                <w:top w:val="none" w:sz="0" w:space="0" w:color="auto"/>
                <w:left w:val="none" w:sz="0" w:space="0" w:color="auto"/>
                <w:bottom w:val="none" w:sz="0" w:space="0" w:color="auto"/>
                <w:right w:val="none" w:sz="0" w:space="0" w:color="auto"/>
              </w:divBdr>
            </w:div>
            <w:div w:id="975842021">
              <w:marLeft w:val="0"/>
              <w:marRight w:val="0"/>
              <w:marTop w:val="0"/>
              <w:marBottom w:val="0"/>
              <w:divBdr>
                <w:top w:val="none" w:sz="0" w:space="0" w:color="auto"/>
                <w:left w:val="none" w:sz="0" w:space="0" w:color="auto"/>
                <w:bottom w:val="none" w:sz="0" w:space="0" w:color="auto"/>
                <w:right w:val="none" w:sz="0" w:space="0" w:color="auto"/>
              </w:divBdr>
            </w:div>
            <w:div w:id="447119301">
              <w:marLeft w:val="0"/>
              <w:marRight w:val="0"/>
              <w:marTop w:val="0"/>
              <w:marBottom w:val="0"/>
              <w:divBdr>
                <w:top w:val="none" w:sz="0" w:space="0" w:color="auto"/>
                <w:left w:val="none" w:sz="0" w:space="0" w:color="auto"/>
                <w:bottom w:val="none" w:sz="0" w:space="0" w:color="auto"/>
                <w:right w:val="none" w:sz="0" w:space="0" w:color="auto"/>
              </w:divBdr>
            </w:div>
            <w:div w:id="121604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8529">
      <w:bodyDiv w:val="1"/>
      <w:marLeft w:val="0"/>
      <w:marRight w:val="0"/>
      <w:marTop w:val="0"/>
      <w:marBottom w:val="0"/>
      <w:divBdr>
        <w:top w:val="none" w:sz="0" w:space="0" w:color="auto"/>
        <w:left w:val="none" w:sz="0" w:space="0" w:color="auto"/>
        <w:bottom w:val="none" w:sz="0" w:space="0" w:color="auto"/>
        <w:right w:val="none" w:sz="0" w:space="0" w:color="auto"/>
      </w:divBdr>
      <w:divsChild>
        <w:div w:id="1201161444">
          <w:marLeft w:val="0"/>
          <w:marRight w:val="0"/>
          <w:marTop w:val="0"/>
          <w:marBottom w:val="0"/>
          <w:divBdr>
            <w:top w:val="none" w:sz="0" w:space="0" w:color="auto"/>
            <w:left w:val="none" w:sz="0" w:space="0" w:color="auto"/>
            <w:bottom w:val="none" w:sz="0" w:space="0" w:color="auto"/>
            <w:right w:val="none" w:sz="0" w:space="0" w:color="auto"/>
          </w:divBdr>
          <w:divsChild>
            <w:div w:id="169634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5688">
      <w:bodyDiv w:val="1"/>
      <w:marLeft w:val="0"/>
      <w:marRight w:val="0"/>
      <w:marTop w:val="0"/>
      <w:marBottom w:val="0"/>
      <w:divBdr>
        <w:top w:val="none" w:sz="0" w:space="0" w:color="auto"/>
        <w:left w:val="none" w:sz="0" w:space="0" w:color="auto"/>
        <w:bottom w:val="none" w:sz="0" w:space="0" w:color="auto"/>
        <w:right w:val="none" w:sz="0" w:space="0" w:color="auto"/>
      </w:divBdr>
    </w:div>
    <w:div w:id="1900247243">
      <w:bodyDiv w:val="1"/>
      <w:marLeft w:val="0"/>
      <w:marRight w:val="0"/>
      <w:marTop w:val="0"/>
      <w:marBottom w:val="0"/>
      <w:divBdr>
        <w:top w:val="none" w:sz="0" w:space="0" w:color="auto"/>
        <w:left w:val="none" w:sz="0" w:space="0" w:color="auto"/>
        <w:bottom w:val="none" w:sz="0" w:space="0" w:color="auto"/>
        <w:right w:val="none" w:sz="0" w:space="0" w:color="auto"/>
      </w:divBdr>
      <w:divsChild>
        <w:div w:id="460534637">
          <w:marLeft w:val="0"/>
          <w:marRight w:val="0"/>
          <w:marTop w:val="0"/>
          <w:marBottom w:val="0"/>
          <w:divBdr>
            <w:top w:val="none" w:sz="0" w:space="0" w:color="auto"/>
            <w:left w:val="none" w:sz="0" w:space="0" w:color="auto"/>
            <w:bottom w:val="none" w:sz="0" w:space="0" w:color="auto"/>
            <w:right w:val="none" w:sz="0" w:space="0" w:color="auto"/>
          </w:divBdr>
          <w:divsChild>
            <w:div w:id="1582183409">
              <w:marLeft w:val="0"/>
              <w:marRight w:val="0"/>
              <w:marTop w:val="0"/>
              <w:marBottom w:val="0"/>
              <w:divBdr>
                <w:top w:val="none" w:sz="0" w:space="0" w:color="auto"/>
                <w:left w:val="none" w:sz="0" w:space="0" w:color="auto"/>
                <w:bottom w:val="none" w:sz="0" w:space="0" w:color="auto"/>
                <w:right w:val="none" w:sz="0" w:space="0" w:color="auto"/>
              </w:divBdr>
            </w:div>
            <w:div w:id="1230725489">
              <w:marLeft w:val="0"/>
              <w:marRight w:val="0"/>
              <w:marTop w:val="0"/>
              <w:marBottom w:val="0"/>
              <w:divBdr>
                <w:top w:val="none" w:sz="0" w:space="0" w:color="auto"/>
                <w:left w:val="none" w:sz="0" w:space="0" w:color="auto"/>
                <w:bottom w:val="none" w:sz="0" w:space="0" w:color="auto"/>
                <w:right w:val="none" w:sz="0" w:space="0" w:color="auto"/>
              </w:divBdr>
            </w:div>
            <w:div w:id="1635520879">
              <w:marLeft w:val="0"/>
              <w:marRight w:val="0"/>
              <w:marTop w:val="0"/>
              <w:marBottom w:val="0"/>
              <w:divBdr>
                <w:top w:val="none" w:sz="0" w:space="0" w:color="auto"/>
                <w:left w:val="none" w:sz="0" w:space="0" w:color="auto"/>
                <w:bottom w:val="none" w:sz="0" w:space="0" w:color="auto"/>
                <w:right w:val="none" w:sz="0" w:space="0" w:color="auto"/>
              </w:divBdr>
            </w:div>
            <w:div w:id="1530879112">
              <w:marLeft w:val="0"/>
              <w:marRight w:val="0"/>
              <w:marTop w:val="0"/>
              <w:marBottom w:val="0"/>
              <w:divBdr>
                <w:top w:val="none" w:sz="0" w:space="0" w:color="auto"/>
                <w:left w:val="none" w:sz="0" w:space="0" w:color="auto"/>
                <w:bottom w:val="none" w:sz="0" w:space="0" w:color="auto"/>
                <w:right w:val="none" w:sz="0" w:space="0" w:color="auto"/>
              </w:divBdr>
            </w:div>
            <w:div w:id="1875732844">
              <w:marLeft w:val="0"/>
              <w:marRight w:val="0"/>
              <w:marTop w:val="0"/>
              <w:marBottom w:val="0"/>
              <w:divBdr>
                <w:top w:val="none" w:sz="0" w:space="0" w:color="auto"/>
                <w:left w:val="none" w:sz="0" w:space="0" w:color="auto"/>
                <w:bottom w:val="none" w:sz="0" w:space="0" w:color="auto"/>
                <w:right w:val="none" w:sz="0" w:space="0" w:color="auto"/>
              </w:divBdr>
            </w:div>
            <w:div w:id="201622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23104">
      <w:bodyDiv w:val="1"/>
      <w:marLeft w:val="0"/>
      <w:marRight w:val="0"/>
      <w:marTop w:val="0"/>
      <w:marBottom w:val="0"/>
      <w:divBdr>
        <w:top w:val="none" w:sz="0" w:space="0" w:color="auto"/>
        <w:left w:val="none" w:sz="0" w:space="0" w:color="auto"/>
        <w:bottom w:val="none" w:sz="0" w:space="0" w:color="auto"/>
        <w:right w:val="none" w:sz="0" w:space="0" w:color="auto"/>
      </w:divBdr>
    </w:div>
    <w:div w:id="1939367997">
      <w:bodyDiv w:val="1"/>
      <w:marLeft w:val="0"/>
      <w:marRight w:val="0"/>
      <w:marTop w:val="0"/>
      <w:marBottom w:val="0"/>
      <w:divBdr>
        <w:top w:val="none" w:sz="0" w:space="0" w:color="auto"/>
        <w:left w:val="none" w:sz="0" w:space="0" w:color="auto"/>
        <w:bottom w:val="none" w:sz="0" w:space="0" w:color="auto"/>
        <w:right w:val="none" w:sz="0" w:space="0" w:color="auto"/>
      </w:divBdr>
      <w:divsChild>
        <w:div w:id="1090662830">
          <w:marLeft w:val="0"/>
          <w:marRight w:val="0"/>
          <w:marTop w:val="0"/>
          <w:marBottom w:val="0"/>
          <w:divBdr>
            <w:top w:val="none" w:sz="0" w:space="0" w:color="auto"/>
            <w:left w:val="none" w:sz="0" w:space="0" w:color="auto"/>
            <w:bottom w:val="none" w:sz="0" w:space="0" w:color="auto"/>
            <w:right w:val="none" w:sz="0" w:space="0" w:color="auto"/>
          </w:divBdr>
          <w:divsChild>
            <w:div w:id="1450197930">
              <w:marLeft w:val="0"/>
              <w:marRight w:val="0"/>
              <w:marTop w:val="0"/>
              <w:marBottom w:val="0"/>
              <w:divBdr>
                <w:top w:val="none" w:sz="0" w:space="0" w:color="auto"/>
                <w:left w:val="none" w:sz="0" w:space="0" w:color="auto"/>
                <w:bottom w:val="none" w:sz="0" w:space="0" w:color="auto"/>
                <w:right w:val="none" w:sz="0" w:space="0" w:color="auto"/>
              </w:divBdr>
            </w:div>
            <w:div w:id="1812362544">
              <w:marLeft w:val="0"/>
              <w:marRight w:val="0"/>
              <w:marTop w:val="0"/>
              <w:marBottom w:val="0"/>
              <w:divBdr>
                <w:top w:val="none" w:sz="0" w:space="0" w:color="auto"/>
                <w:left w:val="none" w:sz="0" w:space="0" w:color="auto"/>
                <w:bottom w:val="none" w:sz="0" w:space="0" w:color="auto"/>
                <w:right w:val="none" w:sz="0" w:space="0" w:color="auto"/>
              </w:divBdr>
            </w:div>
            <w:div w:id="1567447989">
              <w:marLeft w:val="0"/>
              <w:marRight w:val="0"/>
              <w:marTop w:val="0"/>
              <w:marBottom w:val="0"/>
              <w:divBdr>
                <w:top w:val="none" w:sz="0" w:space="0" w:color="auto"/>
                <w:left w:val="none" w:sz="0" w:space="0" w:color="auto"/>
                <w:bottom w:val="none" w:sz="0" w:space="0" w:color="auto"/>
                <w:right w:val="none" w:sz="0" w:space="0" w:color="auto"/>
              </w:divBdr>
            </w:div>
            <w:div w:id="1251042021">
              <w:marLeft w:val="0"/>
              <w:marRight w:val="0"/>
              <w:marTop w:val="0"/>
              <w:marBottom w:val="0"/>
              <w:divBdr>
                <w:top w:val="none" w:sz="0" w:space="0" w:color="auto"/>
                <w:left w:val="none" w:sz="0" w:space="0" w:color="auto"/>
                <w:bottom w:val="none" w:sz="0" w:space="0" w:color="auto"/>
                <w:right w:val="none" w:sz="0" w:space="0" w:color="auto"/>
              </w:divBdr>
            </w:div>
            <w:div w:id="250549495">
              <w:marLeft w:val="0"/>
              <w:marRight w:val="0"/>
              <w:marTop w:val="0"/>
              <w:marBottom w:val="0"/>
              <w:divBdr>
                <w:top w:val="none" w:sz="0" w:space="0" w:color="auto"/>
                <w:left w:val="none" w:sz="0" w:space="0" w:color="auto"/>
                <w:bottom w:val="none" w:sz="0" w:space="0" w:color="auto"/>
                <w:right w:val="none" w:sz="0" w:space="0" w:color="auto"/>
              </w:divBdr>
            </w:div>
            <w:div w:id="1199971650">
              <w:marLeft w:val="0"/>
              <w:marRight w:val="0"/>
              <w:marTop w:val="0"/>
              <w:marBottom w:val="0"/>
              <w:divBdr>
                <w:top w:val="none" w:sz="0" w:space="0" w:color="auto"/>
                <w:left w:val="none" w:sz="0" w:space="0" w:color="auto"/>
                <w:bottom w:val="none" w:sz="0" w:space="0" w:color="auto"/>
                <w:right w:val="none" w:sz="0" w:space="0" w:color="auto"/>
              </w:divBdr>
            </w:div>
            <w:div w:id="2076009321">
              <w:marLeft w:val="0"/>
              <w:marRight w:val="0"/>
              <w:marTop w:val="0"/>
              <w:marBottom w:val="0"/>
              <w:divBdr>
                <w:top w:val="none" w:sz="0" w:space="0" w:color="auto"/>
                <w:left w:val="none" w:sz="0" w:space="0" w:color="auto"/>
                <w:bottom w:val="none" w:sz="0" w:space="0" w:color="auto"/>
                <w:right w:val="none" w:sz="0" w:space="0" w:color="auto"/>
              </w:divBdr>
            </w:div>
            <w:div w:id="1175682148">
              <w:marLeft w:val="0"/>
              <w:marRight w:val="0"/>
              <w:marTop w:val="0"/>
              <w:marBottom w:val="0"/>
              <w:divBdr>
                <w:top w:val="none" w:sz="0" w:space="0" w:color="auto"/>
                <w:left w:val="none" w:sz="0" w:space="0" w:color="auto"/>
                <w:bottom w:val="none" w:sz="0" w:space="0" w:color="auto"/>
                <w:right w:val="none" w:sz="0" w:space="0" w:color="auto"/>
              </w:divBdr>
            </w:div>
            <w:div w:id="1087506473">
              <w:marLeft w:val="0"/>
              <w:marRight w:val="0"/>
              <w:marTop w:val="0"/>
              <w:marBottom w:val="0"/>
              <w:divBdr>
                <w:top w:val="none" w:sz="0" w:space="0" w:color="auto"/>
                <w:left w:val="none" w:sz="0" w:space="0" w:color="auto"/>
                <w:bottom w:val="none" w:sz="0" w:space="0" w:color="auto"/>
                <w:right w:val="none" w:sz="0" w:space="0" w:color="auto"/>
              </w:divBdr>
            </w:div>
            <w:div w:id="129635612">
              <w:marLeft w:val="0"/>
              <w:marRight w:val="0"/>
              <w:marTop w:val="0"/>
              <w:marBottom w:val="0"/>
              <w:divBdr>
                <w:top w:val="none" w:sz="0" w:space="0" w:color="auto"/>
                <w:left w:val="none" w:sz="0" w:space="0" w:color="auto"/>
                <w:bottom w:val="none" w:sz="0" w:space="0" w:color="auto"/>
                <w:right w:val="none" w:sz="0" w:space="0" w:color="auto"/>
              </w:divBdr>
            </w:div>
            <w:div w:id="1720742535">
              <w:marLeft w:val="0"/>
              <w:marRight w:val="0"/>
              <w:marTop w:val="0"/>
              <w:marBottom w:val="0"/>
              <w:divBdr>
                <w:top w:val="none" w:sz="0" w:space="0" w:color="auto"/>
                <w:left w:val="none" w:sz="0" w:space="0" w:color="auto"/>
                <w:bottom w:val="none" w:sz="0" w:space="0" w:color="auto"/>
                <w:right w:val="none" w:sz="0" w:space="0" w:color="auto"/>
              </w:divBdr>
            </w:div>
            <w:div w:id="1411728379">
              <w:marLeft w:val="0"/>
              <w:marRight w:val="0"/>
              <w:marTop w:val="0"/>
              <w:marBottom w:val="0"/>
              <w:divBdr>
                <w:top w:val="none" w:sz="0" w:space="0" w:color="auto"/>
                <w:left w:val="none" w:sz="0" w:space="0" w:color="auto"/>
                <w:bottom w:val="none" w:sz="0" w:space="0" w:color="auto"/>
                <w:right w:val="none" w:sz="0" w:space="0" w:color="auto"/>
              </w:divBdr>
            </w:div>
            <w:div w:id="453252424">
              <w:marLeft w:val="0"/>
              <w:marRight w:val="0"/>
              <w:marTop w:val="0"/>
              <w:marBottom w:val="0"/>
              <w:divBdr>
                <w:top w:val="none" w:sz="0" w:space="0" w:color="auto"/>
                <w:left w:val="none" w:sz="0" w:space="0" w:color="auto"/>
                <w:bottom w:val="none" w:sz="0" w:space="0" w:color="auto"/>
                <w:right w:val="none" w:sz="0" w:space="0" w:color="auto"/>
              </w:divBdr>
            </w:div>
            <w:div w:id="1824421524">
              <w:marLeft w:val="0"/>
              <w:marRight w:val="0"/>
              <w:marTop w:val="0"/>
              <w:marBottom w:val="0"/>
              <w:divBdr>
                <w:top w:val="none" w:sz="0" w:space="0" w:color="auto"/>
                <w:left w:val="none" w:sz="0" w:space="0" w:color="auto"/>
                <w:bottom w:val="none" w:sz="0" w:space="0" w:color="auto"/>
                <w:right w:val="none" w:sz="0" w:space="0" w:color="auto"/>
              </w:divBdr>
            </w:div>
            <w:div w:id="985234578">
              <w:marLeft w:val="0"/>
              <w:marRight w:val="0"/>
              <w:marTop w:val="0"/>
              <w:marBottom w:val="0"/>
              <w:divBdr>
                <w:top w:val="none" w:sz="0" w:space="0" w:color="auto"/>
                <w:left w:val="none" w:sz="0" w:space="0" w:color="auto"/>
                <w:bottom w:val="none" w:sz="0" w:space="0" w:color="auto"/>
                <w:right w:val="none" w:sz="0" w:space="0" w:color="auto"/>
              </w:divBdr>
            </w:div>
            <w:div w:id="417024498">
              <w:marLeft w:val="0"/>
              <w:marRight w:val="0"/>
              <w:marTop w:val="0"/>
              <w:marBottom w:val="0"/>
              <w:divBdr>
                <w:top w:val="none" w:sz="0" w:space="0" w:color="auto"/>
                <w:left w:val="none" w:sz="0" w:space="0" w:color="auto"/>
                <w:bottom w:val="none" w:sz="0" w:space="0" w:color="auto"/>
                <w:right w:val="none" w:sz="0" w:space="0" w:color="auto"/>
              </w:divBdr>
            </w:div>
            <w:div w:id="1411192025">
              <w:marLeft w:val="0"/>
              <w:marRight w:val="0"/>
              <w:marTop w:val="0"/>
              <w:marBottom w:val="0"/>
              <w:divBdr>
                <w:top w:val="none" w:sz="0" w:space="0" w:color="auto"/>
                <w:left w:val="none" w:sz="0" w:space="0" w:color="auto"/>
                <w:bottom w:val="none" w:sz="0" w:space="0" w:color="auto"/>
                <w:right w:val="none" w:sz="0" w:space="0" w:color="auto"/>
              </w:divBdr>
            </w:div>
            <w:div w:id="1360623646">
              <w:marLeft w:val="0"/>
              <w:marRight w:val="0"/>
              <w:marTop w:val="0"/>
              <w:marBottom w:val="0"/>
              <w:divBdr>
                <w:top w:val="none" w:sz="0" w:space="0" w:color="auto"/>
                <w:left w:val="none" w:sz="0" w:space="0" w:color="auto"/>
                <w:bottom w:val="none" w:sz="0" w:space="0" w:color="auto"/>
                <w:right w:val="none" w:sz="0" w:space="0" w:color="auto"/>
              </w:divBdr>
            </w:div>
            <w:div w:id="1221205915">
              <w:marLeft w:val="0"/>
              <w:marRight w:val="0"/>
              <w:marTop w:val="0"/>
              <w:marBottom w:val="0"/>
              <w:divBdr>
                <w:top w:val="none" w:sz="0" w:space="0" w:color="auto"/>
                <w:left w:val="none" w:sz="0" w:space="0" w:color="auto"/>
                <w:bottom w:val="none" w:sz="0" w:space="0" w:color="auto"/>
                <w:right w:val="none" w:sz="0" w:space="0" w:color="auto"/>
              </w:divBdr>
            </w:div>
            <w:div w:id="2106461544">
              <w:marLeft w:val="0"/>
              <w:marRight w:val="0"/>
              <w:marTop w:val="0"/>
              <w:marBottom w:val="0"/>
              <w:divBdr>
                <w:top w:val="none" w:sz="0" w:space="0" w:color="auto"/>
                <w:left w:val="none" w:sz="0" w:space="0" w:color="auto"/>
                <w:bottom w:val="none" w:sz="0" w:space="0" w:color="auto"/>
                <w:right w:val="none" w:sz="0" w:space="0" w:color="auto"/>
              </w:divBdr>
            </w:div>
            <w:div w:id="1491556589">
              <w:marLeft w:val="0"/>
              <w:marRight w:val="0"/>
              <w:marTop w:val="0"/>
              <w:marBottom w:val="0"/>
              <w:divBdr>
                <w:top w:val="none" w:sz="0" w:space="0" w:color="auto"/>
                <w:left w:val="none" w:sz="0" w:space="0" w:color="auto"/>
                <w:bottom w:val="none" w:sz="0" w:space="0" w:color="auto"/>
                <w:right w:val="none" w:sz="0" w:space="0" w:color="auto"/>
              </w:divBdr>
            </w:div>
            <w:div w:id="406924479">
              <w:marLeft w:val="0"/>
              <w:marRight w:val="0"/>
              <w:marTop w:val="0"/>
              <w:marBottom w:val="0"/>
              <w:divBdr>
                <w:top w:val="none" w:sz="0" w:space="0" w:color="auto"/>
                <w:left w:val="none" w:sz="0" w:space="0" w:color="auto"/>
                <w:bottom w:val="none" w:sz="0" w:space="0" w:color="auto"/>
                <w:right w:val="none" w:sz="0" w:space="0" w:color="auto"/>
              </w:divBdr>
            </w:div>
            <w:div w:id="522518712">
              <w:marLeft w:val="0"/>
              <w:marRight w:val="0"/>
              <w:marTop w:val="0"/>
              <w:marBottom w:val="0"/>
              <w:divBdr>
                <w:top w:val="none" w:sz="0" w:space="0" w:color="auto"/>
                <w:left w:val="none" w:sz="0" w:space="0" w:color="auto"/>
                <w:bottom w:val="none" w:sz="0" w:space="0" w:color="auto"/>
                <w:right w:val="none" w:sz="0" w:space="0" w:color="auto"/>
              </w:divBdr>
            </w:div>
            <w:div w:id="723602539">
              <w:marLeft w:val="0"/>
              <w:marRight w:val="0"/>
              <w:marTop w:val="0"/>
              <w:marBottom w:val="0"/>
              <w:divBdr>
                <w:top w:val="none" w:sz="0" w:space="0" w:color="auto"/>
                <w:left w:val="none" w:sz="0" w:space="0" w:color="auto"/>
                <w:bottom w:val="none" w:sz="0" w:space="0" w:color="auto"/>
                <w:right w:val="none" w:sz="0" w:space="0" w:color="auto"/>
              </w:divBdr>
            </w:div>
            <w:div w:id="1175847996">
              <w:marLeft w:val="0"/>
              <w:marRight w:val="0"/>
              <w:marTop w:val="0"/>
              <w:marBottom w:val="0"/>
              <w:divBdr>
                <w:top w:val="none" w:sz="0" w:space="0" w:color="auto"/>
                <w:left w:val="none" w:sz="0" w:space="0" w:color="auto"/>
                <w:bottom w:val="none" w:sz="0" w:space="0" w:color="auto"/>
                <w:right w:val="none" w:sz="0" w:space="0" w:color="auto"/>
              </w:divBdr>
            </w:div>
            <w:div w:id="171577081">
              <w:marLeft w:val="0"/>
              <w:marRight w:val="0"/>
              <w:marTop w:val="0"/>
              <w:marBottom w:val="0"/>
              <w:divBdr>
                <w:top w:val="none" w:sz="0" w:space="0" w:color="auto"/>
                <w:left w:val="none" w:sz="0" w:space="0" w:color="auto"/>
                <w:bottom w:val="none" w:sz="0" w:space="0" w:color="auto"/>
                <w:right w:val="none" w:sz="0" w:space="0" w:color="auto"/>
              </w:divBdr>
            </w:div>
            <w:div w:id="1707943337">
              <w:marLeft w:val="0"/>
              <w:marRight w:val="0"/>
              <w:marTop w:val="0"/>
              <w:marBottom w:val="0"/>
              <w:divBdr>
                <w:top w:val="none" w:sz="0" w:space="0" w:color="auto"/>
                <w:left w:val="none" w:sz="0" w:space="0" w:color="auto"/>
                <w:bottom w:val="none" w:sz="0" w:space="0" w:color="auto"/>
                <w:right w:val="none" w:sz="0" w:space="0" w:color="auto"/>
              </w:divBdr>
            </w:div>
            <w:div w:id="1187333985">
              <w:marLeft w:val="0"/>
              <w:marRight w:val="0"/>
              <w:marTop w:val="0"/>
              <w:marBottom w:val="0"/>
              <w:divBdr>
                <w:top w:val="none" w:sz="0" w:space="0" w:color="auto"/>
                <w:left w:val="none" w:sz="0" w:space="0" w:color="auto"/>
                <w:bottom w:val="none" w:sz="0" w:space="0" w:color="auto"/>
                <w:right w:val="none" w:sz="0" w:space="0" w:color="auto"/>
              </w:divBdr>
            </w:div>
            <w:div w:id="1655715390">
              <w:marLeft w:val="0"/>
              <w:marRight w:val="0"/>
              <w:marTop w:val="0"/>
              <w:marBottom w:val="0"/>
              <w:divBdr>
                <w:top w:val="none" w:sz="0" w:space="0" w:color="auto"/>
                <w:left w:val="none" w:sz="0" w:space="0" w:color="auto"/>
                <w:bottom w:val="none" w:sz="0" w:space="0" w:color="auto"/>
                <w:right w:val="none" w:sz="0" w:space="0" w:color="auto"/>
              </w:divBdr>
            </w:div>
            <w:div w:id="1839073993">
              <w:marLeft w:val="0"/>
              <w:marRight w:val="0"/>
              <w:marTop w:val="0"/>
              <w:marBottom w:val="0"/>
              <w:divBdr>
                <w:top w:val="none" w:sz="0" w:space="0" w:color="auto"/>
                <w:left w:val="none" w:sz="0" w:space="0" w:color="auto"/>
                <w:bottom w:val="none" w:sz="0" w:space="0" w:color="auto"/>
                <w:right w:val="none" w:sz="0" w:space="0" w:color="auto"/>
              </w:divBdr>
            </w:div>
            <w:div w:id="1269704332">
              <w:marLeft w:val="0"/>
              <w:marRight w:val="0"/>
              <w:marTop w:val="0"/>
              <w:marBottom w:val="0"/>
              <w:divBdr>
                <w:top w:val="none" w:sz="0" w:space="0" w:color="auto"/>
                <w:left w:val="none" w:sz="0" w:space="0" w:color="auto"/>
                <w:bottom w:val="none" w:sz="0" w:space="0" w:color="auto"/>
                <w:right w:val="none" w:sz="0" w:space="0" w:color="auto"/>
              </w:divBdr>
            </w:div>
            <w:div w:id="1555120333">
              <w:marLeft w:val="0"/>
              <w:marRight w:val="0"/>
              <w:marTop w:val="0"/>
              <w:marBottom w:val="0"/>
              <w:divBdr>
                <w:top w:val="none" w:sz="0" w:space="0" w:color="auto"/>
                <w:left w:val="none" w:sz="0" w:space="0" w:color="auto"/>
                <w:bottom w:val="none" w:sz="0" w:space="0" w:color="auto"/>
                <w:right w:val="none" w:sz="0" w:space="0" w:color="auto"/>
              </w:divBdr>
            </w:div>
            <w:div w:id="448167065">
              <w:marLeft w:val="0"/>
              <w:marRight w:val="0"/>
              <w:marTop w:val="0"/>
              <w:marBottom w:val="0"/>
              <w:divBdr>
                <w:top w:val="none" w:sz="0" w:space="0" w:color="auto"/>
                <w:left w:val="none" w:sz="0" w:space="0" w:color="auto"/>
                <w:bottom w:val="none" w:sz="0" w:space="0" w:color="auto"/>
                <w:right w:val="none" w:sz="0" w:space="0" w:color="auto"/>
              </w:divBdr>
            </w:div>
            <w:div w:id="936595815">
              <w:marLeft w:val="0"/>
              <w:marRight w:val="0"/>
              <w:marTop w:val="0"/>
              <w:marBottom w:val="0"/>
              <w:divBdr>
                <w:top w:val="none" w:sz="0" w:space="0" w:color="auto"/>
                <w:left w:val="none" w:sz="0" w:space="0" w:color="auto"/>
                <w:bottom w:val="none" w:sz="0" w:space="0" w:color="auto"/>
                <w:right w:val="none" w:sz="0" w:space="0" w:color="auto"/>
              </w:divBdr>
            </w:div>
            <w:div w:id="230165572">
              <w:marLeft w:val="0"/>
              <w:marRight w:val="0"/>
              <w:marTop w:val="0"/>
              <w:marBottom w:val="0"/>
              <w:divBdr>
                <w:top w:val="none" w:sz="0" w:space="0" w:color="auto"/>
                <w:left w:val="none" w:sz="0" w:space="0" w:color="auto"/>
                <w:bottom w:val="none" w:sz="0" w:space="0" w:color="auto"/>
                <w:right w:val="none" w:sz="0" w:space="0" w:color="auto"/>
              </w:divBdr>
            </w:div>
            <w:div w:id="369113163">
              <w:marLeft w:val="0"/>
              <w:marRight w:val="0"/>
              <w:marTop w:val="0"/>
              <w:marBottom w:val="0"/>
              <w:divBdr>
                <w:top w:val="none" w:sz="0" w:space="0" w:color="auto"/>
                <w:left w:val="none" w:sz="0" w:space="0" w:color="auto"/>
                <w:bottom w:val="none" w:sz="0" w:space="0" w:color="auto"/>
                <w:right w:val="none" w:sz="0" w:space="0" w:color="auto"/>
              </w:divBdr>
            </w:div>
            <w:div w:id="476264886">
              <w:marLeft w:val="0"/>
              <w:marRight w:val="0"/>
              <w:marTop w:val="0"/>
              <w:marBottom w:val="0"/>
              <w:divBdr>
                <w:top w:val="none" w:sz="0" w:space="0" w:color="auto"/>
                <w:left w:val="none" w:sz="0" w:space="0" w:color="auto"/>
                <w:bottom w:val="none" w:sz="0" w:space="0" w:color="auto"/>
                <w:right w:val="none" w:sz="0" w:space="0" w:color="auto"/>
              </w:divBdr>
            </w:div>
            <w:div w:id="43301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005">
      <w:bodyDiv w:val="1"/>
      <w:marLeft w:val="0"/>
      <w:marRight w:val="0"/>
      <w:marTop w:val="0"/>
      <w:marBottom w:val="0"/>
      <w:divBdr>
        <w:top w:val="none" w:sz="0" w:space="0" w:color="auto"/>
        <w:left w:val="none" w:sz="0" w:space="0" w:color="auto"/>
        <w:bottom w:val="none" w:sz="0" w:space="0" w:color="auto"/>
        <w:right w:val="none" w:sz="0" w:space="0" w:color="auto"/>
      </w:divBdr>
    </w:div>
    <w:div w:id="1994482134">
      <w:bodyDiv w:val="1"/>
      <w:marLeft w:val="0"/>
      <w:marRight w:val="0"/>
      <w:marTop w:val="0"/>
      <w:marBottom w:val="0"/>
      <w:divBdr>
        <w:top w:val="none" w:sz="0" w:space="0" w:color="auto"/>
        <w:left w:val="none" w:sz="0" w:space="0" w:color="auto"/>
        <w:bottom w:val="none" w:sz="0" w:space="0" w:color="auto"/>
        <w:right w:val="none" w:sz="0" w:space="0" w:color="auto"/>
      </w:divBdr>
      <w:divsChild>
        <w:div w:id="1230731476">
          <w:marLeft w:val="0"/>
          <w:marRight w:val="0"/>
          <w:marTop w:val="0"/>
          <w:marBottom w:val="0"/>
          <w:divBdr>
            <w:top w:val="none" w:sz="0" w:space="0" w:color="auto"/>
            <w:left w:val="none" w:sz="0" w:space="0" w:color="auto"/>
            <w:bottom w:val="none" w:sz="0" w:space="0" w:color="auto"/>
            <w:right w:val="none" w:sz="0" w:space="0" w:color="auto"/>
          </w:divBdr>
          <w:divsChild>
            <w:div w:id="1449542159">
              <w:marLeft w:val="0"/>
              <w:marRight w:val="0"/>
              <w:marTop w:val="0"/>
              <w:marBottom w:val="0"/>
              <w:divBdr>
                <w:top w:val="none" w:sz="0" w:space="0" w:color="auto"/>
                <w:left w:val="none" w:sz="0" w:space="0" w:color="auto"/>
                <w:bottom w:val="none" w:sz="0" w:space="0" w:color="auto"/>
                <w:right w:val="none" w:sz="0" w:space="0" w:color="auto"/>
              </w:divBdr>
            </w:div>
            <w:div w:id="1680544062">
              <w:marLeft w:val="0"/>
              <w:marRight w:val="0"/>
              <w:marTop w:val="0"/>
              <w:marBottom w:val="0"/>
              <w:divBdr>
                <w:top w:val="none" w:sz="0" w:space="0" w:color="auto"/>
                <w:left w:val="none" w:sz="0" w:space="0" w:color="auto"/>
                <w:bottom w:val="none" w:sz="0" w:space="0" w:color="auto"/>
                <w:right w:val="none" w:sz="0" w:space="0" w:color="auto"/>
              </w:divBdr>
            </w:div>
            <w:div w:id="366636677">
              <w:marLeft w:val="0"/>
              <w:marRight w:val="0"/>
              <w:marTop w:val="0"/>
              <w:marBottom w:val="0"/>
              <w:divBdr>
                <w:top w:val="none" w:sz="0" w:space="0" w:color="auto"/>
                <w:left w:val="none" w:sz="0" w:space="0" w:color="auto"/>
                <w:bottom w:val="none" w:sz="0" w:space="0" w:color="auto"/>
                <w:right w:val="none" w:sz="0" w:space="0" w:color="auto"/>
              </w:divBdr>
            </w:div>
            <w:div w:id="343671268">
              <w:marLeft w:val="0"/>
              <w:marRight w:val="0"/>
              <w:marTop w:val="0"/>
              <w:marBottom w:val="0"/>
              <w:divBdr>
                <w:top w:val="none" w:sz="0" w:space="0" w:color="auto"/>
                <w:left w:val="none" w:sz="0" w:space="0" w:color="auto"/>
                <w:bottom w:val="none" w:sz="0" w:space="0" w:color="auto"/>
                <w:right w:val="none" w:sz="0" w:space="0" w:color="auto"/>
              </w:divBdr>
            </w:div>
            <w:div w:id="190841822">
              <w:marLeft w:val="0"/>
              <w:marRight w:val="0"/>
              <w:marTop w:val="0"/>
              <w:marBottom w:val="0"/>
              <w:divBdr>
                <w:top w:val="none" w:sz="0" w:space="0" w:color="auto"/>
                <w:left w:val="none" w:sz="0" w:space="0" w:color="auto"/>
                <w:bottom w:val="none" w:sz="0" w:space="0" w:color="auto"/>
                <w:right w:val="none" w:sz="0" w:space="0" w:color="auto"/>
              </w:divBdr>
            </w:div>
            <w:div w:id="1501896319">
              <w:marLeft w:val="0"/>
              <w:marRight w:val="0"/>
              <w:marTop w:val="0"/>
              <w:marBottom w:val="0"/>
              <w:divBdr>
                <w:top w:val="none" w:sz="0" w:space="0" w:color="auto"/>
                <w:left w:val="none" w:sz="0" w:space="0" w:color="auto"/>
                <w:bottom w:val="none" w:sz="0" w:space="0" w:color="auto"/>
                <w:right w:val="none" w:sz="0" w:space="0" w:color="auto"/>
              </w:divBdr>
            </w:div>
            <w:div w:id="2014071075">
              <w:marLeft w:val="0"/>
              <w:marRight w:val="0"/>
              <w:marTop w:val="0"/>
              <w:marBottom w:val="0"/>
              <w:divBdr>
                <w:top w:val="none" w:sz="0" w:space="0" w:color="auto"/>
                <w:left w:val="none" w:sz="0" w:space="0" w:color="auto"/>
                <w:bottom w:val="none" w:sz="0" w:space="0" w:color="auto"/>
                <w:right w:val="none" w:sz="0" w:space="0" w:color="auto"/>
              </w:divBdr>
            </w:div>
            <w:div w:id="1485781217">
              <w:marLeft w:val="0"/>
              <w:marRight w:val="0"/>
              <w:marTop w:val="0"/>
              <w:marBottom w:val="0"/>
              <w:divBdr>
                <w:top w:val="none" w:sz="0" w:space="0" w:color="auto"/>
                <w:left w:val="none" w:sz="0" w:space="0" w:color="auto"/>
                <w:bottom w:val="none" w:sz="0" w:space="0" w:color="auto"/>
                <w:right w:val="none" w:sz="0" w:space="0" w:color="auto"/>
              </w:divBdr>
            </w:div>
            <w:div w:id="850028020">
              <w:marLeft w:val="0"/>
              <w:marRight w:val="0"/>
              <w:marTop w:val="0"/>
              <w:marBottom w:val="0"/>
              <w:divBdr>
                <w:top w:val="none" w:sz="0" w:space="0" w:color="auto"/>
                <w:left w:val="none" w:sz="0" w:space="0" w:color="auto"/>
                <w:bottom w:val="none" w:sz="0" w:space="0" w:color="auto"/>
                <w:right w:val="none" w:sz="0" w:space="0" w:color="auto"/>
              </w:divBdr>
            </w:div>
            <w:div w:id="1873688649">
              <w:marLeft w:val="0"/>
              <w:marRight w:val="0"/>
              <w:marTop w:val="0"/>
              <w:marBottom w:val="0"/>
              <w:divBdr>
                <w:top w:val="none" w:sz="0" w:space="0" w:color="auto"/>
                <w:left w:val="none" w:sz="0" w:space="0" w:color="auto"/>
                <w:bottom w:val="none" w:sz="0" w:space="0" w:color="auto"/>
                <w:right w:val="none" w:sz="0" w:space="0" w:color="auto"/>
              </w:divBdr>
            </w:div>
            <w:div w:id="1718092188">
              <w:marLeft w:val="0"/>
              <w:marRight w:val="0"/>
              <w:marTop w:val="0"/>
              <w:marBottom w:val="0"/>
              <w:divBdr>
                <w:top w:val="none" w:sz="0" w:space="0" w:color="auto"/>
                <w:left w:val="none" w:sz="0" w:space="0" w:color="auto"/>
                <w:bottom w:val="none" w:sz="0" w:space="0" w:color="auto"/>
                <w:right w:val="none" w:sz="0" w:space="0" w:color="auto"/>
              </w:divBdr>
            </w:div>
            <w:div w:id="868101812">
              <w:marLeft w:val="0"/>
              <w:marRight w:val="0"/>
              <w:marTop w:val="0"/>
              <w:marBottom w:val="0"/>
              <w:divBdr>
                <w:top w:val="none" w:sz="0" w:space="0" w:color="auto"/>
                <w:left w:val="none" w:sz="0" w:space="0" w:color="auto"/>
                <w:bottom w:val="none" w:sz="0" w:space="0" w:color="auto"/>
                <w:right w:val="none" w:sz="0" w:space="0" w:color="auto"/>
              </w:divBdr>
            </w:div>
            <w:div w:id="1234319497">
              <w:marLeft w:val="0"/>
              <w:marRight w:val="0"/>
              <w:marTop w:val="0"/>
              <w:marBottom w:val="0"/>
              <w:divBdr>
                <w:top w:val="none" w:sz="0" w:space="0" w:color="auto"/>
                <w:left w:val="none" w:sz="0" w:space="0" w:color="auto"/>
                <w:bottom w:val="none" w:sz="0" w:space="0" w:color="auto"/>
                <w:right w:val="none" w:sz="0" w:space="0" w:color="auto"/>
              </w:divBdr>
            </w:div>
            <w:div w:id="124012312">
              <w:marLeft w:val="0"/>
              <w:marRight w:val="0"/>
              <w:marTop w:val="0"/>
              <w:marBottom w:val="0"/>
              <w:divBdr>
                <w:top w:val="none" w:sz="0" w:space="0" w:color="auto"/>
                <w:left w:val="none" w:sz="0" w:space="0" w:color="auto"/>
                <w:bottom w:val="none" w:sz="0" w:space="0" w:color="auto"/>
                <w:right w:val="none" w:sz="0" w:space="0" w:color="auto"/>
              </w:divBdr>
            </w:div>
            <w:div w:id="2019384622">
              <w:marLeft w:val="0"/>
              <w:marRight w:val="0"/>
              <w:marTop w:val="0"/>
              <w:marBottom w:val="0"/>
              <w:divBdr>
                <w:top w:val="none" w:sz="0" w:space="0" w:color="auto"/>
                <w:left w:val="none" w:sz="0" w:space="0" w:color="auto"/>
                <w:bottom w:val="none" w:sz="0" w:space="0" w:color="auto"/>
                <w:right w:val="none" w:sz="0" w:space="0" w:color="auto"/>
              </w:divBdr>
            </w:div>
            <w:div w:id="1539393471">
              <w:marLeft w:val="0"/>
              <w:marRight w:val="0"/>
              <w:marTop w:val="0"/>
              <w:marBottom w:val="0"/>
              <w:divBdr>
                <w:top w:val="none" w:sz="0" w:space="0" w:color="auto"/>
                <w:left w:val="none" w:sz="0" w:space="0" w:color="auto"/>
                <w:bottom w:val="none" w:sz="0" w:space="0" w:color="auto"/>
                <w:right w:val="none" w:sz="0" w:space="0" w:color="auto"/>
              </w:divBdr>
            </w:div>
            <w:div w:id="151024629">
              <w:marLeft w:val="0"/>
              <w:marRight w:val="0"/>
              <w:marTop w:val="0"/>
              <w:marBottom w:val="0"/>
              <w:divBdr>
                <w:top w:val="none" w:sz="0" w:space="0" w:color="auto"/>
                <w:left w:val="none" w:sz="0" w:space="0" w:color="auto"/>
                <w:bottom w:val="none" w:sz="0" w:space="0" w:color="auto"/>
                <w:right w:val="none" w:sz="0" w:space="0" w:color="auto"/>
              </w:divBdr>
            </w:div>
            <w:div w:id="973414396">
              <w:marLeft w:val="0"/>
              <w:marRight w:val="0"/>
              <w:marTop w:val="0"/>
              <w:marBottom w:val="0"/>
              <w:divBdr>
                <w:top w:val="none" w:sz="0" w:space="0" w:color="auto"/>
                <w:left w:val="none" w:sz="0" w:space="0" w:color="auto"/>
                <w:bottom w:val="none" w:sz="0" w:space="0" w:color="auto"/>
                <w:right w:val="none" w:sz="0" w:space="0" w:color="auto"/>
              </w:divBdr>
            </w:div>
            <w:div w:id="331296589">
              <w:marLeft w:val="0"/>
              <w:marRight w:val="0"/>
              <w:marTop w:val="0"/>
              <w:marBottom w:val="0"/>
              <w:divBdr>
                <w:top w:val="none" w:sz="0" w:space="0" w:color="auto"/>
                <w:left w:val="none" w:sz="0" w:space="0" w:color="auto"/>
                <w:bottom w:val="none" w:sz="0" w:space="0" w:color="auto"/>
                <w:right w:val="none" w:sz="0" w:space="0" w:color="auto"/>
              </w:divBdr>
            </w:div>
            <w:div w:id="613950341">
              <w:marLeft w:val="0"/>
              <w:marRight w:val="0"/>
              <w:marTop w:val="0"/>
              <w:marBottom w:val="0"/>
              <w:divBdr>
                <w:top w:val="none" w:sz="0" w:space="0" w:color="auto"/>
                <w:left w:val="none" w:sz="0" w:space="0" w:color="auto"/>
                <w:bottom w:val="none" w:sz="0" w:space="0" w:color="auto"/>
                <w:right w:val="none" w:sz="0" w:space="0" w:color="auto"/>
              </w:divBdr>
            </w:div>
            <w:div w:id="792090399">
              <w:marLeft w:val="0"/>
              <w:marRight w:val="0"/>
              <w:marTop w:val="0"/>
              <w:marBottom w:val="0"/>
              <w:divBdr>
                <w:top w:val="none" w:sz="0" w:space="0" w:color="auto"/>
                <w:left w:val="none" w:sz="0" w:space="0" w:color="auto"/>
                <w:bottom w:val="none" w:sz="0" w:space="0" w:color="auto"/>
                <w:right w:val="none" w:sz="0" w:space="0" w:color="auto"/>
              </w:divBdr>
            </w:div>
            <w:div w:id="1547377377">
              <w:marLeft w:val="0"/>
              <w:marRight w:val="0"/>
              <w:marTop w:val="0"/>
              <w:marBottom w:val="0"/>
              <w:divBdr>
                <w:top w:val="none" w:sz="0" w:space="0" w:color="auto"/>
                <w:left w:val="none" w:sz="0" w:space="0" w:color="auto"/>
                <w:bottom w:val="none" w:sz="0" w:space="0" w:color="auto"/>
                <w:right w:val="none" w:sz="0" w:space="0" w:color="auto"/>
              </w:divBdr>
            </w:div>
            <w:div w:id="936405800">
              <w:marLeft w:val="0"/>
              <w:marRight w:val="0"/>
              <w:marTop w:val="0"/>
              <w:marBottom w:val="0"/>
              <w:divBdr>
                <w:top w:val="none" w:sz="0" w:space="0" w:color="auto"/>
                <w:left w:val="none" w:sz="0" w:space="0" w:color="auto"/>
                <w:bottom w:val="none" w:sz="0" w:space="0" w:color="auto"/>
                <w:right w:val="none" w:sz="0" w:space="0" w:color="auto"/>
              </w:divBdr>
            </w:div>
            <w:div w:id="277880566">
              <w:marLeft w:val="0"/>
              <w:marRight w:val="0"/>
              <w:marTop w:val="0"/>
              <w:marBottom w:val="0"/>
              <w:divBdr>
                <w:top w:val="none" w:sz="0" w:space="0" w:color="auto"/>
                <w:left w:val="none" w:sz="0" w:space="0" w:color="auto"/>
                <w:bottom w:val="none" w:sz="0" w:space="0" w:color="auto"/>
                <w:right w:val="none" w:sz="0" w:space="0" w:color="auto"/>
              </w:divBdr>
            </w:div>
            <w:div w:id="1700475203">
              <w:marLeft w:val="0"/>
              <w:marRight w:val="0"/>
              <w:marTop w:val="0"/>
              <w:marBottom w:val="0"/>
              <w:divBdr>
                <w:top w:val="none" w:sz="0" w:space="0" w:color="auto"/>
                <w:left w:val="none" w:sz="0" w:space="0" w:color="auto"/>
                <w:bottom w:val="none" w:sz="0" w:space="0" w:color="auto"/>
                <w:right w:val="none" w:sz="0" w:space="0" w:color="auto"/>
              </w:divBdr>
            </w:div>
            <w:div w:id="1850833437">
              <w:marLeft w:val="0"/>
              <w:marRight w:val="0"/>
              <w:marTop w:val="0"/>
              <w:marBottom w:val="0"/>
              <w:divBdr>
                <w:top w:val="none" w:sz="0" w:space="0" w:color="auto"/>
                <w:left w:val="none" w:sz="0" w:space="0" w:color="auto"/>
                <w:bottom w:val="none" w:sz="0" w:space="0" w:color="auto"/>
                <w:right w:val="none" w:sz="0" w:space="0" w:color="auto"/>
              </w:divBdr>
            </w:div>
            <w:div w:id="1211184342">
              <w:marLeft w:val="0"/>
              <w:marRight w:val="0"/>
              <w:marTop w:val="0"/>
              <w:marBottom w:val="0"/>
              <w:divBdr>
                <w:top w:val="none" w:sz="0" w:space="0" w:color="auto"/>
                <w:left w:val="none" w:sz="0" w:space="0" w:color="auto"/>
                <w:bottom w:val="none" w:sz="0" w:space="0" w:color="auto"/>
                <w:right w:val="none" w:sz="0" w:space="0" w:color="auto"/>
              </w:divBdr>
            </w:div>
            <w:div w:id="413818267">
              <w:marLeft w:val="0"/>
              <w:marRight w:val="0"/>
              <w:marTop w:val="0"/>
              <w:marBottom w:val="0"/>
              <w:divBdr>
                <w:top w:val="none" w:sz="0" w:space="0" w:color="auto"/>
                <w:left w:val="none" w:sz="0" w:space="0" w:color="auto"/>
                <w:bottom w:val="none" w:sz="0" w:space="0" w:color="auto"/>
                <w:right w:val="none" w:sz="0" w:space="0" w:color="auto"/>
              </w:divBdr>
            </w:div>
            <w:div w:id="574707068">
              <w:marLeft w:val="0"/>
              <w:marRight w:val="0"/>
              <w:marTop w:val="0"/>
              <w:marBottom w:val="0"/>
              <w:divBdr>
                <w:top w:val="none" w:sz="0" w:space="0" w:color="auto"/>
                <w:left w:val="none" w:sz="0" w:space="0" w:color="auto"/>
                <w:bottom w:val="none" w:sz="0" w:space="0" w:color="auto"/>
                <w:right w:val="none" w:sz="0" w:space="0" w:color="auto"/>
              </w:divBdr>
            </w:div>
            <w:div w:id="353698980">
              <w:marLeft w:val="0"/>
              <w:marRight w:val="0"/>
              <w:marTop w:val="0"/>
              <w:marBottom w:val="0"/>
              <w:divBdr>
                <w:top w:val="none" w:sz="0" w:space="0" w:color="auto"/>
                <w:left w:val="none" w:sz="0" w:space="0" w:color="auto"/>
                <w:bottom w:val="none" w:sz="0" w:space="0" w:color="auto"/>
                <w:right w:val="none" w:sz="0" w:space="0" w:color="auto"/>
              </w:divBdr>
            </w:div>
            <w:div w:id="33846555">
              <w:marLeft w:val="0"/>
              <w:marRight w:val="0"/>
              <w:marTop w:val="0"/>
              <w:marBottom w:val="0"/>
              <w:divBdr>
                <w:top w:val="none" w:sz="0" w:space="0" w:color="auto"/>
                <w:left w:val="none" w:sz="0" w:space="0" w:color="auto"/>
                <w:bottom w:val="none" w:sz="0" w:space="0" w:color="auto"/>
                <w:right w:val="none" w:sz="0" w:space="0" w:color="auto"/>
              </w:divBdr>
            </w:div>
            <w:div w:id="68525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2171">
      <w:bodyDiv w:val="1"/>
      <w:marLeft w:val="0"/>
      <w:marRight w:val="0"/>
      <w:marTop w:val="0"/>
      <w:marBottom w:val="0"/>
      <w:divBdr>
        <w:top w:val="none" w:sz="0" w:space="0" w:color="auto"/>
        <w:left w:val="none" w:sz="0" w:space="0" w:color="auto"/>
        <w:bottom w:val="none" w:sz="0" w:space="0" w:color="auto"/>
        <w:right w:val="none" w:sz="0" w:space="0" w:color="auto"/>
      </w:divBdr>
      <w:divsChild>
        <w:div w:id="860317710">
          <w:marLeft w:val="0"/>
          <w:marRight w:val="0"/>
          <w:marTop w:val="0"/>
          <w:marBottom w:val="0"/>
          <w:divBdr>
            <w:top w:val="none" w:sz="0" w:space="0" w:color="auto"/>
            <w:left w:val="none" w:sz="0" w:space="0" w:color="auto"/>
            <w:bottom w:val="none" w:sz="0" w:space="0" w:color="auto"/>
            <w:right w:val="none" w:sz="0" w:space="0" w:color="auto"/>
          </w:divBdr>
          <w:divsChild>
            <w:div w:id="1108546883">
              <w:marLeft w:val="0"/>
              <w:marRight w:val="0"/>
              <w:marTop w:val="0"/>
              <w:marBottom w:val="0"/>
              <w:divBdr>
                <w:top w:val="none" w:sz="0" w:space="0" w:color="auto"/>
                <w:left w:val="none" w:sz="0" w:space="0" w:color="auto"/>
                <w:bottom w:val="none" w:sz="0" w:space="0" w:color="auto"/>
                <w:right w:val="none" w:sz="0" w:space="0" w:color="auto"/>
              </w:divBdr>
            </w:div>
            <w:div w:id="1287617848">
              <w:marLeft w:val="0"/>
              <w:marRight w:val="0"/>
              <w:marTop w:val="0"/>
              <w:marBottom w:val="0"/>
              <w:divBdr>
                <w:top w:val="none" w:sz="0" w:space="0" w:color="auto"/>
                <w:left w:val="none" w:sz="0" w:space="0" w:color="auto"/>
                <w:bottom w:val="none" w:sz="0" w:space="0" w:color="auto"/>
                <w:right w:val="none" w:sz="0" w:space="0" w:color="auto"/>
              </w:divBdr>
            </w:div>
            <w:div w:id="1863132202">
              <w:marLeft w:val="0"/>
              <w:marRight w:val="0"/>
              <w:marTop w:val="0"/>
              <w:marBottom w:val="0"/>
              <w:divBdr>
                <w:top w:val="none" w:sz="0" w:space="0" w:color="auto"/>
                <w:left w:val="none" w:sz="0" w:space="0" w:color="auto"/>
                <w:bottom w:val="none" w:sz="0" w:space="0" w:color="auto"/>
                <w:right w:val="none" w:sz="0" w:space="0" w:color="auto"/>
              </w:divBdr>
            </w:div>
            <w:div w:id="1881547075">
              <w:marLeft w:val="0"/>
              <w:marRight w:val="0"/>
              <w:marTop w:val="0"/>
              <w:marBottom w:val="0"/>
              <w:divBdr>
                <w:top w:val="none" w:sz="0" w:space="0" w:color="auto"/>
                <w:left w:val="none" w:sz="0" w:space="0" w:color="auto"/>
                <w:bottom w:val="none" w:sz="0" w:space="0" w:color="auto"/>
                <w:right w:val="none" w:sz="0" w:space="0" w:color="auto"/>
              </w:divBdr>
            </w:div>
            <w:div w:id="280116830">
              <w:marLeft w:val="0"/>
              <w:marRight w:val="0"/>
              <w:marTop w:val="0"/>
              <w:marBottom w:val="0"/>
              <w:divBdr>
                <w:top w:val="none" w:sz="0" w:space="0" w:color="auto"/>
                <w:left w:val="none" w:sz="0" w:space="0" w:color="auto"/>
                <w:bottom w:val="none" w:sz="0" w:space="0" w:color="auto"/>
                <w:right w:val="none" w:sz="0" w:space="0" w:color="auto"/>
              </w:divBdr>
            </w:div>
            <w:div w:id="689649640">
              <w:marLeft w:val="0"/>
              <w:marRight w:val="0"/>
              <w:marTop w:val="0"/>
              <w:marBottom w:val="0"/>
              <w:divBdr>
                <w:top w:val="none" w:sz="0" w:space="0" w:color="auto"/>
                <w:left w:val="none" w:sz="0" w:space="0" w:color="auto"/>
                <w:bottom w:val="none" w:sz="0" w:space="0" w:color="auto"/>
                <w:right w:val="none" w:sz="0" w:space="0" w:color="auto"/>
              </w:divBdr>
            </w:div>
            <w:div w:id="1368946648">
              <w:marLeft w:val="0"/>
              <w:marRight w:val="0"/>
              <w:marTop w:val="0"/>
              <w:marBottom w:val="0"/>
              <w:divBdr>
                <w:top w:val="none" w:sz="0" w:space="0" w:color="auto"/>
                <w:left w:val="none" w:sz="0" w:space="0" w:color="auto"/>
                <w:bottom w:val="none" w:sz="0" w:space="0" w:color="auto"/>
                <w:right w:val="none" w:sz="0" w:space="0" w:color="auto"/>
              </w:divBdr>
            </w:div>
            <w:div w:id="1099181967">
              <w:marLeft w:val="0"/>
              <w:marRight w:val="0"/>
              <w:marTop w:val="0"/>
              <w:marBottom w:val="0"/>
              <w:divBdr>
                <w:top w:val="none" w:sz="0" w:space="0" w:color="auto"/>
                <w:left w:val="none" w:sz="0" w:space="0" w:color="auto"/>
                <w:bottom w:val="none" w:sz="0" w:space="0" w:color="auto"/>
                <w:right w:val="none" w:sz="0" w:space="0" w:color="auto"/>
              </w:divBdr>
            </w:div>
            <w:div w:id="686753688">
              <w:marLeft w:val="0"/>
              <w:marRight w:val="0"/>
              <w:marTop w:val="0"/>
              <w:marBottom w:val="0"/>
              <w:divBdr>
                <w:top w:val="none" w:sz="0" w:space="0" w:color="auto"/>
                <w:left w:val="none" w:sz="0" w:space="0" w:color="auto"/>
                <w:bottom w:val="none" w:sz="0" w:space="0" w:color="auto"/>
                <w:right w:val="none" w:sz="0" w:space="0" w:color="auto"/>
              </w:divBdr>
            </w:div>
            <w:div w:id="140214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00696">
      <w:bodyDiv w:val="1"/>
      <w:marLeft w:val="0"/>
      <w:marRight w:val="0"/>
      <w:marTop w:val="0"/>
      <w:marBottom w:val="0"/>
      <w:divBdr>
        <w:top w:val="none" w:sz="0" w:space="0" w:color="auto"/>
        <w:left w:val="none" w:sz="0" w:space="0" w:color="auto"/>
        <w:bottom w:val="none" w:sz="0" w:space="0" w:color="auto"/>
        <w:right w:val="none" w:sz="0" w:space="0" w:color="auto"/>
      </w:divBdr>
      <w:divsChild>
        <w:div w:id="2096196108">
          <w:marLeft w:val="0"/>
          <w:marRight w:val="0"/>
          <w:marTop w:val="0"/>
          <w:marBottom w:val="0"/>
          <w:divBdr>
            <w:top w:val="none" w:sz="0" w:space="0" w:color="auto"/>
            <w:left w:val="none" w:sz="0" w:space="0" w:color="auto"/>
            <w:bottom w:val="none" w:sz="0" w:space="0" w:color="auto"/>
            <w:right w:val="none" w:sz="0" w:space="0" w:color="auto"/>
          </w:divBdr>
          <w:divsChild>
            <w:div w:id="808283350">
              <w:marLeft w:val="0"/>
              <w:marRight w:val="0"/>
              <w:marTop w:val="0"/>
              <w:marBottom w:val="0"/>
              <w:divBdr>
                <w:top w:val="none" w:sz="0" w:space="0" w:color="auto"/>
                <w:left w:val="none" w:sz="0" w:space="0" w:color="auto"/>
                <w:bottom w:val="none" w:sz="0" w:space="0" w:color="auto"/>
                <w:right w:val="none" w:sz="0" w:space="0" w:color="auto"/>
              </w:divBdr>
            </w:div>
            <w:div w:id="1831947392">
              <w:marLeft w:val="0"/>
              <w:marRight w:val="0"/>
              <w:marTop w:val="0"/>
              <w:marBottom w:val="0"/>
              <w:divBdr>
                <w:top w:val="none" w:sz="0" w:space="0" w:color="auto"/>
                <w:left w:val="none" w:sz="0" w:space="0" w:color="auto"/>
                <w:bottom w:val="none" w:sz="0" w:space="0" w:color="auto"/>
                <w:right w:val="none" w:sz="0" w:space="0" w:color="auto"/>
              </w:divBdr>
            </w:div>
            <w:div w:id="1934782407">
              <w:marLeft w:val="0"/>
              <w:marRight w:val="0"/>
              <w:marTop w:val="0"/>
              <w:marBottom w:val="0"/>
              <w:divBdr>
                <w:top w:val="none" w:sz="0" w:space="0" w:color="auto"/>
                <w:left w:val="none" w:sz="0" w:space="0" w:color="auto"/>
                <w:bottom w:val="none" w:sz="0" w:space="0" w:color="auto"/>
                <w:right w:val="none" w:sz="0" w:space="0" w:color="auto"/>
              </w:divBdr>
            </w:div>
            <w:div w:id="1029767554">
              <w:marLeft w:val="0"/>
              <w:marRight w:val="0"/>
              <w:marTop w:val="0"/>
              <w:marBottom w:val="0"/>
              <w:divBdr>
                <w:top w:val="none" w:sz="0" w:space="0" w:color="auto"/>
                <w:left w:val="none" w:sz="0" w:space="0" w:color="auto"/>
                <w:bottom w:val="none" w:sz="0" w:space="0" w:color="auto"/>
                <w:right w:val="none" w:sz="0" w:space="0" w:color="auto"/>
              </w:divBdr>
            </w:div>
            <w:div w:id="1479806196">
              <w:marLeft w:val="0"/>
              <w:marRight w:val="0"/>
              <w:marTop w:val="0"/>
              <w:marBottom w:val="0"/>
              <w:divBdr>
                <w:top w:val="none" w:sz="0" w:space="0" w:color="auto"/>
                <w:left w:val="none" w:sz="0" w:space="0" w:color="auto"/>
                <w:bottom w:val="none" w:sz="0" w:space="0" w:color="auto"/>
                <w:right w:val="none" w:sz="0" w:space="0" w:color="auto"/>
              </w:divBdr>
            </w:div>
            <w:div w:id="1952320461">
              <w:marLeft w:val="0"/>
              <w:marRight w:val="0"/>
              <w:marTop w:val="0"/>
              <w:marBottom w:val="0"/>
              <w:divBdr>
                <w:top w:val="none" w:sz="0" w:space="0" w:color="auto"/>
                <w:left w:val="none" w:sz="0" w:space="0" w:color="auto"/>
                <w:bottom w:val="none" w:sz="0" w:space="0" w:color="auto"/>
                <w:right w:val="none" w:sz="0" w:space="0" w:color="auto"/>
              </w:divBdr>
            </w:div>
            <w:div w:id="1001663436">
              <w:marLeft w:val="0"/>
              <w:marRight w:val="0"/>
              <w:marTop w:val="0"/>
              <w:marBottom w:val="0"/>
              <w:divBdr>
                <w:top w:val="none" w:sz="0" w:space="0" w:color="auto"/>
                <w:left w:val="none" w:sz="0" w:space="0" w:color="auto"/>
                <w:bottom w:val="none" w:sz="0" w:space="0" w:color="auto"/>
                <w:right w:val="none" w:sz="0" w:space="0" w:color="auto"/>
              </w:divBdr>
            </w:div>
            <w:div w:id="995767853">
              <w:marLeft w:val="0"/>
              <w:marRight w:val="0"/>
              <w:marTop w:val="0"/>
              <w:marBottom w:val="0"/>
              <w:divBdr>
                <w:top w:val="none" w:sz="0" w:space="0" w:color="auto"/>
                <w:left w:val="none" w:sz="0" w:space="0" w:color="auto"/>
                <w:bottom w:val="none" w:sz="0" w:space="0" w:color="auto"/>
                <w:right w:val="none" w:sz="0" w:space="0" w:color="auto"/>
              </w:divBdr>
            </w:div>
            <w:div w:id="1801605057">
              <w:marLeft w:val="0"/>
              <w:marRight w:val="0"/>
              <w:marTop w:val="0"/>
              <w:marBottom w:val="0"/>
              <w:divBdr>
                <w:top w:val="none" w:sz="0" w:space="0" w:color="auto"/>
                <w:left w:val="none" w:sz="0" w:space="0" w:color="auto"/>
                <w:bottom w:val="none" w:sz="0" w:space="0" w:color="auto"/>
                <w:right w:val="none" w:sz="0" w:space="0" w:color="auto"/>
              </w:divBdr>
            </w:div>
            <w:div w:id="10145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9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drive.google.com/drive/folders/1TGEc66YKbD443nslRi1bWgVd238gJCnb" TargetMode="External"/><Relationship Id="rId26" Type="http://schemas.openxmlformats.org/officeDocument/2006/relationships/image" Target="media/image5.png"/><Relationship Id="rId39" Type="http://schemas.openxmlformats.org/officeDocument/2006/relationships/image" Target="media/image9.png"/><Relationship Id="rId21" Type="http://schemas.openxmlformats.org/officeDocument/2006/relationships/chart" Target="charts/chart1.xml"/><Relationship Id="rId34" Type="http://schemas.openxmlformats.org/officeDocument/2006/relationships/image" Target="media/image7.png"/><Relationship Id="rId42" Type="http://schemas.openxmlformats.org/officeDocument/2006/relationships/chart" Target="charts/chart17.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hart" Target="charts/chart4.xml"/><Relationship Id="rId32" Type="http://schemas.openxmlformats.org/officeDocument/2006/relationships/chart" Target="charts/chart10.xml"/><Relationship Id="rId37" Type="http://schemas.openxmlformats.org/officeDocument/2006/relationships/chart" Target="charts/chart13.xml"/><Relationship Id="rId40" Type="http://schemas.openxmlformats.org/officeDocument/2006/relationships/chart" Target="charts/chart15.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chart" Target="charts/chart3.xml"/><Relationship Id="rId28" Type="http://schemas.openxmlformats.org/officeDocument/2006/relationships/image" Target="media/image6.png"/><Relationship Id="rId36"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hyperlink" Target="https://console.cloud.google.com/bigquery" TargetMode="External"/><Relationship Id="rId31" Type="http://schemas.openxmlformats.org/officeDocument/2006/relationships/chart" Target="charts/chart9.xml"/><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chart" Target="charts/chart2.xml"/><Relationship Id="rId27" Type="http://schemas.openxmlformats.org/officeDocument/2006/relationships/chart" Target="charts/chart6.xml"/><Relationship Id="rId30" Type="http://schemas.openxmlformats.org/officeDocument/2006/relationships/chart" Target="charts/chart8.xml"/><Relationship Id="rId35" Type="http://schemas.openxmlformats.org/officeDocument/2006/relationships/chart" Target="charts/chart12.xm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2.xml"/><Relationship Id="rId25" Type="http://schemas.openxmlformats.org/officeDocument/2006/relationships/chart" Target="charts/chart5.xml"/><Relationship Id="rId33" Type="http://schemas.openxmlformats.org/officeDocument/2006/relationships/chart" Target="charts/chart11.xml"/><Relationship Id="rId38" Type="http://schemas.openxmlformats.org/officeDocument/2006/relationships/chart" Target="charts/chart14.xml"/><Relationship Id="rId20" Type="http://schemas.openxmlformats.org/officeDocument/2006/relationships/image" Target="media/image4.jpg"/><Relationship Id="rId41" Type="http://schemas.openxmlformats.org/officeDocument/2006/relationships/chart" Target="charts/chart1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ina\Files\Artificial%20intelligence%20and%20Data%20science\scaler\SQL\SQL%20Projects\Project%201%20Target\E%20commerce%20trend%20month%20on%20month.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aina\Files\Artificial%20intelligence%20and%20Data%20science\scaler\SQL\SQL%20Projects\Project%201%20Target\%25increase%20in%20total%20cost%20from%202017%20to%202018.csv"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aina\Files\Artificial%20intelligence%20and%20Data%20science\scaler\SQL\SQL%20Projects\Project%201%20Target\sum%20and%20mean%20of%20price%20and%20freight%20value%20by%20states.csv"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saina\Files\Artificial%20intelligence%20and%20Data%20science\scaler\SQL\SQL%20Projects\Project%201%20Target\days%20between%20purchase,%20delivery%20and%20estimated%20delivery.csv"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saina\Files\Artificial%20intelligence%20and%20Data%20science\scaler\SQL\SQL%20Projects\Project%201%20Target\time%20between%20purchasing,%20delivery%20and%20estimated%20delivery.csv"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saina\Files\Artificial%20intelligence%20and%20Data%20science\scaler\SQL\SQL%20Projects\Project%201%20Target\mean%20of%20freight%20value,%20time%20to%20delivery%20and%20diff%20estimated%20delivery%20by%20group%20by%20state.csv"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saina\Files\Artificial%20intelligence%20and%20Data%20science\scaler\SQL\SQL%20Projects\Project%201%20Target\payment%20type%20month%20over%20month%20number%20of%20orders%202017%20and%202018.csv"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saina\Files\Artificial%20intelligence%20and%20Data%20science\scaler\SQL\SQL%20Projects\Project%201%20Target\month%20year%20payment%20type%20number%20of%20orders.csv"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saina\Files\Artificial%20intelligence%20and%20Data%20science\scaler\SQL\SQL%20Projects\Project%201%20Target\Number%20of%20orders%20based%20on%20installments.csv"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ina\Files\Artificial%20intelligence%20and%20Data%20science\scaler\SQL\SQL%20Projects\Project%201%20Target\Ecommerce%20Trend%20month-year%20vs%20sales%20delivered%20and%20not%20null.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ina\Files\Artificial%20intelligence%20and%20Data%20science\scaler\SQL\SQL%20Projects\Project%201%20Target\e%20commerece%20month%20trend.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aina\Files\Artificial%20intelligence%20and%20Data%20science\scaler\SQL\SQL%20Projects\Project%201%20Target\month%20on%20month%20orders%20by%20states%20new.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aina\Files\Artificial%20intelligence%20and%20Data%20science\scaler\SQL\SQL%20Projects\Project%201%20Target\month%20state%20and%20orders.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aina\Files\Artificial%20intelligence%20and%20Data%20science\scaler\SQL\SQL%20Projects\Project%201%20Target\distribution%20of%20customers%20by%20state.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aina\Files\Artificial%20intelligence%20and%20Data%20science\scaler\SQL\SQL%20Projects\Project%201%20Target\%25%20increase%20of%20cost%20of%20orders%20month%20over%20month%202017%20and%202018%20from%20jan%20to%20aug%20only.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 commerce trend month on month.csv]E commerce trend month on month!PivotTable7</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'E commerce trend month on month'!$H$5:$H$6</c:f>
              <c:strCache>
                <c:ptCount val="1"/>
                <c:pt idx="0">
                  <c:v>2016</c:v>
                </c:pt>
              </c:strCache>
            </c:strRef>
          </c:tx>
          <c:spPr>
            <a:solidFill>
              <a:schemeClr val="accent1"/>
            </a:solidFill>
            <a:ln>
              <a:noFill/>
            </a:ln>
            <a:effectLst/>
          </c:spPr>
          <c:invertIfNegative val="0"/>
          <c:cat>
            <c:strRef>
              <c:f>'E commerce trend month on month'!$G$7:$G$19</c:f>
              <c:strCache>
                <c:ptCount val="12"/>
                <c:pt idx="0">
                  <c:v>1</c:v>
                </c:pt>
                <c:pt idx="1">
                  <c:v>2</c:v>
                </c:pt>
                <c:pt idx="2">
                  <c:v>3</c:v>
                </c:pt>
                <c:pt idx="3">
                  <c:v>4</c:v>
                </c:pt>
                <c:pt idx="4">
                  <c:v>5</c:v>
                </c:pt>
                <c:pt idx="5">
                  <c:v>6</c:v>
                </c:pt>
                <c:pt idx="6">
                  <c:v>7</c:v>
                </c:pt>
                <c:pt idx="7">
                  <c:v>8</c:v>
                </c:pt>
                <c:pt idx="8">
                  <c:v>9</c:v>
                </c:pt>
                <c:pt idx="9">
                  <c:v>10</c:v>
                </c:pt>
                <c:pt idx="10">
                  <c:v>11</c:v>
                </c:pt>
                <c:pt idx="11">
                  <c:v>12</c:v>
                </c:pt>
              </c:strCache>
            </c:strRef>
          </c:cat>
          <c:val>
            <c:numRef>
              <c:f>'E commerce trend month on month'!$H$7:$H$19</c:f>
              <c:numCache>
                <c:formatCode>General</c:formatCode>
                <c:ptCount val="12"/>
                <c:pt idx="9">
                  <c:v>46566.71</c:v>
                </c:pt>
                <c:pt idx="11">
                  <c:v>19.62</c:v>
                </c:pt>
              </c:numCache>
            </c:numRef>
          </c:val>
          <c:extLst>
            <c:ext xmlns:c16="http://schemas.microsoft.com/office/drawing/2014/chart" uri="{C3380CC4-5D6E-409C-BE32-E72D297353CC}">
              <c16:uniqueId val="{00000000-0250-45BF-A80C-98F67A6ADC55}"/>
            </c:ext>
          </c:extLst>
        </c:ser>
        <c:ser>
          <c:idx val="1"/>
          <c:order val="1"/>
          <c:tx>
            <c:strRef>
              <c:f>'E commerce trend month on month'!$I$5:$I$6</c:f>
              <c:strCache>
                <c:ptCount val="1"/>
                <c:pt idx="0">
                  <c:v>2017</c:v>
                </c:pt>
              </c:strCache>
            </c:strRef>
          </c:tx>
          <c:spPr>
            <a:solidFill>
              <a:schemeClr val="accent2"/>
            </a:solidFill>
            <a:ln>
              <a:noFill/>
            </a:ln>
            <a:effectLst/>
          </c:spPr>
          <c:invertIfNegative val="0"/>
          <c:cat>
            <c:strRef>
              <c:f>'E commerce trend month on month'!$G$7:$G$19</c:f>
              <c:strCache>
                <c:ptCount val="12"/>
                <c:pt idx="0">
                  <c:v>1</c:v>
                </c:pt>
                <c:pt idx="1">
                  <c:v>2</c:v>
                </c:pt>
                <c:pt idx="2">
                  <c:v>3</c:v>
                </c:pt>
                <c:pt idx="3">
                  <c:v>4</c:v>
                </c:pt>
                <c:pt idx="4">
                  <c:v>5</c:v>
                </c:pt>
                <c:pt idx="5">
                  <c:v>6</c:v>
                </c:pt>
                <c:pt idx="6">
                  <c:v>7</c:v>
                </c:pt>
                <c:pt idx="7">
                  <c:v>8</c:v>
                </c:pt>
                <c:pt idx="8">
                  <c:v>9</c:v>
                </c:pt>
                <c:pt idx="9">
                  <c:v>10</c:v>
                </c:pt>
                <c:pt idx="10">
                  <c:v>11</c:v>
                </c:pt>
                <c:pt idx="11">
                  <c:v>12</c:v>
                </c:pt>
              </c:strCache>
            </c:strRef>
          </c:cat>
          <c:val>
            <c:numRef>
              <c:f>'E commerce trend month on month'!$I$7:$I$19</c:f>
              <c:numCache>
                <c:formatCode>General</c:formatCode>
                <c:ptCount val="12"/>
                <c:pt idx="0">
                  <c:v>127545.66999999899</c:v>
                </c:pt>
                <c:pt idx="1">
                  <c:v>271298.64999999898</c:v>
                </c:pt>
                <c:pt idx="2">
                  <c:v>414369.39</c:v>
                </c:pt>
                <c:pt idx="3">
                  <c:v>390952.18</c:v>
                </c:pt>
                <c:pt idx="4">
                  <c:v>567066.73000000196</c:v>
                </c:pt>
                <c:pt idx="5">
                  <c:v>490225.600000003</c:v>
                </c:pt>
                <c:pt idx="6">
                  <c:v>566403.93000000296</c:v>
                </c:pt>
                <c:pt idx="7">
                  <c:v>646000.61000000103</c:v>
                </c:pt>
                <c:pt idx="8">
                  <c:v>701169.98999999894</c:v>
                </c:pt>
                <c:pt idx="9">
                  <c:v>751140.26999999897</c:v>
                </c:pt>
                <c:pt idx="10">
                  <c:v>1153528.05</c:v>
                </c:pt>
                <c:pt idx="11">
                  <c:v>843199.16999999899</c:v>
                </c:pt>
              </c:numCache>
            </c:numRef>
          </c:val>
          <c:extLst>
            <c:ext xmlns:c16="http://schemas.microsoft.com/office/drawing/2014/chart" uri="{C3380CC4-5D6E-409C-BE32-E72D297353CC}">
              <c16:uniqueId val="{00000001-0250-45BF-A80C-98F67A6ADC55}"/>
            </c:ext>
          </c:extLst>
        </c:ser>
        <c:ser>
          <c:idx val="2"/>
          <c:order val="2"/>
          <c:tx>
            <c:strRef>
              <c:f>'E commerce trend month on month'!$J$5:$J$6</c:f>
              <c:strCache>
                <c:ptCount val="1"/>
                <c:pt idx="0">
                  <c:v>2018</c:v>
                </c:pt>
              </c:strCache>
            </c:strRef>
          </c:tx>
          <c:spPr>
            <a:solidFill>
              <a:schemeClr val="accent3"/>
            </a:solidFill>
            <a:ln>
              <a:noFill/>
            </a:ln>
            <a:effectLst/>
          </c:spPr>
          <c:invertIfNegative val="0"/>
          <c:cat>
            <c:strRef>
              <c:f>'E commerce trend month on month'!$G$7:$G$19</c:f>
              <c:strCache>
                <c:ptCount val="12"/>
                <c:pt idx="0">
                  <c:v>1</c:v>
                </c:pt>
                <c:pt idx="1">
                  <c:v>2</c:v>
                </c:pt>
                <c:pt idx="2">
                  <c:v>3</c:v>
                </c:pt>
                <c:pt idx="3">
                  <c:v>4</c:v>
                </c:pt>
                <c:pt idx="4">
                  <c:v>5</c:v>
                </c:pt>
                <c:pt idx="5">
                  <c:v>6</c:v>
                </c:pt>
                <c:pt idx="6">
                  <c:v>7</c:v>
                </c:pt>
                <c:pt idx="7">
                  <c:v>8</c:v>
                </c:pt>
                <c:pt idx="8">
                  <c:v>9</c:v>
                </c:pt>
                <c:pt idx="9">
                  <c:v>10</c:v>
                </c:pt>
                <c:pt idx="10">
                  <c:v>11</c:v>
                </c:pt>
                <c:pt idx="11">
                  <c:v>12</c:v>
                </c:pt>
              </c:strCache>
            </c:strRef>
          </c:cat>
          <c:val>
            <c:numRef>
              <c:f>'E commerce trend month on month'!$J$7:$J$19</c:f>
              <c:numCache>
                <c:formatCode>General</c:formatCode>
                <c:ptCount val="12"/>
                <c:pt idx="0">
                  <c:v>1078606.8600000001</c:v>
                </c:pt>
                <c:pt idx="1">
                  <c:v>966510.88000000198</c:v>
                </c:pt>
                <c:pt idx="2">
                  <c:v>1120677.99999999</c:v>
                </c:pt>
                <c:pt idx="3">
                  <c:v>1132933.9499999899</c:v>
                </c:pt>
                <c:pt idx="4">
                  <c:v>1128836.69</c:v>
                </c:pt>
                <c:pt idx="5">
                  <c:v>1012090.67999999</c:v>
                </c:pt>
                <c:pt idx="6">
                  <c:v>1027903.85999999</c:v>
                </c:pt>
                <c:pt idx="7">
                  <c:v>985414.27999999898</c:v>
                </c:pt>
              </c:numCache>
            </c:numRef>
          </c:val>
          <c:extLst>
            <c:ext xmlns:c16="http://schemas.microsoft.com/office/drawing/2014/chart" uri="{C3380CC4-5D6E-409C-BE32-E72D297353CC}">
              <c16:uniqueId val="{00000002-0250-45BF-A80C-98F67A6ADC55}"/>
            </c:ext>
          </c:extLst>
        </c:ser>
        <c:dLbls>
          <c:showLegendKey val="0"/>
          <c:showVal val="0"/>
          <c:showCatName val="0"/>
          <c:showSerName val="0"/>
          <c:showPercent val="0"/>
          <c:showBubbleSize val="0"/>
        </c:dLbls>
        <c:gapWidth val="219"/>
        <c:overlap val="-27"/>
        <c:axId val="494807968"/>
        <c:axId val="494808384"/>
      </c:barChart>
      <c:catAx>
        <c:axId val="494807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month</a:t>
                </a:r>
                <a:r>
                  <a:rPr lang="en-IN" baseline="0"/>
                  <a:t> on month</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808384"/>
        <c:crosses val="autoZero"/>
        <c:auto val="1"/>
        <c:lblAlgn val="ctr"/>
        <c:lblOffset val="100"/>
        <c:noMultiLvlLbl val="0"/>
      </c:catAx>
      <c:valAx>
        <c:axId val="494808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Sales</a:t>
                </a:r>
                <a:r>
                  <a:rPr lang="en-IN" baseline="0"/>
                  <a:t> in dollars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8079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1"/>
          <c:order val="0"/>
          <c:tx>
            <c:strRef>
              <c:f>'%increase in total cost from 20'!$B$1</c:f>
              <c:strCache>
                <c:ptCount val="1"/>
                <c:pt idx="0">
                  <c:v>Total_sales_per_year</c:v>
                </c:pt>
              </c:strCache>
            </c:strRef>
          </c:tx>
          <c:spPr>
            <a:solidFill>
              <a:schemeClr val="accent2"/>
            </a:solidFill>
            <a:ln>
              <a:noFill/>
            </a:ln>
            <a:effectLst/>
          </c:spPr>
          <c:invertIfNegative val="0"/>
          <c:cat>
            <c:numRef>
              <c:f>'%increase in total cost from 20'!$A$2:$A$3</c:f>
              <c:numCache>
                <c:formatCode>General</c:formatCode>
                <c:ptCount val="2"/>
                <c:pt idx="0">
                  <c:v>2017</c:v>
                </c:pt>
                <c:pt idx="1">
                  <c:v>2018</c:v>
                </c:pt>
              </c:numCache>
            </c:numRef>
          </c:cat>
          <c:val>
            <c:numRef>
              <c:f>'%increase in total cost from 20'!$B$2:$B$3</c:f>
              <c:numCache>
                <c:formatCode>General</c:formatCode>
                <c:ptCount val="2"/>
                <c:pt idx="0">
                  <c:v>3669022.12</c:v>
                </c:pt>
                <c:pt idx="1">
                  <c:v>8694733.8399999999</c:v>
                </c:pt>
              </c:numCache>
            </c:numRef>
          </c:val>
          <c:extLst>
            <c:ext xmlns:c16="http://schemas.microsoft.com/office/drawing/2014/chart" uri="{C3380CC4-5D6E-409C-BE32-E72D297353CC}">
              <c16:uniqueId val="{00000000-E6D9-4447-841A-30F4FB489CE8}"/>
            </c:ext>
          </c:extLst>
        </c:ser>
        <c:dLbls>
          <c:showLegendKey val="0"/>
          <c:showVal val="0"/>
          <c:showCatName val="0"/>
          <c:showSerName val="0"/>
          <c:showPercent val="0"/>
          <c:showBubbleSize val="0"/>
        </c:dLbls>
        <c:gapWidth val="219"/>
        <c:axId val="475745648"/>
        <c:axId val="475743984"/>
      </c:barChart>
      <c:lineChart>
        <c:grouping val="standard"/>
        <c:varyColors val="0"/>
        <c:ser>
          <c:idx val="2"/>
          <c:order val="1"/>
          <c:tx>
            <c:strRef>
              <c:f>'%increase in total cost from 20'!$C$1</c:f>
              <c:strCache>
                <c:ptCount val="1"/>
                <c:pt idx="0">
                  <c:v>% increase</c:v>
                </c:pt>
              </c:strCache>
            </c:strRef>
          </c:tx>
          <c:spPr>
            <a:ln w="28575" cap="rnd">
              <a:solidFill>
                <a:schemeClr val="accent3"/>
              </a:solidFill>
              <a:round/>
            </a:ln>
            <a:effectLst/>
          </c:spPr>
          <c:marker>
            <c:symbol val="none"/>
          </c:marker>
          <c:cat>
            <c:numRef>
              <c:f>'%increase in total cost from 20'!$A$2:$A$3</c:f>
              <c:numCache>
                <c:formatCode>General</c:formatCode>
                <c:ptCount val="2"/>
                <c:pt idx="0">
                  <c:v>2017</c:v>
                </c:pt>
                <c:pt idx="1">
                  <c:v>2018</c:v>
                </c:pt>
              </c:numCache>
            </c:numRef>
          </c:cat>
          <c:val>
            <c:numRef>
              <c:f>'%increase in total cost from 20'!$C$2:$C$3</c:f>
              <c:numCache>
                <c:formatCode>General</c:formatCode>
                <c:ptCount val="2"/>
                <c:pt idx="0">
                  <c:v>0</c:v>
                </c:pt>
                <c:pt idx="1">
                  <c:v>136.97687160000001</c:v>
                </c:pt>
              </c:numCache>
            </c:numRef>
          </c:val>
          <c:smooth val="0"/>
          <c:extLst>
            <c:ext xmlns:c16="http://schemas.microsoft.com/office/drawing/2014/chart" uri="{C3380CC4-5D6E-409C-BE32-E72D297353CC}">
              <c16:uniqueId val="{00000001-E6D9-4447-841A-30F4FB489CE8}"/>
            </c:ext>
          </c:extLst>
        </c:ser>
        <c:dLbls>
          <c:showLegendKey val="0"/>
          <c:showVal val="0"/>
          <c:showCatName val="0"/>
          <c:showSerName val="0"/>
          <c:showPercent val="0"/>
          <c:showBubbleSize val="0"/>
        </c:dLbls>
        <c:marker val="1"/>
        <c:smooth val="0"/>
        <c:axId val="626772336"/>
        <c:axId val="626771088"/>
      </c:lineChart>
      <c:catAx>
        <c:axId val="475745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743984"/>
        <c:crosses val="autoZero"/>
        <c:auto val="1"/>
        <c:lblAlgn val="ctr"/>
        <c:lblOffset val="100"/>
        <c:noMultiLvlLbl val="0"/>
      </c:catAx>
      <c:valAx>
        <c:axId val="475743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745648"/>
        <c:crosses val="autoZero"/>
        <c:crossBetween val="between"/>
      </c:valAx>
      <c:valAx>
        <c:axId val="62677108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772336"/>
        <c:crosses val="max"/>
        <c:crossBetween val="between"/>
      </c:valAx>
      <c:catAx>
        <c:axId val="626772336"/>
        <c:scaling>
          <c:orientation val="minMax"/>
        </c:scaling>
        <c:delete val="1"/>
        <c:axPos val="b"/>
        <c:numFmt formatCode="General" sourceLinked="1"/>
        <c:majorTickMark val="out"/>
        <c:minorTickMark val="none"/>
        <c:tickLblPos val="nextTo"/>
        <c:crossAx val="62677108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'sum and mean of price and freig'!$B$1</c:f>
              <c:strCache>
                <c:ptCount val="1"/>
                <c:pt idx="0">
                  <c:v>sum_of_price</c:v>
                </c:pt>
              </c:strCache>
            </c:strRef>
          </c:tx>
          <c:spPr>
            <a:solidFill>
              <a:schemeClr val="accent1"/>
            </a:solidFill>
            <a:ln>
              <a:noFill/>
            </a:ln>
            <a:effectLst/>
          </c:spPr>
          <c:invertIfNegative val="0"/>
          <c:cat>
            <c:strRef>
              <c:f>'sum and mean of price and freig'!$A$2:$A$28</c:f>
              <c:strCache>
                <c:ptCount val="27"/>
                <c:pt idx="0">
                  <c:v>AC</c:v>
                </c:pt>
                <c:pt idx="1">
                  <c:v>AL</c:v>
                </c:pt>
                <c:pt idx="2">
                  <c:v>AM</c:v>
                </c:pt>
                <c:pt idx="3">
                  <c:v>AP</c:v>
                </c:pt>
                <c:pt idx="4">
                  <c:v>BA</c:v>
                </c:pt>
                <c:pt idx="5">
                  <c:v>CE</c:v>
                </c:pt>
                <c:pt idx="6">
                  <c:v>DF</c:v>
                </c:pt>
                <c:pt idx="7">
                  <c:v>ES</c:v>
                </c:pt>
                <c:pt idx="8">
                  <c:v>GO</c:v>
                </c:pt>
                <c:pt idx="9">
                  <c:v>MA</c:v>
                </c:pt>
                <c:pt idx="10">
                  <c:v>MG</c:v>
                </c:pt>
                <c:pt idx="11">
                  <c:v>MS</c:v>
                </c:pt>
                <c:pt idx="12">
                  <c:v>MT</c:v>
                </c:pt>
                <c:pt idx="13">
                  <c:v>PA</c:v>
                </c:pt>
                <c:pt idx="14">
                  <c:v>PB</c:v>
                </c:pt>
                <c:pt idx="15">
                  <c:v>PE</c:v>
                </c:pt>
                <c:pt idx="16">
                  <c:v>PI</c:v>
                </c:pt>
                <c:pt idx="17">
                  <c:v>PR</c:v>
                </c:pt>
                <c:pt idx="18">
                  <c:v>RJ</c:v>
                </c:pt>
                <c:pt idx="19">
                  <c:v>RN</c:v>
                </c:pt>
                <c:pt idx="20">
                  <c:v>RO</c:v>
                </c:pt>
                <c:pt idx="21">
                  <c:v>RR</c:v>
                </c:pt>
                <c:pt idx="22">
                  <c:v>RS</c:v>
                </c:pt>
                <c:pt idx="23">
                  <c:v>SC</c:v>
                </c:pt>
                <c:pt idx="24">
                  <c:v>SE</c:v>
                </c:pt>
                <c:pt idx="25">
                  <c:v>SP</c:v>
                </c:pt>
                <c:pt idx="26">
                  <c:v>TO</c:v>
                </c:pt>
              </c:strCache>
            </c:strRef>
          </c:cat>
          <c:val>
            <c:numRef>
              <c:f>'sum and mean of price and freig'!$B$2:$B$28</c:f>
              <c:numCache>
                <c:formatCode>General</c:formatCode>
                <c:ptCount val="27"/>
                <c:pt idx="0">
                  <c:v>15982.95</c:v>
                </c:pt>
                <c:pt idx="1">
                  <c:v>80314.81</c:v>
                </c:pt>
                <c:pt idx="2">
                  <c:v>22356.84</c:v>
                </c:pt>
                <c:pt idx="3">
                  <c:v>13474.3</c:v>
                </c:pt>
                <c:pt idx="4">
                  <c:v>511349.99</c:v>
                </c:pt>
                <c:pt idx="5">
                  <c:v>227254.71</c:v>
                </c:pt>
                <c:pt idx="6">
                  <c:v>302603.94</c:v>
                </c:pt>
                <c:pt idx="7">
                  <c:v>275037.31</c:v>
                </c:pt>
                <c:pt idx="8">
                  <c:v>294591.95</c:v>
                </c:pt>
                <c:pt idx="9">
                  <c:v>119648.22</c:v>
                </c:pt>
                <c:pt idx="10">
                  <c:v>1585308.03</c:v>
                </c:pt>
                <c:pt idx="11">
                  <c:v>116812.64</c:v>
                </c:pt>
                <c:pt idx="12">
                  <c:v>156453.53</c:v>
                </c:pt>
                <c:pt idx="13">
                  <c:v>178947.81</c:v>
                </c:pt>
                <c:pt idx="14">
                  <c:v>115268.08</c:v>
                </c:pt>
                <c:pt idx="15">
                  <c:v>262788.03000000003</c:v>
                </c:pt>
                <c:pt idx="16">
                  <c:v>86914.08</c:v>
                </c:pt>
                <c:pt idx="17">
                  <c:v>683083.76</c:v>
                </c:pt>
                <c:pt idx="18">
                  <c:v>1824092.67</c:v>
                </c:pt>
                <c:pt idx="19">
                  <c:v>83034.98</c:v>
                </c:pt>
                <c:pt idx="20">
                  <c:v>46140.639999999999</c:v>
                </c:pt>
                <c:pt idx="21">
                  <c:v>7829.43</c:v>
                </c:pt>
                <c:pt idx="22">
                  <c:v>750304.02</c:v>
                </c:pt>
                <c:pt idx="23">
                  <c:v>520553.34</c:v>
                </c:pt>
                <c:pt idx="24">
                  <c:v>58920.85</c:v>
                </c:pt>
                <c:pt idx="25">
                  <c:v>5202955.05</c:v>
                </c:pt>
                <c:pt idx="26">
                  <c:v>49621.74</c:v>
                </c:pt>
              </c:numCache>
            </c:numRef>
          </c:val>
          <c:extLst>
            <c:ext xmlns:c16="http://schemas.microsoft.com/office/drawing/2014/chart" uri="{C3380CC4-5D6E-409C-BE32-E72D297353CC}">
              <c16:uniqueId val="{00000000-81DE-4473-BEDF-07FA424A4744}"/>
            </c:ext>
          </c:extLst>
        </c:ser>
        <c:ser>
          <c:idx val="2"/>
          <c:order val="2"/>
          <c:tx>
            <c:strRef>
              <c:f>'sum and mean of price and freig'!$D$1</c:f>
              <c:strCache>
                <c:ptCount val="1"/>
                <c:pt idx="0">
                  <c:v>sum_of_freight_value</c:v>
                </c:pt>
              </c:strCache>
            </c:strRef>
          </c:tx>
          <c:spPr>
            <a:solidFill>
              <a:schemeClr val="accent3"/>
            </a:solidFill>
            <a:ln>
              <a:noFill/>
            </a:ln>
            <a:effectLst/>
          </c:spPr>
          <c:invertIfNegative val="0"/>
          <c:cat>
            <c:strRef>
              <c:f>'sum and mean of price and freig'!$A$2:$A$28</c:f>
              <c:strCache>
                <c:ptCount val="27"/>
                <c:pt idx="0">
                  <c:v>AC</c:v>
                </c:pt>
                <c:pt idx="1">
                  <c:v>AL</c:v>
                </c:pt>
                <c:pt idx="2">
                  <c:v>AM</c:v>
                </c:pt>
                <c:pt idx="3">
                  <c:v>AP</c:v>
                </c:pt>
                <c:pt idx="4">
                  <c:v>BA</c:v>
                </c:pt>
                <c:pt idx="5">
                  <c:v>CE</c:v>
                </c:pt>
                <c:pt idx="6">
                  <c:v>DF</c:v>
                </c:pt>
                <c:pt idx="7">
                  <c:v>ES</c:v>
                </c:pt>
                <c:pt idx="8">
                  <c:v>GO</c:v>
                </c:pt>
                <c:pt idx="9">
                  <c:v>MA</c:v>
                </c:pt>
                <c:pt idx="10">
                  <c:v>MG</c:v>
                </c:pt>
                <c:pt idx="11">
                  <c:v>MS</c:v>
                </c:pt>
                <c:pt idx="12">
                  <c:v>MT</c:v>
                </c:pt>
                <c:pt idx="13">
                  <c:v>PA</c:v>
                </c:pt>
                <c:pt idx="14">
                  <c:v>PB</c:v>
                </c:pt>
                <c:pt idx="15">
                  <c:v>PE</c:v>
                </c:pt>
                <c:pt idx="16">
                  <c:v>PI</c:v>
                </c:pt>
                <c:pt idx="17">
                  <c:v>PR</c:v>
                </c:pt>
                <c:pt idx="18">
                  <c:v>RJ</c:v>
                </c:pt>
                <c:pt idx="19">
                  <c:v>RN</c:v>
                </c:pt>
                <c:pt idx="20">
                  <c:v>RO</c:v>
                </c:pt>
                <c:pt idx="21">
                  <c:v>RR</c:v>
                </c:pt>
                <c:pt idx="22">
                  <c:v>RS</c:v>
                </c:pt>
                <c:pt idx="23">
                  <c:v>SC</c:v>
                </c:pt>
                <c:pt idx="24">
                  <c:v>SE</c:v>
                </c:pt>
                <c:pt idx="25">
                  <c:v>SP</c:v>
                </c:pt>
                <c:pt idx="26">
                  <c:v>TO</c:v>
                </c:pt>
              </c:strCache>
            </c:strRef>
          </c:cat>
          <c:val>
            <c:numRef>
              <c:f>'sum and mean of price and freig'!$D$2:$D$28</c:f>
              <c:numCache>
                <c:formatCode>General</c:formatCode>
                <c:ptCount val="27"/>
                <c:pt idx="0">
                  <c:v>3686.75</c:v>
                </c:pt>
                <c:pt idx="1">
                  <c:v>15914.59</c:v>
                </c:pt>
                <c:pt idx="2">
                  <c:v>5478.89</c:v>
                </c:pt>
                <c:pt idx="3">
                  <c:v>2788.5</c:v>
                </c:pt>
                <c:pt idx="4">
                  <c:v>100156.68</c:v>
                </c:pt>
                <c:pt idx="5">
                  <c:v>48351.59</c:v>
                </c:pt>
                <c:pt idx="6">
                  <c:v>50625.5</c:v>
                </c:pt>
                <c:pt idx="7">
                  <c:v>49764.6</c:v>
                </c:pt>
                <c:pt idx="8">
                  <c:v>53114.98</c:v>
                </c:pt>
                <c:pt idx="9">
                  <c:v>31523.77</c:v>
                </c:pt>
                <c:pt idx="10">
                  <c:v>270853.46000000002</c:v>
                </c:pt>
                <c:pt idx="11">
                  <c:v>19144.03</c:v>
                </c:pt>
                <c:pt idx="12">
                  <c:v>29715.43</c:v>
                </c:pt>
                <c:pt idx="13">
                  <c:v>38699.300000000003</c:v>
                </c:pt>
                <c:pt idx="14">
                  <c:v>25719.73</c:v>
                </c:pt>
                <c:pt idx="15">
                  <c:v>59449.66</c:v>
                </c:pt>
                <c:pt idx="16">
                  <c:v>21218.2</c:v>
                </c:pt>
                <c:pt idx="17">
                  <c:v>117851.68</c:v>
                </c:pt>
                <c:pt idx="18">
                  <c:v>305589.31</c:v>
                </c:pt>
                <c:pt idx="19">
                  <c:v>18860.099999999999</c:v>
                </c:pt>
                <c:pt idx="20">
                  <c:v>11417.38</c:v>
                </c:pt>
                <c:pt idx="21">
                  <c:v>2235.19</c:v>
                </c:pt>
                <c:pt idx="22">
                  <c:v>135522.74</c:v>
                </c:pt>
                <c:pt idx="23">
                  <c:v>89660.26</c:v>
                </c:pt>
                <c:pt idx="24">
                  <c:v>14111.47</c:v>
                </c:pt>
                <c:pt idx="25">
                  <c:v>718723.07</c:v>
                </c:pt>
                <c:pt idx="26">
                  <c:v>11732.68</c:v>
                </c:pt>
              </c:numCache>
            </c:numRef>
          </c:val>
          <c:extLst>
            <c:ext xmlns:c16="http://schemas.microsoft.com/office/drawing/2014/chart" uri="{C3380CC4-5D6E-409C-BE32-E72D297353CC}">
              <c16:uniqueId val="{00000001-81DE-4473-BEDF-07FA424A4744}"/>
            </c:ext>
          </c:extLst>
        </c:ser>
        <c:dLbls>
          <c:showLegendKey val="0"/>
          <c:showVal val="0"/>
          <c:showCatName val="0"/>
          <c:showSerName val="0"/>
          <c:showPercent val="0"/>
          <c:showBubbleSize val="0"/>
        </c:dLbls>
        <c:gapWidth val="219"/>
        <c:overlap val="100"/>
        <c:axId val="409608400"/>
        <c:axId val="409607984"/>
      </c:barChart>
      <c:lineChart>
        <c:grouping val="standard"/>
        <c:varyColors val="0"/>
        <c:ser>
          <c:idx val="1"/>
          <c:order val="1"/>
          <c:tx>
            <c:strRef>
              <c:f>'sum and mean of price and freig'!$C$1</c:f>
              <c:strCache>
                <c:ptCount val="1"/>
                <c:pt idx="0">
                  <c:v>mean_of_price</c:v>
                </c:pt>
              </c:strCache>
            </c:strRef>
          </c:tx>
          <c:spPr>
            <a:ln w="28575" cap="rnd">
              <a:solidFill>
                <a:schemeClr val="accent2"/>
              </a:solidFill>
              <a:round/>
            </a:ln>
            <a:effectLst/>
          </c:spPr>
          <c:marker>
            <c:symbol val="none"/>
          </c:marker>
          <c:cat>
            <c:strRef>
              <c:f>'sum and mean of price and freig'!$A$2:$A$28</c:f>
              <c:strCache>
                <c:ptCount val="27"/>
                <c:pt idx="0">
                  <c:v>AC</c:v>
                </c:pt>
                <c:pt idx="1">
                  <c:v>AL</c:v>
                </c:pt>
                <c:pt idx="2">
                  <c:v>AM</c:v>
                </c:pt>
                <c:pt idx="3">
                  <c:v>AP</c:v>
                </c:pt>
                <c:pt idx="4">
                  <c:v>BA</c:v>
                </c:pt>
                <c:pt idx="5">
                  <c:v>CE</c:v>
                </c:pt>
                <c:pt idx="6">
                  <c:v>DF</c:v>
                </c:pt>
                <c:pt idx="7">
                  <c:v>ES</c:v>
                </c:pt>
                <c:pt idx="8">
                  <c:v>GO</c:v>
                </c:pt>
                <c:pt idx="9">
                  <c:v>MA</c:v>
                </c:pt>
                <c:pt idx="10">
                  <c:v>MG</c:v>
                </c:pt>
                <c:pt idx="11">
                  <c:v>MS</c:v>
                </c:pt>
                <c:pt idx="12">
                  <c:v>MT</c:v>
                </c:pt>
                <c:pt idx="13">
                  <c:v>PA</c:v>
                </c:pt>
                <c:pt idx="14">
                  <c:v>PB</c:v>
                </c:pt>
                <c:pt idx="15">
                  <c:v>PE</c:v>
                </c:pt>
                <c:pt idx="16">
                  <c:v>PI</c:v>
                </c:pt>
                <c:pt idx="17">
                  <c:v>PR</c:v>
                </c:pt>
                <c:pt idx="18">
                  <c:v>RJ</c:v>
                </c:pt>
                <c:pt idx="19">
                  <c:v>RN</c:v>
                </c:pt>
                <c:pt idx="20">
                  <c:v>RO</c:v>
                </c:pt>
                <c:pt idx="21">
                  <c:v>RR</c:v>
                </c:pt>
                <c:pt idx="22">
                  <c:v>RS</c:v>
                </c:pt>
                <c:pt idx="23">
                  <c:v>SC</c:v>
                </c:pt>
                <c:pt idx="24">
                  <c:v>SE</c:v>
                </c:pt>
                <c:pt idx="25">
                  <c:v>SP</c:v>
                </c:pt>
                <c:pt idx="26">
                  <c:v>TO</c:v>
                </c:pt>
              </c:strCache>
            </c:strRef>
          </c:cat>
          <c:val>
            <c:numRef>
              <c:f>'sum and mean of price and freig'!$C$2:$C$28</c:f>
              <c:numCache>
                <c:formatCode>General</c:formatCode>
                <c:ptCount val="27"/>
                <c:pt idx="0">
                  <c:v>173.72771739999999</c:v>
                </c:pt>
                <c:pt idx="1">
                  <c:v>180.8892117</c:v>
                </c:pt>
                <c:pt idx="2">
                  <c:v>135.49600000000001</c:v>
                </c:pt>
                <c:pt idx="3">
                  <c:v>164.32073170000001</c:v>
                </c:pt>
                <c:pt idx="4">
                  <c:v>134.6012082</c:v>
                </c:pt>
                <c:pt idx="5">
                  <c:v>153.75826119999999</c:v>
                </c:pt>
                <c:pt idx="6">
                  <c:v>125.7705486</c:v>
                </c:pt>
                <c:pt idx="7">
                  <c:v>121.91370120000001</c:v>
                </c:pt>
                <c:pt idx="8">
                  <c:v>126.2717317</c:v>
                </c:pt>
                <c:pt idx="9">
                  <c:v>145.2041505</c:v>
                </c:pt>
                <c:pt idx="10">
                  <c:v>120.7485741</c:v>
                </c:pt>
                <c:pt idx="11">
                  <c:v>142.6283761</c:v>
                </c:pt>
                <c:pt idx="12">
                  <c:v>148.2971848</c:v>
                </c:pt>
                <c:pt idx="13">
                  <c:v>165.6924167</c:v>
                </c:pt>
                <c:pt idx="14">
                  <c:v>191.47521589999999</c:v>
                </c:pt>
                <c:pt idx="15">
                  <c:v>145.5083223</c:v>
                </c:pt>
                <c:pt idx="16">
                  <c:v>160.35808119999999</c:v>
                </c:pt>
                <c:pt idx="17">
                  <c:v>119.0041394</c:v>
                </c:pt>
                <c:pt idx="18">
                  <c:v>125.11781809999999</c:v>
                </c:pt>
                <c:pt idx="19">
                  <c:v>156.96593569999999</c:v>
                </c:pt>
                <c:pt idx="20">
                  <c:v>165.97352520000001</c:v>
                </c:pt>
                <c:pt idx="21">
                  <c:v>150.56596149999999</c:v>
                </c:pt>
                <c:pt idx="22">
                  <c:v>120.3374531</c:v>
                </c:pt>
                <c:pt idx="23">
                  <c:v>124.65357760000001</c:v>
                </c:pt>
                <c:pt idx="24">
                  <c:v>153.04116880000001</c:v>
                </c:pt>
                <c:pt idx="25">
                  <c:v>109.6536292</c:v>
                </c:pt>
                <c:pt idx="26">
                  <c:v>157.52933329999999</c:v>
                </c:pt>
              </c:numCache>
            </c:numRef>
          </c:val>
          <c:smooth val="0"/>
          <c:extLst>
            <c:ext xmlns:c16="http://schemas.microsoft.com/office/drawing/2014/chart" uri="{C3380CC4-5D6E-409C-BE32-E72D297353CC}">
              <c16:uniqueId val="{00000002-81DE-4473-BEDF-07FA424A4744}"/>
            </c:ext>
          </c:extLst>
        </c:ser>
        <c:ser>
          <c:idx val="3"/>
          <c:order val="3"/>
          <c:tx>
            <c:strRef>
              <c:f>'sum and mean of price and freig'!$E$1</c:f>
              <c:strCache>
                <c:ptCount val="1"/>
                <c:pt idx="0">
                  <c:v>mean_of_freight_value</c:v>
                </c:pt>
              </c:strCache>
            </c:strRef>
          </c:tx>
          <c:spPr>
            <a:ln w="28575" cap="rnd">
              <a:solidFill>
                <a:schemeClr val="accent4"/>
              </a:solidFill>
              <a:round/>
            </a:ln>
            <a:effectLst/>
          </c:spPr>
          <c:marker>
            <c:symbol val="none"/>
          </c:marker>
          <c:cat>
            <c:strRef>
              <c:f>'sum and mean of price and freig'!$A$2:$A$28</c:f>
              <c:strCache>
                <c:ptCount val="27"/>
                <c:pt idx="0">
                  <c:v>AC</c:v>
                </c:pt>
                <c:pt idx="1">
                  <c:v>AL</c:v>
                </c:pt>
                <c:pt idx="2">
                  <c:v>AM</c:v>
                </c:pt>
                <c:pt idx="3">
                  <c:v>AP</c:v>
                </c:pt>
                <c:pt idx="4">
                  <c:v>BA</c:v>
                </c:pt>
                <c:pt idx="5">
                  <c:v>CE</c:v>
                </c:pt>
                <c:pt idx="6">
                  <c:v>DF</c:v>
                </c:pt>
                <c:pt idx="7">
                  <c:v>ES</c:v>
                </c:pt>
                <c:pt idx="8">
                  <c:v>GO</c:v>
                </c:pt>
                <c:pt idx="9">
                  <c:v>MA</c:v>
                </c:pt>
                <c:pt idx="10">
                  <c:v>MG</c:v>
                </c:pt>
                <c:pt idx="11">
                  <c:v>MS</c:v>
                </c:pt>
                <c:pt idx="12">
                  <c:v>MT</c:v>
                </c:pt>
                <c:pt idx="13">
                  <c:v>PA</c:v>
                </c:pt>
                <c:pt idx="14">
                  <c:v>PB</c:v>
                </c:pt>
                <c:pt idx="15">
                  <c:v>PE</c:v>
                </c:pt>
                <c:pt idx="16">
                  <c:v>PI</c:v>
                </c:pt>
                <c:pt idx="17">
                  <c:v>PR</c:v>
                </c:pt>
                <c:pt idx="18">
                  <c:v>RJ</c:v>
                </c:pt>
                <c:pt idx="19">
                  <c:v>RN</c:v>
                </c:pt>
                <c:pt idx="20">
                  <c:v>RO</c:v>
                </c:pt>
                <c:pt idx="21">
                  <c:v>RR</c:v>
                </c:pt>
                <c:pt idx="22">
                  <c:v>RS</c:v>
                </c:pt>
                <c:pt idx="23">
                  <c:v>SC</c:v>
                </c:pt>
                <c:pt idx="24">
                  <c:v>SE</c:v>
                </c:pt>
                <c:pt idx="25">
                  <c:v>SP</c:v>
                </c:pt>
                <c:pt idx="26">
                  <c:v>TO</c:v>
                </c:pt>
              </c:strCache>
            </c:strRef>
          </c:cat>
          <c:val>
            <c:numRef>
              <c:f>'sum and mean of price and freig'!$E$2:$E$28</c:f>
              <c:numCache>
                <c:formatCode>General</c:formatCode>
                <c:ptCount val="27"/>
                <c:pt idx="0">
                  <c:v>40.073369569999997</c:v>
                </c:pt>
                <c:pt idx="1">
                  <c:v>35.84367117</c:v>
                </c:pt>
                <c:pt idx="2">
                  <c:v>33.20539394</c:v>
                </c:pt>
                <c:pt idx="3">
                  <c:v>34.006097560000001</c:v>
                </c:pt>
                <c:pt idx="4">
                  <c:v>26.36395894</c:v>
                </c:pt>
                <c:pt idx="5">
                  <c:v>32.714201619999997</c:v>
                </c:pt>
                <c:pt idx="6">
                  <c:v>21.041354949999999</c:v>
                </c:pt>
                <c:pt idx="7">
                  <c:v>22.058776600000002</c:v>
                </c:pt>
                <c:pt idx="8">
                  <c:v>22.766815260000001</c:v>
                </c:pt>
                <c:pt idx="9">
                  <c:v>38.25700243</c:v>
                </c:pt>
                <c:pt idx="10">
                  <c:v>20.630166809999999</c:v>
                </c:pt>
                <c:pt idx="11">
                  <c:v>23.374884000000002</c:v>
                </c:pt>
                <c:pt idx="12">
                  <c:v>28.166284359999999</c:v>
                </c:pt>
                <c:pt idx="13">
                  <c:v>35.832685189999999</c:v>
                </c:pt>
                <c:pt idx="14">
                  <c:v>42.72380399</c:v>
                </c:pt>
                <c:pt idx="15">
                  <c:v>32.917862679999999</c:v>
                </c:pt>
                <c:pt idx="16">
                  <c:v>39.147970479999998</c:v>
                </c:pt>
                <c:pt idx="17">
                  <c:v>20.531651570000001</c:v>
                </c:pt>
                <c:pt idx="18">
                  <c:v>20.96092393</c:v>
                </c:pt>
                <c:pt idx="19">
                  <c:v>35.652362949999997</c:v>
                </c:pt>
                <c:pt idx="20">
                  <c:v>41.06971223</c:v>
                </c:pt>
                <c:pt idx="21">
                  <c:v>42.984423079999999</c:v>
                </c:pt>
                <c:pt idx="22">
                  <c:v>21.735804330000001</c:v>
                </c:pt>
                <c:pt idx="23">
                  <c:v>21.47036877</c:v>
                </c:pt>
                <c:pt idx="24">
                  <c:v>36.653168829999998</c:v>
                </c:pt>
                <c:pt idx="25">
                  <c:v>15.147275390000001</c:v>
                </c:pt>
                <c:pt idx="26">
                  <c:v>37.24660317</c:v>
                </c:pt>
              </c:numCache>
            </c:numRef>
          </c:val>
          <c:smooth val="0"/>
          <c:extLst>
            <c:ext xmlns:c16="http://schemas.microsoft.com/office/drawing/2014/chart" uri="{C3380CC4-5D6E-409C-BE32-E72D297353CC}">
              <c16:uniqueId val="{00000003-81DE-4473-BEDF-07FA424A4744}"/>
            </c:ext>
          </c:extLst>
        </c:ser>
        <c:dLbls>
          <c:showLegendKey val="0"/>
          <c:showVal val="0"/>
          <c:showCatName val="0"/>
          <c:showSerName val="0"/>
          <c:showPercent val="0"/>
          <c:showBubbleSize val="0"/>
        </c:dLbls>
        <c:marker val="1"/>
        <c:smooth val="0"/>
        <c:axId val="462667472"/>
        <c:axId val="462667056"/>
      </c:lineChart>
      <c:catAx>
        <c:axId val="409608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607984"/>
        <c:crosses val="autoZero"/>
        <c:auto val="1"/>
        <c:lblAlgn val="ctr"/>
        <c:lblOffset val="100"/>
        <c:noMultiLvlLbl val="0"/>
      </c:catAx>
      <c:valAx>
        <c:axId val="409607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608400"/>
        <c:crosses val="autoZero"/>
        <c:crossBetween val="between"/>
      </c:valAx>
      <c:valAx>
        <c:axId val="462667056"/>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667472"/>
        <c:crosses val="max"/>
        <c:crossBetween val="between"/>
      </c:valAx>
      <c:catAx>
        <c:axId val="462667472"/>
        <c:scaling>
          <c:orientation val="minMax"/>
        </c:scaling>
        <c:delete val="1"/>
        <c:axPos val="b"/>
        <c:numFmt formatCode="General" sourceLinked="1"/>
        <c:majorTickMark val="out"/>
        <c:minorTickMark val="none"/>
        <c:tickLblPos val="nextTo"/>
        <c:crossAx val="46266705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'days between purchase, delivery'!$B$1</c:f>
              <c:strCache>
                <c:ptCount val="1"/>
                <c:pt idx="0">
                  <c:v>Days_between_actual_and_estimated</c:v>
                </c:pt>
              </c:strCache>
            </c:strRef>
          </c:tx>
          <c:spPr>
            <a:ln w="28575" cap="rnd">
              <a:solidFill>
                <a:schemeClr val="accent1"/>
              </a:solidFill>
              <a:round/>
            </a:ln>
            <a:effectLst/>
          </c:spPr>
          <c:marker>
            <c:symbol val="none"/>
          </c:marker>
          <c:cat>
            <c:strRef>
              <c:f>'days between purchase, delivery'!$A$2:$A$31</c:f>
              <c:strCache>
                <c:ptCount val="30"/>
                <c:pt idx="0">
                  <c:v>635c894d068ac37e6e03dc54eccb6189</c:v>
                </c:pt>
                <c:pt idx="1">
                  <c:v>3b97562c3aee8bdedcb5c2e45a50d5e1</c:v>
                </c:pt>
                <c:pt idx="2">
                  <c:v>68f47f50f04c4cb6774570cfde3a9aa7</c:v>
                </c:pt>
                <c:pt idx="3">
                  <c:v>276e9ec344d3bf029ff83a161c6b3ce9</c:v>
                </c:pt>
                <c:pt idx="4">
                  <c:v>54e1a3c2b97fb0809da548a59f64c813</c:v>
                </c:pt>
                <c:pt idx="5">
                  <c:v>fd04fa4105ee8045f6a0139ca5b49f27</c:v>
                </c:pt>
                <c:pt idx="6">
                  <c:v>302bb8109d097a9fc6e9cefc5917d1f3</c:v>
                </c:pt>
                <c:pt idx="7">
                  <c:v>66057d37308e787052a32828cd007e58</c:v>
                </c:pt>
                <c:pt idx="8">
                  <c:v>19135c945c554eebfd7576c733d5ebdd</c:v>
                </c:pt>
                <c:pt idx="9">
                  <c:v>4493e45e7ca1084efcd38ddebf174dda</c:v>
                </c:pt>
                <c:pt idx="10">
                  <c:v>70c77e51e0f179d75a64a614135afb6a</c:v>
                </c:pt>
                <c:pt idx="11">
                  <c:v>d7918e406132d7c81f1b845276b03a3b</c:v>
                </c:pt>
                <c:pt idx="12">
                  <c:v>43f6604e77ce6433e7d68dd86db73b45</c:v>
                </c:pt>
                <c:pt idx="13">
                  <c:v>37073d851c3f30deebe598e5a586bdbd</c:v>
                </c:pt>
                <c:pt idx="14">
                  <c:v>61d430273ff1e88f2944acb53e99eab5</c:v>
                </c:pt>
                <c:pt idx="15">
                  <c:v>d2f8ef9dd1714fcac7de9f0aef13d21a</c:v>
                </c:pt>
                <c:pt idx="16">
                  <c:v>81279a15416799e6580df60f66760a7b</c:v>
                </c:pt>
                <c:pt idx="17">
                  <c:v>c429654419aacfe84ec52dd4c45f064d</c:v>
                </c:pt>
                <c:pt idx="18">
                  <c:v>3f6da1442aba80bcf61179602dfab9ca</c:v>
                </c:pt>
                <c:pt idx="19">
                  <c:v>553c468f68af19869694de8bcd095213</c:v>
                </c:pt>
                <c:pt idx="20">
                  <c:v>c9dbfdbd1f10a0b35896dec49bee8884</c:v>
                </c:pt>
                <c:pt idx="21">
                  <c:v>d2578728ecc606f42c30e24e6ef79c90</c:v>
                </c:pt>
                <c:pt idx="22">
                  <c:v>604eadfa781354090d53180d97b11dca</c:v>
                </c:pt>
                <c:pt idx="23">
                  <c:v>cac7b35f7108f26a0b806132cfee4439</c:v>
                </c:pt>
                <c:pt idx="24">
                  <c:v>4cad7da3634c4f5d4bb0c35b4c056f73</c:v>
                </c:pt>
                <c:pt idx="25">
                  <c:v>714f94b6231908bda17ea75f8f9e7c11</c:v>
                </c:pt>
                <c:pt idx="26">
                  <c:v>dcd299f4c7a32656bc0f15b81c7cfa39</c:v>
                </c:pt>
                <c:pt idx="27">
                  <c:v>9734c61e70431951ceea6da4c1c2a063</c:v>
                </c:pt>
                <c:pt idx="28">
                  <c:v>d1594d3b636b86cf4ce22e2ca650a55c</c:v>
                </c:pt>
                <c:pt idx="29">
                  <c:v>2536adb313f6bc4854a1cc21a2ecde8f</c:v>
                </c:pt>
              </c:strCache>
            </c:strRef>
          </c:cat>
          <c:val>
            <c:numRef>
              <c:f>'days between purchase, delivery'!$B$2:$B$31</c:f>
              <c:numCache>
                <c:formatCode>General</c:formatCode>
                <c:ptCount val="30"/>
                <c:pt idx="0">
                  <c:v>2</c:v>
                </c:pt>
                <c:pt idx="1">
                  <c:v>1</c:v>
                </c:pt>
                <c:pt idx="2">
                  <c:v>2</c:v>
                </c:pt>
                <c:pt idx="3">
                  <c:v>-4</c:v>
                </c:pt>
                <c:pt idx="4">
                  <c:v>-4</c:v>
                </c:pt>
                <c:pt idx="5">
                  <c:v>-1</c:v>
                </c:pt>
                <c:pt idx="6">
                  <c:v>-5</c:v>
                </c:pt>
                <c:pt idx="7">
                  <c:v>-6</c:v>
                </c:pt>
                <c:pt idx="8">
                  <c:v>-2</c:v>
                </c:pt>
                <c:pt idx="9">
                  <c:v>0</c:v>
                </c:pt>
                <c:pt idx="10">
                  <c:v>-11</c:v>
                </c:pt>
                <c:pt idx="11">
                  <c:v>-3</c:v>
                </c:pt>
                <c:pt idx="12">
                  <c:v>-7</c:v>
                </c:pt>
                <c:pt idx="13">
                  <c:v>-9</c:v>
                </c:pt>
                <c:pt idx="14">
                  <c:v>1</c:v>
                </c:pt>
                <c:pt idx="15">
                  <c:v>-8</c:v>
                </c:pt>
                <c:pt idx="16">
                  <c:v>-12</c:v>
                </c:pt>
                <c:pt idx="17">
                  <c:v>-19</c:v>
                </c:pt>
                <c:pt idx="18">
                  <c:v>-6</c:v>
                </c:pt>
                <c:pt idx="19">
                  <c:v>1</c:v>
                </c:pt>
                <c:pt idx="20">
                  <c:v>-5</c:v>
                </c:pt>
                <c:pt idx="21">
                  <c:v>-22</c:v>
                </c:pt>
                <c:pt idx="22">
                  <c:v>-2</c:v>
                </c:pt>
                <c:pt idx="23">
                  <c:v>-12</c:v>
                </c:pt>
                <c:pt idx="24">
                  <c:v>-6</c:v>
                </c:pt>
                <c:pt idx="25">
                  <c:v>-6</c:v>
                </c:pt>
                <c:pt idx="26">
                  <c:v>-12</c:v>
                </c:pt>
                <c:pt idx="27">
                  <c:v>-5</c:v>
                </c:pt>
                <c:pt idx="28">
                  <c:v>-2</c:v>
                </c:pt>
                <c:pt idx="29">
                  <c:v>-1</c:v>
                </c:pt>
              </c:numCache>
            </c:numRef>
          </c:val>
          <c:smooth val="0"/>
          <c:extLst>
            <c:ext xmlns:c16="http://schemas.microsoft.com/office/drawing/2014/chart" uri="{C3380CC4-5D6E-409C-BE32-E72D297353CC}">
              <c16:uniqueId val="{00000000-4807-43CB-A057-1390EEF34B43}"/>
            </c:ext>
          </c:extLst>
        </c:ser>
        <c:ser>
          <c:idx val="1"/>
          <c:order val="1"/>
          <c:tx>
            <c:strRef>
              <c:f>'days between purchase, delivery'!$C$1</c:f>
              <c:strCache>
                <c:ptCount val="1"/>
                <c:pt idx="0">
                  <c:v>Actual_delivery_days</c:v>
                </c:pt>
              </c:strCache>
            </c:strRef>
          </c:tx>
          <c:spPr>
            <a:ln w="28575" cap="rnd">
              <a:solidFill>
                <a:schemeClr val="accent2"/>
              </a:solidFill>
              <a:round/>
            </a:ln>
            <a:effectLst/>
          </c:spPr>
          <c:marker>
            <c:symbol val="none"/>
          </c:marker>
          <c:cat>
            <c:strRef>
              <c:f>'days between purchase, delivery'!$A$2:$A$31</c:f>
              <c:strCache>
                <c:ptCount val="30"/>
                <c:pt idx="0">
                  <c:v>635c894d068ac37e6e03dc54eccb6189</c:v>
                </c:pt>
                <c:pt idx="1">
                  <c:v>3b97562c3aee8bdedcb5c2e45a50d5e1</c:v>
                </c:pt>
                <c:pt idx="2">
                  <c:v>68f47f50f04c4cb6774570cfde3a9aa7</c:v>
                </c:pt>
                <c:pt idx="3">
                  <c:v>276e9ec344d3bf029ff83a161c6b3ce9</c:v>
                </c:pt>
                <c:pt idx="4">
                  <c:v>54e1a3c2b97fb0809da548a59f64c813</c:v>
                </c:pt>
                <c:pt idx="5">
                  <c:v>fd04fa4105ee8045f6a0139ca5b49f27</c:v>
                </c:pt>
                <c:pt idx="6">
                  <c:v>302bb8109d097a9fc6e9cefc5917d1f3</c:v>
                </c:pt>
                <c:pt idx="7">
                  <c:v>66057d37308e787052a32828cd007e58</c:v>
                </c:pt>
                <c:pt idx="8">
                  <c:v>19135c945c554eebfd7576c733d5ebdd</c:v>
                </c:pt>
                <c:pt idx="9">
                  <c:v>4493e45e7ca1084efcd38ddebf174dda</c:v>
                </c:pt>
                <c:pt idx="10">
                  <c:v>70c77e51e0f179d75a64a614135afb6a</c:v>
                </c:pt>
                <c:pt idx="11">
                  <c:v>d7918e406132d7c81f1b845276b03a3b</c:v>
                </c:pt>
                <c:pt idx="12">
                  <c:v>43f6604e77ce6433e7d68dd86db73b45</c:v>
                </c:pt>
                <c:pt idx="13">
                  <c:v>37073d851c3f30deebe598e5a586bdbd</c:v>
                </c:pt>
                <c:pt idx="14">
                  <c:v>61d430273ff1e88f2944acb53e99eab5</c:v>
                </c:pt>
                <c:pt idx="15">
                  <c:v>d2f8ef9dd1714fcac7de9f0aef13d21a</c:v>
                </c:pt>
                <c:pt idx="16">
                  <c:v>81279a15416799e6580df60f66760a7b</c:v>
                </c:pt>
                <c:pt idx="17">
                  <c:v>c429654419aacfe84ec52dd4c45f064d</c:v>
                </c:pt>
                <c:pt idx="18">
                  <c:v>3f6da1442aba80bcf61179602dfab9ca</c:v>
                </c:pt>
                <c:pt idx="19">
                  <c:v>553c468f68af19869694de8bcd095213</c:v>
                </c:pt>
                <c:pt idx="20">
                  <c:v>c9dbfdbd1f10a0b35896dec49bee8884</c:v>
                </c:pt>
                <c:pt idx="21">
                  <c:v>d2578728ecc606f42c30e24e6ef79c90</c:v>
                </c:pt>
                <c:pt idx="22">
                  <c:v>604eadfa781354090d53180d97b11dca</c:v>
                </c:pt>
                <c:pt idx="23">
                  <c:v>cac7b35f7108f26a0b806132cfee4439</c:v>
                </c:pt>
                <c:pt idx="24">
                  <c:v>4cad7da3634c4f5d4bb0c35b4c056f73</c:v>
                </c:pt>
                <c:pt idx="25">
                  <c:v>714f94b6231908bda17ea75f8f9e7c11</c:v>
                </c:pt>
                <c:pt idx="26">
                  <c:v>dcd299f4c7a32656bc0f15b81c7cfa39</c:v>
                </c:pt>
                <c:pt idx="27">
                  <c:v>9734c61e70431951ceea6da4c1c2a063</c:v>
                </c:pt>
                <c:pt idx="28">
                  <c:v>d1594d3b636b86cf4ce22e2ca650a55c</c:v>
                </c:pt>
                <c:pt idx="29">
                  <c:v>2536adb313f6bc4854a1cc21a2ecde8f</c:v>
                </c:pt>
              </c:strCache>
            </c:strRef>
          </c:cat>
          <c:val>
            <c:numRef>
              <c:f>'days between purchase, delivery'!$C$2:$C$31</c:f>
              <c:numCache>
                <c:formatCode>General</c:formatCode>
                <c:ptCount val="30"/>
                <c:pt idx="0">
                  <c:v>31</c:v>
                </c:pt>
                <c:pt idx="1">
                  <c:v>33</c:v>
                </c:pt>
                <c:pt idx="2">
                  <c:v>30</c:v>
                </c:pt>
                <c:pt idx="3">
                  <c:v>44</c:v>
                </c:pt>
                <c:pt idx="4">
                  <c:v>41</c:v>
                </c:pt>
                <c:pt idx="5">
                  <c:v>37</c:v>
                </c:pt>
                <c:pt idx="6">
                  <c:v>34</c:v>
                </c:pt>
                <c:pt idx="7">
                  <c:v>39</c:v>
                </c:pt>
                <c:pt idx="8">
                  <c:v>36</c:v>
                </c:pt>
                <c:pt idx="9">
                  <c:v>34</c:v>
                </c:pt>
                <c:pt idx="10">
                  <c:v>43</c:v>
                </c:pt>
                <c:pt idx="11">
                  <c:v>35</c:v>
                </c:pt>
                <c:pt idx="12">
                  <c:v>33</c:v>
                </c:pt>
                <c:pt idx="13">
                  <c:v>32</c:v>
                </c:pt>
                <c:pt idx="14">
                  <c:v>30</c:v>
                </c:pt>
                <c:pt idx="15">
                  <c:v>30</c:v>
                </c:pt>
                <c:pt idx="16">
                  <c:v>31</c:v>
                </c:pt>
                <c:pt idx="17">
                  <c:v>37</c:v>
                </c:pt>
                <c:pt idx="18">
                  <c:v>34</c:v>
                </c:pt>
                <c:pt idx="19">
                  <c:v>34</c:v>
                </c:pt>
                <c:pt idx="20">
                  <c:v>32</c:v>
                </c:pt>
                <c:pt idx="21">
                  <c:v>54</c:v>
                </c:pt>
                <c:pt idx="22">
                  <c:v>31</c:v>
                </c:pt>
                <c:pt idx="23">
                  <c:v>40</c:v>
                </c:pt>
                <c:pt idx="24">
                  <c:v>35</c:v>
                </c:pt>
                <c:pt idx="25">
                  <c:v>39</c:v>
                </c:pt>
                <c:pt idx="26">
                  <c:v>35</c:v>
                </c:pt>
                <c:pt idx="27">
                  <c:v>31</c:v>
                </c:pt>
                <c:pt idx="28">
                  <c:v>40</c:v>
                </c:pt>
                <c:pt idx="29">
                  <c:v>31</c:v>
                </c:pt>
              </c:numCache>
            </c:numRef>
          </c:val>
          <c:smooth val="0"/>
          <c:extLst>
            <c:ext xmlns:c16="http://schemas.microsoft.com/office/drawing/2014/chart" uri="{C3380CC4-5D6E-409C-BE32-E72D297353CC}">
              <c16:uniqueId val="{00000001-4807-43CB-A057-1390EEF34B43}"/>
            </c:ext>
          </c:extLst>
        </c:ser>
        <c:ser>
          <c:idx val="2"/>
          <c:order val="2"/>
          <c:tx>
            <c:strRef>
              <c:f>'days between purchase, delivery'!$D$1</c:f>
              <c:strCache>
                <c:ptCount val="1"/>
                <c:pt idx="0">
                  <c:v>Estimated_delivery_days</c:v>
                </c:pt>
              </c:strCache>
            </c:strRef>
          </c:tx>
          <c:spPr>
            <a:ln w="28575" cap="rnd">
              <a:solidFill>
                <a:schemeClr val="accent3"/>
              </a:solidFill>
              <a:round/>
            </a:ln>
            <a:effectLst/>
          </c:spPr>
          <c:marker>
            <c:symbol val="none"/>
          </c:marker>
          <c:cat>
            <c:strRef>
              <c:f>'days between purchase, delivery'!$A$2:$A$31</c:f>
              <c:strCache>
                <c:ptCount val="30"/>
                <c:pt idx="0">
                  <c:v>635c894d068ac37e6e03dc54eccb6189</c:v>
                </c:pt>
                <c:pt idx="1">
                  <c:v>3b97562c3aee8bdedcb5c2e45a50d5e1</c:v>
                </c:pt>
                <c:pt idx="2">
                  <c:v>68f47f50f04c4cb6774570cfde3a9aa7</c:v>
                </c:pt>
                <c:pt idx="3">
                  <c:v>276e9ec344d3bf029ff83a161c6b3ce9</c:v>
                </c:pt>
                <c:pt idx="4">
                  <c:v>54e1a3c2b97fb0809da548a59f64c813</c:v>
                </c:pt>
                <c:pt idx="5">
                  <c:v>fd04fa4105ee8045f6a0139ca5b49f27</c:v>
                </c:pt>
                <c:pt idx="6">
                  <c:v>302bb8109d097a9fc6e9cefc5917d1f3</c:v>
                </c:pt>
                <c:pt idx="7">
                  <c:v>66057d37308e787052a32828cd007e58</c:v>
                </c:pt>
                <c:pt idx="8">
                  <c:v>19135c945c554eebfd7576c733d5ebdd</c:v>
                </c:pt>
                <c:pt idx="9">
                  <c:v>4493e45e7ca1084efcd38ddebf174dda</c:v>
                </c:pt>
                <c:pt idx="10">
                  <c:v>70c77e51e0f179d75a64a614135afb6a</c:v>
                </c:pt>
                <c:pt idx="11">
                  <c:v>d7918e406132d7c81f1b845276b03a3b</c:v>
                </c:pt>
                <c:pt idx="12">
                  <c:v>43f6604e77ce6433e7d68dd86db73b45</c:v>
                </c:pt>
                <c:pt idx="13">
                  <c:v>37073d851c3f30deebe598e5a586bdbd</c:v>
                </c:pt>
                <c:pt idx="14">
                  <c:v>61d430273ff1e88f2944acb53e99eab5</c:v>
                </c:pt>
                <c:pt idx="15">
                  <c:v>d2f8ef9dd1714fcac7de9f0aef13d21a</c:v>
                </c:pt>
                <c:pt idx="16">
                  <c:v>81279a15416799e6580df60f66760a7b</c:v>
                </c:pt>
                <c:pt idx="17">
                  <c:v>c429654419aacfe84ec52dd4c45f064d</c:v>
                </c:pt>
                <c:pt idx="18">
                  <c:v>3f6da1442aba80bcf61179602dfab9ca</c:v>
                </c:pt>
                <c:pt idx="19">
                  <c:v>553c468f68af19869694de8bcd095213</c:v>
                </c:pt>
                <c:pt idx="20">
                  <c:v>c9dbfdbd1f10a0b35896dec49bee8884</c:v>
                </c:pt>
                <c:pt idx="21">
                  <c:v>d2578728ecc606f42c30e24e6ef79c90</c:v>
                </c:pt>
                <c:pt idx="22">
                  <c:v>604eadfa781354090d53180d97b11dca</c:v>
                </c:pt>
                <c:pt idx="23">
                  <c:v>cac7b35f7108f26a0b806132cfee4439</c:v>
                </c:pt>
                <c:pt idx="24">
                  <c:v>4cad7da3634c4f5d4bb0c35b4c056f73</c:v>
                </c:pt>
                <c:pt idx="25">
                  <c:v>714f94b6231908bda17ea75f8f9e7c11</c:v>
                </c:pt>
                <c:pt idx="26">
                  <c:v>dcd299f4c7a32656bc0f15b81c7cfa39</c:v>
                </c:pt>
                <c:pt idx="27">
                  <c:v>9734c61e70431951ceea6da4c1c2a063</c:v>
                </c:pt>
                <c:pt idx="28">
                  <c:v>d1594d3b636b86cf4ce22e2ca650a55c</c:v>
                </c:pt>
                <c:pt idx="29">
                  <c:v>2536adb313f6bc4854a1cc21a2ecde8f</c:v>
                </c:pt>
              </c:strCache>
            </c:strRef>
          </c:cat>
          <c:val>
            <c:numRef>
              <c:f>'days between purchase, delivery'!$D$2:$D$31</c:f>
              <c:numCache>
                <c:formatCode>General</c:formatCode>
                <c:ptCount val="30"/>
                <c:pt idx="0">
                  <c:v>33</c:v>
                </c:pt>
                <c:pt idx="1">
                  <c:v>34</c:v>
                </c:pt>
                <c:pt idx="2">
                  <c:v>32</c:v>
                </c:pt>
                <c:pt idx="3">
                  <c:v>40</c:v>
                </c:pt>
                <c:pt idx="4">
                  <c:v>37</c:v>
                </c:pt>
                <c:pt idx="5">
                  <c:v>36</c:v>
                </c:pt>
                <c:pt idx="6">
                  <c:v>29</c:v>
                </c:pt>
                <c:pt idx="7">
                  <c:v>33</c:v>
                </c:pt>
                <c:pt idx="8">
                  <c:v>34</c:v>
                </c:pt>
                <c:pt idx="9">
                  <c:v>34</c:v>
                </c:pt>
                <c:pt idx="10">
                  <c:v>32</c:v>
                </c:pt>
                <c:pt idx="11">
                  <c:v>32</c:v>
                </c:pt>
                <c:pt idx="12">
                  <c:v>26</c:v>
                </c:pt>
                <c:pt idx="13">
                  <c:v>23</c:v>
                </c:pt>
                <c:pt idx="14">
                  <c:v>31</c:v>
                </c:pt>
                <c:pt idx="15">
                  <c:v>22</c:v>
                </c:pt>
                <c:pt idx="16">
                  <c:v>19</c:v>
                </c:pt>
                <c:pt idx="17">
                  <c:v>18</c:v>
                </c:pt>
                <c:pt idx="18">
                  <c:v>28</c:v>
                </c:pt>
                <c:pt idx="19">
                  <c:v>35</c:v>
                </c:pt>
                <c:pt idx="20">
                  <c:v>27</c:v>
                </c:pt>
                <c:pt idx="21">
                  <c:v>32</c:v>
                </c:pt>
                <c:pt idx="22">
                  <c:v>29</c:v>
                </c:pt>
                <c:pt idx="23">
                  <c:v>28</c:v>
                </c:pt>
                <c:pt idx="24">
                  <c:v>29</c:v>
                </c:pt>
                <c:pt idx="25">
                  <c:v>33</c:v>
                </c:pt>
                <c:pt idx="26">
                  <c:v>23</c:v>
                </c:pt>
                <c:pt idx="27">
                  <c:v>26</c:v>
                </c:pt>
                <c:pt idx="28">
                  <c:v>38</c:v>
                </c:pt>
                <c:pt idx="29">
                  <c:v>30</c:v>
                </c:pt>
              </c:numCache>
            </c:numRef>
          </c:val>
          <c:smooth val="0"/>
          <c:extLst>
            <c:ext xmlns:c16="http://schemas.microsoft.com/office/drawing/2014/chart" uri="{C3380CC4-5D6E-409C-BE32-E72D297353CC}">
              <c16:uniqueId val="{00000002-4807-43CB-A057-1390EEF34B43}"/>
            </c:ext>
          </c:extLst>
        </c:ser>
        <c:dLbls>
          <c:showLegendKey val="0"/>
          <c:showVal val="0"/>
          <c:showCatName val="0"/>
          <c:showSerName val="0"/>
          <c:showPercent val="0"/>
          <c:showBubbleSize val="0"/>
        </c:dLbls>
        <c:smooth val="0"/>
        <c:axId val="1836143759"/>
        <c:axId val="1835233919"/>
      </c:lineChart>
      <c:catAx>
        <c:axId val="18361437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5233919"/>
        <c:crosses val="autoZero"/>
        <c:auto val="1"/>
        <c:lblAlgn val="ctr"/>
        <c:lblOffset val="100"/>
        <c:noMultiLvlLbl val="0"/>
      </c:catAx>
      <c:valAx>
        <c:axId val="18352339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61437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areaChart>
        <c:grouping val="stacked"/>
        <c:varyColors val="0"/>
        <c:ser>
          <c:idx val="2"/>
          <c:order val="0"/>
          <c:tx>
            <c:strRef>
              <c:f>'time between purchasing, delive'!$D$1</c:f>
              <c:strCache>
                <c:ptCount val="1"/>
                <c:pt idx="0">
                  <c:v>Minutes_between_actual_and_estimated</c:v>
                </c:pt>
              </c:strCache>
            </c:strRef>
          </c:tx>
          <c:spPr>
            <a:solidFill>
              <a:schemeClr val="accent3"/>
            </a:solidFill>
            <a:ln>
              <a:noFill/>
            </a:ln>
            <a:effectLst/>
          </c:spPr>
          <c:cat>
            <c:strRef>
              <c:f>'time between purchasing, delive'!$A$2:$A$31</c:f>
              <c:strCache>
                <c:ptCount val="30"/>
                <c:pt idx="0">
                  <c:v>c158e9806f85a33877bdfd4f607b72e7</c:v>
                </c:pt>
                <c:pt idx="1">
                  <c:v>b60b53ad0bb7dacacf2989fe27ad567a</c:v>
                </c:pt>
                <c:pt idx="2">
                  <c:v>c830f223aae08493ebecb52f29aa48ca</c:v>
                </c:pt>
                <c:pt idx="3">
                  <c:v>a8aa2cd070eeac7e4368cae3d8222e2b</c:v>
                </c:pt>
                <c:pt idx="4">
                  <c:v>813c55ce9b6baa8f879e064fbfbc9e07</c:v>
                </c:pt>
                <c:pt idx="5">
                  <c:v>44558a1547e448b41c48c4087fe32ddd</c:v>
                </c:pt>
                <c:pt idx="6">
                  <c:v>036b791897847cdb8e39df7943367474</c:v>
                </c:pt>
                <c:pt idx="7">
                  <c:v>1aba60c04110bdd421b250ea33187a31</c:v>
                </c:pt>
                <c:pt idx="8">
                  <c:v>0312ecf90786def87f98aa19e0e0ce63</c:v>
                </c:pt>
                <c:pt idx="9">
                  <c:v>635c894d068ac37e6e03dc54eccb6189</c:v>
                </c:pt>
                <c:pt idx="10">
                  <c:v>f79bd0b3bacc5142f90f81a15b4a602c</c:v>
                </c:pt>
                <c:pt idx="11">
                  <c:v>3b97562c3aee8bdedcb5c2e45a50d5e1</c:v>
                </c:pt>
                <c:pt idx="12">
                  <c:v>51a7d7d26116c0eaee6bb35ea667dfda</c:v>
                </c:pt>
                <c:pt idx="13">
                  <c:v>bb0607616e290609d11b67e040b59c79</c:v>
                </c:pt>
                <c:pt idx="14">
                  <c:v>1451f4e1d7e9367d2fe5173de35b9656</c:v>
                </c:pt>
                <c:pt idx="15">
                  <c:v>bf375386af3b1f89486a565f182219a8</c:v>
                </c:pt>
                <c:pt idx="16">
                  <c:v>ddf16d77e858a32f36e10c289a28ef61</c:v>
                </c:pt>
                <c:pt idx="17">
                  <c:v>7bfe238bd2ede94073ec8c6c64509b90</c:v>
                </c:pt>
                <c:pt idx="18">
                  <c:v>68f47f50f04c4cb6774570cfde3a9aa7</c:v>
                </c:pt>
                <c:pt idx="19">
                  <c:v>e22da8f5aa7c1414020c647664a8483b</c:v>
                </c:pt>
                <c:pt idx="20">
                  <c:v>5f9a2288d2f21704d5148aacbd3a4263</c:v>
                </c:pt>
                <c:pt idx="21">
                  <c:v>e009dde166ed889f54967499e49e3052</c:v>
                </c:pt>
                <c:pt idx="22">
                  <c:v>276e9ec344d3bf029ff83a161c6b3ce9</c:v>
                </c:pt>
                <c:pt idx="23">
                  <c:v>4c3812e7963e6b0932c6142e3d6a6b85</c:v>
                </c:pt>
                <c:pt idx="24">
                  <c:v>b3981f7b203bb77c3d52bc97e46c5b25</c:v>
                </c:pt>
                <c:pt idx="25">
                  <c:v>ddcf6c758c04fe3f2e0d1ae301ec5f40</c:v>
                </c:pt>
                <c:pt idx="26">
                  <c:v>ed8b39ca40c2b2464abdf8e7772ace64</c:v>
                </c:pt>
                <c:pt idx="27">
                  <c:v>8eaff5985d99ef7dd4578cbdc31b430f</c:v>
                </c:pt>
                <c:pt idx="28">
                  <c:v>b66fd6a341d01f4aa177f68794414e6a</c:v>
                </c:pt>
                <c:pt idx="29">
                  <c:v>1a647a88b6fa7b167cb5414a372edeb1</c:v>
                </c:pt>
              </c:strCache>
            </c:strRef>
          </c:cat>
          <c:val>
            <c:numRef>
              <c:f>'time between purchasing, delive'!$D$2:$D$31</c:f>
              <c:numCache>
                <c:formatCode>General</c:formatCode>
                <c:ptCount val="30"/>
                <c:pt idx="0">
                  <c:v>13729</c:v>
                </c:pt>
                <c:pt idx="1">
                  <c:v>-7992</c:v>
                </c:pt>
                <c:pt idx="2">
                  <c:v>17912</c:v>
                </c:pt>
                <c:pt idx="3">
                  <c:v>1477</c:v>
                </c:pt>
                <c:pt idx="4">
                  <c:v>13865</c:v>
                </c:pt>
                <c:pt idx="5">
                  <c:v>7619</c:v>
                </c:pt>
                <c:pt idx="6">
                  <c:v>765</c:v>
                </c:pt>
                <c:pt idx="7">
                  <c:v>10810</c:v>
                </c:pt>
                <c:pt idx="8">
                  <c:v>-1029</c:v>
                </c:pt>
                <c:pt idx="9">
                  <c:v>1990</c:v>
                </c:pt>
                <c:pt idx="10">
                  <c:v>7804</c:v>
                </c:pt>
                <c:pt idx="11">
                  <c:v>787</c:v>
                </c:pt>
                <c:pt idx="12">
                  <c:v>19721</c:v>
                </c:pt>
                <c:pt idx="13">
                  <c:v>10960</c:v>
                </c:pt>
                <c:pt idx="14">
                  <c:v>3607</c:v>
                </c:pt>
                <c:pt idx="15">
                  <c:v>23726</c:v>
                </c:pt>
                <c:pt idx="16">
                  <c:v>17957</c:v>
                </c:pt>
                <c:pt idx="17">
                  <c:v>22093</c:v>
                </c:pt>
                <c:pt idx="18">
                  <c:v>2332</c:v>
                </c:pt>
                <c:pt idx="19">
                  <c:v>29411</c:v>
                </c:pt>
                <c:pt idx="20">
                  <c:v>11179</c:v>
                </c:pt>
                <c:pt idx="21">
                  <c:v>17895</c:v>
                </c:pt>
                <c:pt idx="22">
                  <c:v>-6611</c:v>
                </c:pt>
                <c:pt idx="23">
                  <c:v>20932</c:v>
                </c:pt>
                <c:pt idx="24">
                  <c:v>20847</c:v>
                </c:pt>
                <c:pt idx="25">
                  <c:v>11882</c:v>
                </c:pt>
                <c:pt idx="26">
                  <c:v>18105</c:v>
                </c:pt>
                <c:pt idx="27">
                  <c:v>9393</c:v>
                </c:pt>
                <c:pt idx="28">
                  <c:v>12432</c:v>
                </c:pt>
                <c:pt idx="29">
                  <c:v>33922</c:v>
                </c:pt>
              </c:numCache>
            </c:numRef>
          </c:val>
          <c:extLst>
            <c:ext xmlns:c16="http://schemas.microsoft.com/office/drawing/2014/chart" uri="{C3380CC4-5D6E-409C-BE32-E72D297353CC}">
              <c16:uniqueId val="{00000000-3382-404B-8339-2DCE031C4611}"/>
            </c:ext>
          </c:extLst>
        </c:ser>
        <c:ser>
          <c:idx val="0"/>
          <c:order val="1"/>
          <c:tx>
            <c:strRef>
              <c:f>'time between purchasing, delive'!$B$1</c:f>
              <c:strCache>
                <c:ptCount val="1"/>
                <c:pt idx="0">
                  <c:v>Actual_delivery_in_minutes</c:v>
                </c:pt>
              </c:strCache>
            </c:strRef>
          </c:tx>
          <c:spPr>
            <a:solidFill>
              <a:schemeClr val="accent1"/>
            </a:solidFill>
            <a:ln>
              <a:noFill/>
            </a:ln>
            <a:effectLst/>
          </c:spPr>
          <c:cat>
            <c:strRef>
              <c:f>'time between purchasing, delive'!$A$2:$A$31</c:f>
              <c:strCache>
                <c:ptCount val="30"/>
                <c:pt idx="0">
                  <c:v>c158e9806f85a33877bdfd4f607b72e7</c:v>
                </c:pt>
                <c:pt idx="1">
                  <c:v>b60b53ad0bb7dacacf2989fe27ad567a</c:v>
                </c:pt>
                <c:pt idx="2">
                  <c:v>c830f223aae08493ebecb52f29aa48ca</c:v>
                </c:pt>
                <c:pt idx="3">
                  <c:v>a8aa2cd070eeac7e4368cae3d8222e2b</c:v>
                </c:pt>
                <c:pt idx="4">
                  <c:v>813c55ce9b6baa8f879e064fbfbc9e07</c:v>
                </c:pt>
                <c:pt idx="5">
                  <c:v>44558a1547e448b41c48c4087fe32ddd</c:v>
                </c:pt>
                <c:pt idx="6">
                  <c:v>036b791897847cdb8e39df7943367474</c:v>
                </c:pt>
                <c:pt idx="7">
                  <c:v>1aba60c04110bdd421b250ea33187a31</c:v>
                </c:pt>
                <c:pt idx="8">
                  <c:v>0312ecf90786def87f98aa19e0e0ce63</c:v>
                </c:pt>
                <c:pt idx="9">
                  <c:v>635c894d068ac37e6e03dc54eccb6189</c:v>
                </c:pt>
                <c:pt idx="10">
                  <c:v>f79bd0b3bacc5142f90f81a15b4a602c</c:v>
                </c:pt>
                <c:pt idx="11">
                  <c:v>3b97562c3aee8bdedcb5c2e45a50d5e1</c:v>
                </c:pt>
                <c:pt idx="12">
                  <c:v>51a7d7d26116c0eaee6bb35ea667dfda</c:v>
                </c:pt>
                <c:pt idx="13">
                  <c:v>bb0607616e290609d11b67e040b59c79</c:v>
                </c:pt>
                <c:pt idx="14">
                  <c:v>1451f4e1d7e9367d2fe5173de35b9656</c:v>
                </c:pt>
                <c:pt idx="15">
                  <c:v>bf375386af3b1f89486a565f182219a8</c:v>
                </c:pt>
                <c:pt idx="16">
                  <c:v>ddf16d77e858a32f36e10c289a28ef61</c:v>
                </c:pt>
                <c:pt idx="17">
                  <c:v>7bfe238bd2ede94073ec8c6c64509b90</c:v>
                </c:pt>
                <c:pt idx="18">
                  <c:v>68f47f50f04c4cb6774570cfde3a9aa7</c:v>
                </c:pt>
                <c:pt idx="19">
                  <c:v>e22da8f5aa7c1414020c647664a8483b</c:v>
                </c:pt>
                <c:pt idx="20">
                  <c:v>5f9a2288d2f21704d5148aacbd3a4263</c:v>
                </c:pt>
                <c:pt idx="21">
                  <c:v>e009dde166ed889f54967499e49e3052</c:v>
                </c:pt>
                <c:pt idx="22">
                  <c:v>276e9ec344d3bf029ff83a161c6b3ce9</c:v>
                </c:pt>
                <c:pt idx="23">
                  <c:v>4c3812e7963e6b0932c6142e3d6a6b85</c:v>
                </c:pt>
                <c:pt idx="24">
                  <c:v>b3981f7b203bb77c3d52bc97e46c5b25</c:v>
                </c:pt>
                <c:pt idx="25">
                  <c:v>ddcf6c758c04fe3f2e0d1ae301ec5f40</c:v>
                </c:pt>
                <c:pt idx="26">
                  <c:v>ed8b39ca40c2b2464abdf8e7772ace64</c:v>
                </c:pt>
                <c:pt idx="27">
                  <c:v>8eaff5985d99ef7dd4578cbdc31b430f</c:v>
                </c:pt>
                <c:pt idx="28">
                  <c:v>b66fd6a341d01f4aa177f68794414e6a</c:v>
                </c:pt>
                <c:pt idx="29">
                  <c:v>1a647a88b6fa7b167cb5414a372edeb1</c:v>
                </c:pt>
              </c:strCache>
            </c:strRef>
          </c:cat>
          <c:val>
            <c:numRef>
              <c:f>'time between purchasing, delive'!$B$2:$B$31</c:f>
              <c:numCache>
                <c:formatCode>General</c:formatCode>
                <c:ptCount val="30"/>
                <c:pt idx="0">
                  <c:v>33903</c:v>
                </c:pt>
                <c:pt idx="1">
                  <c:v>18669</c:v>
                </c:pt>
                <c:pt idx="2">
                  <c:v>18577</c:v>
                </c:pt>
                <c:pt idx="3">
                  <c:v>10419</c:v>
                </c:pt>
                <c:pt idx="4">
                  <c:v>17752</c:v>
                </c:pt>
                <c:pt idx="5">
                  <c:v>2653</c:v>
                </c:pt>
                <c:pt idx="6">
                  <c:v>9819</c:v>
                </c:pt>
                <c:pt idx="7">
                  <c:v>31109</c:v>
                </c:pt>
                <c:pt idx="8">
                  <c:v>11227</c:v>
                </c:pt>
                <c:pt idx="9">
                  <c:v>44592</c:v>
                </c:pt>
                <c:pt idx="10">
                  <c:v>28800</c:v>
                </c:pt>
                <c:pt idx="11">
                  <c:v>46830</c:v>
                </c:pt>
                <c:pt idx="12">
                  <c:v>12906</c:v>
                </c:pt>
                <c:pt idx="13">
                  <c:v>21575</c:v>
                </c:pt>
                <c:pt idx="14">
                  <c:v>32706</c:v>
                </c:pt>
                <c:pt idx="15">
                  <c:v>20069</c:v>
                </c:pt>
                <c:pt idx="16">
                  <c:v>15966</c:v>
                </c:pt>
                <c:pt idx="17">
                  <c:v>18398</c:v>
                </c:pt>
                <c:pt idx="18">
                  <c:v>42851</c:v>
                </c:pt>
                <c:pt idx="19">
                  <c:v>24413</c:v>
                </c:pt>
                <c:pt idx="20">
                  <c:v>33534</c:v>
                </c:pt>
                <c:pt idx="21">
                  <c:v>21474</c:v>
                </c:pt>
                <c:pt idx="22">
                  <c:v>62931</c:v>
                </c:pt>
                <c:pt idx="23">
                  <c:v>20262</c:v>
                </c:pt>
                <c:pt idx="24">
                  <c:v>15462</c:v>
                </c:pt>
                <c:pt idx="25">
                  <c:v>40632</c:v>
                </c:pt>
                <c:pt idx="26">
                  <c:v>26147</c:v>
                </c:pt>
                <c:pt idx="27">
                  <c:v>22919</c:v>
                </c:pt>
                <c:pt idx="28">
                  <c:v>19612</c:v>
                </c:pt>
                <c:pt idx="29">
                  <c:v>18507</c:v>
                </c:pt>
              </c:numCache>
            </c:numRef>
          </c:val>
          <c:extLst>
            <c:ext xmlns:c16="http://schemas.microsoft.com/office/drawing/2014/chart" uri="{C3380CC4-5D6E-409C-BE32-E72D297353CC}">
              <c16:uniqueId val="{00000001-3382-404B-8339-2DCE031C4611}"/>
            </c:ext>
          </c:extLst>
        </c:ser>
        <c:dLbls>
          <c:showLegendKey val="0"/>
          <c:showVal val="0"/>
          <c:showCatName val="0"/>
          <c:showSerName val="0"/>
          <c:showPercent val="0"/>
          <c:showBubbleSize val="0"/>
        </c:dLbls>
        <c:axId val="115369407"/>
        <c:axId val="115371071"/>
      </c:areaChart>
      <c:lineChart>
        <c:grouping val="standard"/>
        <c:varyColors val="0"/>
        <c:ser>
          <c:idx val="1"/>
          <c:order val="2"/>
          <c:tx>
            <c:strRef>
              <c:f>'time between purchasing, delive'!$C$1</c:f>
              <c:strCache>
                <c:ptCount val="1"/>
                <c:pt idx="0">
                  <c:v>Estimated_delivery_in_minutes</c:v>
                </c:pt>
              </c:strCache>
            </c:strRef>
          </c:tx>
          <c:spPr>
            <a:ln w="28575" cap="rnd">
              <a:solidFill>
                <a:schemeClr val="accent2"/>
              </a:solidFill>
              <a:round/>
            </a:ln>
            <a:effectLst/>
          </c:spPr>
          <c:marker>
            <c:symbol val="none"/>
          </c:marker>
          <c:val>
            <c:numRef>
              <c:f>'time between purchasing, delive'!$C$2:$C$31</c:f>
              <c:numCache>
                <c:formatCode>General</c:formatCode>
                <c:ptCount val="30"/>
                <c:pt idx="0">
                  <c:v>47633</c:v>
                </c:pt>
                <c:pt idx="1">
                  <c:v>10676</c:v>
                </c:pt>
                <c:pt idx="2">
                  <c:v>36489</c:v>
                </c:pt>
                <c:pt idx="3">
                  <c:v>11897</c:v>
                </c:pt>
                <c:pt idx="4">
                  <c:v>31618</c:v>
                </c:pt>
                <c:pt idx="5">
                  <c:v>10272</c:v>
                </c:pt>
                <c:pt idx="6">
                  <c:v>10585</c:v>
                </c:pt>
                <c:pt idx="7">
                  <c:v>41919</c:v>
                </c:pt>
                <c:pt idx="8">
                  <c:v>10197</c:v>
                </c:pt>
                <c:pt idx="9">
                  <c:v>46582</c:v>
                </c:pt>
                <c:pt idx="10">
                  <c:v>36604</c:v>
                </c:pt>
                <c:pt idx="11">
                  <c:v>47618</c:v>
                </c:pt>
                <c:pt idx="12">
                  <c:v>32627</c:v>
                </c:pt>
                <c:pt idx="13">
                  <c:v>32536</c:v>
                </c:pt>
                <c:pt idx="14">
                  <c:v>36314</c:v>
                </c:pt>
                <c:pt idx="15">
                  <c:v>43795</c:v>
                </c:pt>
                <c:pt idx="16">
                  <c:v>33923</c:v>
                </c:pt>
                <c:pt idx="17">
                  <c:v>40491</c:v>
                </c:pt>
                <c:pt idx="18">
                  <c:v>45183</c:v>
                </c:pt>
                <c:pt idx="19">
                  <c:v>53825</c:v>
                </c:pt>
                <c:pt idx="20">
                  <c:v>44714</c:v>
                </c:pt>
                <c:pt idx="21">
                  <c:v>39370</c:v>
                </c:pt>
                <c:pt idx="22">
                  <c:v>56319</c:v>
                </c:pt>
                <c:pt idx="23">
                  <c:v>41194</c:v>
                </c:pt>
                <c:pt idx="24">
                  <c:v>36310</c:v>
                </c:pt>
                <c:pt idx="25">
                  <c:v>52514</c:v>
                </c:pt>
                <c:pt idx="26">
                  <c:v>44252</c:v>
                </c:pt>
                <c:pt idx="27">
                  <c:v>32312</c:v>
                </c:pt>
                <c:pt idx="28">
                  <c:v>32045</c:v>
                </c:pt>
                <c:pt idx="29">
                  <c:v>52429</c:v>
                </c:pt>
              </c:numCache>
            </c:numRef>
          </c:val>
          <c:smooth val="0"/>
          <c:extLst>
            <c:ext xmlns:c16="http://schemas.microsoft.com/office/drawing/2014/chart" uri="{C3380CC4-5D6E-409C-BE32-E72D297353CC}">
              <c16:uniqueId val="{00000002-3382-404B-8339-2DCE031C4611}"/>
            </c:ext>
          </c:extLst>
        </c:ser>
        <c:dLbls>
          <c:showLegendKey val="0"/>
          <c:showVal val="0"/>
          <c:showCatName val="0"/>
          <c:showSerName val="0"/>
          <c:showPercent val="0"/>
          <c:showBubbleSize val="0"/>
        </c:dLbls>
        <c:marker val="1"/>
        <c:smooth val="0"/>
        <c:axId val="115369407"/>
        <c:axId val="115371071"/>
      </c:lineChart>
      <c:catAx>
        <c:axId val="115369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371071"/>
        <c:crosses val="autoZero"/>
        <c:auto val="1"/>
        <c:lblAlgn val="ctr"/>
        <c:lblOffset val="100"/>
        <c:noMultiLvlLbl val="0"/>
      </c:catAx>
      <c:valAx>
        <c:axId val="1153710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369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'mean of freight value, time to '!$B$1</c:f>
              <c:strCache>
                <c:ptCount val="1"/>
                <c:pt idx="0">
                  <c:v>time_to_delivery</c:v>
                </c:pt>
              </c:strCache>
            </c:strRef>
          </c:tx>
          <c:spPr>
            <a:ln w="28575" cap="rnd">
              <a:solidFill>
                <a:schemeClr val="accent1"/>
              </a:solidFill>
              <a:round/>
            </a:ln>
            <a:effectLst/>
          </c:spPr>
          <c:marker>
            <c:symbol val="none"/>
          </c:marker>
          <c:cat>
            <c:strRef>
              <c:f>'mean of freight value, time to '!$A$2:$A$28</c:f>
              <c:strCache>
                <c:ptCount val="27"/>
                <c:pt idx="0">
                  <c:v>AC</c:v>
                </c:pt>
                <c:pt idx="1">
                  <c:v>AL</c:v>
                </c:pt>
                <c:pt idx="2">
                  <c:v>AM</c:v>
                </c:pt>
                <c:pt idx="3">
                  <c:v>AP</c:v>
                </c:pt>
                <c:pt idx="4">
                  <c:v>BA</c:v>
                </c:pt>
                <c:pt idx="5">
                  <c:v>CE</c:v>
                </c:pt>
                <c:pt idx="6">
                  <c:v>DF</c:v>
                </c:pt>
                <c:pt idx="7">
                  <c:v>ES</c:v>
                </c:pt>
                <c:pt idx="8">
                  <c:v>GO</c:v>
                </c:pt>
                <c:pt idx="9">
                  <c:v>MA</c:v>
                </c:pt>
                <c:pt idx="10">
                  <c:v>MG</c:v>
                </c:pt>
                <c:pt idx="11">
                  <c:v>MS</c:v>
                </c:pt>
                <c:pt idx="12">
                  <c:v>MT</c:v>
                </c:pt>
                <c:pt idx="13">
                  <c:v>PA</c:v>
                </c:pt>
                <c:pt idx="14">
                  <c:v>PB</c:v>
                </c:pt>
                <c:pt idx="15">
                  <c:v>PE</c:v>
                </c:pt>
                <c:pt idx="16">
                  <c:v>PI</c:v>
                </c:pt>
                <c:pt idx="17">
                  <c:v>PR</c:v>
                </c:pt>
                <c:pt idx="18">
                  <c:v>RJ</c:v>
                </c:pt>
                <c:pt idx="19">
                  <c:v>RN</c:v>
                </c:pt>
                <c:pt idx="20">
                  <c:v>RO</c:v>
                </c:pt>
                <c:pt idx="21">
                  <c:v>RR</c:v>
                </c:pt>
                <c:pt idx="22">
                  <c:v>RS</c:v>
                </c:pt>
                <c:pt idx="23">
                  <c:v>SC</c:v>
                </c:pt>
                <c:pt idx="24">
                  <c:v>SE</c:v>
                </c:pt>
                <c:pt idx="25">
                  <c:v>SP</c:v>
                </c:pt>
                <c:pt idx="26">
                  <c:v>TO</c:v>
                </c:pt>
              </c:strCache>
            </c:strRef>
          </c:cat>
          <c:val>
            <c:numRef>
              <c:f>'mean of freight value, time to '!$B$2:$B$28</c:f>
              <c:numCache>
                <c:formatCode>General</c:formatCode>
                <c:ptCount val="27"/>
                <c:pt idx="0">
                  <c:v>30290.9375</c:v>
                </c:pt>
                <c:pt idx="1">
                  <c:v>35342.667509999999</c:v>
                </c:pt>
                <c:pt idx="2">
                  <c:v>38052.958619999998</c:v>
                </c:pt>
                <c:pt idx="3">
                  <c:v>39146</c:v>
                </c:pt>
                <c:pt idx="4">
                  <c:v>27842.574629999999</c:v>
                </c:pt>
                <c:pt idx="5">
                  <c:v>30623.368259999999</c:v>
                </c:pt>
                <c:pt idx="6">
                  <c:v>18672.803370000001</c:v>
                </c:pt>
                <c:pt idx="7">
                  <c:v>22736.112779999999</c:v>
                </c:pt>
                <c:pt idx="8">
                  <c:v>22472.643329999999</c:v>
                </c:pt>
                <c:pt idx="9">
                  <c:v>31064.59693</c:v>
                </c:pt>
                <c:pt idx="10">
                  <c:v>17294.28789</c:v>
                </c:pt>
                <c:pt idx="11">
                  <c:v>22489.920109999999</c:v>
                </c:pt>
                <c:pt idx="12">
                  <c:v>25999.81264</c:v>
                </c:pt>
                <c:pt idx="13">
                  <c:v>34232.514799999997</c:v>
                </c:pt>
                <c:pt idx="14">
                  <c:v>29414.038680000001</c:v>
                </c:pt>
                <c:pt idx="15">
                  <c:v>26565.089769999999</c:v>
                </c:pt>
                <c:pt idx="16">
                  <c:v>28017.726890000002</c:v>
                </c:pt>
                <c:pt idx="17">
                  <c:v>17267.383300000001</c:v>
                </c:pt>
                <c:pt idx="18">
                  <c:v>22045.98616</c:v>
                </c:pt>
                <c:pt idx="19">
                  <c:v>27760.063289999998</c:v>
                </c:pt>
                <c:pt idx="20">
                  <c:v>27895.2428</c:v>
                </c:pt>
                <c:pt idx="21">
                  <c:v>42317.512199999997</c:v>
                </c:pt>
                <c:pt idx="22">
                  <c:v>22031.902320000001</c:v>
                </c:pt>
                <c:pt idx="23">
                  <c:v>21540.89371</c:v>
                </c:pt>
                <c:pt idx="24">
                  <c:v>30988.014930000001</c:v>
                </c:pt>
                <c:pt idx="25">
                  <c:v>12615.859490000001</c:v>
                </c:pt>
                <c:pt idx="26">
                  <c:v>25427.142339999999</c:v>
                </c:pt>
              </c:numCache>
            </c:numRef>
          </c:val>
          <c:smooth val="0"/>
          <c:extLst>
            <c:ext xmlns:c16="http://schemas.microsoft.com/office/drawing/2014/chart" uri="{C3380CC4-5D6E-409C-BE32-E72D297353CC}">
              <c16:uniqueId val="{00000000-2D92-4F3C-8E56-9EE1A2F0F95B}"/>
            </c:ext>
          </c:extLst>
        </c:ser>
        <c:ser>
          <c:idx val="1"/>
          <c:order val="1"/>
          <c:tx>
            <c:strRef>
              <c:f>'mean of freight value, time to '!$C$1</c:f>
              <c:strCache>
                <c:ptCount val="1"/>
                <c:pt idx="0">
                  <c:v>diff_estimated_delivery</c:v>
                </c:pt>
              </c:strCache>
            </c:strRef>
          </c:tx>
          <c:spPr>
            <a:ln w="28575" cap="rnd">
              <a:solidFill>
                <a:schemeClr val="accent2"/>
              </a:solidFill>
              <a:round/>
            </a:ln>
            <a:effectLst/>
          </c:spPr>
          <c:marker>
            <c:symbol val="none"/>
          </c:marker>
          <c:cat>
            <c:strRef>
              <c:f>'mean of freight value, time to '!$A$2:$A$28</c:f>
              <c:strCache>
                <c:ptCount val="27"/>
                <c:pt idx="0">
                  <c:v>AC</c:v>
                </c:pt>
                <c:pt idx="1">
                  <c:v>AL</c:v>
                </c:pt>
                <c:pt idx="2">
                  <c:v>AM</c:v>
                </c:pt>
                <c:pt idx="3">
                  <c:v>AP</c:v>
                </c:pt>
                <c:pt idx="4">
                  <c:v>BA</c:v>
                </c:pt>
                <c:pt idx="5">
                  <c:v>CE</c:v>
                </c:pt>
                <c:pt idx="6">
                  <c:v>DF</c:v>
                </c:pt>
                <c:pt idx="7">
                  <c:v>ES</c:v>
                </c:pt>
                <c:pt idx="8">
                  <c:v>GO</c:v>
                </c:pt>
                <c:pt idx="9">
                  <c:v>MA</c:v>
                </c:pt>
                <c:pt idx="10">
                  <c:v>MG</c:v>
                </c:pt>
                <c:pt idx="11">
                  <c:v>MS</c:v>
                </c:pt>
                <c:pt idx="12">
                  <c:v>MT</c:v>
                </c:pt>
                <c:pt idx="13">
                  <c:v>PA</c:v>
                </c:pt>
                <c:pt idx="14">
                  <c:v>PB</c:v>
                </c:pt>
                <c:pt idx="15">
                  <c:v>PE</c:v>
                </c:pt>
                <c:pt idx="16">
                  <c:v>PI</c:v>
                </c:pt>
                <c:pt idx="17">
                  <c:v>PR</c:v>
                </c:pt>
                <c:pt idx="18">
                  <c:v>RJ</c:v>
                </c:pt>
                <c:pt idx="19">
                  <c:v>RN</c:v>
                </c:pt>
                <c:pt idx="20">
                  <c:v>RO</c:v>
                </c:pt>
                <c:pt idx="21">
                  <c:v>RR</c:v>
                </c:pt>
                <c:pt idx="22">
                  <c:v>RS</c:v>
                </c:pt>
                <c:pt idx="23">
                  <c:v>SC</c:v>
                </c:pt>
                <c:pt idx="24">
                  <c:v>SE</c:v>
                </c:pt>
                <c:pt idx="25">
                  <c:v>SP</c:v>
                </c:pt>
                <c:pt idx="26">
                  <c:v>TO</c:v>
                </c:pt>
              </c:strCache>
            </c:strRef>
          </c:cat>
          <c:val>
            <c:numRef>
              <c:f>'mean of freight value, time to '!$C$2:$C$28</c:f>
              <c:numCache>
                <c:formatCode>General</c:formatCode>
                <c:ptCount val="27"/>
                <c:pt idx="0">
                  <c:v>28910.487499999999</c:v>
                </c:pt>
                <c:pt idx="1">
                  <c:v>11565.962219999999</c:v>
                </c:pt>
                <c:pt idx="2">
                  <c:v>27146.227589999999</c:v>
                </c:pt>
                <c:pt idx="3">
                  <c:v>27445.25373</c:v>
                </c:pt>
                <c:pt idx="4">
                  <c:v>14542.371929999999</c:v>
                </c:pt>
                <c:pt idx="5">
                  <c:v>14558.135259999999</c:v>
                </c:pt>
                <c:pt idx="6">
                  <c:v>16328.5625</c:v>
                </c:pt>
                <c:pt idx="7">
                  <c:v>14107.53283</c:v>
                </c:pt>
                <c:pt idx="8">
                  <c:v>16536.002550000001</c:v>
                </c:pt>
                <c:pt idx="9">
                  <c:v>12798.239890000001</c:v>
                </c:pt>
                <c:pt idx="10">
                  <c:v>18052.893</c:v>
                </c:pt>
                <c:pt idx="11">
                  <c:v>14911.684740000001</c:v>
                </c:pt>
                <c:pt idx="12">
                  <c:v>19706.823929999999</c:v>
                </c:pt>
                <c:pt idx="13">
                  <c:v>19275.94397</c:v>
                </c:pt>
                <c:pt idx="14">
                  <c:v>18142.953580000001</c:v>
                </c:pt>
                <c:pt idx="15">
                  <c:v>18155.086630000002</c:v>
                </c:pt>
                <c:pt idx="16">
                  <c:v>15306.266809999999</c:v>
                </c:pt>
                <c:pt idx="17">
                  <c:v>18171.960190000002</c:v>
                </c:pt>
                <c:pt idx="18">
                  <c:v>15926.680319999999</c:v>
                </c:pt>
                <c:pt idx="19">
                  <c:v>18665.443039999998</c:v>
                </c:pt>
                <c:pt idx="20">
                  <c:v>27931.04938</c:v>
                </c:pt>
                <c:pt idx="21">
                  <c:v>23895.878049999999</c:v>
                </c:pt>
                <c:pt idx="22">
                  <c:v>19019.858530000001</c:v>
                </c:pt>
                <c:pt idx="23">
                  <c:v>15561.30646</c:v>
                </c:pt>
                <c:pt idx="24">
                  <c:v>13432.93433</c:v>
                </c:pt>
                <c:pt idx="25">
                  <c:v>14948.543100000001</c:v>
                </c:pt>
                <c:pt idx="26">
                  <c:v>16472.91606</c:v>
                </c:pt>
              </c:numCache>
            </c:numRef>
          </c:val>
          <c:smooth val="0"/>
          <c:extLst>
            <c:ext xmlns:c16="http://schemas.microsoft.com/office/drawing/2014/chart" uri="{C3380CC4-5D6E-409C-BE32-E72D297353CC}">
              <c16:uniqueId val="{00000001-2D92-4F3C-8E56-9EE1A2F0F95B}"/>
            </c:ext>
          </c:extLst>
        </c:ser>
        <c:dLbls>
          <c:showLegendKey val="0"/>
          <c:showVal val="0"/>
          <c:showCatName val="0"/>
          <c:showSerName val="0"/>
          <c:showPercent val="0"/>
          <c:showBubbleSize val="0"/>
        </c:dLbls>
        <c:marker val="1"/>
        <c:smooth val="0"/>
        <c:axId val="280685935"/>
        <c:axId val="280681359"/>
      </c:lineChart>
      <c:lineChart>
        <c:grouping val="standard"/>
        <c:varyColors val="0"/>
        <c:ser>
          <c:idx val="2"/>
          <c:order val="2"/>
          <c:tx>
            <c:strRef>
              <c:f>'mean of freight value, time to '!$D$1</c:f>
              <c:strCache>
                <c:ptCount val="1"/>
                <c:pt idx="0">
                  <c:v>Mean_of_freight_value</c:v>
                </c:pt>
              </c:strCache>
            </c:strRef>
          </c:tx>
          <c:spPr>
            <a:ln w="28575" cap="rnd">
              <a:solidFill>
                <a:schemeClr val="accent3"/>
              </a:solidFill>
              <a:round/>
            </a:ln>
            <a:effectLst/>
          </c:spPr>
          <c:marker>
            <c:symbol val="none"/>
          </c:marker>
          <c:cat>
            <c:strRef>
              <c:f>'mean of freight value, time to '!$A$2:$A$28</c:f>
              <c:strCache>
                <c:ptCount val="27"/>
                <c:pt idx="0">
                  <c:v>AC</c:v>
                </c:pt>
                <c:pt idx="1">
                  <c:v>AL</c:v>
                </c:pt>
                <c:pt idx="2">
                  <c:v>AM</c:v>
                </c:pt>
                <c:pt idx="3">
                  <c:v>AP</c:v>
                </c:pt>
                <c:pt idx="4">
                  <c:v>BA</c:v>
                </c:pt>
                <c:pt idx="5">
                  <c:v>CE</c:v>
                </c:pt>
                <c:pt idx="6">
                  <c:v>DF</c:v>
                </c:pt>
                <c:pt idx="7">
                  <c:v>ES</c:v>
                </c:pt>
                <c:pt idx="8">
                  <c:v>GO</c:v>
                </c:pt>
                <c:pt idx="9">
                  <c:v>MA</c:v>
                </c:pt>
                <c:pt idx="10">
                  <c:v>MG</c:v>
                </c:pt>
                <c:pt idx="11">
                  <c:v>MS</c:v>
                </c:pt>
                <c:pt idx="12">
                  <c:v>MT</c:v>
                </c:pt>
                <c:pt idx="13">
                  <c:v>PA</c:v>
                </c:pt>
                <c:pt idx="14">
                  <c:v>PB</c:v>
                </c:pt>
                <c:pt idx="15">
                  <c:v>PE</c:v>
                </c:pt>
                <c:pt idx="16">
                  <c:v>PI</c:v>
                </c:pt>
                <c:pt idx="17">
                  <c:v>PR</c:v>
                </c:pt>
                <c:pt idx="18">
                  <c:v>RJ</c:v>
                </c:pt>
                <c:pt idx="19">
                  <c:v>RN</c:v>
                </c:pt>
                <c:pt idx="20">
                  <c:v>RO</c:v>
                </c:pt>
                <c:pt idx="21">
                  <c:v>RR</c:v>
                </c:pt>
                <c:pt idx="22">
                  <c:v>RS</c:v>
                </c:pt>
                <c:pt idx="23">
                  <c:v>SC</c:v>
                </c:pt>
                <c:pt idx="24">
                  <c:v>SE</c:v>
                </c:pt>
                <c:pt idx="25">
                  <c:v>SP</c:v>
                </c:pt>
                <c:pt idx="26">
                  <c:v>TO</c:v>
                </c:pt>
              </c:strCache>
            </c:strRef>
          </c:cat>
          <c:val>
            <c:numRef>
              <c:f>'mean of freight value, time to '!$D$2:$D$28</c:f>
              <c:numCache>
                <c:formatCode>General</c:formatCode>
                <c:ptCount val="27"/>
                <c:pt idx="0">
                  <c:v>45.515432099999998</c:v>
                </c:pt>
                <c:pt idx="1">
                  <c:v>38.721630169999997</c:v>
                </c:pt>
                <c:pt idx="2">
                  <c:v>37.271360540000003</c:v>
                </c:pt>
                <c:pt idx="3">
                  <c:v>41.007352939999997</c:v>
                </c:pt>
                <c:pt idx="4">
                  <c:v>29.826289460000002</c:v>
                </c:pt>
                <c:pt idx="5">
                  <c:v>36.436767140000001</c:v>
                </c:pt>
                <c:pt idx="6">
                  <c:v>23.823764709999999</c:v>
                </c:pt>
                <c:pt idx="7">
                  <c:v>24.575111110000002</c:v>
                </c:pt>
                <c:pt idx="8">
                  <c:v>26.464862979999999</c:v>
                </c:pt>
                <c:pt idx="9">
                  <c:v>42.599689189999999</c:v>
                </c:pt>
                <c:pt idx="10">
                  <c:v>23.46270444</c:v>
                </c:pt>
                <c:pt idx="11">
                  <c:v>27.001452749999999</c:v>
                </c:pt>
                <c:pt idx="12">
                  <c:v>32.907452929999998</c:v>
                </c:pt>
                <c:pt idx="13">
                  <c:v>39.89618557</c:v>
                </c:pt>
                <c:pt idx="14">
                  <c:v>48.345357139999997</c:v>
                </c:pt>
                <c:pt idx="15">
                  <c:v>36.073822819999997</c:v>
                </c:pt>
                <c:pt idx="16">
                  <c:v>43.038945230000003</c:v>
                </c:pt>
                <c:pt idx="17">
                  <c:v>23.579767910000001</c:v>
                </c:pt>
                <c:pt idx="18">
                  <c:v>23.945252310000001</c:v>
                </c:pt>
                <c:pt idx="19">
                  <c:v>39.128838170000002</c:v>
                </c:pt>
                <c:pt idx="20">
                  <c:v>46.224210530000001</c:v>
                </c:pt>
                <c:pt idx="21">
                  <c:v>48.591086959999998</c:v>
                </c:pt>
                <c:pt idx="22">
                  <c:v>24.94895803</c:v>
                </c:pt>
                <c:pt idx="23">
                  <c:v>24.82288483</c:v>
                </c:pt>
                <c:pt idx="24">
                  <c:v>40.902811589999999</c:v>
                </c:pt>
                <c:pt idx="25">
                  <c:v>17.370950329999999</c:v>
                </c:pt>
                <c:pt idx="26">
                  <c:v>42.052616489999998</c:v>
                </c:pt>
              </c:numCache>
            </c:numRef>
          </c:val>
          <c:smooth val="0"/>
          <c:extLst>
            <c:ext xmlns:c16="http://schemas.microsoft.com/office/drawing/2014/chart" uri="{C3380CC4-5D6E-409C-BE32-E72D297353CC}">
              <c16:uniqueId val="{00000002-2D92-4F3C-8E56-9EE1A2F0F95B}"/>
            </c:ext>
          </c:extLst>
        </c:ser>
        <c:dLbls>
          <c:showLegendKey val="0"/>
          <c:showVal val="0"/>
          <c:showCatName val="0"/>
          <c:showSerName val="0"/>
          <c:showPercent val="0"/>
          <c:showBubbleSize val="0"/>
        </c:dLbls>
        <c:marker val="1"/>
        <c:smooth val="0"/>
        <c:axId val="25749071"/>
        <c:axId val="25748239"/>
      </c:lineChart>
      <c:catAx>
        <c:axId val="280685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681359"/>
        <c:crosses val="autoZero"/>
        <c:auto val="1"/>
        <c:lblAlgn val="ctr"/>
        <c:lblOffset val="100"/>
        <c:noMultiLvlLbl val="0"/>
      </c:catAx>
      <c:valAx>
        <c:axId val="280681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685935"/>
        <c:crosses val="autoZero"/>
        <c:crossBetween val="between"/>
      </c:valAx>
      <c:valAx>
        <c:axId val="25748239"/>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49071"/>
        <c:crosses val="max"/>
        <c:crossBetween val="between"/>
      </c:valAx>
      <c:catAx>
        <c:axId val="25749071"/>
        <c:scaling>
          <c:orientation val="minMax"/>
        </c:scaling>
        <c:delete val="1"/>
        <c:axPos val="b"/>
        <c:numFmt formatCode="General" sourceLinked="1"/>
        <c:majorTickMark val="out"/>
        <c:minorTickMark val="none"/>
        <c:tickLblPos val="nextTo"/>
        <c:crossAx val="25748239"/>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[payment type month over month number of orders 2017 and 2018.csv]payment type month over month n!PivotTable13</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areaChart>
        <c:grouping val="standard"/>
        <c:varyColors val="0"/>
        <c:ser>
          <c:idx val="0"/>
          <c:order val="0"/>
          <c:tx>
            <c:strRef>
              <c:f>'payment type month over month n'!$J$5:$J$6</c:f>
              <c:strCache>
                <c:ptCount val="1"/>
                <c:pt idx="0">
                  <c:v>credit_card</c:v>
                </c:pt>
              </c:strCache>
            </c:strRef>
          </c:tx>
          <c:spPr>
            <a:solidFill>
              <a:schemeClr val="accent1"/>
            </a:solidFill>
            <a:ln>
              <a:noFill/>
            </a:ln>
            <a:effectLst/>
          </c:spPr>
          <c:cat>
            <c:multiLvlStrRef>
              <c:f>'payment type month over month n'!$I$7:$I$44</c:f>
              <c:multiLvlStrCache>
                <c:ptCount val="25"/>
                <c:lvl>
                  <c:pt idx="0">
                    <c:v>2017</c:v>
                  </c:pt>
                  <c:pt idx="1">
                    <c:v>2018</c:v>
                  </c:pt>
                  <c:pt idx="2">
                    <c:v>2017</c:v>
                  </c:pt>
                  <c:pt idx="3">
                    <c:v>2018</c:v>
                  </c:pt>
                  <c:pt idx="4">
                    <c:v>2017</c:v>
                  </c:pt>
                  <c:pt idx="5">
                    <c:v>2018</c:v>
                  </c:pt>
                  <c:pt idx="6">
                    <c:v>2017</c:v>
                  </c:pt>
                  <c:pt idx="7">
                    <c:v>2018</c:v>
                  </c:pt>
                  <c:pt idx="8">
                    <c:v>2017</c:v>
                  </c:pt>
                  <c:pt idx="9">
                    <c:v>2018</c:v>
                  </c:pt>
                  <c:pt idx="10">
                    <c:v>2017</c:v>
                  </c:pt>
                  <c:pt idx="11">
                    <c:v>2018</c:v>
                  </c:pt>
                  <c:pt idx="12">
                    <c:v>2017</c:v>
                  </c:pt>
                  <c:pt idx="13">
                    <c:v>2018</c:v>
                  </c:pt>
                  <c:pt idx="14">
                    <c:v>2017</c:v>
                  </c:pt>
                  <c:pt idx="15">
                    <c:v>2018</c:v>
                  </c:pt>
                  <c:pt idx="16">
                    <c:v>2016</c:v>
                  </c:pt>
                  <c:pt idx="17">
                    <c:v>2017</c:v>
                  </c:pt>
                  <c:pt idx="18">
                    <c:v>2018</c:v>
                  </c:pt>
                  <c:pt idx="19">
                    <c:v>2016</c:v>
                  </c:pt>
                  <c:pt idx="20">
                    <c:v>2017</c:v>
                  </c:pt>
                  <c:pt idx="21">
                    <c:v>2018</c:v>
                  </c:pt>
                  <c:pt idx="22">
                    <c:v>2017</c:v>
                  </c:pt>
                  <c:pt idx="23">
                    <c:v>2016</c:v>
                  </c:pt>
                  <c:pt idx="24">
                    <c:v>2017</c:v>
                  </c:pt>
                </c:lvl>
                <c:lvl>
                  <c:pt idx="0">
                    <c:v>1</c:v>
                  </c:pt>
                  <c:pt idx="2">
                    <c:v>2</c:v>
                  </c:pt>
                  <c:pt idx="4">
                    <c:v>3</c:v>
                  </c:pt>
                  <c:pt idx="6">
                    <c:v>4</c:v>
                  </c:pt>
                  <c:pt idx="8">
                    <c:v>5</c:v>
                  </c:pt>
                  <c:pt idx="10">
                    <c:v>6</c:v>
                  </c:pt>
                  <c:pt idx="12">
                    <c:v>7</c:v>
                  </c:pt>
                  <c:pt idx="14">
                    <c:v>8</c:v>
                  </c:pt>
                  <c:pt idx="16">
                    <c:v>9</c:v>
                  </c:pt>
                  <c:pt idx="19">
                    <c:v>10</c:v>
                  </c:pt>
                  <c:pt idx="22">
                    <c:v>11</c:v>
                  </c:pt>
                  <c:pt idx="23">
                    <c:v>12</c:v>
                  </c:pt>
                </c:lvl>
              </c:multiLvlStrCache>
            </c:multiLvlStrRef>
          </c:cat>
          <c:val>
            <c:numRef>
              <c:f>'payment type month over month n'!$J$7:$J$44</c:f>
              <c:numCache>
                <c:formatCode>General</c:formatCode>
                <c:ptCount val="25"/>
                <c:pt idx="0">
                  <c:v>583</c:v>
                </c:pt>
                <c:pt idx="1">
                  <c:v>5520</c:v>
                </c:pt>
                <c:pt idx="2">
                  <c:v>1356</c:v>
                </c:pt>
                <c:pt idx="3">
                  <c:v>5253</c:v>
                </c:pt>
                <c:pt idx="4">
                  <c:v>2016</c:v>
                </c:pt>
                <c:pt idx="5">
                  <c:v>5691</c:v>
                </c:pt>
                <c:pt idx="6">
                  <c:v>1846</c:v>
                </c:pt>
                <c:pt idx="7">
                  <c:v>5455</c:v>
                </c:pt>
                <c:pt idx="8">
                  <c:v>2853</c:v>
                </c:pt>
                <c:pt idx="9">
                  <c:v>5497</c:v>
                </c:pt>
                <c:pt idx="10">
                  <c:v>2463</c:v>
                </c:pt>
                <c:pt idx="11">
                  <c:v>4813</c:v>
                </c:pt>
                <c:pt idx="12">
                  <c:v>3086</c:v>
                </c:pt>
                <c:pt idx="13">
                  <c:v>4755</c:v>
                </c:pt>
                <c:pt idx="14">
                  <c:v>3284</c:v>
                </c:pt>
                <c:pt idx="15">
                  <c:v>4985</c:v>
                </c:pt>
                <c:pt idx="16">
                  <c:v>3</c:v>
                </c:pt>
                <c:pt idx="17">
                  <c:v>3283</c:v>
                </c:pt>
                <c:pt idx="19">
                  <c:v>254</c:v>
                </c:pt>
                <c:pt idx="20">
                  <c:v>3524</c:v>
                </c:pt>
                <c:pt idx="22">
                  <c:v>5897</c:v>
                </c:pt>
                <c:pt idx="23">
                  <c:v>1</c:v>
                </c:pt>
                <c:pt idx="24">
                  <c:v>4377</c:v>
                </c:pt>
              </c:numCache>
            </c:numRef>
          </c:val>
          <c:extLst>
            <c:ext xmlns:c16="http://schemas.microsoft.com/office/drawing/2014/chart" uri="{C3380CC4-5D6E-409C-BE32-E72D297353CC}">
              <c16:uniqueId val="{00000000-B174-4A48-A959-9BAEFD1FD2BF}"/>
            </c:ext>
          </c:extLst>
        </c:ser>
        <c:ser>
          <c:idx val="1"/>
          <c:order val="1"/>
          <c:tx>
            <c:strRef>
              <c:f>'payment type month over month n'!$K$5:$K$6</c:f>
              <c:strCache>
                <c:ptCount val="1"/>
                <c:pt idx="0">
                  <c:v>debit_card</c:v>
                </c:pt>
              </c:strCache>
            </c:strRef>
          </c:tx>
          <c:spPr>
            <a:solidFill>
              <a:schemeClr val="accent2"/>
            </a:solidFill>
            <a:ln>
              <a:noFill/>
            </a:ln>
            <a:effectLst/>
          </c:spPr>
          <c:cat>
            <c:multiLvlStrRef>
              <c:f>'payment type month over month n'!$I$7:$I$44</c:f>
              <c:multiLvlStrCache>
                <c:ptCount val="25"/>
                <c:lvl>
                  <c:pt idx="0">
                    <c:v>2017</c:v>
                  </c:pt>
                  <c:pt idx="1">
                    <c:v>2018</c:v>
                  </c:pt>
                  <c:pt idx="2">
                    <c:v>2017</c:v>
                  </c:pt>
                  <c:pt idx="3">
                    <c:v>2018</c:v>
                  </c:pt>
                  <c:pt idx="4">
                    <c:v>2017</c:v>
                  </c:pt>
                  <c:pt idx="5">
                    <c:v>2018</c:v>
                  </c:pt>
                  <c:pt idx="6">
                    <c:v>2017</c:v>
                  </c:pt>
                  <c:pt idx="7">
                    <c:v>2018</c:v>
                  </c:pt>
                  <c:pt idx="8">
                    <c:v>2017</c:v>
                  </c:pt>
                  <c:pt idx="9">
                    <c:v>2018</c:v>
                  </c:pt>
                  <c:pt idx="10">
                    <c:v>2017</c:v>
                  </c:pt>
                  <c:pt idx="11">
                    <c:v>2018</c:v>
                  </c:pt>
                  <c:pt idx="12">
                    <c:v>2017</c:v>
                  </c:pt>
                  <c:pt idx="13">
                    <c:v>2018</c:v>
                  </c:pt>
                  <c:pt idx="14">
                    <c:v>2017</c:v>
                  </c:pt>
                  <c:pt idx="15">
                    <c:v>2018</c:v>
                  </c:pt>
                  <c:pt idx="16">
                    <c:v>2016</c:v>
                  </c:pt>
                  <c:pt idx="17">
                    <c:v>2017</c:v>
                  </c:pt>
                  <c:pt idx="18">
                    <c:v>2018</c:v>
                  </c:pt>
                  <c:pt idx="19">
                    <c:v>2016</c:v>
                  </c:pt>
                  <c:pt idx="20">
                    <c:v>2017</c:v>
                  </c:pt>
                  <c:pt idx="21">
                    <c:v>2018</c:v>
                  </c:pt>
                  <c:pt idx="22">
                    <c:v>2017</c:v>
                  </c:pt>
                  <c:pt idx="23">
                    <c:v>2016</c:v>
                  </c:pt>
                  <c:pt idx="24">
                    <c:v>2017</c:v>
                  </c:pt>
                </c:lvl>
                <c:lvl>
                  <c:pt idx="0">
                    <c:v>1</c:v>
                  </c:pt>
                  <c:pt idx="2">
                    <c:v>2</c:v>
                  </c:pt>
                  <c:pt idx="4">
                    <c:v>3</c:v>
                  </c:pt>
                  <c:pt idx="6">
                    <c:v>4</c:v>
                  </c:pt>
                  <c:pt idx="8">
                    <c:v>5</c:v>
                  </c:pt>
                  <c:pt idx="10">
                    <c:v>6</c:v>
                  </c:pt>
                  <c:pt idx="12">
                    <c:v>7</c:v>
                  </c:pt>
                  <c:pt idx="14">
                    <c:v>8</c:v>
                  </c:pt>
                  <c:pt idx="16">
                    <c:v>9</c:v>
                  </c:pt>
                  <c:pt idx="19">
                    <c:v>10</c:v>
                  </c:pt>
                  <c:pt idx="22">
                    <c:v>11</c:v>
                  </c:pt>
                  <c:pt idx="23">
                    <c:v>12</c:v>
                  </c:pt>
                </c:lvl>
              </c:multiLvlStrCache>
            </c:multiLvlStrRef>
          </c:cat>
          <c:val>
            <c:numRef>
              <c:f>'payment type month over month n'!$K$7:$K$44</c:f>
              <c:numCache>
                <c:formatCode>General</c:formatCode>
                <c:ptCount val="25"/>
                <c:pt idx="0">
                  <c:v>9</c:v>
                </c:pt>
                <c:pt idx="1">
                  <c:v>109</c:v>
                </c:pt>
                <c:pt idx="2">
                  <c:v>13</c:v>
                </c:pt>
                <c:pt idx="3">
                  <c:v>69</c:v>
                </c:pt>
                <c:pt idx="4">
                  <c:v>31</c:v>
                </c:pt>
                <c:pt idx="5">
                  <c:v>78</c:v>
                </c:pt>
                <c:pt idx="6">
                  <c:v>27</c:v>
                </c:pt>
                <c:pt idx="7">
                  <c:v>97</c:v>
                </c:pt>
                <c:pt idx="8">
                  <c:v>30</c:v>
                </c:pt>
                <c:pt idx="9">
                  <c:v>51</c:v>
                </c:pt>
                <c:pt idx="10">
                  <c:v>27</c:v>
                </c:pt>
                <c:pt idx="11">
                  <c:v>182</c:v>
                </c:pt>
                <c:pt idx="12">
                  <c:v>22</c:v>
                </c:pt>
                <c:pt idx="13">
                  <c:v>242</c:v>
                </c:pt>
                <c:pt idx="14">
                  <c:v>34</c:v>
                </c:pt>
                <c:pt idx="15">
                  <c:v>277</c:v>
                </c:pt>
                <c:pt idx="17">
                  <c:v>43</c:v>
                </c:pt>
                <c:pt idx="19">
                  <c:v>2</c:v>
                </c:pt>
                <c:pt idx="20">
                  <c:v>52</c:v>
                </c:pt>
                <c:pt idx="22">
                  <c:v>70</c:v>
                </c:pt>
                <c:pt idx="24">
                  <c:v>64</c:v>
                </c:pt>
              </c:numCache>
            </c:numRef>
          </c:val>
          <c:extLst>
            <c:ext xmlns:c16="http://schemas.microsoft.com/office/drawing/2014/chart" uri="{C3380CC4-5D6E-409C-BE32-E72D297353CC}">
              <c16:uniqueId val="{00000001-B174-4A48-A959-9BAEFD1FD2BF}"/>
            </c:ext>
          </c:extLst>
        </c:ser>
        <c:ser>
          <c:idx val="2"/>
          <c:order val="2"/>
          <c:tx>
            <c:strRef>
              <c:f>'payment type month over month n'!$L$5:$L$6</c:f>
              <c:strCache>
                <c:ptCount val="1"/>
                <c:pt idx="0">
                  <c:v>not_defined</c:v>
                </c:pt>
              </c:strCache>
            </c:strRef>
          </c:tx>
          <c:spPr>
            <a:solidFill>
              <a:schemeClr val="accent3"/>
            </a:solidFill>
            <a:ln>
              <a:noFill/>
            </a:ln>
            <a:effectLst/>
          </c:spPr>
          <c:cat>
            <c:multiLvlStrRef>
              <c:f>'payment type month over month n'!$I$7:$I$44</c:f>
              <c:multiLvlStrCache>
                <c:ptCount val="25"/>
                <c:lvl>
                  <c:pt idx="0">
                    <c:v>2017</c:v>
                  </c:pt>
                  <c:pt idx="1">
                    <c:v>2018</c:v>
                  </c:pt>
                  <c:pt idx="2">
                    <c:v>2017</c:v>
                  </c:pt>
                  <c:pt idx="3">
                    <c:v>2018</c:v>
                  </c:pt>
                  <c:pt idx="4">
                    <c:v>2017</c:v>
                  </c:pt>
                  <c:pt idx="5">
                    <c:v>2018</c:v>
                  </c:pt>
                  <c:pt idx="6">
                    <c:v>2017</c:v>
                  </c:pt>
                  <c:pt idx="7">
                    <c:v>2018</c:v>
                  </c:pt>
                  <c:pt idx="8">
                    <c:v>2017</c:v>
                  </c:pt>
                  <c:pt idx="9">
                    <c:v>2018</c:v>
                  </c:pt>
                  <c:pt idx="10">
                    <c:v>2017</c:v>
                  </c:pt>
                  <c:pt idx="11">
                    <c:v>2018</c:v>
                  </c:pt>
                  <c:pt idx="12">
                    <c:v>2017</c:v>
                  </c:pt>
                  <c:pt idx="13">
                    <c:v>2018</c:v>
                  </c:pt>
                  <c:pt idx="14">
                    <c:v>2017</c:v>
                  </c:pt>
                  <c:pt idx="15">
                    <c:v>2018</c:v>
                  </c:pt>
                  <c:pt idx="16">
                    <c:v>2016</c:v>
                  </c:pt>
                  <c:pt idx="17">
                    <c:v>2017</c:v>
                  </c:pt>
                  <c:pt idx="18">
                    <c:v>2018</c:v>
                  </c:pt>
                  <c:pt idx="19">
                    <c:v>2016</c:v>
                  </c:pt>
                  <c:pt idx="20">
                    <c:v>2017</c:v>
                  </c:pt>
                  <c:pt idx="21">
                    <c:v>2018</c:v>
                  </c:pt>
                  <c:pt idx="22">
                    <c:v>2017</c:v>
                  </c:pt>
                  <c:pt idx="23">
                    <c:v>2016</c:v>
                  </c:pt>
                  <c:pt idx="24">
                    <c:v>2017</c:v>
                  </c:pt>
                </c:lvl>
                <c:lvl>
                  <c:pt idx="0">
                    <c:v>1</c:v>
                  </c:pt>
                  <c:pt idx="2">
                    <c:v>2</c:v>
                  </c:pt>
                  <c:pt idx="4">
                    <c:v>3</c:v>
                  </c:pt>
                  <c:pt idx="6">
                    <c:v>4</c:v>
                  </c:pt>
                  <c:pt idx="8">
                    <c:v>5</c:v>
                  </c:pt>
                  <c:pt idx="10">
                    <c:v>6</c:v>
                  </c:pt>
                  <c:pt idx="12">
                    <c:v>7</c:v>
                  </c:pt>
                  <c:pt idx="14">
                    <c:v>8</c:v>
                  </c:pt>
                  <c:pt idx="16">
                    <c:v>9</c:v>
                  </c:pt>
                  <c:pt idx="19">
                    <c:v>10</c:v>
                  </c:pt>
                  <c:pt idx="22">
                    <c:v>11</c:v>
                  </c:pt>
                  <c:pt idx="23">
                    <c:v>12</c:v>
                  </c:pt>
                </c:lvl>
              </c:multiLvlStrCache>
            </c:multiLvlStrRef>
          </c:cat>
          <c:val>
            <c:numRef>
              <c:f>'payment type month over month n'!$L$7:$L$44</c:f>
              <c:numCache>
                <c:formatCode>General</c:formatCode>
                <c:ptCount val="25"/>
                <c:pt idx="15">
                  <c:v>2</c:v>
                </c:pt>
                <c:pt idx="18">
                  <c:v>1</c:v>
                </c:pt>
              </c:numCache>
            </c:numRef>
          </c:val>
          <c:extLst>
            <c:ext xmlns:c16="http://schemas.microsoft.com/office/drawing/2014/chart" uri="{C3380CC4-5D6E-409C-BE32-E72D297353CC}">
              <c16:uniqueId val="{00000002-B174-4A48-A959-9BAEFD1FD2BF}"/>
            </c:ext>
          </c:extLst>
        </c:ser>
        <c:ser>
          <c:idx val="3"/>
          <c:order val="3"/>
          <c:tx>
            <c:strRef>
              <c:f>'payment type month over month n'!$M$5:$M$6</c:f>
              <c:strCache>
                <c:ptCount val="1"/>
                <c:pt idx="0">
                  <c:v>UPI</c:v>
                </c:pt>
              </c:strCache>
            </c:strRef>
          </c:tx>
          <c:spPr>
            <a:solidFill>
              <a:schemeClr val="accent4"/>
            </a:solidFill>
            <a:ln>
              <a:noFill/>
            </a:ln>
            <a:effectLst/>
          </c:spPr>
          <c:cat>
            <c:multiLvlStrRef>
              <c:f>'payment type month over month n'!$I$7:$I$44</c:f>
              <c:multiLvlStrCache>
                <c:ptCount val="25"/>
                <c:lvl>
                  <c:pt idx="0">
                    <c:v>2017</c:v>
                  </c:pt>
                  <c:pt idx="1">
                    <c:v>2018</c:v>
                  </c:pt>
                  <c:pt idx="2">
                    <c:v>2017</c:v>
                  </c:pt>
                  <c:pt idx="3">
                    <c:v>2018</c:v>
                  </c:pt>
                  <c:pt idx="4">
                    <c:v>2017</c:v>
                  </c:pt>
                  <c:pt idx="5">
                    <c:v>2018</c:v>
                  </c:pt>
                  <c:pt idx="6">
                    <c:v>2017</c:v>
                  </c:pt>
                  <c:pt idx="7">
                    <c:v>2018</c:v>
                  </c:pt>
                  <c:pt idx="8">
                    <c:v>2017</c:v>
                  </c:pt>
                  <c:pt idx="9">
                    <c:v>2018</c:v>
                  </c:pt>
                  <c:pt idx="10">
                    <c:v>2017</c:v>
                  </c:pt>
                  <c:pt idx="11">
                    <c:v>2018</c:v>
                  </c:pt>
                  <c:pt idx="12">
                    <c:v>2017</c:v>
                  </c:pt>
                  <c:pt idx="13">
                    <c:v>2018</c:v>
                  </c:pt>
                  <c:pt idx="14">
                    <c:v>2017</c:v>
                  </c:pt>
                  <c:pt idx="15">
                    <c:v>2018</c:v>
                  </c:pt>
                  <c:pt idx="16">
                    <c:v>2016</c:v>
                  </c:pt>
                  <c:pt idx="17">
                    <c:v>2017</c:v>
                  </c:pt>
                  <c:pt idx="18">
                    <c:v>2018</c:v>
                  </c:pt>
                  <c:pt idx="19">
                    <c:v>2016</c:v>
                  </c:pt>
                  <c:pt idx="20">
                    <c:v>2017</c:v>
                  </c:pt>
                  <c:pt idx="21">
                    <c:v>2018</c:v>
                  </c:pt>
                  <c:pt idx="22">
                    <c:v>2017</c:v>
                  </c:pt>
                  <c:pt idx="23">
                    <c:v>2016</c:v>
                  </c:pt>
                  <c:pt idx="24">
                    <c:v>2017</c:v>
                  </c:pt>
                </c:lvl>
                <c:lvl>
                  <c:pt idx="0">
                    <c:v>1</c:v>
                  </c:pt>
                  <c:pt idx="2">
                    <c:v>2</c:v>
                  </c:pt>
                  <c:pt idx="4">
                    <c:v>3</c:v>
                  </c:pt>
                  <c:pt idx="6">
                    <c:v>4</c:v>
                  </c:pt>
                  <c:pt idx="8">
                    <c:v>5</c:v>
                  </c:pt>
                  <c:pt idx="10">
                    <c:v>6</c:v>
                  </c:pt>
                  <c:pt idx="12">
                    <c:v>7</c:v>
                  </c:pt>
                  <c:pt idx="14">
                    <c:v>8</c:v>
                  </c:pt>
                  <c:pt idx="16">
                    <c:v>9</c:v>
                  </c:pt>
                  <c:pt idx="19">
                    <c:v>10</c:v>
                  </c:pt>
                  <c:pt idx="22">
                    <c:v>11</c:v>
                  </c:pt>
                  <c:pt idx="23">
                    <c:v>12</c:v>
                  </c:pt>
                </c:lvl>
              </c:multiLvlStrCache>
            </c:multiLvlStrRef>
          </c:cat>
          <c:val>
            <c:numRef>
              <c:f>'payment type month over month n'!$M$7:$M$44</c:f>
              <c:numCache>
                <c:formatCode>General</c:formatCode>
                <c:ptCount val="25"/>
                <c:pt idx="0">
                  <c:v>197</c:v>
                </c:pt>
                <c:pt idx="1">
                  <c:v>1518</c:v>
                </c:pt>
                <c:pt idx="2">
                  <c:v>398</c:v>
                </c:pt>
                <c:pt idx="3">
                  <c:v>1325</c:v>
                </c:pt>
                <c:pt idx="4">
                  <c:v>590</c:v>
                </c:pt>
                <c:pt idx="5">
                  <c:v>1352</c:v>
                </c:pt>
                <c:pt idx="6">
                  <c:v>496</c:v>
                </c:pt>
                <c:pt idx="7">
                  <c:v>1287</c:v>
                </c:pt>
                <c:pt idx="8">
                  <c:v>772</c:v>
                </c:pt>
                <c:pt idx="9">
                  <c:v>1263</c:v>
                </c:pt>
                <c:pt idx="10">
                  <c:v>707</c:v>
                </c:pt>
                <c:pt idx="11">
                  <c:v>1100</c:v>
                </c:pt>
                <c:pt idx="12">
                  <c:v>845</c:v>
                </c:pt>
                <c:pt idx="13">
                  <c:v>1229</c:v>
                </c:pt>
                <c:pt idx="14">
                  <c:v>938</c:v>
                </c:pt>
                <c:pt idx="15">
                  <c:v>1139</c:v>
                </c:pt>
                <c:pt idx="17">
                  <c:v>903</c:v>
                </c:pt>
                <c:pt idx="19">
                  <c:v>63</c:v>
                </c:pt>
                <c:pt idx="20">
                  <c:v>993</c:v>
                </c:pt>
                <c:pt idx="22">
                  <c:v>1509</c:v>
                </c:pt>
                <c:pt idx="24">
                  <c:v>1160</c:v>
                </c:pt>
              </c:numCache>
            </c:numRef>
          </c:val>
          <c:extLst>
            <c:ext xmlns:c16="http://schemas.microsoft.com/office/drawing/2014/chart" uri="{C3380CC4-5D6E-409C-BE32-E72D297353CC}">
              <c16:uniqueId val="{00000003-B174-4A48-A959-9BAEFD1FD2BF}"/>
            </c:ext>
          </c:extLst>
        </c:ser>
        <c:ser>
          <c:idx val="4"/>
          <c:order val="4"/>
          <c:tx>
            <c:strRef>
              <c:f>'payment type month over month n'!$N$5:$N$6</c:f>
              <c:strCache>
                <c:ptCount val="1"/>
                <c:pt idx="0">
                  <c:v>voucher</c:v>
                </c:pt>
              </c:strCache>
            </c:strRef>
          </c:tx>
          <c:spPr>
            <a:solidFill>
              <a:schemeClr val="accent5"/>
            </a:solidFill>
            <a:ln>
              <a:noFill/>
            </a:ln>
            <a:effectLst/>
          </c:spPr>
          <c:cat>
            <c:multiLvlStrRef>
              <c:f>'payment type month over month n'!$I$7:$I$44</c:f>
              <c:multiLvlStrCache>
                <c:ptCount val="25"/>
                <c:lvl>
                  <c:pt idx="0">
                    <c:v>2017</c:v>
                  </c:pt>
                  <c:pt idx="1">
                    <c:v>2018</c:v>
                  </c:pt>
                  <c:pt idx="2">
                    <c:v>2017</c:v>
                  </c:pt>
                  <c:pt idx="3">
                    <c:v>2018</c:v>
                  </c:pt>
                  <c:pt idx="4">
                    <c:v>2017</c:v>
                  </c:pt>
                  <c:pt idx="5">
                    <c:v>2018</c:v>
                  </c:pt>
                  <c:pt idx="6">
                    <c:v>2017</c:v>
                  </c:pt>
                  <c:pt idx="7">
                    <c:v>2018</c:v>
                  </c:pt>
                  <c:pt idx="8">
                    <c:v>2017</c:v>
                  </c:pt>
                  <c:pt idx="9">
                    <c:v>2018</c:v>
                  </c:pt>
                  <c:pt idx="10">
                    <c:v>2017</c:v>
                  </c:pt>
                  <c:pt idx="11">
                    <c:v>2018</c:v>
                  </c:pt>
                  <c:pt idx="12">
                    <c:v>2017</c:v>
                  </c:pt>
                  <c:pt idx="13">
                    <c:v>2018</c:v>
                  </c:pt>
                  <c:pt idx="14">
                    <c:v>2017</c:v>
                  </c:pt>
                  <c:pt idx="15">
                    <c:v>2018</c:v>
                  </c:pt>
                  <c:pt idx="16">
                    <c:v>2016</c:v>
                  </c:pt>
                  <c:pt idx="17">
                    <c:v>2017</c:v>
                  </c:pt>
                  <c:pt idx="18">
                    <c:v>2018</c:v>
                  </c:pt>
                  <c:pt idx="19">
                    <c:v>2016</c:v>
                  </c:pt>
                  <c:pt idx="20">
                    <c:v>2017</c:v>
                  </c:pt>
                  <c:pt idx="21">
                    <c:v>2018</c:v>
                  </c:pt>
                  <c:pt idx="22">
                    <c:v>2017</c:v>
                  </c:pt>
                  <c:pt idx="23">
                    <c:v>2016</c:v>
                  </c:pt>
                  <c:pt idx="24">
                    <c:v>2017</c:v>
                  </c:pt>
                </c:lvl>
                <c:lvl>
                  <c:pt idx="0">
                    <c:v>1</c:v>
                  </c:pt>
                  <c:pt idx="2">
                    <c:v>2</c:v>
                  </c:pt>
                  <c:pt idx="4">
                    <c:v>3</c:v>
                  </c:pt>
                  <c:pt idx="6">
                    <c:v>4</c:v>
                  </c:pt>
                  <c:pt idx="8">
                    <c:v>5</c:v>
                  </c:pt>
                  <c:pt idx="10">
                    <c:v>6</c:v>
                  </c:pt>
                  <c:pt idx="12">
                    <c:v>7</c:v>
                  </c:pt>
                  <c:pt idx="14">
                    <c:v>8</c:v>
                  </c:pt>
                  <c:pt idx="16">
                    <c:v>9</c:v>
                  </c:pt>
                  <c:pt idx="19">
                    <c:v>10</c:v>
                  </c:pt>
                  <c:pt idx="22">
                    <c:v>11</c:v>
                  </c:pt>
                  <c:pt idx="23">
                    <c:v>12</c:v>
                  </c:pt>
                </c:lvl>
              </c:multiLvlStrCache>
            </c:multiLvlStrRef>
          </c:cat>
          <c:val>
            <c:numRef>
              <c:f>'payment type month over month n'!$N$7:$N$44</c:f>
              <c:numCache>
                <c:formatCode>General</c:formatCode>
                <c:ptCount val="25"/>
                <c:pt idx="0">
                  <c:v>61</c:v>
                </c:pt>
                <c:pt idx="1">
                  <c:v>416</c:v>
                </c:pt>
                <c:pt idx="2">
                  <c:v>119</c:v>
                </c:pt>
                <c:pt idx="3">
                  <c:v>305</c:v>
                </c:pt>
                <c:pt idx="4">
                  <c:v>200</c:v>
                </c:pt>
                <c:pt idx="5">
                  <c:v>391</c:v>
                </c:pt>
                <c:pt idx="6">
                  <c:v>202</c:v>
                </c:pt>
                <c:pt idx="7">
                  <c:v>370</c:v>
                </c:pt>
                <c:pt idx="8">
                  <c:v>289</c:v>
                </c:pt>
                <c:pt idx="9">
                  <c:v>324</c:v>
                </c:pt>
                <c:pt idx="10">
                  <c:v>239</c:v>
                </c:pt>
                <c:pt idx="11">
                  <c:v>324</c:v>
                </c:pt>
                <c:pt idx="12">
                  <c:v>364</c:v>
                </c:pt>
                <c:pt idx="13">
                  <c:v>281</c:v>
                </c:pt>
                <c:pt idx="14">
                  <c:v>294</c:v>
                </c:pt>
                <c:pt idx="15">
                  <c:v>295</c:v>
                </c:pt>
                <c:pt idx="17">
                  <c:v>287</c:v>
                </c:pt>
                <c:pt idx="18">
                  <c:v>15</c:v>
                </c:pt>
                <c:pt idx="19">
                  <c:v>23</c:v>
                </c:pt>
                <c:pt idx="20">
                  <c:v>291</c:v>
                </c:pt>
                <c:pt idx="21">
                  <c:v>4</c:v>
                </c:pt>
                <c:pt idx="22">
                  <c:v>387</c:v>
                </c:pt>
                <c:pt idx="24">
                  <c:v>294</c:v>
                </c:pt>
              </c:numCache>
            </c:numRef>
          </c:val>
          <c:extLst>
            <c:ext xmlns:c16="http://schemas.microsoft.com/office/drawing/2014/chart" uri="{C3380CC4-5D6E-409C-BE32-E72D297353CC}">
              <c16:uniqueId val="{00000004-B174-4A48-A959-9BAEFD1FD2BF}"/>
            </c:ext>
          </c:extLst>
        </c:ser>
        <c:dLbls>
          <c:showLegendKey val="0"/>
          <c:showVal val="0"/>
          <c:showCatName val="0"/>
          <c:showSerName val="0"/>
          <c:showPercent val="0"/>
          <c:showBubbleSize val="0"/>
        </c:dLbls>
        <c:axId val="1881916048"/>
        <c:axId val="1881903984"/>
      </c:areaChart>
      <c:catAx>
        <c:axId val="1881916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1903984"/>
        <c:crosses val="autoZero"/>
        <c:auto val="1"/>
        <c:lblAlgn val="ctr"/>
        <c:lblOffset val="100"/>
        <c:noMultiLvlLbl val="0"/>
      </c:catAx>
      <c:valAx>
        <c:axId val="1881903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19160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'month year payment type number '!$B$1</c:f>
              <c:strCache>
                <c:ptCount val="1"/>
                <c:pt idx="0">
                  <c:v>credit_card</c:v>
                </c:pt>
              </c:strCache>
            </c:strRef>
          </c:tx>
          <c:spPr>
            <a:solidFill>
              <a:schemeClr val="accent1"/>
            </a:solidFill>
            <a:ln>
              <a:noFill/>
            </a:ln>
            <a:effectLst/>
          </c:spPr>
          <c:invertIfNegative val="0"/>
          <c:cat>
            <c:strRef>
              <c:f>'month year payment type number '!$A$2:$A$26</c:f>
              <c:strCache>
                <c:ptCount val="25"/>
                <c:pt idx="0">
                  <c:v>2016-09</c:v>
                </c:pt>
                <c:pt idx="1">
                  <c:v>2016-10</c:v>
                </c:pt>
                <c:pt idx="2">
                  <c:v>2016-12</c:v>
                </c:pt>
                <c:pt idx="3">
                  <c:v>2017-01</c:v>
                </c:pt>
                <c:pt idx="4">
                  <c:v>2017-02</c:v>
                </c:pt>
                <c:pt idx="5">
                  <c:v>2017-03</c:v>
                </c:pt>
                <c:pt idx="6">
                  <c:v>2017-04</c:v>
                </c:pt>
                <c:pt idx="7">
                  <c:v>2017-05</c:v>
                </c:pt>
                <c:pt idx="8">
                  <c:v>2017-06</c:v>
                </c:pt>
                <c:pt idx="9">
                  <c:v>2017-07</c:v>
                </c:pt>
                <c:pt idx="10">
                  <c:v>2017-08</c:v>
                </c:pt>
                <c:pt idx="11">
                  <c:v>2017-09</c:v>
                </c:pt>
                <c:pt idx="12">
                  <c:v>2017-10</c:v>
                </c:pt>
                <c:pt idx="13">
                  <c:v>2017-11</c:v>
                </c:pt>
                <c:pt idx="14">
                  <c:v>2017-12</c:v>
                </c:pt>
                <c:pt idx="15">
                  <c:v>2018-01</c:v>
                </c:pt>
                <c:pt idx="16">
                  <c:v>2018-02</c:v>
                </c:pt>
                <c:pt idx="17">
                  <c:v>2018-03</c:v>
                </c:pt>
                <c:pt idx="18">
                  <c:v>2018-04</c:v>
                </c:pt>
                <c:pt idx="19">
                  <c:v>2018-05</c:v>
                </c:pt>
                <c:pt idx="20">
                  <c:v>2018-06</c:v>
                </c:pt>
                <c:pt idx="21">
                  <c:v>2018-07</c:v>
                </c:pt>
                <c:pt idx="22">
                  <c:v>2018-08</c:v>
                </c:pt>
                <c:pt idx="23">
                  <c:v>2018-09</c:v>
                </c:pt>
                <c:pt idx="24">
                  <c:v>2018-10</c:v>
                </c:pt>
              </c:strCache>
            </c:strRef>
          </c:cat>
          <c:val>
            <c:numRef>
              <c:f>'month year payment type number '!$B$2:$B$26</c:f>
              <c:numCache>
                <c:formatCode>General</c:formatCode>
                <c:ptCount val="25"/>
                <c:pt idx="0">
                  <c:v>3</c:v>
                </c:pt>
                <c:pt idx="1">
                  <c:v>254</c:v>
                </c:pt>
                <c:pt idx="2">
                  <c:v>1</c:v>
                </c:pt>
                <c:pt idx="3">
                  <c:v>583</c:v>
                </c:pt>
                <c:pt idx="4">
                  <c:v>1356</c:v>
                </c:pt>
                <c:pt idx="5">
                  <c:v>2016</c:v>
                </c:pt>
                <c:pt idx="6">
                  <c:v>1846</c:v>
                </c:pt>
                <c:pt idx="7">
                  <c:v>2853</c:v>
                </c:pt>
                <c:pt idx="8">
                  <c:v>2463</c:v>
                </c:pt>
                <c:pt idx="9">
                  <c:v>3086</c:v>
                </c:pt>
                <c:pt idx="10">
                  <c:v>3284</c:v>
                </c:pt>
                <c:pt idx="11">
                  <c:v>3283</c:v>
                </c:pt>
                <c:pt idx="12">
                  <c:v>3524</c:v>
                </c:pt>
                <c:pt idx="13">
                  <c:v>5897</c:v>
                </c:pt>
                <c:pt idx="14">
                  <c:v>4377</c:v>
                </c:pt>
                <c:pt idx="15">
                  <c:v>5520</c:v>
                </c:pt>
                <c:pt idx="16">
                  <c:v>5253</c:v>
                </c:pt>
                <c:pt idx="17">
                  <c:v>5691</c:v>
                </c:pt>
                <c:pt idx="18">
                  <c:v>5455</c:v>
                </c:pt>
                <c:pt idx="19">
                  <c:v>5497</c:v>
                </c:pt>
                <c:pt idx="20">
                  <c:v>4813</c:v>
                </c:pt>
                <c:pt idx="21">
                  <c:v>4755</c:v>
                </c:pt>
                <c:pt idx="22">
                  <c:v>4985</c:v>
                </c:pt>
              </c:numCache>
            </c:numRef>
          </c:val>
          <c:extLst>
            <c:ext xmlns:c16="http://schemas.microsoft.com/office/drawing/2014/chart" uri="{C3380CC4-5D6E-409C-BE32-E72D297353CC}">
              <c16:uniqueId val="{00000000-7995-45E2-BB81-1A624261F81B}"/>
            </c:ext>
          </c:extLst>
        </c:ser>
        <c:ser>
          <c:idx val="1"/>
          <c:order val="1"/>
          <c:tx>
            <c:strRef>
              <c:f>'month year payment type number '!$C$1</c:f>
              <c:strCache>
                <c:ptCount val="1"/>
                <c:pt idx="0">
                  <c:v>debit_card</c:v>
                </c:pt>
              </c:strCache>
            </c:strRef>
          </c:tx>
          <c:spPr>
            <a:solidFill>
              <a:schemeClr val="accent2"/>
            </a:solidFill>
            <a:ln>
              <a:noFill/>
            </a:ln>
            <a:effectLst/>
          </c:spPr>
          <c:invertIfNegative val="0"/>
          <c:cat>
            <c:strRef>
              <c:f>'month year payment type number '!$A$2:$A$26</c:f>
              <c:strCache>
                <c:ptCount val="25"/>
                <c:pt idx="0">
                  <c:v>2016-09</c:v>
                </c:pt>
                <c:pt idx="1">
                  <c:v>2016-10</c:v>
                </c:pt>
                <c:pt idx="2">
                  <c:v>2016-12</c:v>
                </c:pt>
                <c:pt idx="3">
                  <c:v>2017-01</c:v>
                </c:pt>
                <c:pt idx="4">
                  <c:v>2017-02</c:v>
                </c:pt>
                <c:pt idx="5">
                  <c:v>2017-03</c:v>
                </c:pt>
                <c:pt idx="6">
                  <c:v>2017-04</c:v>
                </c:pt>
                <c:pt idx="7">
                  <c:v>2017-05</c:v>
                </c:pt>
                <c:pt idx="8">
                  <c:v>2017-06</c:v>
                </c:pt>
                <c:pt idx="9">
                  <c:v>2017-07</c:v>
                </c:pt>
                <c:pt idx="10">
                  <c:v>2017-08</c:v>
                </c:pt>
                <c:pt idx="11">
                  <c:v>2017-09</c:v>
                </c:pt>
                <c:pt idx="12">
                  <c:v>2017-10</c:v>
                </c:pt>
                <c:pt idx="13">
                  <c:v>2017-11</c:v>
                </c:pt>
                <c:pt idx="14">
                  <c:v>2017-12</c:v>
                </c:pt>
                <c:pt idx="15">
                  <c:v>2018-01</c:v>
                </c:pt>
                <c:pt idx="16">
                  <c:v>2018-02</c:v>
                </c:pt>
                <c:pt idx="17">
                  <c:v>2018-03</c:v>
                </c:pt>
                <c:pt idx="18">
                  <c:v>2018-04</c:v>
                </c:pt>
                <c:pt idx="19">
                  <c:v>2018-05</c:v>
                </c:pt>
                <c:pt idx="20">
                  <c:v>2018-06</c:v>
                </c:pt>
                <c:pt idx="21">
                  <c:v>2018-07</c:v>
                </c:pt>
                <c:pt idx="22">
                  <c:v>2018-08</c:v>
                </c:pt>
                <c:pt idx="23">
                  <c:v>2018-09</c:v>
                </c:pt>
                <c:pt idx="24">
                  <c:v>2018-10</c:v>
                </c:pt>
              </c:strCache>
            </c:strRef>
          </c:cat>
          <c:val>
            <c:numRef>
              <c:f>'month year payment type number '!$C$2:$C$26</c:f>
              <c:numCache>
                <c:formatCode>General</c:formatCode>
                <c:ptCount val="25"/>
                <c:pt idx="1">
                  <c:v>2</c:v>
                </c:pt>
                <c:pt idx="3">
                  <c:v>9</c:v>
                </c:pt>
                <c:pt idx="4">
                  <c:v>13</c:v>
                </c:pt>
                <c:pt idx="5">
                  <c:v>31</c:v>
                </c:pt>
                <c:pt idx="6">
                  <c:v>27</c:v>
                </c:pt>
                <c:pt idx="7">
                  <c:v>30</c:v>
                </c:pt>
                <c:pt idx="8">
                  <c:v>27</c:v>
                </c:pt>
                <c:pt idx="9">
                  <c:v>22</c:v>
                </c:pt>
                <c:pt idx="10">
                  <c:v>34</c:v>
                </c:pt>
                <c:pt idx="11">
                  <c:v>43</c:v>
                </c:pt>
                <c:pt idx="12">
                  <c:v>52</c:v>
                </c:pt>
                <c:pt idx="13">
                  <c:v>70</c:v>
                </c:pt>
                <c:pt idx="14">
                  <c:v>64</c:v>
                </c:pt>
                <c:pt idx="15">
                  <c:v>109</c:v>
                </c:pt>
                <c:pt idx="16">
                  <c:v>69</c:v>
                </c:pt>
                <c:pt idx="17">
                  <c:v>78</c:v>
                </c:pt>
                <c:pt idx="18">
                  <c:v>97</c:v>
                </c:pt>
                <c:pt idx="19">
                  <c:v>51</c:v>
                </c:pt>
                <c:pt idx="20">
                  <c:v>182</c:v>
                </c:pt>
                <c:pt idx="21">
                  <c:v>242</c:v>
                </c:pt>
                <c:pt idx="22">
                  <c:v>277</c:v>
                </c:pt>
              </c:numCache>
            </c:numRef>
          </c:val>
          <c:extLst>
            <c:ext xmlns:c16="http://schemas.microsoft.com/office/drawing/2014/chart" uri="{C3380CC4-5D6E-409C-BE32-E72D297353CC}">
              <c16:uniqueId val="{00000001-7995-45E2-BB81-1A624261F81B}"/>
            </c:ext>
          </c:extLst>
        </c:ser>
        <c:ser>
          <c:idx val="2"/>
          <c:order val="2"/>
          <c:tx>
            <c:strRef>
              <c:f>'month year payment type number '!$D$1</c:f>
              <c:strCache>
                <c:ptCount val="1"/>
                <c:pt idx="0">
                  <c:v>not_defined</c:v>
                </c:pt>
              </c:strCache>
            </c:strRef>
          </c:tx>
          <c:spPr>
            <a:solidFill>
              <a:schemeClr val="accent3"/>
            </a:solidFill>
            <a:ln>
              <a:noFill/>
            </a:ln>
            <a:effectLst/>
          </c:spPr>
          <c:invertIfNegative val="0"/>
          <c:cat>
            <c:strRef>
              <c:f>'month year payment type number '!$A$2:$A$26</c:f>
              <c:strCache>
                <c:ptCount val="25"/>
                <c:pt idx="0">
                  <c:v>2016-09</c:v>
                </c:pt>
                <c:pt idx="1">
                  <c:v>2016-10</c:v>
                </c:pt>
                <c:pt idx="2">
                  <c:v>2016-12</c:v>
                </c:pt>
                <c:pt idx="3">
                  <c:v>2017-01</c:v>
                </c:pt>
                <c:pt idx="4">
                  <c:v>2017-02</c:v>
                </c:pt>
                <c:pt idx="5">
                  <c:v>2017-03</c:v>
                </c:pt>
                <c:pt idx="6">
                  <c:v>2017-04</c:v>
                </c:pt>
                <c:pt idx="7">
                  <c:v>2017-05</c:v>
                </c:pt>
                <c:pt idx="8">
                  <c:v>2017-06</c:v>
                </c:pt>
                <c:pt idx="9">
                  <c:v>2017-07</c:v>
                </c:pt>
                <c:pt idx="10">
                  <c:v>2017-08</c:v>
                </c:pt>
                <c:pt idx="11">
                  <c:v>2017-09</c:v>
                </c:pt>
                <c:pt idx="12">
                  <c:v>2017-10</c:v>
                </c:pt>
                <c:pt idx="13">
                  <c:v>2017-11</c:v>
                </c:pt>
                <c:pt idx="14">
                  <c:v>2017-12</c:v>
                </c:pt>
                <c:pt idx="15">
                  <c:v>2018-01</c:v>
                </c:pt>
                <c:pt idx="16">
                  <c:v>2018-02</c:v>
                </c:pt>
                <c:pt idx="17">
                  <c:v>2018-03</c:v>
                </c:pt>
                <c:pt idx="18">
                  <c:v>2018-04</c:v>
                </c:pt>
                <c:pt idx="19">
                  <c:v>2018-05</c:v>
                </c:pt>
                <c:pt idx="20">
                  <c:v>2018-06</c:v>
                </c:pt>
                <c:pt idx="21">
                  <c:v>2018-07</c:v>
                </c:pt>
                <c:pt idx="22">
                  <c:v>2018-08</c:v>
                </c:pt>
                <c:pt idx="23">
                  <c:v>2018-09</c:v>
                </c:pt>
                <c:pt idx="24">
                  <c:v>2018-10</c:v>
                </c:pt>
              </c:strCache>
            </c:strRef>
          </c:cat>
          <c:val>
            <c:numRef>
              <c:f>'month year payment type number '!$D$2:$D$26</c:f>
              <c:numCache>
                <c:formatCode>General</c:formatCode>
                <c:ptCount val="25"/>
                <c:pt idx="22">
                  <c:v>2</c:v>
                </c:pt>
                <c:pt idx="23">
                  <c:v>1</c:v>
                </c:pt>
              </c:numCache>
            </c:numRef>
          </c:val>
          <c:extLst>
            <c:ext xmlns:c16="http://schemas.microsoft.com/office/drawing/2014/chart" uri="{C3380CC4-5D6E-409C-BE32-E72D297353CC}">
              <c16:uniqueId val="{00000002-7995-45E2-BB81-1A624261F81B}"/>
            </c:ext>
          </c:extLst>
        </c:ser>
        <c:ser>
          <c:idx val="3"/>
          <c:order val="3"/>
          <c:tx>
            <c:strRef>
              <c:f>'month year payment type number '!$E$1</c:f>
              <c:strCache>
                <c:ptCount val="1"/>
                <c:pt idx="0">
                  <c:v>UPI</c:v>
                </c:pt>
              </c:strCache>
            </c:strRef>
          </c:tx>
          <c:spPr>
            <a:solidFill>
              <a:schemeClr val="accent4"/>
            </a:solidFill>
            <a:ln>
              <a:noFill/>
            </a:ln>
            <a:effectLst/>
          </c:spPr>
          <c:invertIfNegative val="0"/>
          <c:cat>
            <c:strRef>
              <c:f>'month year payment type number '!$A$2:$A$26</c:f>
              <c:strCache>
                <c:ptCount val="25"/>
                <c:pt idx="0">
                  <c:v>2016-09</c:v>
                </c:pt>
                <c:pt idx="1">
                  <c:v>2016-10</c:v>
                </c:pt>
                <c:pt idx="2">
                  <c:v>2016-12</c:v>
                </c:pt>
                <c:pt idx="3">
                  <c:v>2017-01</c:v>
                </c:pt>
                <c:pt idx="4">
                  <c:v>2017-02</c:v>
                </c:pt>
                <c:pt idx="5">
                  <c:v>2017-03</c:v>
                </c:pt>
                <c:pt idx="6">
                  <c:v>2017-04</c:v>
                </c:pt>
                <c:pt idx="7">
                  <c:v>2017-05</c:v>
                </c:pt>
                <c:pt idx="8">
                  <c:v>2017-06</c:v>
                </c:pt>
                <c:pt idx="9">
                  <c:v>2017-07</c:v>
                </c:pt>
                <c:pt idx="10">
                  <c:v>2017-08</c:v>
                </c:pt>
                <c:pt idx="11">
                  <c:v>2017-09</c:v>
                </c:pt>
                <c:pt idx="12">
                  <c:v>2017-10</c:v>
                </c:pt>
                <c:pt idx="13">
                  <c:v>2017-11</c:v>
                </c:pt>
                <c:pt idx="14">
                  <c:v>2017-12</c:v>
                </c:pt>
                <c:pt idx="15">
                  <c:v>2018-01</c:v>
                </c:pt>
                <c:pt idx="16">
                  <c:v>2018-02</c:v>
                </c:pt>
                <c:pt idx="17">
                  <c:v>2018-03</c:v>
                </c:pt>
                <c:pt idx="18">
                  <c:v>2018-04</c:v>
                </c:pt>
                <c:pt idx="19">
                  <c:v>2018-05</c:v>
                </c:pt>
                <c:pt idx="20">
                  <c:v>2018-06</c:v>
                </c:pt>
                <c:pt idx="21">
                  <c:v>2018-07</c:v>
                </c:pt>
                <c:pt idx="22">
                  <c:v>2018-08</c:v>
                </c:pt>
                <c:pt idx="23">
                  <c:v>2018-09</c:v>
                </c:pt>
                <c:pt idx="24">
                  <c:v>2018-10</c:v>
                </c:pt>
              </c:strCache>
            </c:strRef>
          </c:cat>
          <c:val>
            <c:numRef>
              <c:f>'month year payment type number '!$E$2:$E$26</c:f>
              <c:numCache>
                <c:formatCode>General</c:formatCode>
                <c:ptCount val="25"/>
                <c:pt idx="1">
                  <c:v>63</c:v>
                </c:pt>
                <c:pt idx="3">
                  <c:v>197</c:v>
                </c:pt>
                <c:pt idx="4">
                  <c:v>398</c:v>
                </c:pt>
                <c:pt idx="5">
                  <c:v>590</c:v>
                </c:pt>
                <c:pt idx="6">
                  <c:v>496</c:v>
                </c:pt>
                <c:pt idx="7">
                  <c:v>772</c:v>
                </c:pt>
                <c:pt idx="8">
                  <c:v>707</c:v>
                </c:pt>
                <c:pt idx="9">
                  <c:v>845</c:v>
                </c:pt>
                <c:pt idx="10">
                  <c:v>938</c:v>
                </c:pt>
                <c:pt idx="11">
                  <c:v>903</c:v>
                </c:pt>
                <c:pt idx="12">
                  <c:v>993</c:v>
                </c:pt>
                <c:pt idx="13">
                  <c:v>1509</c:v>
                </c:pt>
                <c:pt idx="14">
                  <c:v>1160</c:v>
                </c:pt>
                <c:pt idx="15">
                  <c:v>1518</c:v>
                </c:pt>
                <c:pt idx="16">
                  <c:v>1325</c:v>
                </c:pt>
                <c:pt idx="17">
                  <c:v>1352</c:v>
                </c:pt>
                <c:pt idx="18">
                  <c:v>1287</c:v>
                </c:pt>
                <c:pt idx="19">
                  <c:v>1263</c:v>
                </c:pt>
                <c:pt idx="20">
                  <c:v>1100</c:v>
                </c:pt>
                <c:pt idx="21">
                  <c:v>1229</c:v>
                </c:pt>
                <c:pt idx="22">
                  <c:v>1139</c:v>
                </c:pt>
              </c:numCache>
            </c:numRef>
          </c:val>
          <c:extLst>
            <c:ext xmlns:c16="http://schemas.microsoft.com/office/drawing/2014/chart" uri="{C3380CC4-5D6E-409C-BE32-E72D297353CC}">
              <c16:uniqueId val="{00000003-7995-45E2-BB81-1A624261F81B}"/>
            </c:ext>
          </c:extLst>
        </c:ser>
        <c:ser>
          <c:idx val="4"/>
          <c:order val="4"/>
          <c:tx>
            <c:strRef>
              <c:f>'month year payment type number '!$F$1</c:f>
              <c:strCache>
                <c:ptCount val="1"/>
                <c:pt idx="0">
                  <c:v>voucher</c:v>
                </c:pt>
              </c:strCache>
            </c:strRef>
          </c:tx>
          <c:spPr>
            <a:solidFill>
              <a:schemeClr val="accent5"/>
            </a:solidFill>
            <a:ln>
              <a:noFill/>
            </a:ln>
            <a:effectLst/>
          </c:spPr>
          <c:invertIfNegative val="0"/>
          <c:cat>
            <c:strRef>
              <c:f>'month year payment type number '!$A$2:$A$26</c:f>
              <c:strCache>
                <c:ptCount val="25"/>
                <c:pt idx="0">
                  <c:v>2016-09</c:v>
                </c:pt>
                <c:pt idx="1">
                  <c:v>2016-10</c:v>
                </c:pt>
                <c:pt idx="2">
                  <c:v>2016-12</c:v>
                </c:pt>
                <c:pt idx="3">
                  <c:v>2017-01</c:v>
                </c:pt>
                <c:pt idx="4">
                  <c:v>2017-02</c:v>
                </c:pt>
                <c:pt idx="5">
                  <c:v>2017-03</c:v>
                </c:pt>
                <c:pt idx="6">
                  <c:v>2017-04</c:v>
                </c:pt>
                <c:pt idx="7">
                  <c:v>2017-05</c:v>
                </c:pt>
                <c:pt idx="8">
                  <c:v>2017-06</c:v>
                </c:pt>
                <c:pt idx="9">
                  <c:v>2017-07</c:v>
                </c:pt>
                <c:pt idx="10">
                  <c:v>2017-08</c:v>
                </c:pt>
                <c:pt idx="11">
                  <c:v>2017-09</c:v>
                </c:pt>
                <c:pt idx="12">
                  <c:v>2017-10</c:v>
                </c:pt>
                <c:pt idx="13">
                  <c:v>2017-11</c:v>
                </c:pt>
                <c:pt idx="14">
                  <c:v>2017-12</c:v>
                </c:pt>
                <c:pt idx="15">
                  <c:v>2018-01</c:v>
                </c:pt>
                <c:pt idx="16">
                  <c:v>2018-02</c:v>
                </c:pt>
                <c:pt idx="17">
                  <c:v>2018-03</c:v>
                </c:pt>
                <c:pt idx="18">
                  <c:v>2018-04</c:v>
                </c:pt>
                <c:pt idx="19">
                  <c:v>2018-05</c:v>
                </c:pt>
                <c:pt idx="20">
                  <c:v>2018-06</c:v>
                </c:pt>
                <c:pt idx="21">
                  <c:v>2018-07</c:v>
                </c:pt>
                <c:pt idx="22">
                  <c:v>2018-08</c:v>
                </c:pt>
                <c:pt idx="23">
                  <c:v>2018-09</c:v>
                </c:pt>
                <c:pt idx="24">
                  <c:v>2018-10</c:v>
                </c:pt>
              </c:strCache>
            </c:strRef>
          </c:cat>
          <c:val>
            <c:numRef>
              <c:f>'month year payment type number '!$F$2:$F$26</c:f>
              <c:numCache>
                <c:formatCode>General</c:formatCode>
                <c:ptCount val="25"/>
                <c:pt idx="1">
                  <c:v>23</c:v>
                </c:pt>
                <c:pt idx="3">
                  <c:v>61</c:v>
                </c:pt>
                <c:pt idx="4">
                  <c:v>119</c:v>
                </c:pt>
                <c:pt idx="5">
                  <c:v>200</c:v>
                </c:pt>
                <c:pt idx="6">
                  <c:v>202</c:v>
                </c:pt>
                <c:pt idx="7">
                  <c:v>289</c:v>
                </c:pt>
                <c:pt idx="8">
                  <c:v>239</c:v>
                </c:pt>
                <c:pt idx="9">
                  <c:v>364</c:v>
                </c:pt>
                <c:pt idx="10">
                  <c:v>294</c:v>
                </c:pt>
                <c:pt idx="11">
                  <c:v>287</c:v>
                </c:pt>
                <c:pt idx="12">
                  <c:v>291</c:v>
                </c:pt>
                <c:pt idx="13">
                  <c:v>387</c:v>
                </c:pt>
                <c:pt idx="14">
                  <c:v>294</c:v>
                </c:pt>
                <c:pt idx="15">
                  <c:v>416</c:v>
                </c:pt>
                <c:pt idx="16">
                  <c:v>305</c:v>
                </c:pt>
                <c:pt idx="17">
                  <c:v>391</c:v>
                </c:pt>
                <c:pt idx="18">
                  <c:v>370</c:v>
                </c:pt>
                <c:pt idx="19">
                  <c:v>324</c:v>
                </c:pt>
                <c:pt idx="20">
                  <c:v>324</c:v>
                </c:pt>
                <c:pt idx="21">
                  <c:v>281</c:v>
                </c:pt>
                <c:pt idx="22">
                  <c:v>295</c:v>
                </c:pt>
                <c:pt idx="23">
                  <c:v>15</c:v>
                </c:pt>
                <c:pt idx="24">
                  <c:v>4</c:v>
                </c:pt>
              </c:numCache>
            </c:numRef>
          </c:val>
          <c:extLst>
            <c:ext xmlns:c16="http://schemas.microsoft.com/office/drawing/2014/chart" uri="{C3380CC4-5D6E-409C-BE32-E72D297353CC}">
              <c16:uniqueId val="{00000004-7995-45E2-BB81-1A624261F81B}"/>
            </c:ext>
          </c:extLst>
        </c:ser>
        <c:dLbls>
          <c:showLegendKey val="0"/>
          <c:showVal val="0"/>
          <c:showCatName val="0"/>
          <c:showSerName val="0"/>
          <c:showPercent val="0"/>
          <c:showBubbleSize val="0"/>
        </c:dLbls>
        <c:gapWidth val="150"/>
        <c:overlap val="100"/>
        <c:axId val="35876415"/>
        <c:axId val="35878079"/>
      </c:barChart>
      <c:catAx>
        <c:axId val="358764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78079"/>
        <c:crosses val="autoZero"/>
        <c:auto val="1"/>
        <c:lblAlgn val="ctr"/>
        <c:lblOffset val="100"/>
        <c:noMultiLvlLbl val="0"/>
      </c:catAx>
      <c:valAx>
        <c:axId val="35878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764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'Number of orders based on insta'!$B$1</c:f>
              <c:strCache>
                <c:ptCount val="1"/>
                <c:pt idx="0">
                  <c:v>Number_of_orders</c:v>
                </c:pt>
              </c:strCache>
            </c:strRef>
          </c:tx>
          <c:spPr>
            <a:solidFill>
              <a:schemeClr val="accent2"/>
            </a:solidFill>
            <a:ln>
              <a:noFill/>
            </a:ln>
            <a:effectLst/>
          </c:spPr>
          <c:invertIfNegative val="0"/>
          <c:val>
            <c:numRef>
              <c:f>'Number of orders based on insta'!$B$2:$B$25</c:f>
              <c:numCache>
                <c:formatCode>General</c:formatCode>
                <c:ptCount val="24"/>
                <c:pt idx="0">
                  <c:v>2</c:v>
                </c:pt>
                <c:pt idx="1">
                  <c:v>52546</c:v>
                </c:pt>
                <c:pt idx="2">
                  <c:v>12413</c:v>
                </c:pt>
                <c:pt idx="3">
                  <c:v>10461</c:v>
                </c:pt>
                <c:pt idx="4">
                  <c:v>7098</c:v>
                </c:pt>
                <c:pt idx="5">
                  <c:v>5239</c:v>
                </c:pt>
                <c:pt idx="6">
                  <c:v>3920</c:v>
                </c:pt>
                <c:pt idx="7">
                  <c:v>1626</c:v>
                </c:pt>
                <c:pt idx="8">
                  <c:v>4268</c:v>
                </c:pt>
                <c:pt idx="9">
                  <c:v>644</c:v>
                </c:pt>
                <c:pt idx="10">
                  <c:v>5328</c:v>
                </c:pt>
                <c:pt idx="11">
                  <c:v>23</c:v>
                </c:pt>
                <c:pt idx="12">
                  <c:v>133</c:v>
                </c:pt>
                <c:pt idx="13">
                  <c:v>16</c:v>
                </c:pt>
                <c:pt idx="14">
                  <c:v>15</c:v>
                </c:pt>
                <c:pt idx="15">
                  <c:v>74</c:v>
                </c:pt>
                <c:pt idx="16">
                  <c:v>5</c:v>
                </c:pt>
                <c:pt idx="17">
                  <c:v>8</c:v>
                </c:pt>
                <c:pt idx="18">
                  <c:v>27</c:v>
                </c:pt>
                <c:pt idx="19">
                  <c:v>17</c:v>
                </c:pt>
                <c:pt idx="20">
                  <c:v>3</c:v>
                </c:pt>
                <c:pt idx="21">
                  <c:v>1</c:v>
                </c:pt>
                <c:pt idx="22">
                  <c:v>1</c:v>
                </c:pt>
                <c:pt idx="23">
                  <c:v>18</c:v>
                </c:pt>
              </c:numCache>
            </c:numRef>
          </c:val>
          <c:extLst>
            <c:ext xmlns:c16="http://schemas.microsoft.com/office/drawing/2014/chart" uri="{C3380CC4-5D6E-409C-BE32-E72D297353CC}">
              <c16:uniqueId val="{00000000-5096-4DB9-AAFE-5C80F86BBD01}"/>
            </c:ext>
          </c:extLst>
        </c:ser>
        <c:dLbls>
          <c:showLegendKey val="0"/>
          <c:showVal val="0"/>
          <c:showCatName val="0"/>
          <c:showSerName val="0"/>
          <c:showPercent val="0"/>
          <c:showBubbleSize val="0"/>
        </c:dLbls>
        <c:gapWidth val="219"/>
        <c:overlap val="-27"/>
        <c:axId val="27979215"/>
        <c:axId val="25748431"/>
      </c:barChart>
      <c:catAx>
        <c:axId val="2797921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48431"/>
        <c:crosses val="autoZero"/>
        <c:auto val="1"/>
        <c:lblAlgn val="ctr"/>
        <c:lblOffset val="100"/>
        <c:noMultiLvlLbl val="0"/>
      </c:catAx>
      <c:valAx>
        <c:axId val="257484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792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IN"/>
              <a:t>monthly_sales considering</a:t>
            </a:r>
            <a:r>
              <a:rPr lang="en-IN" baseline="0"/>
              <a:t> only successful delivered orders</a:t>
            </a:r>
            <a:endParaRPr lang="en-IN"/>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'Ecommerce Trend month-year vs s'!$B$1</c:f>
              <c:strCache>
                <c:ptCount val="1"/>
                <c:pt idx="0">
                  <c:v>monthly_sales</c:v>
                </c:pt>
              </c:strCache>
            </c:strRef>
          </c:tx>
          <c:spPr>
            <a:solidFill>
              <a:schemeClr val="accent1"/>
            </a:solidFill>
            <a:ln>
              <a:noFill/>
            </a:ln>
            <a:effectLst/>
          </c:spPr>
          <c:invertIfNegative val="0"/>
          <c:cat>
            <c:strRef>
              <c:f>'Ecommerce Trend month-year vs s'!$A$2:$A$23</c:f>
              <c:strCache>
                <c:ptCount val="22"/>
                <c:pt idx="0">
                  <c:v>2016-10</c:v>
                </c:pt>
                <c:pt idx="1">
                  <c:v>2016-12</c:v>
                </c:pt>
                <c:pt idx="2">
                  <c:v>2017-01</c:v>
                </c:pt>
                <c:pt idx="3">
                  <c:v>2017-02</c:v>
                </c:pt>
                <c:pt idx="4">
                  <c:v>2017-03</c:v>
                </c:pt>
                <c:pt idx="5">
                  <c:v>2017-04</c:v>
                </c:pt>
                <c:pt idx="6">
                  <c:v>2017-05</c:v>
                </c:pt>
                <c:pt idx="7">
                  <c:v>2017-06</c:v>
                </c:pt>
                <c:pt idx="8">
                  <c:v>2017-07</c:v>
                </c:pt>
                <c:pt idx="9">
                  <c:v>2017-08</c:v>
                </c:pt>
                <c:pt idx="10">
                  <c:v>2017-09</c:v>
                </c:pt>
                <c:pt idx="11">
                  <c:v>2017-10</c:v>
                </c:pt>
                <c:pt idx="12">
                  <c:v>2017-11</c:v>
                </c:pt>
                <c:pt idx="13">
                  <c:v>2017-12</c:v>
                </c:pt>
                <c:pt idx="14">
                  <c:v>2018-01</c:v>
                </c:pt>
                <c:pt idx="15">
                  <c:v>2018-02</c:v>
                </c:pt>
                <c:pt idx="16">
                  <c:v>2018-03</c:v>
                </c:pt>
                <c:pt idx="17">
                  <c:v>2018-04</c:v>
                </c:pt>
                <c:pt idx="18">
                  <c:v>2018-05</c:v>
                </c:pt>
                <c:pt idx="19">
                  <c:v>2018-06</c:v>
                </c:pt>
                <c:pt idx="20">
                  <c:v>2018-07</c:v>
                </c:pt>
                <c:pt idx="21">
                  <c:v>2018-08</c:v>
                </c:pt>
              </c:strCache>
            </c:strRef>
          </c:cat>
          <c:val>
            <c:numRef>
              <c:f>'Ecommerce Trend month-year vs s'!$B$2:$B$23</c:f>
              <c:numCache>
                <c:formatCode>General</c:formatCode>
                <c:ptCount val="22"/>
                <c:pt idx="0">
                  <c:v>46566.71</c:v>
                </c:pt>
                <c:pt idx="1">
                  <c:v>19.62</c:v>
                </c:pt>
                <c:pt idx="2">
                  <c:v>127545.66999999899</c:v>
                </c:pt>
                <c:pt idx="3">
                  <c:v>271298.64999999898</c:v>
                </c:pt>
                <c:pt idx="4">
                  <c:v>414369.39</c:v>
                </c:pt>
                <c:pt idx="5">
                  <c:v>390952.18</c:v>
                </c:pt>
                <c:pt idx="6">
                  <c:v>567066.73000000196</c:v>
                </c:pt>
                <c:pt idx="7">
                  <c:v>490225.600000003</c:v>
                </c:pt>
                <c:pt idx="8">
                  <c:v>566403.93000000296</c:v>
                </c:pt>
                <c:pt idx="9">
                  <c:v>646000.61000000103</c:v>
                </c:pt>
                <c:pt idx="10">
                  <c:v>701169.98999999894</c:v>
                </c:pt>
                <c:pt idx="11">
                  <c:v>751140.26999999897</c:v>
                </c:pt>
                <c:pt idx="12">
                  <c:v>1153528.05</c:v>
                </c:pt>
                <c:pt idx="13">
                  <c:v>843199.16999999899</c:v>
                </c:pt>
                <c:pt idx="14">
                  <c:v>1078606.8600000001</c:v>
                </c:pt>
                <c:pt idx="15">
                  <c:v>966510.88000000198</c:v>
                </c:pt>
                <c:pt idx="16">
                  <c:v>1120677.99999999</c:v>
                </c:pt>
                <c:pt idx="17">
                  <c:v>1132933.9499999899</c:v>
                </c:pt>
                <c:pt idx="18">
                  <c:v>1128836.69</c:v>
                </c:pt>
                <c:pt idx="19">
                  <c:v>1012090.67999999</c:v>
                </c:pt>
                <c:pt idx="20">
                  <c:v>1027903.85999999</c:v>
                </c:pt>
                <c:pt idx="21">
                  <c:v>985414.27999999898</c:v>
                </c:pt>
              </c:numCache>
            </c:numRef>
          </c:val>
          <c:extLst>
            <c:ext xmlns:c16="http://schemas.microsoft.com/office/drawing/2014/chart" uri="{C3380CC4-5D6E-409C-BE32-E72D297353CC}">
              <c16:uniqueId val="{00000000-A0D3-490C-BE1A-E9AD13FC5029}"/>
            </c:ext>
          </c:extLst>
        </c:ser>
        <c:dLbls>
          <c:showLegendKey val="0"/>
          <c:showVal val="0"/>
          <c:showCatName val="0"/>
          <c:showSerName val="0"/>
          <c:showPercent val="0"/>
          <c:showBubbleSize val="0"/>
        </c:dLbls>
        <c:gapWidth val="219"/>
        <c:overlap val="-27"/>
        <c:axId val="349822336"/>
        <c:axId val="349823168"/>
      </c:barChart>
      <c:catAx>
        <c:axId val="349822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823168"/>
        <c:crosses val="autoZero"/>
        <c:auto val="1"/>
        <c:lblAlgn val="ctr"/>
        <c:lblOffset val="100"/>
        <c:noMultiLvlLbl val="0"/>
      </c:catAx>
      <c:valAx>
        <c:axId val="349823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8223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1"/>
          <c:order val="0"/>
          <c:tx>
            <c:strRef>
              <c:f>'e commerece month trend'!$B$1</c:f>
              <c:strCache>
                <c:ptCount val="1"/>
                <c:pt idx="0">
                  <c:v>monthly_sales</c:v>
                </c:pt>
              </c:strCache>
            </c:strRef>
          </c:tx>
          <c:spPr>
            <a:solidFill>
              <a:schemeClr val="accent2"/>
            </a:solidFill>
            <a:ln>
              <a:noFill/>
            </a:ln>
            <a:effectLst/>
          </c:spPr>
          <c:invertIfNegative val="0"/>
          <c:val>
            <c:numRef>
              <c:f>'e commerece month trend'!$B$2:$B$13</c:f>
              <c:numCache>
                <c:formatCode>General</c:formatCode>
                <c:ptCount val="12"/>
                <c:pt idx="0">
                  <c:v>1206152.53</c:v>
                </c:pt>
                <c:pt idx="1">
                  <c:v>1237809.53</c:v>
                </c:pt>
                <c:pt idx="2">
                  <c:v>1535047.39</c:v>
                </c:pt>
                <c:pt idx="3">
                  <c:v>1523886.13</c:v>
                </c:pt>
                <c:pt idx="4">
                  <c:v>1695903.42</c:v>
                </c:pt>
                <c:pt idx="5">
                  <c:v>1502316.28</c:v>
                </c:pt>
                <c:pt idx="6">
                  <c:v>1594307.79</c:v>
                </c:pt>
                <c:pt idx="7">
                  <c:v>1631414.89</c:v>
                </c:pt>
                <c:pt idx="8">
                  <c:v>701169.99</c:v>
                </c:pt>
                <c:pt idx="9">
                  <c:v>797706.98</c:v>
                </c:pt>
                <c:pt idx="10">
                  <c:v>1153528.05</c:v>
                </c:pt>
                <c:pt idx="11">
                  <c:v>843218.79</c:v>
                </c:pt>
              </c:numCache>
            </c:numRef>
          </c:val>
          <c:extLst>
            <c:ext xmlns:c16="http://schemas.microsoft.com/office/drawing/2014/chart" uri="{C3380CC4-5D6E-409C-BE32-E72D297353CC}">
              <c16:uniqueId val="{00000000-E204-4830-B9E6-A6EC609B73E8}"/>
            </c:ext>
          </c:extLst>
        </c:ser>
        <c:dLbls>
          <c:showLegendKey val="0"/>
          <c:showVal val="0"/>
          <c:showCatName val="0"/>
          <c:showSerName val="0"/>
          <c:showPercent val="0"/>
          <c:showBubbleSize val="0"/>
        </c:dLbls>
        <c:gapWidth val="219"/>
        <c:axId val="497243936"/>
        <c:axId val="497233120"/>
      </c:barChart>
      <c:lineChart>
        <c:grouping val="standard"/>
        <c:varyColors val="0"/>
        <c:ser>
          <c:idx val="0"/>
          <c:order val="1"/>
          <c:tx>
            <c:strRef>
              <c:f>'e commerece month trend'!$C$1</c:f>
              <c:strCache>
                <c:ptCount val="1"/>
                <c:pt idx="0">
                  <c:v>percent difference</c:v>
                </c:pt>
              </c:strCache>
            </c:strRef>
          </c:tx>
          <c:spPr>
            <a:ln w="28575" cap="rnd">
              <a:solidFill>
                <a:schemeClr val="accent1"/>
              </a:solidFill>
              <a:round/>
            </a:ln>
            <a:effectLst/>
          </c:spPr>
          <c:marker>
            <c:symbol val="none"/>
          </c:marker>
          <c:val>
            <c:numRef>
              <c:f>'e commerece month trend'!$C$2:$C$13</c:f>
              <c:numCache>
                <c:formatCode>General</c:formatCode>
                <c:ptCount val="12"/>
                <c:pt idx="0">
                  <c:v>0</c:v>
                </c:pt>
                <c:pt idx="1">
                  <c:v>2.6246265879999999</c:v>
                </c:pt>
                <c:pt idx="2">
                  <c:v>24.013214699999999</c:v>
                </c:pt>
                <c:pt idx="3">
                  <c:v>-0.72709546800000002</c:v>
                </c:pt>
                <c:pt idx="4">
                  <c:v>11.28806717</c:v>
                </c:pt>
                <c:pt idx="5">
                  <c:v>-11.41498612</c:v>
                </c:pt>
                <c:pt idx="6">
                  <c:v>6.1233117970000004</c:v>
                </c:pt>
                <c:pt idx="7">
                  <c:v>2.3274740440000001</c:v>
                </c:pt>
                <c:pt idx="8">
                  <c:v>-57.020743510000003</c:v>
                </c:pt>
                <c:pt idx="9">
                  <c:v>13.767986560000001</c:v>
                </c:pt>
                <c:pt idx="10">
                  <c:v>44.605485340000001</c:v>
                </c:pt>
                <c:pt idx="11">
                  <c:v>-26.900885509999998</c:v>
                </c:pt>
              </c:numCache>
            </c:numRef>
          </c:val>
          <c:smooth val="0"/>
          <c:extLst>
            <c:ext xmlns:c16="http://schemas.microsoft.com/office/drawing/2014/chart" uri="{C3380CC4-5D6E-409C-BE32-E72D297353CC}">
              <c16:uniqueId val="{00000001-E204-4830-B9E6-A6EC609B73E8}"/>
            </c:ext>
          </c:extLst>
        </c:ser>
        <c:dLbls>
          <c:showLegendKey val="0"/>
          <c:showVal val="0"/>
          <c:showCatName val="0"/>
          <c:showSerName val="0"/>
          <c:showPercent val="0"/>
          <c:showBubbleSize val="0"/>
        </c:dLbls>
        <c:marker val="1"/>
        <c:smooth val="0"/>
        <c:axId val="494785920"/>
        <c:axId val="494796736"/>
      </c:lineChart>
      <c:catAx>
        <c:axId val="497243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months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233120"/>
        <c:crosses val="autoZero"/>
        <c:auto val="1"/>
        <c:lblAlgn val="ctr"/>
        <c:lblOffset val="100"/>
        <c:noMultiLvlLbl val="0"/>
      </c:catAx>
      <c:valAx>
        <c:axId val="497233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monthly sales in dollars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243936"/>
        <c:crosses val="autoZero"/>
        <c:crossBetween val="between"/>
      </c:valAx>
      <c:valAx>
        <c:axId val="49479673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percent</a:t>
                </a:r>
                <a:r>
                  <a:rPr lang="en-IN" baseline="0"/>
                  <a:t> difference compared to previous month</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785920"/>
        <c:crosses val="max"/>
        <c:crossBetween val="between"/>
      </c:valAx>
      <c:catAx>
        <c:axId val="494785920"/>
        <c:scaling>
          <c:orientation val="minMax"/>
        </c:scaling>
        <c:delete val="1"/>
        <c:axPos val="b"/>
        <c:majorTickMark val="out"/>
        <c:minorTickMark val="none"/>
        <c:tickLblPos val="nextTo"/>
        <c:crossAx val="49479673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Brasilia</a:t>
            </a:r>
            <a:r>
              <a:rPr lang="en-US" baseline="0"/>
              <a:t> time zone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No_of_orders</c:v>
                </c:pt>
              </c:strCache>
            </c:strRef>
          </c:tx>
          <c:spPr>
            <a:solidFill>
              <a:schemeClr val="accent1"/>
            </a:solidFill>
            <a:ln>
              <a:noFill/>
            </a:ln>
            <a:effectLst/>
          </c:spPr>
          <c:invertIfNegative val="0"/>
          <c:cat>
            <c:strRef>
              <c:f>Sheet1!$A$2:$A$6</c:f>
              <c:strCache>
                <c:ptCount val="5"/>
                <c:pt idx="0">
                  <c:v>Dawn</c:v>
                </c:pt>
                <c:pt idx="1">
                  <c:v>Morning</c:v>
                </c:pt>
                <c:pt idx="2">
                  <c:v>Afternoon</c:v>
                </c:pt>
                <c:pt idx="3">
                  <c:v>Evening</c:v>
                </c:pt>
                <c:pt idx="4">
                  <c:v>Night</c:v>
                </c:pt>
              </c:strCache>
            </c:strRef>
          </c:cat>
          <c:val>
            <c:numRef>
              <c:f>Sheet1!$B$2:$B$6</c:f>
              <c:numCache>
                <c:formatCode>General</c:formatCode>
                <c:ptCount val="5"/>
                <c:pt idx="0">
                  <c:v>9673</c:v>
                </c:pt>
                <c:pt idx="1">
                  <c:v>31837</c:v>
                </c:pt>
                <c:pt idx="2">
                  <c:v>31030</c:v>
                </c:pt>
                <c:pt idx="3">
                  <c:v>22349</c:v>
                </c:pt>
                <c:pt idx="4">
                  <c:v>4552</c:v>
                </c:pt>
              </c:numCache>
            </c:numRef>
          </c:val>
          <c:extLst>
            <c:ext xmlns:c16="http://schemas.microsoft.com/office/drawing/2014/chart" uri="{C3380CC4-5D6E-409C-BE32-E72D297353CC}">
              <c16:uniqueId val="{00000000-07BE-4518-AD3F-6620850C4DA2}"/>
            </c:ext>
          </c:extLst>
        </c:ser>
        <c:dLbls>
          <c:showLegendKey val="0"/>
          <c:showVal val="0"/>
          <c:showCatName val="0"/>
          <c:showSerName val="0"/>
          <c:showPercent val="0"/>
          <c:showBubbleSize val="0"/>
        </c:dLbls>
        <c:gapWidth val="219"/>
        <c:overlap val="-27"/>
        <c:axId val="795355696"/>
        <c:axId val="795367760"/>
      </c:barChart>
      <c:catAx>
        <c:axId val="795355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5367760"/>
        <c:crosses val="autoZero"/>
        <c:auto val="1"/>
        <c:lblAlgn val="ctr"/>
        <c:lblOffset val="100"/>
        <c:noMultiLvlLbl val="0"/>
      </c:catAx>
      <c:valAx>
        <c:axId val="795367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5355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Without</a:t>
            </a:r>
            <a:r>
              <a:rPr lang="en-US" baseline="0"/>
              <a:t> changing </a:t>
            </a:r>
            <a:r>
              <a:rPr lang="en-US"/>
              <a:t>time zone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No_of_orders</c:v>
                </c:pt>
              </c:strCache>
            </c:strRef>
          </c:tx>
          <c:spPr>
            <a:solidFill>
              <a:schemeClr val="accent1"/>
            </a:solidFill>
            <a:ln>
              <a:noFill/>
            </a:ln>
            <a:effectLst/>
          </c:spPr>
          <c:invertIfNegative val="0"/>
          <c:cat>
            <c:strRef>
              <c:f>Sheet1!$A$2:$A$6</c:f>
              <c:strCache>
                <c:ptCount val="5"/>
                <c:pt idx="0">
                  <c:v>Dawn</c:v>
                </c:pt>
                <c:pt idx="1">
                  <c:v>Morning</c:v>
                </c:pt>
                <c:pt idx="2">
                  <c:v>Afternoon</c:v>
                </c:pt>
                <c:pt idx="3">
                  <c:v>Evening</c:v>
                </c:pt>
                <c:pt idx="4">
                  <c:v>Night</c:v>
                </c:pt>
              </c:strCache>
            </c:strRef>
          </c:cat>
          <c:val>
            <c:numRef>
              <c:f>Sheet1!$B$2:$B$6</c:f>
              <c:numCache>
                <c:formatCode>General</c:formatCode>
                <c:ptCount val="5"/>
                <c:pt idx="0">
                  <c:v>1678</c:v>
                </c:pt>
                <c:pt idx="1">
                  <c:v>21738</c:v>
                </c:pt>
                <c:pt idx="2">
                  <c:v>32211</c:v>
                </c:pt>
                <c:pt idx="3">
                  <c:v>24094</c:v>
                </c:pt>
                <c:pt idx="4">
                  <c:v>19720</c:v>
                </c:pt>
              </c:numCache>
            </c:numRef>
          </c:val>
          <c:extLst>
            <c:ext xmlns:c16="http://schemas.microsoft.com/office/drawing/2014/chart" uri="{C3380CC4-5D6E-409C-BE32-E72D297353CC}">
              <c16:uniqueId val="{00000000-ECBD-4836-9EA1-9E62108F47C3}"/>
            </c:ext>
          </c:extLst>
        </c:ser>
        <c:dLbls>
          <c:showLegendKey val="0"/>
          <c:showVal val="0"/>
          <c:showCatName val="0"/>
          <c:showSerName val="0"/>
          <c:showPercent val="0"/>
          <c:showBubbleSize val="0"/>
        </c:dLbls>
        <c:gapWidth val="219"/>
        <c:overlap val="-27"/>
        <c:axId val="795355696"/>
        <c:axId val="795367760"/>
      </c:barChart>
      <c:catAx>
        <c:axId val="795355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5367760"/>
        <c:crosses val="autoZero"/>
        <c:auto val="1"/>
        <c:lblAlgn val="ctr"/>
        <c:lblOffset val="100"/>
        <c:noMultiLvlLbl val="0"/>
      </c:catAx>
      <c:valAx>
        <c:axId val="795367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5355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[month on month orders by states new.csv]month on month orders by states!PivotTable1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0"/>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1"/>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2"/>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3"/>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4"/>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6"/>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7"/>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8"/>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9"/>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0"/>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1"/>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2"/>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3"/>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4"/>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5"/>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6"/>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7"/>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8"/>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9"/>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0"/>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1"/>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2"/>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3"/>
        <c:spPr>
          <a:solidFill>
            <a:schemeClr val="accent1"/>
          </a:solidFill>
          <a:ln w="25400">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area3DChart>
        <c:grouping val="standard"/>
        <c:varyColors val="0"/>
        <c:ser>
          <c:idx val="0"/>
          <c:order val="0"/>
          <c:tx>
            <c:strRef>
              <c:f>'month on month orders by states'!$H$3:$H$4</c:f>
              <c:strCache>
                <c:ptCount val="1"/>
                <c:pt idx="0">
                  <c:v>AC</c:v>
                </c:pt>
              </c:strCache>
            </c:strRef>
          </c:tx>
          <c:spPr>
            <a:solidFill>
              <a:schemeClr val="accent1"/>
            </a:solidFill>
            <a:ln>
              <a:noFill/>
            </a:ln>
            <a:effectLst/>
            <a:sp3d/>
          </c:spPr>
          <c:cat>
            <c:multiLvlStrRef>
              <c:f>'month on month orders by states'!$G$5:$G$42</c:f>
              <c:multiLvlStrCache>
                <c:ptCount val="25"/>
                <c:lvl>
                  <c:pt idx="0">
                    <c:v>2017</c:v>
                  </c:pt>
                  <c:pt idx="1">
                    <c:v>2018</c:v>
                  </c:pt>
                  <c:pt idx="2">
                    <c:v>2017</c:v>
                  </c:pt>
                  <c:pt idx="3">
                    <c:v>2018</c:v>
                  </c:pt>
                  <c:pt idx="4">
                    <c:v>2017</c:v>
                  </c:pt>
                  <c:pt idx="5">
                    <c:v>2018</c:v>
                  </c:pt>
                  <c:pt idx="6">
                    <c:v>2017</c:v>
                  </c:pt>
                  <c:pt idx="7">
                    <c:v>2018</c:v>
                  </c:pt>
                  <c:pt idx="8">
                    <c:v>2017</c:v>
                  </c:pt>
                  <c:pt idx="9">
                    <c:v>2018</c:v>
                  </c:pt>
                  <c:pt idx="10">
                    <c:v>2017</c:v>
                  </c:pt>
                  <c:pt idx="11">
                    <c:v>2018</c:v>
                  </c:pt>
                  <c:pt idx="12">
                    <c:v>2017</c:v>
                  </c:pt>
                  <c:pt idx="13">
                    <c:v>2018</c:v>
                  </c:pt>
                  <c:pt idx="14">
                    <c:v>2017</c:v>
                  </c:pt>
                  <c:pt idx="15">
                    <c:v>2018</c:v>
                  </c:pt>
                  <c:pt idx="16">
                    <c:v>2016</c:v>
                  </c:pt>
                  <c:pt idx="17">
                    <c:v>2017</c:v>
                  </c:pt>
                  <c:pt idx="18">
                    <c:v>2018</c:v>
                  </c:pt>
                  <c:pt idx="19">
                    <c:v>2016</c:v>
                  </c:pt>
                  <c:pt idx="20">
                    <c:v>2017</c:v>
                  </c:pt>
                  <c:pt idx="21">
                    <c:v>2018</c:v>
                  </c:pt>
                  <c:pt idx="22">
                    <c:v>2017</c:v>
                  </c:pt>
                  <c:pt idx="23">
                    <c:v>2016</c:v>
                  </c:pt>
                  <c:pt idx="24">
                    <c:v>2017</c:v>
                  </c:pt>
                </c:lvl>
                <c:lvl>
                  <c:pt idx="0">
                    <c:v>1</c:v>
                  </c:pt>
                  <c:pt idx="2">
                    <c:v>2</c:v>
                  </c:pt>
                  <c:pt idx="4">
                    <c:v>3</c:v>
                  </c:pt>
                  <c:pt idx="6">
                    <c:v>4</c:v>
                  </c:pt>
                  <c:pt idx="8">
                    <c:v>5</c:v>
                  </c:pt>
                  <c:pt idx="10">
                    <c:v>6</c:v>
                  </c:pt>
                  <c:pt idx="12">
                    <c:v>7</c:v>
                  </c:pt>
                  <c:pt idx="14">
                    <c:v>8</c:v>
                  </c:pt>
                  <c:pt idx="16">
                    <c:v>9</c:v>
                  </c:pt>
                  <c:pt idx="19">
                    <c:v>10</c:v>
                  </c:pt>
                  <c:pt idx="22">
                    <c:v>11</c:v>
                  </c:pt>
                  <c:pt idx="23">
                    <c:v>12</c:v>
                  </c:pt>
                </c:lvl>
              </c:multiLvlStrCache>
            </c:multiLvlStrRef>
          </c:cat>
          <c:val>
            <c:numRef>
              <c:f>'month on month orders by states'!$H$5:$H$42</c:f>
              <c:numCache>
                <c:formatCode>General</c:formatCode>
                <c:ptCount val="25"/>
                <c:pt idx="0">
                  <c:v>2</c:v>
                </c:pt>
                <c:pt idx="1">
                  <c:v>6</c:v>
                </c:pt>
                <c:pt idx="2">
                  <c:v>3</c:v>
                </c:pt>
                <c:pt idx="3">
                  <c:v>3</c:v>
                </c:pt>
                <c:pt idx="4">
                  <c:v>2</c:v>
                </c:pt>
                <c:pt idx="5">
                  <c:v>2</c:v>
                </c:pt>
                <c:pt idx="6">
                  <c:v>5</c:v>
                </c:pt>
                <c:pt idx="7">
                  <c:v>4</c:v>
                </c:pt>
                <c:pt idx="8">
                  <c:v>8</c:v>
                </c:pt>
                <c:pt idx="9">
                  <c:v>2</c:v>
                </c:pt>
                <c:pt idx="10">
                  <c:v>4</c:v>
                </c:pt>
                <c:pt idx="11">
                  <c:v>3</c:v>
                </c:pt>
                <c:pt idx="12">
                  <c:v>5</c:v>
                </c:pt>
                <c:pt idx="13">
                  <c:v>4</c:v>
                </c:pt>
                <c:pt idx="14">
                  <c:v>4</c:v>
                </c:pt>
                <c:pt idx="15">
                  <c:v>3</c:v>
                </c:pt>
                <c:pt idx="17">
                  <c:v>5</c:v>
                </c:pt>
                <c:pt idx="20">
                  <c:v>6</c:v>
                </c:pt>
                <c:pt idx="22">
                  <c:v>5</c:v>
                </c:pt>
                <c:pt idx="24">
                  <c:v>5</c:v>
                </c:pt>
              </c:numCache>
            </c:numRef>
          </c:val>
          <c:extLst>
            <c:ext xmlns:c16="http://schemas.microsoft.com/office/drawing/2014/chart" uri="{C3380CC4-5D6E-409C-BE32-E72D297353CC}">
              <c16:uniqueId val="{00000000-D4B2-4ED0-A092-5E2F6305EF8C}"/>
            </c:ext>
          </c:extLst>
        </c:ser>
        <c:ser>
          <c:idx val="1"/>
          <c:order val="1"/>
          <c:tx>
            <c:strRef>
              <c:f>'month on month orders by states'!$I$3:$I$4</c:f>
              <c:strCache>
                <c:ptCount val="1"/>
                <c:pt idx="0">
                  <c:v>AL</c:v>
                </c:pt>
              </c:strCache>
            </c:strRef>
          </c:tx>
          <c:spPr>
            <a:solidFill>
              <a:schemeClr val="accent2"/>
            </a:solidFill>
            <a:ln w="25400">
              <a:noFill/>
            </a:ln>
            <a:effectLst/>
            <a:sp3d/>
          </c:spPr>
          <c:cat>
            <c:multiLvlStrRef>
              <c:f>'month on month orders by states'!$G$5:$G$42</c:f>
              <c:multiLvlStrCache>
                <c:ptCount val="25"/>
                <c:lvl>
                  <c:pt idx="0">
                    <c:v>2017</c:v>
                  </c:pt>
                  <c:pt idx="1">
                    <c:v>2018</c:v>
                  </c:pt>
                  <c:pt idx="2">
                    <c:v>2017</c:v>
                  </c:pt>
                  <c:pt idx="3">
                    <c:v>2018</c:v>
                  </c:pt>
                  <c:pt idx="4">
                    <c:v>2017</c:v>
                  </c:pt>
                  <c:pt idx="5">
                    <c:v>2018</c:v>
                  </c:pt>
                  <c:pt idx="6">
                    <c:v>2017</c:v>
                  </c:pt>
                  <c:pt idx="7">
                    <c:v>2018</c:v>
                  </c:pt>
                  <c:pt idx="8">
                    <c:v>2017</c:v>
                  </c:pt>
                  <c:pt idx="9">
                    <c:v>2018</c:v>
                  </c:pt>
                  <c:pt idx="10">
                    <c:v>2017</c:v>
                  </c:pt>
                  <c:pt idx="11">
                    <c:v>2018</c:v>
                  </c:pt>
                  <c:pt idx="12">
                    <c:v>2017</c:v>
                  </c:pt>
                  <c:pt idx="13">
                    <c:v>2018</c:v>
                  </c:pt>
                  <c:pt idx="14">
                    <c:v>2017</c:v>
                  </c:pt>
                  <c:pt idx="15">
                    <c:v>2018</c:v>
                  </c:pt>
                  <c:pt idx="16">
                    <c:v>2016</c:v>
                  </c:pt>
                  <c:pt idx="17">
                    <c:v>2017</c:v>
                  </c:pt>
                  <c:pt idx="18">
                    <c:v>2018</c:v>
                  </c:pt>
                  <c:pt idx="19">
                    <c:v>2016</c:v>
                  </c:pt>
                  <c:pt idx="20">
                    <c:v>2017</c:v>
                  </c:pt>
                  <c:pt idx="21">
                    <c:v>2018</c:v>
                  </c:pt>
                  <c:pt idx="22">
                    <c:v>2017</c:v>
                  </c:pt>
                  <c:pt idx="23">
                    <c:v>2016</c:v>
                  </c:pt>
                  <c:pt idx="24">
                    <c:v>2017</c:v>
                  </c:pt>
                </c:lvl>
                <c:lvl>
                  <c:pt idx="0">
                    <c:v>1</c:v>
                  </c:pt>
                  <c:pt idx="2">
                    <c:v>2</c:v>
                  </c:pt>
                  <c:pt idx="4">
                    <c:v>3</c:v>
                  </c:pt>
                  <c:pt idx="6">
                    <c:v>4</c:v>
                  </c:pt>
                  <c:pt idx="8">
                    <c:v>5</c:v>
                  </c:pt>
                  <c:pt idx="10">
                    <c:v>6</c:v>
                  </c:pt>
                  <c:pt idx="12">
                    <c:v>7</c:v>
                  </c:pt>
                  <c:pt idx="14">
                    <c:v>8</c:v>
                  </c:pt>
                  <c:pt idx="16">
                    <c:v>9</c:v>
                  </c:pt>
                  <c:pt idx="19">
                    <c:v>10</c:v>
                  </c:pt>
                  <c:pt idx="22">
                    <c:v>11</c:v>
                  </c:pt>
                  <c:pt idx="23">
                    <c:v>12</c:v>
                  </c:pt>
                </c:lvl>
              </c:multiLvlStrCache>
            </c:multiLvlStrRef>
          </c:cat>
          <c:val>
            <c:numRef>
              <c:f>'month on month orders by states'!$I$5:$I$42</c:f>
              <c:numCache>
                <c:formatCode>General</c:formatCode>
                <c:ptCount val="25"/>
                <c:pt idx="0">
                  <c:v>2</c:v>
                </c:pt>
                <c:pt idx="1">
                  <c:v>37</c:v>
                </c:pt>
                <c:pt idx="2">
                  <c:v>12</c:v>
                </c:pt>
                <c:pt idx="3">
                  <c:v>27</c:v>
                </c:pt>
                <c:pt idx="4">
                  <c:v>10</c:v>
                </c:pt>
                <c:pt idx="5">
                  <c:v>30</c:v>
                </c:pt>
                <c:pt idx="6">
                  <c:v>23</c:v>
                </c:pt>
                <c:pt idx="7">
                  <c:v>28</c:v>
                </c:pt>
                <c:pt idx="8">
                  <c:v>27</c:v>
                </c:pt>
                <c:pt idx="9">
                  <c:v>19</c:v>
                </c:pt>
                <c:pt idx="10">
                  <c:v>10</c:v>
                </c:pt>
                <c:pt idx="11">
                  <c:v>24</c:v>
                </c:pt>
                <c:pt idx="12">
                  <c:v>17</c:v>
                </c:pt>
                <c:pt idx="13">
                  <c:v>23</c:v>
                </c:pt>
                <c:pt idx="14">
                  <c:v>18</c:v>
                </c:pt>
                <c:pt idx="15">
                  <c:v>16</c:v>
                </c:pt>
                <c:pt idx="17">
                  <c:v>20</c:v>
                </c:pt>
                <c:pt idx="19">
                  <c:v>2</c:v>
                </c:pt>
                <c:pt idx="20">
                  <c:v>28</c:v>
                </c:pt>
                <c:pt idx="22">
                  <c:v>26</c:v>
                </c:pt>
                <c:pt idx="24">
                  <c:v>14</c:v>
                </c:pt>
              </c:numCache>
            </c:numRef>
          </c:val>
          <c:extLst>
            <c:ext xmlns:c16="http://schemas.microsoft.com/office/drawing/2014/chart" uri="{C3380CC4-5D6E-409C-BE32-E72D297353CC}">
              <c16:uniqueId val="{00000001-D4B2-4ED0-A092-5E2F6305EF8C}"/>
            </c:ext>
          </c:extLst>
        </c:ser>
        <c:ser>
          <c:idx val="2"/>
          <c:order val="2"/>
          <c:tx>
            <c:strRef>
              <c:f>'month on month orders by states'!$J$3:$J$4</c:f>
              <c:strCache>
                <c:ptCount val="1"/>
                <c:pt idx="0">
                  <c:v>AM</c:v>
                </c:pt>
              </c:strCache>
            </c:strRef>
          </c:tx>
          <c:spPr>
            <a:solidFill>
              <a:schemeClr val="accent3"/>
            </a:solidFill>
            <a:ln w="25400">
              <a:noFill/>
            </a:ln>
            <a:effectLst/>
            <a:sp3d/>
          </c:spPr>
          <c:cat>
            <c:multiLvlStrRef>
              <c:f>'month on month orders by states'!$G$5:$G$42</c:f>
              <c:multiLvlStrCache>
                <c:ptCount val="25"/>
                <c:lvl>
                  <c:pt idx="0">
                    <c:v>2017</c:v>
                  </c:pt>
                  <c:pt idx="1">
                    <c:v>2018</c:v>
                  </c:pt>
                  <c:pt idx="2">
                    <c:v>2017</c:v>
                  </c:pt>
                  <c:pt idx="3">
                    <c:v>2018</c:v>
                  </c:pt>
                  <c:pt idx="4">
                    <c:v>2017</c:v>
                  </c:pt>
                  <c:pt idx="5">
                    <c:v>2018</c:v>
                  </c:pt>
                  <c:pt idx="6">
                    <c:v>2017</c:v>
                  </c:pt>
                  <c:pt idx="7">
                    <c:v>2018</c:v>
                  </c:pt>
                  <c:pt idx="8">
                    <c:v>2017</c:v>
                  </c:pt>
                  <c:pt idx="9">
                    <c:v>2018</c:v>
                  </c:pt>
                  <c:pt idx="10">
                    <c:v>2017</c:v>
                  </c:pt>
                  <c:pt idx="11">
                    <c:v>2018</c:v>
                  </c:pt>
                  <c:pt idx="12">
                    <c:v>2017</c:v>
                  </c:pt>
                  <c:pt idx="13">
                    <c:v>2018</c:v>
                  </c:pt>
                  <c:pt idx="14">
                    <c:v>2017</c:v>
                  </c:pt>
                  <c:pt idx="15">
                    <c:v>2018</c:v>
                  </c:pt>
                  <c:pt idx="16">
                    <c:v>2016</c:v>
                  </c:pt>
                  <c:pt idx="17">
                    <c:v>2017</c:v>
                  </c:pt>
                  <c:pt idx="18">
                    <c:v>2018</c:v>
                  </c:pt>
                  <c:pt idx="19">
                    <c:v>2016</c:v>
                  </c:pt>
                  <c:pt idx="20">
                    <c:v>2017</c:v>
                  </c:pt>
                  <c:pt idx="21">
                    <c:v>2018</c:v>
                  </c:pt>
                  <c:pt idx="22">
                    <c:v>2017</c:v>
                  </c:pt>
                  <c:pt idx="23">
                    <c:v>2016</c:v>
                  </c:pt>
                  <c:pt idx="24">
                    <c:v>2017</c:v>
                  </c:pt>
                </c:lvl>
                <c:lvl>
                  <c:pt idx="0">
                    <c:v>1</c:v>
                  </c:pt>
                  <c:pt idx="2">
                    <c:v>2</c:v>
                  </c:pt>
                  <c:pt idx="4">
                    <c:v>3</c:v>
                  </c:pt>
                  <c:pt idx="6">
                    <c:v>4</c:v>
                  </c:pt>
                  <c:pt idx="8">
                    <c:v>5</c:v>
                  </c:pt>
                  <c:pt idx="10">
                    <c:v>6</c:v>
                  </c:pt>
                  <c:pt idx="12">
                    <c:v>7</c:v>
                  </c:pt>
                  <c:pt idx="14">
                    <c:v>8</c:v>
                  </c:pt>
                  <c:pt idx="16">
                    <c:v>9</c:v>
                  </c:pt>
                  <c:pt idx="19">
                    <c:v>10</c:v>
                  </c:pt>
                  <c:pt idx="22">
                    <c:v>11</c:v>
                  </c:pt>
                  <c:pt idx="23">
                    <c:v>12</c:v>
                  </c:pt>
                </c:lvl>
              </c:multiLvlStrCache>
            </c:multiLvlStrRef>
          </c:cat>
          <c:val>
            <c:numRef>
              <c:f>'month on month orders by states'!$J$5:$J$42</c:f>
              <c:numCache>
                <c:formatCode>General</c:formatCode>
                <c:ptCount val="25"/>
                <c:pt idx="1">
                  <c:v>12</c:v>
                </c:pt>
                <c:pt idx="2">
                  <c:v>8</c:v>
                </c:pt>
                <c:pt idx="3">
                  <c:v>8</c:v>
                </c:pt>
                <c:pt idx="4">
                  <c:v>5</c:v>
                </c:pt>
                <c:pt idx="5">
                  <c:v>9</c:v>
                </c:pt>
                <c:pt idx="6">
                  <c:v>13</c:v>
                </c:pt>
                <c:pt idx="7">
                  <c:v>6</c:v>
                </c:pt>
                <c:pt idx="8">
                  <c:v>10</c:v>
                </c:pt>
                <c:pt idx="9">
                  <c:v>9</c:v>
                </c:pt>
                <c:pt idx="10">
                  <c:v>1</c:v>
                </c:pt>
                <c:pt idx="11">
                  <c:v>7</c:v>
                </c:pt>
                <c:pt idx="12">
                  <c:v>5</c:v>
                </c:pt>
                <c:pt idx="13">
                  <c:v>18</c:v>
                </c:pt>
                <c:pt idx="14">
                  <c:v>5</c:v>
                </c:pt>
                <c:pt idx="15">
                  <c:v>4</c:v>
                </c:pt>
                <c:pt idx="17">
                  <c:v>9</c:v>
                </c:pt>
                <c:pt idx="20">
                  <c:v>3</c:v>
                </c:pt>
                <c:pt idx="22">
                  <c:v>10</c:v>
                </c:pt>
                <c:pt idx="24">
                  <c:v>6</c:v>
                </c:pt>
              </c:numCache>
            </c:numRef>
          </c:val>
          <c:extLst>
            <c:ext xmlns:c16="http://schemas.microsoft.com/office/drawing/2014/chart" uri="{C3380CC4-5D6E-409C-BE32-E72D297353CC}">
              <c16:uniqueId val="{00000002-D4B2-4ED0-A092-5E2F6305EF8C}"/>
            </c:ext>
          </c:extLst>
        </c:ser>
        <c:ser>
          <c:idx val="3"/>
          <c:order val="3"/>
          <c:tx>
            <c:strRef>
              <c:f>'month on month orders by states'!$K$3:$K$4</c:f>
              <c:strCache>
                <c:ptCount val="1"/>
                <c:pt idx="0">
                  <c:v>AP</c:v>
                </c:pt>
              </c:strCache>
            </c:strRef>
          </c:tx>
          <c:spPr>
            <a:solidFill>
              <a:schemeClr val="accent4"/>
            </a:solidFill>
            <a:ln w="25400">
              <a:noFill/>
            </a:ln>
            <a:effectLst/>
            <a:sp3d/>
          </c:spPr>
          <c:cat>
            <c:multiLvlStrRef>
              <c:f>'month on month orders by states'!$G$5:$G$42</c:f>
              <c:multiLvlStrCache>
                <c:ptCount val="25"/>
                <c:lvl>
                  <c:pt idx="0">
                    <c:v>2017</c:v>
                  </c:pt>
                  <c:pt idx="1">
                    <c:v>2018</c:v>
                  </c:pt>
                  <c:pt idx="2">
                    <c:v>2017</c:v>
                  </c:pt>
                  <c:pt idx="3">
                    <c:v>2018</c:v>
                  </c:pt>
                  <c:pt idx="4">
                    <c:v>2017</c:v>
                  </c:pt>
                  <c:pt idx="5">
                    <c:v>2018</c:v>
                  </c:pt>
                  <c:pt idx="6">
                    <c:v>2017</c:v>
                  </c:pt>
                  <c:pt idx="7">
                    <c:v>2018</c:v>
                  </c:pt>
                  <c:pt idx="8">
                    <c:v>2017</c:v>
                  </c:pt>
                  <c:pt idx="9">
                    <c:v>2018</c:v>
                  </c:pt>
                  <c:pt idx="10">
                    <c:v>2017</c:v>
                  </c:pt>
                  <c:pt idx="11">
                    <c:v>2018</c:v>
                  </c:pt>
                  <c:pt idx="12">
                    <c:v>2017</c:v>
                  </c:pt>
                  <c:pt idx="13">
                    <c:v>2018</c:v>
                  </c:pt>
                  <c:pt idx="14">
                    <c:v>2017</c:v>
                  </c:pt>
                  <c:pt idx="15">
                    <c:v>2018</c:v>
                  </c:pt>
                  <c:pt idx="16">
                    <c:v>2016</c:v>
                  </c:pt>
                  <c:pt idx="17">
                    <c:v>2017</c:v>
                  </c:pt>
                  <c:pt idx="18">
                    <c:v>2018</c:v>
                  </c:pt>
                  <c:pt idx="19">
                    <c:v>2016</c:v>
                  </c:pt>
                  <c:pt idx="20">
                    <c:v>2017</c:v>
                  </c:pt>
                  <c:pt idx="21">
                    <c:v>2018</c:v>
                  </c:pt>
                  <c:pt idx="22">
                    <c:v>2017</c:v>
                  </c:pt>
                  <c:pt idx="23">
                    <c:v>2016</c:v>
                  </c:pt>
                  <c:pt idx="24">
                    <c:v>2017</c:v>
                  </c:pt>
                </c:lvl>
                <c:lvl>
                  <c:pt idx="0">
                    <c:v>1</c:v>
                  </c:pt>
                  <c:pt idx="2">
                    <c:v>2</c:v>
                  </c:pt>
                  <c:pt idx="4">
                    <c:v>3</c:v>
                  </c:pt>
                  <c:pt idx="6">
                    <c:v>4</c:v>
                  </c:pt>
                  <c:pt idx="8">
                    <c:v>5</c:v>
                  </c:pt>
                  <c:pt idx="10">
                    <c:v>6</c:v>
                  </c:pt>
                  <c:pt idx="12">
                    <c:v>7</c:v>
                  </c:pt>
                  <c:pt idx="14">
                    <c:v>8</c:v>
                  </c:pt>
                  <c:pt idx="16">
                    <c:v>9</c:v>
                  </c:pt>
                  <c:pt idx="19">
                    <c:v>10</c:v>
                  </c:pt>
                  <c:pt idx="22">
                    <c:v>11</c:v>
                  </c:pt>
                  <c:pt idx="23">
                    <c:v>12</c:v>
                  </c:pt>
                </c:lvl>
              </c:multiLvlStrCache>
            </c:multiLvlStrRef>
          </c:cat>
          <c:val>
            <c:numRef>
              <c:f>'month on month orders by states'!$K$5:$K$42</c:f>
              <c:numCache>
                <c:formatCode>General</c:formatCode>
                <c:ptCount val="25"/>
                <c:pt idx="1">
                  <c:v>11</c:v>
                </c:pt>
                <c:pt idx="2">
                  <c:v>2</c:v>
                </c:pt>
                <c:pt idx="3">
                  <c:v>2</c:v>
                </c:pt>
                <c:pt idx="4">
                  <c:v>3</c:v>
                </c:pt>
                <c:pt idx="5">
                  <c:v>5</c:v>
                </c:pt>
                <c:pt idx="7">
                  <c:v>5</c:v>
                </c:pt>
                <c:pt idx="8">
                  <c:v>5</c:v>
                </c:pt>
                <c:pt idx="9">
                  <c:v>6</c:v>
                </c:pt>
                <c:pt idx="10">
                  <c:v>2</c:v>
                </c:pt>
                <c:pt idx="11">
                  <c:v>2</c:v>
                </c:pt>
                <c:pt idx="12">
                  <c:v>1</c:v>
                </c:pt>
                <c:pt idx="13">
                  <c:v>6</c:v>
                </c:pt>
                <c:pt idx="14">
                  <c:v>3</c:v>
                </c:pt>
                <c:pt idx="15">
                  <c:v>2</c:v>
                </c:pt>
                <c:pt idx="17">
                  <c:v>2</c:v>
                </c:pt>
                <c:pt idx="20">
                  <c:v>3</c:v>
                </c:pt>
                <c:pt idx="22">
                  <c:v>4</c:v>
                </c:pt>
                <c:pt idx="24">
                  <c:v>4</c:v>
                </c:pt>
              </c:numCache>
            </c:numRef>
          </c:val>
          <c:extLst>
            <c:ext xmlns:c16="http://schemas.microsoft.com/office/drawing/2014/chart" uri="{C3380CC4-5D6E-409C-BE32-E72D297353CC}">
              <c16:uniqueId val="{00000003-D4B2-4ED0-A092-5E2F6305EF8C}"/>
            </c:ext>
          </c:extLst>
        </c:ser>
        <c:ser>
          <c:idx val="4"/>
          <c:order val="4"/>
          <c:tx>
            <c:strRef>
              <c:f>'month on month orders by states'!$L$3:$L$4</c:f>
              <c:strCache>
                <c:ptCount val="1"/>
                <c:pt idx="0">
                  <c:v>BA</c:v>
                </c:pt>
              </c:strCache>
            </c:strRef>
          </c:tx>
          <c:spPr>
            <a:solidFill>
              <a:schemeClr val="accent5"/>
            </a:solidFill>
            <a:ln w="25400">
              <a:noFill/>
            </a:ln>
            <a:effectLst/>
            <a:sp3d/>
          </c:spPr>
          <c:cat>
            <c:multiLvlStrRef>
              <c:f>'month on month orders by states'!$G$5:$G$42</c:f>
              <c:multiLvlStrCache>
                <c:ptCount val="25"/>
                <c:lvl>
                  <c:pt idx="0">
                    <c:v>2017</c:v>
                  </c:pt>
                  <c:pt idx="1">
                    <c:v>2018</c:v>
                  </c:pt>
                  <c:pt idx="2">
                    <c:v>2017</c:v>
                  </c:pt>
                  <c:pt idx="3">
                    <c:v>2018</c:v>
                  </c:pt>
                  <c:pt idx="4">
                    <c:v>2017</c:v>
                  </c:pt>
                  <c:pt idx="5">
                    <c:v>2018</c:v>
                  </c:pt>
                  <c:pt idx="6">
                    <c:v>2017</c:v>
                  </c:pt>
                  <c:pt idx="7">
                    <c:v>2018</c:v>
                  </c:pt>
                  <c:pt idx="8">
                    <c:v>2017</c:v>
                  </c:pt>
                  <c:pt idx="9">
                    <c:v>2018</c:v>
                  </c:pt>
                  <c:pt idx="10">
                    <c:v>2017</c:v>
                  </c:pt>
                  <c:pt idx="11">
                    <c:v>2018</c:v>
                  </c:pt>
                  <c:pt idx="12">
                    <c:v>2017</c:v>
                  </c:pt>
                  <c:pt idx="13">
                    <c:v>2018</c:v>
                  </c:pt>
                  <c:pt idx="14">
                    <c:v>2017</c:v>
                  </c:pt>
                  <c:pt idx="15">
                    <c:v>2018</c:v>
                  </c:pt>
                  <c:pt idx="16">
                    <c:v>2016</c:v>
                  </c:pt>
                  <c:pt idx="17">
                    <c:v>2017</c:v>
                  </c:pt>
                  <c:pt idx="18">
                    <c:v>2018</c:v>
                  </c:pt>
                  <c:pt idx="19">
                    <c:v>2016</c:v>
                  </c:pt>
                  <c:pt idx="20">
                    <c:v>2017</c:v>
                  </c:pt>
                  <c:pt idx="21">
                    <c:v>2018</c:v>
                  </c:pt>
                  <c:pt idx="22">
                    <c:v>2017</c:v>
                  </c:pt>
                  <c:pt idx="23">
                    <c:v>2016</c:v>
                  </c:pt>
                  <c:pt idx="24">
                    <c:v>2017</c:v>
                  </c:pt>
                </c:lvl>
                <c:lvl>
                  <c:pt idx="0">
                    <c:v>1</c:v>
                  </c:pt>
                  <c:pt idx="2">
                    <c:v>2</c:v>
                  </c:pt>
                  <c:pt idx="4">
                    <c:v>3</c:v>
                  </c:pt>
                  <c:pt idx="6">
                    <c:v>4</c:v>
                  </c:pt>
                  <c:pt idx="8">
                    <c:v>5</c:v>
                  </c:pt>
                  <c:pt idx="10">
                    <c:v>6</c:v>
                  </c:pt>
                  <c:pt idx="12">
                    <c:v>7</c:v>
                  </c:pt>
                  <c:pt idx="14">
                    <c:v>8</c:v>
                  </c:pt>
                  <c:pt idx="16">
                    <c:v>9</c:v>
                  </c:pt>
                  <c:pt idx="19">
                    <c:v>10</c:v>
                  </c:pt>
                  <c:pt idx="22">
                    <c:v>11</c:v>
                  </c:pt>
                  <c:pt idx="23">
                    <c:v>12</c:v>
                  </c:pt>
                </c:lvl>
              </c:multiLvlStrCache>
            </c:multiLvlStrRef>
          </c:cat>
          <c:val>
            <c:numRef>
              <c:f>'month on month orders by states'!$L$5:$L$42</c:f>
              <c:numCache>
                <c:formatCode>General</c:formatCode>
                <c:ptCount val="25"/>
                <c:pt idx="0">
                  <c:v>25</c:v>
                </c:pt>
                <c:pt idx="1">
                  <c:v>239</c:v>
                </c:pt>
                <c:pt idx="2">
                  <c:v>59</c:v>
                </c:pt>
                <c:pt idx="3">
                  <c:v>214</c:v>
                </c:pt>
                <c:pt idx="4">
                  <c:v>91</c:v>
                </c:pt>
                <c:pt idx="5">
                  <c:v>249</c:v>
                </c:pt>
                <c:pt idx="6">
                  <c:v>93</c:v>
                </c:pt>
                <c:pt idx="7">
                  <c:v>225</c:v>
                </c:pt>
                <c:pt idx="8">
                  <c:v>127</c:v>
                </c:pt>
                <c:pt idx="9">
                  <c:v>241</c:v>
                </c:pt>
                <c:pt idx="10">
                  <c:v>106</c:v>
                </c:pt>
                <c:pt idx="11">
                  <c:v>201</c:v>
                </c:pt>
                <c:pt idx="12">
                  <c:v>155</c:v>
                </c:pt>
                <c:pt idx="13">
                  <c:v>250</c:v>
                </c:pt>
                <c:pt idx="14">
                  <c:v>158</c:v>
                </c:pt>
                <c:pt idx="15">
                  <c:v>165</c:v>
                </c:pt>
                <c:pt idx="17">
                  <c:v>170</c:v>
                </c:pt>
                <c:pt idx="19">
                  <c:v>4</c:v>
                </c:pt>
                <c:pt idx="20">
                  <c:v>166</c:v>
                </c:pt>
                <c:pt idx="22">
                  <c:v>250</c:v>
                </c:pt>
                <c:pt idx="24">
                  <c:v>192</c:v>
                </c:pt>
              </c:numCache>
            </c:numRef>
          </c:val>
          <c:extLst>
            <c:ext xmlns:c16="http://schemas.microsoft.com/office/drawing/2014/chart" uri="{C3380CC4-5D6E-409C-BE32-E72D297353CC}">
              <c16:uniqueId val="{00000004-D4B2-4ED0-A092-5E2F6305EF8C}"/>
            </c:ext>
          </c:extLst>
        </c:ser>
        <c:ser>
          <c:idx val="5"/>
          <c:order val="5"/>
          <c:tx>
            <c:strRef>
              <c:f>'month on month orders by states'!$M$3:$M$4</c:f>
              <c:strCache>
                <c:ptCount val="1"/>
                <c:pt idx="0">
                  <c:v>CE</c:v>
                </c:pt>
              </c:strCache>
            </c:strRef>
          </c:tx>
          <c:spPr>
            <a:solidFill>
              <a:schemeClr val="accent6"/>
            </a:solidFill>
            <a:ln w="25400">
              <a:noFill/>
            </a:ln>
            <a:effectLst/>
            <a:sp3d/>
          </c:spPr>
          <c:cat>
            <c:multiLvlStrRef>
              <c:f>'month on month orders by states'!$G$5:$G$42</c:f>
              <c:multiLvlStrCache>
                <c:ptCount val="25"/>
                <c:lvl>
                  <c:pt idx="0">
                    <c:v>2017</c:v>
                  </c:pt>
                  <c:pt idx="1">
                    <c:v>2018</c:v>
                  </c:pt>
                  <c:pt idx="2">
                    <c:v>2017</c:v>
                  </c:pt>
                  <c:pt idx="3">
                    <c:v>2018</c:v>
                  </c:pt>
                  <c:pt idx="4">
                    <c:v>2017</c:v>
                  </c:pt>
                  <c:pt idx="5">
                    <c:v>2018</c:v>
                  </c:pt>
                  <c:pt idx="6">
                    <c:v>2017</c:v>
                  </c:pt>
                  <c:pt idx="7">
                    <c:v>2018</c:v>
                  </c:pt>
                  <c:pt idx="8">
                    <c:v>2017</c:v>
                  </c:pt>
                  <c:pt idx="9">
                    <c:v>2018</c:v>
                  </c:pt>
                  <c:pt idx="10">
                    <c:v>2017</c:v>
                  </c:pt>
                  <c:pt idx="11">
                    <c:v>2018</c:v>
                  </c:pt>
                  <c:pt idx="12">
                    <c:v>2017</c:v>
                  </c:pt>
                  <c:pt idx="13">
                    <c:v>2018</c:v>
                  </c:pt>
                  <c:pt idx="14">
                    <c:v>2017</c:v>
                  </c:pt>
                  <c:pt idx="15">
                    <c:v>2018</c:v>
                  </c:pt>
                  <c:pt idx="16">
                    <c:v>2016</c:v>
                  </c:pt>
                  <c:pt idx="17">
                    <c:v>2017</c:v>
                  </c:pt>
                  <c:pt idx="18">
                    <c:v>2018</c:v>
                  </c:pt>
                  <c:pt idx="19">
                    <c:v>2016</c:v>
                  </c:pt>
                  <c:pt idx="20">
                    <c:v>2017</c:v>
                  </c:pt>
                  <c:pt idx="21">
                    <c:v>2018</c:v>
                  </c:pt>
                  <c:pt idx="22">
                    <c:v>2017</c:v>
                  </c:pt>
                  <c:pt idx="23">
                    <c:v>2016</c:v>
                  </c:pt>
                  <c:pt idx="24">
                    <c:v>2017</c:v>
                  </c:pt>
                </c:lvl>
                <c:lvl>
                  <c:pt idx="0">
                    <c:v>1</c:v>
                  </c:pt>
                  <c:pt idx="2">
                    <c:v>2</c:v>
                  </c:pt>
                  <c:pt idx="4">
                    <c:v>3</c:v>
                  </c:pt>
                  <c:pt idx="6">
                    <c:v>4</c:v>
                  </c:pt>
                  <c:pt idx="8">
                    <c:v>5</c:v>
                  </c:pt>
                  <c:pt idx="10">
                    <c:v>6</c:v>
                  </c:pt>
                  <c:pt idx="12">
                    <c:v>7</c:v>
                  </c:pt>
                  <c:pt idx="14">
                    <c:v>8</c:v>
                  </c:pt>
                  <c:pt idx="16">
                    <c:v>9</c:v>
                  </c:pt>
                  <c:pt idx="19">
                    <c:v>10</c:v>
                  </c:pt>
                  <c:pt idx="22">
                    <c:v>11</c:v>
                  </c:pt>
                  <c:pt idx="23">
                    <c:v>12</c:v>
                  </c:pt>
                </c:lvl>
              </c:multiLvlStrCache>
            </c:multiLvlStrRef>
          </c:cat>
          <c:val>
            <c:numRef>
              <c:f>'month on month orders by states'!$M$5:$M$42</c:f>
              <c:numCache>
                <c:formatCode>General</c:formatCode>
                <c:ptCount val="25"/>
                <c:pt idx="0">
                  <c:v>9</c:v>
                </c:pt>
                <c:pt idx="1">
                  <c:v>90</c:v>
                </c:pt>
                <c:pt idx="2">
                  <c:v>13</c:v>
                </c:pt>
                <c:pt idx="3">
                  <c:v>88</c:v>
                </c:pt>
                <c:pt idx="4">
                  <c:v>28</c:v>
                </c:pt>
                <c:pt idx="5">
                  <c:v>98</c:v>
                </c:pt>
                <c:pt idx="6">
                  <c:v>43</c:v>
                </c:pt>
                <c:pt idx="7">
                  <c:v>100</c:v>
                </c:pt>
                <c:pt idx="8">
                  <c:v>62</c:v>
                </c:pt>
                <c:pt idx="9">
                  <c:v>74</c:v>
                </c:pt>
                <c:pt idx="10">
                  <c:v>47</c:v>
                </c:pt>
                <c:pt idx="11">
                  <c:v>74</c:v>
                </c:pt>
                <c:pt idx="12">
                  <c:v>53</c:v>
                </c:pt>
                <c:pt idx="13">
                  <c:v>87</c:v>
                </c:pt>
                <c:pt idx="14">
                  <c:v>73</c:v>
                </c:pt>
                <c:pt idx="15">
                  <c:v>57</c:v>
                </c:pt>
                <c:pt idx="17">
                  <c:v>77</c:v>
                </c:pt>
                <c:pt idx="19">
                  <c:v>8</c:v>
                </c:pt>
                <c:pt idx="20">
                  <c:v>66</c:v>
                </c:pt>
                <c:pt idx="22">
                  <c:v>108</c:v>
                </c:pt>
                <c:pt idx="24">
                  <c:v>81</c:v>
                </c:pt>
              </c:numCache>
            </c:numRef>
          </c:val>
          <c:extLst>
            <c:ext xmlns:c16="http://schemas.microsoft.com/office/drawing/2014/chart" uri="{C3380CC4-5D6E-409C-BE32-E72D297353CC}">
              <c16:uniqueId val="{00000005-D4B2-4ED0-A092-5E2F6305EF8C}"/>
            </c:ext>
          </c:extLst>
        </c:ser>
        <c:ser>
          <c:idx val="6"/>
          <c:order val="6"/>
          <c:tx>
            <c:strRef>
              <c:f>'month on month orders by states'!$N$3:$N$4</c:f>
              <c:strCache>
                <c:ptCount val="1"/>
                <c:pt idx="0">
                  <c:v>DF</c:v>
                </c:pt>
              </c:strCache>
            </c:strRef>
          </c:tx>
          <c:spPr>
            <a:solidFill>
              <a:schemeClr val="accent1">
                <a:lumMod val="60000"/>
              </a:schemeClr>
            </a:solidFill>
            <a:ln w="25400">
              <a:noFill/>
            </a:ln>
            <a:effectLst/>
            <a:sp3d/>
          </c:spPr>
          <c:cat>
            <c:multiLvlStrRef>
              <c:f>'month on month orders by states'!$G$5:$G$42</c:f>
              <c:multiLvlStrCache>
                <c:ptCount val="25"/>
                <c:lvl>
                  <c:pt idx="0">
                    <c:v>2017</c:v>
                  </c:pt>
                  <c:pt idx="1">
                    <c:v>2018</c:v>
                  </c:pt>
                  <c:pt idx="2">
                    <c:v>2017</c:v>
                  </c:pt>
                  <c:pt idx="3">
                    <c:v>2018</c:v>
                  </c:pt>
                  <c:pt idx="4">
                    <c:v>2017</c:v>
                  </c:pt>
                  <c:pt idx="5">
                    <c:v>2018</c:v>
                  </c:pt>
                  <c:pt idx="6">
                    <c:v>2017</c:v>
                  </c:pt>
                  <c:pt idx="7">
                    <c:v>2018</c:v>
                  </c:pt>
                  <c:pt idx="8">
                    <c:v>2017</c:v>
                  </c:pt>
                  <c:pt idx="9">
                    <c:v>2018</c:v>
                  </c:pt>
                  <c:pt idx="10">
                    <c:v>2017</c:v>
                  </c:pt>
                  <c:pt idx="11">
                    <c:v>2018</c:v>
                  </c:pt>
                  <c:pt idx="12">
                    <c:v>2017</c:v>
                  </c:pt>
                  <c:pt idx="13">
                    <c:v>2018</c:v>
                  </c:pt>
                  <c:pt idx="14">
                    <c:v>2017</c:v>
                  </c:pt>
                  <c:pt idx="15">
                    <c:v>2018</c:v>
                  </c:pt>
                  <c:pt idx="16">
                    <c:v>2016</c:v>
                  </c:pt>
                  <c:pt idx="17">
                    <c:v>2017</c:v>
                  </c:pt>
                  <c:pt idx="18">
                    <c:v>2018</c:v>
                  </c:pt>
                  <c:pt idx="19">
                    <c:v>2016</c:v>
                  </c:pt>
                  <c:pt idx="20">
                    <c:v>2017</c:v>
                  </c:pt>
                  <c:pt idx="21">
                    <c:v>2018</c:v>
                  </c:pt>
                  <c:pt idx="22">
                    <c:v>2017</c:v>
                  </c:pt>
                  <c:pt idx="23">
                    <c:v>2016</c:v>
                  </c:pt>
                  <c:pt idx="24">
                    <c:v>2017</c:v>
                  </c:pt>
                </c:lvl>
                <c:lvl>
                  <c:pt idx="0">
                    <c:v>1</c:v>
                  </c:pt>
                  <c:pt idx="2">
                    <c:v>2</c:v>
                  </c:pt>
                  <c:pt idx="4">
                    <c:v>3</c:v>
                  </c:pt>
                  <c:pt idx="6">
                    <c:v>4</c:v>
                  </c:pt>
                  <c:pt idx="8">
                    <c:v>5</c:v>
                  </c:pt>
                  <c:pt idx="10">
                    <c:v>6</c:v>
                  </c:pt>
                  <c:pt idx="12">
                    <c:v>7</c:v>
                  </c:pt>
                  <c:pt idx="14">
                    <c:v>8</c:v>
                  </c:pt>
                  <c:pt idx="16">
                    <c:v>9</c:v>
                  </c:pt>
                  <c:pt idx="19">
                    <c:v>10</c:v>
                  </c:pt>
                  <c:pt idx="22">
                    <c:v>11</c:v>
                  </c:pt>
                  <c:pt idx="23">
                    <c:v>12</c:v>
                  </c:pt>
                </c:lvl>
              </c:multiLvlStrCache>
            </c:multiLvlStrRef>
          </c:cat>
          <c:val>
            <c:numRef>
              <c:f>'month on month orders by states'!$N$5:$N$42</c:f>
              <c:numCache>
                <c:formatCode>General</c:formatCode>
                <c:ptCount val="25"/>
                <c:pt idx="0">
                  <c:v>13</c:v>
                </c:pt>
                <c:pt idx="1">
                  <c:v>138</c:v>
                </c:pt>
                <c:pt idx="2">
                  <c:v>24</c:v>
                </c:pt>
                <c:pt idx="3">
                  <c:v>172</c:v>
                </c:pt>
                <c:pt idx="4">
                  <c:v>57</c:v>
                </c:pt>
                <c:pt idx="5">
                  <c:v>150</c:v>
                </c:pt>
                <c:pt idx="6">
                  <c:v>35</c:v>
                </c:pt>
                <c:pt idx="7">
                  <c:v>148</c:v>
                </c:pt>
                <c:pt idx="8">
                  <c:v>64</c:v>
                </c:pt>
                <c:pt idx="9">
                  <c:v>144</c:v>
                </c:pt>
                <c:pt idx="10">
                  <c:v>70</c:v>
                </c:pt>
                <c:pt idx="11">
                  <c:v>150</c:v>
                </c:pt>
                <c:pt idx="12">
                  <c:v>77</c:v>
                </c:pt>
                <c:pt idx="13">
                  <c:v>166</c:v>
                </c:pt>
                <c:pt idx="14">
                  <c:v>87</c:v>
                </c:pt>
                <c:pt idx="15">
                  <c:v>145</c:v>
                </c:pt>
                <c:pt idx="17">
                  <c:v>97</c:v>
                </c:pt>
                <c:pt idx="19">
                  <c:v>6</c:v>
                </c:pt>
                <c:pt idx="20">
                  <c:v>98</c:v>
                </c:pt>
                <c:pt idx="22">
                  <c:v>168</c:v>
                </c:pt>
                <c:pt idx="24">
                  <c:v>131</c:v>
                </c:pt>
              </c:numCache>
            </c:numRef>
          </c:val>
          <c:extLst>
            <c:ext xmlns:c16="http://schemas.microsoft.com/office/drawing/2014/chart" uri="{C3380CC4-5D6E-409C-BE32-E72D297353CC}">
              <c16:uniqueId val="{00000006-D4B2-4ED0-A092-5E2F6305EF8C}"/>
            </c:ext>
          </c:extLst>
        </c:ser>
        <c:ser>
          <c:idx val="7"/>
          <c:order val="7"/>
          <c:tx>
            <c:strRef>
              <c:f>'month on month orders by states'!$O$3:$O$4</c:f>
              <c:strCache>
                <c:ptCount val="1"/>
                <c:pt idx="0">
                  <c:v>ES</c:v>
                </c:pt>
              </c:strCache>
            </c:strRef>
          </c:tx>
          <c:spPr>
            <a:solidFill>
              <a:schemeClr val="accent2">
                <a:lumMod val="60000"/>
              </a:schemeClr>
            </a:solidFill>
            <a:ln w="25400">
              <a:noFill/>
            </a:ln>
            <a:effectLst/>
            <a:sp3d/>
          </c:spPr>
          <c:cat>
            <c:multiLvlStrRef>
              <c:f>'month on month orders by states'!$G$5:$G$42</c:f>
              <c:multiLvlStrCache>
                <c:ptCount val="25"/>
                <c:lvl>
                  <c:pt idx="0">
                    <c:v>2017</c:v>
                  </c:pt>
                  <c:pt idx="1">
                    <c:v>2018</c:v>
                  </c:pt>
                  <c:pt idx="2">
                    <c:v>2017</c:v>
                  </c:pt>
                  <c:pt idx="3">
                    <c:v>2018</c:v>
                  </c:pt>
                  <c:pt idx="4">
                    <c:v>2017</c:v>
                  </c:pt>
                  <c:pt idx="5">
                    <c:v>2018</c:v>
                  </c:pt>
                  <c:pt idx="6">
                    <c:v>2017</c:v>
                  </c:pt>
                  <c:pt idx="7">
                    <c:v>2018</c:v>
                  </c:pt>
                  <c:pt idx="8">
                    <c:v>2017</c:v>
                  </c:pt>
                  <c:pt idx="9">
                    <c:v>2018</c:v>
                  </c:pt>
                  <c:pt idx="10">
                    <c:v>2017</c:v>
                  </c:pt>
                  <c:pt idx="11">
                    <c:v>2018</c:v>
                  </c:pt>
                  <c:pt idx="12">
                    <c:v>2017</c:v>
                  </c:pt>
                  <c:pt idx="13">
                    <c:v>2018</c:v>
                  </c:pt>
                  <c:pt idx="14">
                    <c:v>2017</c:v>
                  </c:pt>
                  <c:pt idx="15">
                    <c:v>2018</c:v>
                  </c:pt>
                  <c:pt idx="16">
                    <c:v>2016</c:v>
                  </c:pt>
                  <c:pt idx="17">
                    <c:v>2017</c:v>
                  </c:pt>
                  <c:pt idx="18">
                    <c:v>2018</c:v>
                  </c:pt>
                  <c:pt idx="19">
                    <c:v>2016</c:v>
                  </c:pt>
                  <c:pt idx="20">
                    <c:v>2017</c:v>
                  </c:pt>
                  <c:pt idx="21">
                    <c:v>2018</c:v>
                  </c:pt>
                  <c:pt idx="22">
                    <c:v>2017</c:v>
                  </c:pt>
                  <c:pt idx="23">
                    <c:v>2016</c:v>
                  </c:pt>
                  <c:pt idx="24">
                    <c:v>2017</c:v>
                  </c:pt>
                </c:lvl>
                <c:lvl>
                  <c:pt idx="0">
                    <c:v>1</c:v>
                  </c:pt>
                  <c:pt idx="2">
                    <c:v>2</c:v>
                  </c:pt>
                  <c:pt idx="4">
                    <c:v>3</c:v>
                  </c:pt>
                  <c:pt idx="6">
                    <c:v>4</c:v>
                  </c:pt>
                  <c:pt idx="8">
                    <c:v>5</c:v>
                  </c:pt>
                  <c:pt idx="10">
                    <c:v>6</c:v>
                  </c:pt>
                  <c:pt idx="12">
                    <c:v>7</c:v>
                  </c:pt>
                  <c:pt idx="14">
                    <c:v>8</c:v>
                  </c:pt>
                  <c:pt idx="16">
                    <c:v>9</c:v>
                  </c:pt>
                  <c:pt idx="19">
                    <c:v>10</c:v>
                  </c:pt>
                  <c:pt idx="22">
                    <c:v>11</c:v>
                  </c:pt>
                  <c:pt idx="23">
                    <c:v>12</c:v>
                  </c:pt>
                </c:lvl>
              </c:multiLvlStrCache>
            </c:multiLvlStrRef>
          </c:cat>
          <c:val>
            <c:numRef>
              <c:f>'month on month orders by states'!$O$5:$O$42</c:f>
              <c:numCache>
                <c:formatCode>General</c:formatCode>
                <c:ptCount val="25"/>
                <c:pt idx="0">
                  <c:v>12</c:v>
                </c:pt>
                <c:pt idx="1">
                  <c:v>147</c:v>
                </c:pt>
                <c:pt idx="2">
                  <c:v>34</c:v>
                </c:pt>
                <c:pt idx="3">
                  <c:v>152</c:v>
                </c:pt>
                <c:pt idx="4">
                  <c:v>48</c:v>
                </c:pt>
                <c:pt idx="5">
                  <c:v>134</c:v>
                </c:pt>
                <c:pt idx="6">
                  <c:v>46</c:v>
                </c:pt>
                <c:pt idx="7">
                  <c:v>142</c:v>
                </c:pt>
                <c:pt idx="8">
                  <c:v>94</c:v>
                </c:pt>
                <c:pt idx="9">
                  <c:v>134</c:v>
                </c:pt>
                <c:pt idx="10">
                  <c:v>80</c:v>
                </c:pt>
                <c:pt idx="11">
                  <c:v>124</c:v>
                </c:pt>
                <c:pt idx="12">
                  <c:v>83</c:v>
                </c:pt>
                <c:pt idx="13">
                  <c:v>123</c:v>
                </c:pt>
                <c:pt idx="14">
                  <c:v>95</c:v>
                </c:pt>
                <c:pt idx="15">
                  <c:v>105</c:v>
                </c:pt>
                <c:pt idx="17">
                  <c:v>93</c:v>
                </c:pt>
                <c:pt idx="19">
                  <c:v>4</c:v>
                </c:pt>
                <c:pt idx="20">
                  <c:v>100</c:v>
                </c:pt>
                <c:pt idx="22">
                  <c:v>170</c:v>
                </c:pt>
                <c:pt idx="24">
                  <c:v>113</c:v>
                </c:pt>
              </c:numCache>
            </c:numRef>
          </c:val>
          <c:extLst>
            <c:ext xmlns:c16="http://schemas.microsoft.com/office/drawing/2014/chart" uri="{C3380CC4-5D6E-409C-BE32-E72D297353CC}">
              <c16:uniqueId val="{00000007-D4B2-4ED0-A092-5E2F6305EF8C}"/>
            </c:ext>
          </c:extLst>
        </c:ser>
        <c:ser>
          <c:idx val="8"/>
          <c:order val="8"/>
          <c:tx>
            <c:strRef>
              <c:f>'month on month orders by states'!$P$3:$P$4</c:f>
              <c:strCache>
                <c:ptCount val="1"/>
                <c:pt idx="0">
                  <c:v>GO</c:v>
                </c:pt>
              </c:strCache>
            </c:strRef>
          </c:tx>
          <c:spPr>
            <a:solidFill>
              <a:schemeClr val="accent3">
                <a:lumMod val="60000"/>
              </a:schemeClr>
            </a:solidFill>
            <a:ln w="25400">
              <a:noFill/>
            </a:ln>
            <a:effectLst/>
            <a:sp3d/>
          </c:spPr>
          <c:cat>
            <c:multiLvlStrRef>
              <c:f>'month on month orders by states'!$G$5:$G$42</c:f>
              <c:multiLvlStrCache>
                <c:ptCount val="25"/>
                <c:lvl>
                  <c:pt idx="0">
                    <c:v>2017</c:v>
                  </c:pt>
                  <c:pt idx="1">
                    <c:v>2018</c:v>
                  </c:pt>
                  <c:pt idx="2">
                    <c:v>2017</c:v>
                  </c:pt>
                  <c:pt idx="3">
                    <c:v>2018</c:v>
                  </c:pt>
                  <c:pt idx="4">
                    <c:v>2017</c:v>
                  </c:pt>
                  <c:pt idx="5">
                    <c:v>2018</c:v>
                  </c:pt>
                  <c:pt idx="6">
                    <c:v>2017</c:v>
                  </c:pt>
                  <c:pt idx="7">
                    <c:v>2018</c:v>
                  </c:pt>
                  <c:pt idx="8">
                    <c:v>2017</c:v>
                  </c:pt>
                  <c:pt idx="9">
                    <c:v>2018</c:v>
                  </c:pt>
                  <c:pt idx="10">
                    <c:v>2017</c:v>
                  </c:pt>
                  <c:pt idx="11">
                    <c:v>2018</c:v>
                  </c:pt>
                  <c:pt idx="12">
                    <c:v>2017</c:v>
                  </c:pt>
                  <c:pt idx="13">
                    <c:v>2018</c:v>
                  </c:pt>
                  <c:pt idx="14">
                    <c:v>2017</c:v>
                  </c:pt>
                  <c:pt idx="15">
                    <c:v>2018</c:v>
                  </c:pt>
                  <c:pt idx="16">
                    <c:v>2016</c:v>
                  </c:pt>
                  <c:pt idx="17">
                    <c:v>2017</c:v>
                  </c:pt>
                  <c:pt idx="18">
                    <c:v>2018</c:v>
                  </c:pt>
                  <c:pt idx="19">
                    <c:v>2016</c:v>
                  </c:pt>
                  <c:pt idx="20">
                    <c:v>2017</c:v>
                  </c:pt>
                  <c:pt idx="21">
                    <c:v>2018</c:v>
                  </c:pt>
                  <c:pt idx="22">
                    <c:v>2017</c:v>
                  </c:pt>
                  <c:pt idx="23">
                    <c:v>2016</c:v>
                  </c:pt>
                  <c:pt idx="24">
                    <c:v>2017</c:v>
                  </c:pt>
                </c:lvl>
                <c:lvl>
                  <c:pt idx="0">
                    <c:v>1</c:v>
                  </c:pt>
                  <c:pt idx="2">
                    <c:v>2</c:v>
                  </c:pt>
                  <c:pt idx="4">
                    <c:v>3</c:v>
                  </c:pt>
                  <c:pt idx="6">
                    <c:v>4</c:v>
                  </c:pt>
                  <c:pt idx="8">
                    <c:v>5</c:v>
                  </c:pt>
                  <c:pt idx="10">
                    <c:v>6</c:v>
                  </c:pt>
                  <c:pt idx="12">
                    <c:v>7</c:v>
                  </c:pt>
                  <c:pt idx="14">
                    <c:v>8</c:v>
                  </c:pt>
                  <c:pt idx="16">
                    <c:v>9</c:v>
                  </c:pt>
                  <c:pt idx="19">
                    <c:v>10</c:v>
                  </c:pt>
                  <c:pt idx="22">
                    <c:v>11</c:v>
                  </c:pt>
                  <c:pt idx="23">
                    <c:v>12</c:v>
                  </c:pt>
                </c:lvl>
              </c:multiLvlStrCache>
            </c:multiLvlStrRef>
          </c:cat>
          <c:val>
            <c:numRef>
              <c:f>'month on month orders by states'!$P$5:$P$42</c:f>
              <c:numCache>
                <c:formatCode>General</c:formatCode>
                <c:ptCount val="25"/>
                <c:pt idx="0">
                  <c:v>18</c:v>
                </c:pt>
                <c:pt idx="1">
                  <c:v>146</c:v>
                </c:pt>
                <c:pt idx="2">
                  <c:v>27</c:v>
                </c:pt>
                <c:pt idx="3">
                  <c:v>149</c:v>
                </c:pt>
                <c:pt idx="4">
                  <c:v>53</c:v>
                </c:pt>
                <c:pt idx="5">
                  <c:v>146</c:v>
                </c:pt>
                <c:pt idx="6">
                  <c:v>41</c:v>
                </c:pt>
                <c:pt idx="7">
                  <c:v>136</c:v>
                </c:pt>
                <c:pt idx="8">
                  <c:v>87</c:v>
                </c:pt>
                <c:pt idx="9">
                  <c:v>139</c:v>
                </c:pt>
                <c:pt idx="10">
                  <c:v>79</c:v>
                </c:pt>
                <c:pt idx="11">
                  <c:v>105</c:v>
                </c:pt>
                <c:pt idx="12">
                  <c:v>77</c:v>
                </c:pt>
                <c:pt idx="13">
                  <c:v>115</c:v>
                </c:pt>
                <c:pt idx="14">
                  <c:v>93</c:v>
                </c:pt>
                <c:pt idx="15">
                  <c:v>120</c:v>
                </c:pt>
                <c:pt idx="17">
                  <c:v>88</c:v>
                </c:pt>
                <c:pt idx="19">
                  <c:v>9</c:v>
                </c:pt>
                <c:pt idx="20">
                  <c:v>108</c:v>
                </c:pt>
                <c:pt idx="22">
                  <c:v>157</c:v>
                </c:pt>
                <c:pt idx="24">
                  <c:v>127</c:v>
                </c:pt>
              </c:numCache>
            </c:numRef>
          </c:val>
          <c:extLst>
            <c:ext xmlns:c16="http://schemas.microsoft.com/office/drawing/2014/chart" uri="{C3380CC4-5D6E-409C-BE32-E72D297353CC}">
              <c16:uniqueId val="{00000008-D4B2-4ED0-A092-5E2F6305EF8C}"/>
            </c:ext>
          </c:extLst>
        </c:ser>
        <c:ser>
          <c:idx val="9"/>
          <c:order val="9"/>
          <c:tx>
            <c:strRef>
              <c:f>'month on month orders by states'!$Q$3:$Q$4</c:f>
              <c:strCache>
                <c:ptCount val="1"/>
                <c:pt idx="0">
                  <c:v>MA</c:v>
                </c:pt>
              </c:strCache>
            </c:strRef>
          </c:tx>
          <c:spPr>
            <a:solidFill>
              <a:schemeClr val="accent4">
                <a:lumMod val="60000"/>
              </a:schemeClr>
            </a:solidFill>
            <a:ln w="25400">
              <a:noFill/>
            </a:ln>
            <a:effectLst/>
            <a:sp3d/>
          </c:spPr>
          <c:cat>
            <c:multiLvlStrRef>
              <c:f>'month on month orders by states'!$G$5:$G$42</c:f>
              <c:multiLvlStrCache>
                <c:ptCount val="25"/>
                <c:lvl>
                  <c:pt idx="0">
                    <c:v>2017</c:v>
                  </c:pt>
                  <c:pt idx="1">
                    <c:v>2018</c:v>
                  </c:pt>
                  <c:pt idx="2">
                    <c:v>2017</c:v>
                  </c:pt>
                  <c:pt idx="3">
                    <c:v>2018</c:v>
                  </c:pt>
                  <c:pt idx="4">
                    <c:v>2017</c:v>
                  </c:pt>
                  <c:pt idx="5">
                    <c:v>2018</c:v>
                  </c:pt>
                  <c:pt idx="6">
                    <c:v>2017</c:v>
                  </c:pt>
                  <c:pt idx="7">
                    <c:v>2018</c:v>
                  </c:pt>
                  <c:pt idx="8">
                    <c:v>2017</c:v>
                  </c:pt>
                  <c:pt idx="9">
                    <c:v>2018</c:v>
                  </c:pt>
                  <c:pt idx="10">
                    <c:v>2017</c:v>
                  </c:pt>
                  <c:pt idx="11">
                    <c:v>2018</c:v>
                  </c:pt>
                  <c:pt idx="12">
                    <c:v>2017</c:v>
                  </c:pt>
                  <c:pt idx="13">
                    <c:v>2018</c:v>
                  </c:pt>
                  <c:pt idx="14">
                    <c:v>2017</c:v>
                  </c:pt>
                  <c:pt idx="15">
                    <c:v>2018</c:v>
                  </c:pt>
                  <c:pt idx="16">
                    <c:v>2016</c:v>
                  </c:pt>
                  <c:pt idx="17">
                    <c:v>2017</c:v>
                  </c:pt>
                  <c:pt idx="18">
                    <c:v>2018</c:v>
                  </c:pt>
                  <c:pt idx="19">
                    <c:v>2016</c:v>
                  </c:pt>
                  <c:pt idx="20">
                    <c:v>2017</c:v>
                  </c:pt>
                  <c:pt idx="21">
                    <c:v>2018</c:v>
                  </c:pt>
                  <c:pt idx="22">
                    <c:v>2017</c:v>
                  </c:pt>
                  <c:pt idx="23">
                    <c:v>2016</c:v>
                  </c:pt>
                  <c:pt idx="24">
                    <c:v>2017</c:v>
                  </c:pt>
                </c:lvl>
                <c:lvl>
                  <c:pt idx="0">
                    <c:v>1</c:v>
                  </c:pt>
                  <c:pt idx="2">
                    <c:v>2</c:v>
                  </c:pt>
                  <c:pt idx="4">
                    <c:v>3</c:v>
                  </c:pt>
                  <c:pt idx="6">
                    <c:v>4</c:v>
                  </c:pt>
                  <c:pt idx="8">
                    <c:v>5</c:v>
                  </c:pt>
                  <c:pt idx="10">
                    <c:v>6</c:v>
                  </c:pt>
                  <c:pt idx="12">
                    <c:v>7</c:v>
                  </c:pt>
                  <c:pt idx="14">
                    <c:v>8</c:v>
                  </c:pt>
                  <c:pt idx="16">
                    <c:v>9</c:v>
                  </c:pt>
                  <c:pt idx="19">
                    <c:v>10</c:v>
                  </c:pt>
                  <c:pt idx="22">
                    <c:v>11</c:v>
                  </c:pt>
                  <c:pt idx="23">
                    <c:v>12</c:v>
                  </c:pt>
                </c:lvl>
              </c:multiLvlStrCache>
            </c:multiLvlStrRef>
          </c:cat>
          <c:val>
            <c:numRef>
              <c:f>'month on month orders by states'!$Q$5:$Q$42</c:f>
              <c:numCache>
                <c:formatCode>General</c:formatCode>
                <c:ptCount val="25"/>
                <c:pt idx="0">
                  <c:v>9</c:v>
                </c:pt>
                <c:pt idx="1">
                  <c:v>57</c:v>
                </c:pt>
                <c:pt idx="2">
                  <c:v>11</c:v>
                </c:pt>
                <c:pt idx="3">
                  <c:v>56</c:v>
                </c:pt>
                <c:pt idx="4">
                  <c:v>24</c:v>
                </c:pt>
                <c:pt idx="5">
                  <c:v>53</c:v>
                </c:pt>
                <c:pt idx="6">
                  <c:v>27</c:v>
                </c:pt>
                <c:pt idx="7">
                  <c:v>46</c:v>
                </c:pt>
                <c:pt idx="8">
                  <c:v>33</c:v>
                </c:pt>
                <c:pt idx="9">
                  <c:v>32</c:v>
                </c:pt>
                <c:pt idx="10">
                  <c:v>17</c:v>
                </c:pt>
                <c:pt idx="11">
                  <c:v>42</c:v>
                </c:pt>
                <c:pt idx="12">
                  <c:v>39</c:v>
                </c:pt>
                <c:pt idx="13">
                  <c:v>40</c:v>
                </c:pt>
                <c:pt idx="14">
                  <c:v>40</c:v>
                </c:pt>
                <c:pt idx="15">
                  <c:v>30</c:v>
                </c:pt>
                <c:pt idx="17">
                  <c:v>42</c:v>
                </c:pt>
                <c:pt idx="19">
                  <c:v>4</c:v>
                </c:pt>
                <c:pt idx="20">
                  <c:v>48</c:v>
                </c:pt>
                <c:pt idx="22">
                  <c:v>56</c:v>
                </c:pt>
                <c:pt idx="24">
                  <c:v>41</c:v>
                </c:pt>
              </c:numCache>
            </c:numRef>
          </c:val>
          <c:extLst>
            <c:ext xmlns:c16="http://schemas.microsoft.com/office/drawing/2014/chart" uri="{C3380CC4-5D6E-409C-BE32-E72D297353CC}">
              <c16:uniqueId val="{00000009-D4B2-4ED0-A092-5E2F6305EF8C}"/>
            </c:ext>
          </c:extLst>
        </c:ser>
        <c:ser>
          <c:idx val="10"/>
          <c:order val="10"/>
          <c:tx>
            <c:strRef>
              <c:f>'month on month orders by states'!$R$3:$R$4</c:f>
              <c:strCache>
                <c:ptCount val="1"/>
                <c:pt idx="0">
                  <c:v>MG</c:v>
                </c:pt>
              </c:strCache>
            </c:strRef>
          </c:tx>
          <c:spPr>
            <a:solidFill>
              <a:schemeClr val="accent5">
                <a:lumMod val="60000"/>
              </a:schemeClr>
            </a:solidFill>
            <a:ln w="25400">
              <a:noFill/>
            </a:ln>
            <a:effectLst/>
            <a:sp3d/>
          </c:spPr>
          <c:cat>
            <c:multiLvlStrRef>
              <c:f>'month on month orders by states'!$G$5:$G$42</c:f>
              <c:multiLvlStrCache>
                <c:ptCount val="25"/>
                <c:lvl>
                  <c:pt idx="0">
                    <c:v>2017</c:v>
                  </c:pt>
                  <c:pt idx="1">
                    <c:v>2018</c:v>
                  </c:pt>
                  <c:pt idx="2">
                    <c:v>2017</c:v>
                  </c:pt>
                  <c:pt idx="3">
                    <c:v>2018</c:v>
                  </c:pt>
                  <c:pt idx="4">
                    <c:v>2017</c:v>
                  </c:pt>
                  <c:pt idx="5">
                    <c:v>2018</c:v>
                  </c:pt>
                  <c:pt idx="6">
                    <c:v>2017</c:v>
                  </c:pt>
                  <c:pt idx="7">
                    <c:v>2018</c:v>
                  </c:pt>
                  <c:pt idx="8">
                    <c:v>2017</c:v>
                  </c:pt>
                  <c:pt idx="9">
                    <c:v>2018</c:v>
                  </c:pt>
                  <c:pt idx="10">
                    <c:v>2017</c:v>
                  </c:pt>
                  <c:pt idx="11">
                    <c:v>2018</c:v>
                  </c:pt>
                  <c:pt idx="12">
                    <c:v>2017</c:v>
                  </c:pt>
                  <c:pt idx="13">
                    <c:v>2018</c:v>
                  </c:pt>
                  <c:pt idx="14">
                    <c:v>2017</c:v>
                  </c:pt>
                  <c:pt idx="15">
                    <c:v>2018</c:v>
                  </c:pt>
                  <c:pt idx="16">
                    <c:v>2016</c:v>
                  </c:pt>
                  <c:pt idx="17">
                    <c:v>2017</c:v>
                  </c:pt>
                  <c:pt idx="18">
                    <c:v>2018</c:v>
                  </c:pt>
                  <c:pt idx="19">
                    <c:v>2016</c:v>
                  </c:pt>
                  <c:pt idx="20">
                    <c:v>2017</c:v>
                  </c:pt>
                  <c:pt idx="21">
                    <c:v>2018</c:v>
                  </c:pt>
                  <c:pt idx="22">
                    <c:v>2017</c:v>
                  </c:pt>
                  <c:pt idx="23">
                    <c:v>2016</c:v>
                  </c:pt>
                  <c:pt idx="24">
                    <c:v>2017</c:v>
                  </c:pt>
                </c:lvl>
                <c:lvl>
                  <c:pt idx="0">
                    <c:v>1</c:v>
                  </c:pt>
                  <c:pt idx="2">
                    <c:v>2</c:v>
                  </c:pt>
                  <c:pt idx="4">
                    <c:v>3</c:v>
                  </c:pt>
                  <c:pt idx="6">
                    <c:v>4</c:v>
                  </c:pt>
                  <c:pt idx="8">
                    <c:v>5</c:v>
                  </c:pt>
                  <c:pt idx="10">
                    <c:v>6</c:v>
                  </c:pt>
                  <c:pt idx="12">
                    <c:v>7</c:v>
                  </c:pt>
                  <c:pt idx="14">
                    <c:v>8</c:v>
                  </c:pt>
                  <c:pt idx="16">
                    <c:v>9</c:v>
                  </c:pt>
                  <c:pt idx="19">
                    <c:v>10</c:v>
                  </c:pt>
                  <c:pt idx="22">
                    <c:v>11</c:v>
                  </c:pt>
                  <c:pt idx="23">
                    <c:v>12</c:v>
                  </c:pt>
                </c:lvl>
              </c:multiLvlStrCache>
            </c:multiLvlStrRef>
          </c:cat>
          <c:val>
            <c:numRef>
              <c:f>'month on month orders by states'!$R$5:$R$42</c:f>
              <c:numCache>
                <c:formatCode>General</c:formatCode>
                <c:ptCount val="25"/>
                <c:pt idx="0">
                  <c:v>108</c:v>
                </c:pt>
                <c:pt idx="1">
                  <c:v>863</c:v>
                </c:pt>
                <c:pt idx="2">
                  <c:v>259</c:v>
                </c:pt>
                <c:pt idx="3">
                  <c:v>804</c:v>
                </c:pt>
                <c:pt idx="4">
                  <c:v>358</c:v>
                </c:pt>
                <c:pt idx="5">
                  <c:v>879</c:v>
                </c:pt>
                <c:pt idx="6">
                  <c:v>275</c:v>
                </c:pt>
                <c:pt idx="7">
                  <c:v>786</c:v>
                </c:pt>
                <c:pt idx="8">
                  <c:v>428</c:v>
                </c:pt>
                <c:pt idx="9">
                  <c:v>762</c:v>
                </c:pt>
                <c:pt idx="10">
                  <c:v>363</c:v>
                </c:pt>
                <c:pt idx="11">
                  <c:v>717</c:v>
                </c:pt>
                <c:pt idx="12">
                  <c:v>453</c:v>
                </c:pt>
                <c:pt idx="13">
                  <c:v>658</c:v>
                </c:pt>
                <c:pt idx="14">
                  <c:v>469</c:v>
                </c:pt>
                <c:pt idx="15">
                  <c:v>708</c:v>
                </c:pt>
                <c:pt idx="17">
                  <c:v>507</c:v>
                </c:pt>
                <c:pt idx="18">
                  <c:v>4</c:v>
                </c:pt>
                <c:pt idx="19">
                  <c:v>40</c:v>
                </c:pt>
                <c:pt idx="20">
                  <c:v>560</c:v>
                </c:pt>
                <c:pt idx="22">
                  <c:v>943</c:v>
                </c:pt>
                <c:pt idx="24">
                  <c:v>691</c:v>
                </c:pt>
              </c:numCache>
            </c:numRef>
          </c:val>
          <c:extLst>
            <c:ext xmlns:c16="http://schemas.microsoft.com/office/drawing/2014/chart" uri="{C3380CC4-5D6E-409C-BE32-E72D297353CC}">
              <c16:uniqueId val="{0000000A-D4B2-4ED0-A092-5E2F6305EF8C}"/>
            </c:ext>
          </c:extLst>
        </c:ser>
        <c:ser>
          <c:idx val="11"/>
          <c:order val="11"/>
          <c:tx>
            <c:strRef>
              <c:f>'month on month orders by states'!$S$3:$S$4</c:f>
              <c:strCache>
                <c:ptCount val="1"/>
                <c:pt idx="0">
                  <c:v>MS</c:v>
                </c:pt>
              </c:strCache>
            </c:strRef>
          </c:tx>
          <c:spPr>
            <a:solidFill>
              <a:schemeClr val="accent6">
                <a:lumMod val="60000"/>
              </a:schemeClr>
            </a:solidFill>
            <a:ln w="25400">
              <a:noFill/>
            </a:ln>
            <a:effectLst/>
            <a:sp3d/>
          </c:spPr>
          <c:cat>
            <c:multiLvlStrRef>
              <c:f>'month on month orders by states'!$G$5:$G$42</c:f>
              <c:multiLvlStrCache>
                <c:ptCount val="25"/>
                <c:lvl>
                  <c:pt idx="0">
                    <c:v>2017</c:v>
                  </c:pt>
                  <c:pt idx="1">
                    <c:v>2018</c:v>
                  </c:pt>
                  <c:pt idx="2">
                    <c:v>2017</c:v>
                  </c:pt>
                  <c:pt idx="3">
                    <c:v>2018</c:v>
                  </c:pt>
                  <c:pt idx="4">
                    <c:v>2017</c:v>
                  </c:pt>
                  <c:pt idx="5">
                    <c:v>2018</c:v>
                  </c:pt>
                  <c:pt idx="6">
                    <c:v>2017</c:v>
                  </c:pt>
                  <c:pt idx="7">
                    <c:v>2018</c:v>
                  </c:pt>
                  <c:pt idx="8">
                    <c:v>2017</c:v>
                  </c:pt>
                  <c:pt idx="9">
                    <c:v>2018</c:v>
                  </c:pt>
                  <c:pt idx="10">
                    <c:v>2017</c:v>
                  </c:pt>
                  <c:pt idx="11">
                    <c:v>2018</c:v>
                  </c:pt>
                  <c:pt idx="12">
                    <c:v>2017</c:v>
                  </c:pt>
                  <c:pt idx="13">
                    <c:v>2018</c:v>
                  </c:pt>
                  <c:pt idx="14">
                    <c:v>2017</c:v>
                  </c:pt>
                  <c:pt idx="15">
                    <c:v>2018</c:v>
                  </c:pt>
                  <c:pt idx="16">
                    <c:v>2016</c:v>
                  </c:pt>
                  <c:pt idx="17">
                    <c:v>2017</c:v>
                  </c:pt>
                  <c:pt idx="18">
                    <c:v>2018</c:v>
                  </c:pt>
                  <c:pt idx="19">
                    <c:v>2016</c:v>
                  </c:pt>
                  <c:pt idx="20">
                    <c:v>2017</c:v>
                  </c:pt>
                  <c:pt idx="21">
                    <c:v>2018</c:v>
                  </c:pt>
                  <c:pt idx="22">
                    <c:v>2017</c:v>
                  </c:pt>
                  <c:pt idx="23">
                    <c:v>2016</c:v>
                  </c:pt>
                  <c:pt idx="24">
                    <c:v>2017</c:v>
                  </c:pt>
                </c:lvl>
                <c:lvl>
                  <c:pt idx="0">
                    <c:v>1</c:v>
                  </c:pt>
                  <c:pt idx="2">
                    <c:v>2</c:v>
                  </c:pt>
                  <c:pt idx="4">
                    <c:v>3</c:v>
                  </c:pt>
                  <c:pt idx="6">
                    <c:v>4</c:v>
                  </c:pt>
                  <c:pt idx="8">
                    <c:v>5</c:v>
                  </c:pt>
                  <c:pt idx="10">
                    <c:v>6</c:v>
                  </c:pt>
                  <c:pt idx="12">
                    <c:v>7</c:v>
                  </c:pt>
                  <c:pt idx="14">
                    <c:v>8</c:v>
                  </c:pt>
                  <c:pt idx="16">
                    <c:v>9</c:v>
                  </c:pt>
                  <c:pt idx="19">
                    <c:v>10</c:v>
                  </c:pt>
                  <c:pt idx="22">
                    <c:v>11</c:v>
                  </c:pt>
                  <c:pt idx="23">
                    <c:v>12</c:v>
                  </c:pt>
                </c:lvl>
              </c:multiLvlStrCache>
            </c:multiLvlStrRef>
          </c:cat>
          <c:val>
            <c:numRef>
              <c:f>'month on month orders by states'!$S$5:$S$42</c:f>
              <c:numCache>
                <c:formatCode>General</c:formatCode>
                <c:ptCount val="25"/>
                <c:pt idx="0">
                  <c:v>1</c:v>
                </c:pt>
                <c:pt idx="1">
                  <c:v>70</c:v>
                </c:pt>
                <c:pt idx="2">
                  <c:v>11</c:v>
                </c:pt>
                <c:pt idx="3">
                  <c:v>64</c:v>
                </c:pt>
                <c:pt idx="4">
                  <c:v>20</c:v>
                </c:pt>
                <c:pt idx="5">
                  <c:v>59</c:v>
                </c:pt>
                <c:pt idx="6">
                  <c:v>15</c:v>
                </c:pt>
                <c:pt idx="7">
                  <c:v>43</c:v>
                </c:pt>
                <c:pt idx="8">
                  <c:v>29</c:v>
                </c:pt>
                <c:pt idx="9">
                  <c:v>45</c:v>
                </c:pt>
                <c:pt idx="10">
                  <c:v>27</c:v>
                </c:pt>
                <c:pt idx="11">
                  <c:v>49</c:v>
                </c:pt>
                <c:pt idx="12">
                  <c:v>25</c:v>
                </c:pt>
                <c:pt idx="13">
                  <c:v>49</c:v>
                </c:pt>
                <c:pt idx="14">
                  <c:v>24</c:v>
                </c:pt>
                <c:pt idx="15">
                  <c:v>35</c:v>
                </c:pt>
                <c:pt idx="17">
                  <c:v>33</c:v>
                </c:pt>
                <c:pt idx="20">
                  <c:v>34</c:v>
                </c:pt>
                <c:pt idx="22">
                  <c:v>46</c:v>
                </c:pt>
                <c:pt idx="24">
                  <c:v>36</c:v>
                </c:pt>
              </c:numCache>
            </c:numRef>
          </c:val>
          <c:extLst>
            <c:ext xmlns:c16="http://schemas.microsoft.com/office/drawing/2014/chart" uri="{C3380CC4-5D6E-409C-BE32-E72D297353CC}">
              <c16:uniqueId val="{0000000B-D4B2-4ED0-A092-5E2F6305EF8C}"/>
            </c:ext>
          </c:extLst>
        </c:ser>
        <c:ser>
          <c:idx val="12"/>
          <c:order val="12"/>
          <c:tx>
            <c:strRef>
              <c:f>'month on month orders by states'!$T$3:$T$4</c:f>
              <c:strCache>
                <c:ptCount val="1"/>
                <c:pt idx="0">
                  <c:v>MT</c:v>
                </c:pt>
              </c:strCache>
            </c:strRef>
          </c:tx>
          <c:spPr>
            <a:solidFill>
              <a:schemeClr val="accent1">
                <a:lumMod val="80000"/>
                <a:lumOff val="20000"/>
              </a:schemeClr>
            </a:solidFill>
            <a:ln w="25400">
              <a:noFill/>
            </a:ln>
            <a:effectLst/>
            <a:sp3d/>
          </c:spPr>
          <c:cat>
            <c:multiLvlStrRef>
              <c:f>'month on month orders by states'!$G$5:$G$42</c:f>
              <c:multiLvlStrCache>
                <c:ptCount val="25"/>
                <c:lvl>
                  <c:pt idx="0">
                    <c:v>2017</c:v>
                  </c:pt>
                  <c:pt idx="1">
                    <c:v>2018</c:v>
                  </c:pt>
                  <c:pt idx="2">
                    <c:v>2017</c:v>
                  </c:pt>
                  <c:pt idx="3">
                    <c:v>2018</c:v>
                  </c:pt>
                  <c:pt idx="4">
                    <c:v>2017</c:v>
                  </c:pt>
                  <c:pt idx="5">
                    <c:v>2018</c:v>
                  </c:pt>
                  <c:pt idx="6">
                    <c:v>2017</c:v>
                  </c:pt>
                  <c:pt idx="7">
                    <c:v>2018</c:v>
                  </c:pt>
                  <c:pt idx="8">
                    <c:v>2017</c:v>
                  </c:pt>
                  <c:pt idx="9">
                    <c:v>2018</c:v>
                  </c:pt>
                  <c:pt idx="10">
                    <c:v>2017</c:v>
                  </c:pt>
                  <c:pt idx="11">
                    <c:v>2018</c:v>
                  </c:pt>
                  <c:pt idx="12">
                    <c:v>2017</c:v>
                  </c:pt>
                  <c:pt idx="13">
                    <c:v>2018</c:v>
                  </c:pt>
                  <c:pt idx="14">
                    <c:v>2017</c:v>
                  </c:pt>
                  <c:pt idx="15">
                    <c:v>2018</c:v>
                  </c:pt>
                  <c:pt idx="16">
                    <c:v>2016</c:v>
                  </c:pt>
                  <c:pt idx="17">
                    <c:v>2017</c:v>
                  </c:pt>
                  <c:pt idx="18">
                    <c:v>2018</c:v>
                  </c:pt>
                  <c:pt idx="19">
                    <c:v>2016</c:v>
                  </c:pt>
                  <c:pt idx="20">
                    <c:v>2017</c:v>
                  </c:pt>
                  <c:pt idx="21">
                    <c:v>2018</c:v>
                  </c:pt>
                  <c:pt idx="22">
                    <c:v>2017</c:v>
                  </c:pt>
                  <c:pt idx="23">
                    <c:v>2016</c:v>
                  </c:pt>
                  <c:pt idx="24">
                    <c:v>2017</c:v>
                  </c:pt>
                </c:lvl>
                <c:lvl>
                  <c:pt idx="0">
                    <c:v>1</c:v>
                  </c:pt>
                  <c:pt idx="2">
                    <c:v>2</c:v>
                  </c:pt>
                  <c:pt idx="4">
                    <c:v>3</c:v>
                  </c:pt>
                  <c:pt idx="6">
                    <c:v>4</c:v>
                  </c:pt>
                  <c:pt idx="8">
                    <c:v>5</c:v>
                  </c:pt>
                  <c:pt idx="10">
                    <c:v>6</c:v>
                  </c:pt>
                  <c:pt idx="12">
                    <c:v>7</c:v>
                  </c:pt>
                  <c:pt idx="14">
                    <c:v>8</c:v>
                  </c:pt>
                  <c:pt idx="16">
                    <c:v>9</c:v>
                  </c:pt>
                  <c:pt idx="19">
                    <c:v>10</c:v>
                  </c:pt>
                  <c:pt idx="22">
                    <c:v>11</c:v>
                  </c:pt>
                  <c:pt idx="23">
                    <c:v>12</c:v>
                  </c:pt>
                </c:lvl>
              </c:multiLvlStrCache>
            </c:multiLvlStrRef>
          </c:cat>
          <c:val>
            <c:numRef>
              <c:f>'month on month orders by states'!$T$5:$T$42</c:f>
              <c:numCache>
                <c:formatCode>General</c:formatCode>
                <c:ptCount val="25"/>
                <c:pt idx="0">
                  <c:v>11</c:v>
                </c:pt>
                <c:pt idx="1">
                  <c:v>85</c:v>
                </c:pt>
                <c:pt idx="2">
                  <c:v>17</c:v>
                </c:pt>
                <c:pt idx="3">
                  <c:v>67</c:v>
                </c:pt>
                <c:pt idx="4">
                  <c:v>16</c:v>
                </c:pt>
                <c:pt idx="5">
                  <c:v>55</c:v>
                </c:pt>
                <c:pt idx="6">
                  <c:v>27</c:v>
                </c:pt>
                <c:pt idx="7">
                  <c:v>65</c:v>
                </c:pt>
                <c:pt idx="8">
                  <c:v>37</c:v>
                </c:pt>
                <c:pt idx="9">
                  <c:v>67</c:v>
                </c:pt>
                <c:pt idx="10">
                  <c:v>25</c:v>
                </c:pt>
                <c:pt idx="11">
                  <c:v>58</c:v>
                </c:pt>
                <c:pt idx="12">
                  <c:v>38</c:v>
                </c:pt>
                <c:pt idx="13">
                  <c:v>47</c:v>
                </c:pt>
                <c:pt idx="14">
                  <c:v>38</c:v>
                </c:pt>
                <c:pt idx="15">
                  <c:v>40</c:v>
                </c:pt>
                <c:pt idx="17">
                  <c:v>35</c:v>
                </c:pt>
                <c:pt idx="19">
                  <c:v>3</c:v>
                </c:pt>
                <c:pt idx="20">
                  <c:v>52</c:v>
                </c:pt>
                <c:pt idx="22">
                  <c:v>74</c:v>
                </c:pt>
                <c:pt idx="24">
                  <c:v>50</c:v>
                </c:pt>
              </c:numCache>
            </c:numRef>
          </c:val>
          <c:extLst>
            <c:ext xmlns:c16="http://schemas.microsoft.com/office/drawing/2014/chart" uri="{C3380CC4-5D6E-409C-BE32-E72D297353CC}">
              <c16:uniqueId val="{0000000C-D4B2-4ED0-A092-5E2F6305EF8C}"/>
            </c:ext>
          </c:extLst>
        </c:ser>
        <c:ser>
          <c:idx val="13"/>
          <c:order val="13"/>
          <c:tx>
            <c:strRef>
              <c:f>'month on month orders by states'!$U$3:$U$4</c:f>
              <c:strCache>
                <c:ptCount val="1"/>
                <c:pt idx="0">
                  <c:v>PA</c:v>
                </c:pt>
              </c:strCache>
            </c:strRef>
          </c:tx>
          <c:spPr>
            <a:solidFill>
              <a:schemeClr val="accent2">
                <a:lumMod val="80000"/>
                <a:lumOff val="20000"/>
              </a:schemeClr>
            </a:solidFill>
            <a:ln w="25400">
              <a:noFill/>
            </a:ln>
            <a:effectLst/>
            <a:sp3d/>
          </c:spPr>
          <c:cat>
            <c:multiLvlStrRef>
              <c:f>'month on month orders by states'!$G$5:$G$42</c:f>
              <c:multiLvlStrCache>
                <c:ptCount val="25"/>
                <c:lvl>
                  <c:pt idx="0">
                    <c:v>2017</c:v>
                  </c:pt>
                  <c:pt idx="1">
                    <c:v>2018</c:v>
                  </c:pt>
                  <c:pt idx="2">
                    <c:v>2017</c:v>
                  </c:pt>
                  <c:pt idx="3">
                    <c:v>2018</c:v>
                  </c:pt>
                  <c:pt idx="4">
                    <c:v>2017</c:v>
                  </c:pt>
                  <c:pt idx="5">
                    <c:v>2018</c:v>
                  </c:pt>
                  <c:pt idx="6">
                    <c:v>2017</c:v>
                  </c:pt>
                  <c:pt idx="7">
                    <c:v>2018</c:v>
                  </c:pt>
                  <c:pt idx="8">
                    <c:v>2017</c:v>
                  </c:pt>
                  <c:pt idx="9">
                    <c:v>2018</c:v>
                  </c:pt>
                  <c:pt idx="10">
                    <c:v>2017</c:v>
                  </c:pt>
                  <c:pt idx="11">
                    <c:v>2018</c:v>
                  </c:pt>
                  <c:pt idx="12">
                    <c:v>2017</c:v>
                  </c:pt>
                  <c:pt idx="13">
                    <c:v>2018</c:v>
                  </c:pt>
                  <c:pt idx="14">
                    <c:v>2017</c:v>
                  </c:pt>
                  <c:pt idx="15">
                    <c:v>2018</c:v>
                  </c:pt>
                  <c:pt idx="16">
                    <c:v>2016</c:v>
                  </c:pt>
                  <c:pt idx="17">
                    <c:v>2017</c:v>
                  </c:pt>
                  <c:pt idx="18">
                    <c:v>2018</c:v>
                  </c:pt>
                  <c:pt idx="19">
                    <c:v>2016</c:v>
                  </c:pt>
                  <c:pt idx="20">
                    <c:v>2017</c:v>
                  </c:pt>
                  <c:pt idx="21">
                    <c:v>2018</c:v>
                  </c:pt>
                  <c:pt idx="22">
                    <c:v>2017</c:v>
                  </c:pt>
                  <c:pt idx="23">
                    <c:v>2016</c:v>
                  </c:pt>
                  <c:pt idx="24">
                    <c:v>2017</c:v>
                  </c:pt>
                </c:lvl>
                <c:lvl>
                  <c:pt idx="0">
                    <c:v>1</c:v>
                  </c:pt>
                  <c:pt idx="2">
                    <c:v>2</c:v>
                  </c:pt>
                  <c:pt idx="4">
                    <c:v>3</c:v>
                  </c:pt>
                  <c:pt idx="6">
                    <c:v>4</c:v>
                  </c:pt>
                  <c:pt idx="8">
                    <c:v>5</c:v>
                  </c:pt>
                  <c:pt idx="10">
                    <c:v>6</c:v>
                  </c:pt>
                  <c:pt idx="12">
                    <c:v>7</c:v>
                  </c:pt>
                  <c:pt idx="14">
                    <c:v>8</c:v>
                  </c:pt>
                  <c:pt idx="16">
                    <c:v>9</c:v>
                  </c:pt>
                  <c:pt idx="19">
                    <c:v>10</c:v>
                  </c:pt>
                  <c:pt idx="22">
                    <c:v>11</c:v>
                  </c:pt>
                  <c:pt idx="23">
                    <c:v>12</c:v>
                  </c:pt>
                </c:lvl>
              </c:multiLvlStrCache>
            </c:multiLvlStrRef>
          </c:cat>
          <c:val>
            <c:numRef>
              <c:f>'month on month orders by states'!$U$5:$U$42</c:f>
              <c:numCache>
                <c:formatCode>General</c:formatCode>
                <c:ptCount val="25"/>
                <c:pt idx="0">
                  <c:v>12</c:v>
                </c:pt>
                <c:pt idx="1">
                  <c:v>70</c:v>
                </c:pt>
                <c:pt idx="2">
                  <c:v>25</c:v>
                </c:pt>
                <c:pt idx="3">
                  <c:v>58</c:v>
                </c:pt>
                <c:pt idx="4">
                  <c:v>36</c:v>
                </c:pt>
                <c:pt idx="5">
                  <c:v>73</c:v>
                </c:pt>
                <c:pt idx="6">
                  <c:v>36</c:v>
                </c:pt>
                <c:pt idx="7">
                  <c:v>71</c:v>
                </c:pt>
                <c:pt idx="8">
                  <c:v>35</c:v>
                </c:pt>
                <c:pt idx="9">
                  <c:v>40</c:v>
                </c:pt>
                <c:pt idx="10">
                  <c:v>38</c:v>
                </c:pt>
                <c:pt idx="11">
                  <c:v>54</c:v>
                </c:pt>
                <c:pt idx="12">
                  <c:v>39</c:v>
                </c:pt>
                <c:pt idx="13">
                  <c:v>57</c:v>
                </c:pt>
                <c:pt idx="14">
                  <c:v>60</c:v>
                </c:pt>
                <c:pt idx="15">
                  <c:v>44</c:v>
                </c:pt>
                <c:pt idx="17">
                  <c:v>41</c:v>
                </c:pt>
                <c:pt idx="19">
                  <c:v>4</c:v>
                </c:pt>
                <c:pt idx="20">
                  <c:v>54</c:v>
                </c:pt>
                <c:pt idx="22">
                  <c:v>70</c:v>
                </c:pt>
                <c:pt idx="24">
                  <c:v>58</c:v>
                </c:pt>
              </c:numCache>
            </c:numRef>
          </c:val>
          <c:extLst>
            <c:ext xmlns:c16="http://schemas.microsoft.com/office/drawing/2014/chart" uri="{C3380CC4-5D6E-409C-BE32-E72D297353CC}">
              <c16:uniqueId val="{0000000D-D4B2-4ED0-A092-5E2F6305EF8C}"/>
            </c:ext>
          </c:extLst>
        </c:ser>
        <c:ser>
          <c:idx val="14"/>
          <c:order val="14"/>
          <c:tx>
            <c:strRef>
              <c:f>'month on month orders by states'!$V$3:$V$4</c:f>
              <c:strCache>
                <c:ptCount val="1"/>
                <c:pt idx="0">
                  <c:v>PB</c:v>
                </c:pt>
              </c:strCache>
            </c:strRef>
          </c:tx>
          <c:spPr>
            <a:solidFill>
              <a:schemeClr val="accent3">
                <a:lumMod val="80000"/>
                <a:lumOff val="20000"/>
              </a:schemeClr>
            </a:solidFill>
            <a:ln w="25400">
              <a:noFill/>
            </a:ln>
            <a:effectLst/>
            <a:sp3d/>
          </c:spPr>
          <c:cat>
            <c:multiLvlStrRef>
              <c:f>'month on month orders by states'!$G$5:$G$42</c:f>
              <c:multiLvlStrCache>
                <c:ptCount val="25"/>
                <c:lvl>
                  <c:pt idx="0">
                    <c:v>2017</c:v>
                  </c:pt>
                  <c:pt idx="1">
                    <c:v>2018</c:v>
                  </c:pt>
                  <c:pt idx="2">
                    <c:v>2017</c:v>
                  </c:pt>
                  <c:pt idx="3">
                    <c:v>2018</c:v>
                  </c:pt>
                  <c:pt idx="4">
                    <c:v>2017</c:v>
                  </c:pt>
                  <c:pt idx="5">
                    <c:v>2018</c:v>
                  </c:pt>
                  <c:pt idx="6">
                    <c:v>2017</c:v>
                  </c:pt>
                  <c:pt idx="7">
                    <c:v>2018</c:v>
                  </c:pt>
                  <c:pt idx="8">
                    <c:v>2017</c:v>
                  </c:pt>
                  <c:pt idx="9">
                    <c:v>2018</c:v>
                  </c:pt>
                  <c:pt idx="10">
                    <c:v>2017</c:v>
                  </c:pt>
                  <c:pt idx="11">
                    <c:v>2018</c:v>
                  </c:pt>
                  <c:pt idx="12">
                    <c:v>2017</c:v>
                  </c:pt>
                  <c:pt idx="13">
                    <c:v>2018</c:v>
                  </c:pt>
                  <c:pt idx="14">
                    <c:v>2017</c:v>
                  </c:pt>
                  <c:pt idx="15">
                    <c:v>2018</c:v>
                  </c:pt>
                  <c:pt idx="16">
                    <c:v>2016</c:v>
                  </c:pt>
                  <c:pt idx="17">
                    <c:v>2017</c:v>
                  </c:pt>
                  <c:pt idx="18">
                    <c:v>2018</c:v>
                  </c:pt>
                  <c:pt idx="19">
                    <c:v>2016</c:v>
                  </c:pt>
                  <c:pt idx="20">
                    <c:v>2017</c:v>
                  </c:pt>
                  <c:pt idx="21">
                    <c:v>2018</c:v>
                  </c:pt>
                  <c:pt idx="22">
                    <c:v>2017</c:v>
                  </c:pt>
                  <c:pt idx="23">
                    <c:v>2016</c:v>
                  </c:pt>
                  <c:pt idx="24">
                    <c:v>2017</c:v>
                  </c:pt>
                </c:lvl>
                <c:lvl>
                  <c:pt idx="0">
                    <c:v>1</c:v>
                  </c:pt>
                  <c:pt idx="2">
                    <c:v>2</c:v>
                  </c:pt>
                  <c:pt idx="4">
                    <c:v>3</c:v>
                  </c:pt>
                  <c:pt idx="6">
                    <c:v>4</c:v>
                  </c:pt>
                  <c:pt idx="8">
                    <c:v>5</c:v>
                  </c:pt>
                  <c:pt idx="10">
                    <c:v>6</c:v>
                  </c:pt>
                  <c:pt idx="12">
                    <c:v>7</c:v>
                  </c:pt>
                  <c:pt idx="14">
                    <c:v>8</c:v>
                  </c:pt>
                  <c:pt idx="16">
                    <c:v>9</c:v>
                  </c:pt>
                  <c:pt idx="19">
                    <c:v>10</c:v>
                  </c:pt>
                  <c:pt idx="22">
                    <c:v>11</c:v>
                  </c:pt>
                  <c:pt idx="23">
                    <c:v>12</c:v>
                  </c:pt>
                </c:lvl>
              </c:multiLvlStrCache>
            </c:multiLvlStrRef>
          </c:cat>
          <c:val>
            <c:numRef>
              <c:f>'month on month orders by states'!$V$5:$V$42</c:f>
              <c:numCache>
                <c:formatCode>General</c:formatCode>
                <c:ptCount val="25"/>
                <c:pt idx="0">
                  <c:v>2</c:v>
                </c:pt>
                <c:pt idx="1">
                  <c:v>31</c:v>
                </c:pt>
                <c:pt idx="2">
                  <c:v>12</c:v>
                </c:pt>
                <c:pt idx="3">
                  <c:v>35</c:v>
                </c:pt>
                <c:pt idx="4">
                  <c:v>16</c:v>
                </c:pt>
                <c:pt idx="5">
                  <c:v>39</c:v>
                </c:pt>
                <c:pt idx="6">
                  <c:v>20</c:v>
                </c:pt>
                <c:pt idx="7">
                  <c:v>31</c:v>
                </c:pt>
                <c:pt idx="8">
                  <c:v>18</c:v>
                </c:pt>
                <c:pt idx="9">
                  <c:v>29</c:v>
                </c:pt>
                <c:pt idx="10">
                  <c:v>23</c:v>
                </c:pt>
                <c:pt idx="11">
                  <c:v>28</c:v>
                </c:pt>
                <c:pt idx="12">
                  <c:v>27</c:v>
                </c:pt>
                <c:pt idx="13">
                  <c:v>52</c:v>
                </c:pt>
                <c:pt idx="14">
                  <c:v>16</c:v>
                </c:pt>
                <c:pt idx="15">
                  <c:v>30</c:v>
                </c:pt>
                <c:pt idx="17">
                  <c:v>29</c:v>
                </c:pt>
                <c:pt idx="19">
                  <c:v>1</c:v>
                </c:pt>
                <c:pt idx="20">
                  <c:v>30</c:v>
                </c:pt>
                <c:pt idx="22">
                  <c:v>30</c:v>
                </c:pt>
                <c:pt idx="24">
                  <c:v>37</c:v>
                </c:pt>
              </c:numCache>
            </c:numRef>
          </c:val>
          <c:extLst>
            <c:ext xmlns:c16="http://schemas.microsoft.com/office/drawing/2014/chart" uri="{C3380CC4-5D6E-409C-BE32-E72D297353CC}">
              <c16:uniqueId val="{0000000E-D4B2-4ED0-A092-5E2F6305EF8C}"/>
            </c:ext>
          </c:extLst>
        </c:ser>
        <c:ser>
          <c:idx val="15"/>
          <c:order val="15"/>
          <c:tx>
            <c:strRef>
              <c:f>'month on month orders by states'!$W$3:$W$4</c:f>
              <c:strCache>
                <c:ptCount val="1"/>
                <c:pt idx="0">
                  <c:v>PE</c:v>
                </c:pt>
              </c:strCache>
            </c:strRef>
          </c:tx>
          <c:spPr>
            <a:solidFill>
              <a:schemeClr val="accent4">
                <a:lumMod val="80000"/>
                <a:lumOff val="20000"/>
              </a:schemeClr>
            </a:solidFill>
            <a:ln w="25400">
              <a:noFill/>
            </a:ln>
            <a:effectLst/>
            <a:sp3d/>
          </c:spPr>
          <c:cat>
            <c:multiLvlStrRef>
              <c:f>'month on month orders by states'!$G$5:$G$42</c:f>
              <c:multiLvlStrCache>
                <c:ptCount val="25"/>
                <c:lvl>
                  <c:pt idx="0">
                    <c:v>2017</c:v>
                  </c:pt>
                  <c:pt idx="1">
                    <c:v>2018</c:v>
                  </c:pt>
                  <c:pt idx="2">
                    <c:v>2017</c:v>
                  </c:pt>
                  <c:pt idx="3">
                    <c:v>2018</c:v>
                  </c:pt>
                  <c:pt idx="4">
                    <c:v>2017</c:v>
                  </c:pt>
                  <c:pt idx="5">
                    <c:v>2018</c:v>
                  </c:pt>
                  <c:pt idx="6">
                    <c:v>2017</c:v>
                  </c:pt>
                  <c:pt idx="7">
                    <c:v>2018</c:v>
                  </c:pt>
                  <c:pt idx="8">
                    <c:v>2017</c:v>
                  </c:pt>
                  <c:pt idx="9">
                    <c:v>2018</c:v>
                  </c:pt>
                  <c:pt idx="10">
                    <c:v>2017</c:v>
                  </c:pt>
                  <c:pt idx="11">
                    <c:v>2018</c:v>
                  </c:pt>
                  <c:pt idx="12">
                    <c:v>2017</c:v>
                  </c:pt>
                  <c:pt idx="13">
                    <c:v>2018</c:v>
                  </c:pt>
                  <c:pt idx="14">
                    <c:v>2017</c:v>
                  </c:pt>
                  <c:pt idx="15">
                    <c:v>2018</c:v>
                  </c:pt>
                  <c:pt idx="16">
                    <c:v>2016</c:v>
                  </c:pt>
                  <c:pt idx="17">
                    <c:v>2017</c:v>
                  </c:pt>
                  <c:pt idx="18">
                    <c:v>2018</c:v>
                  </c:pt>
                  <c:pt idx="19">
                    <c:v>2016</c:v>
                  </c:pt>
                  <c:pt idx="20">
                    <c:v>2017</c:v>
                  </c:pt>
                  <c:pt idx="21">
                    <c:v>2018</c:v>
                  </c:pt>
                  <c:pt idx="22">
                    <c:v>2017</c:v>
                  </c:pt>
                  <c:pt idx="23">
                    <c:v>2016</c:v>
                  </c:pt>
                  <c:pt idx="24">
                    <c:v>2017</c:v>
                  </c:pt>
                </c:lvl>
                <c:lvl>
                  <c:pt idx="0">
                    <c:v>1</c:v>
                  </c:pt>
                  <c:pt idx="2">
                    <c:v>2</c:v>
                  </c:pt>
                  <c:pt idx="4">
                    <c:v>3</c:v>
                  </c:pt>
                  <c:pt idx="6">
                    <c:v>4</c:v>
                  </c:pt>
                  <c:pt idx="8">
                    <c:v>5</c:v>
                  </c:pt>
                  <c:pt idx="10">
                    <c:v>6</c:v>
                  </c:pt>
                  <c:pt idx="12">
                    <c:v>7</c:v>
                  </c:pt>
                  <c:pt idx="14">
                    <c:v>8</c:v>
                  </c:pt>
                  <c:pt idx="16">
                    <c:v>9</c:v>
                  </c:pt>
                  <c:pt idx="19">
                    <c:v>10</c:v>
                  </c:pt>
                  <c:pt idx="22">
                    <c:v>11</c:v>
                  </c:pt>
                  <c:pt idx="23">
                    <c:v>12</c:v>
                  </c:pt>
                </c:lvl>
              </c:multiLvlStrCache>
            </c:multiLvlStrRef>
          </c:cat>
          <c:val>
            <c:numRef>
              <c:f>'month on month orders by states'!$W$5:$W$42</c:f>
              <c:numCache>
                <c:formatCode>General</c:formatCode>
                <c:ptCount val="25"/>
                <c:pt idx="0">
                  <c:v>9</c:v>
                </c:pt>
                <c:pt idx="1">
                  <c:v>104</c:v>
                </c:pt>
                <c:pt idx="2">
                  <c:v>21</c:v>
                </c:pt>
                <c:pt idx="3">
                  <c:v>125</c:v>
                </c:pt>
                <c:pt idx="4">
                  <c:v>45</c:v>
                </c:pt>
                <c:pt idx="5">
                  <c:v>108</c:v>
                </c:pt>
                <c:pt idx="6">
                  <c:v>40</c:v>
                </c:pt>
                <c:pt idx="7">
                  <c:v>114</c:v>
                </c:pt>
                <c:pt idx="8">
                  <c:v>68</c:v>
                </c:pt>
                <c:pt idx="9">
                  <c:v>106</c:v>
                </c:pt>
                <c:pt idx="10">
                  <c:v>46</c:v>
                </c:pt>
                <c:pt idx="11">
                  <c:v>94</c:v>
                </c:pt>
                <c:pt idx="12">
                  <c:v>73</c:v>
                </c:pt>
                <c:pt idx="13">
                  <c:v>137</c:v>
                </c:pt>
                <c:pt idx="14">
                  <c:v>85</c:v>
                </c:pt>
                <c:pt idx="15">
                  <c:v>85</c:v>
                </c:pt>
                <c:pt idx="17">
                  <c:v>76</c:v>
                </c:pt>
                <c:pt idx="19">
                  <c:v>7</c:v>
                </c:pt>
                <c:pt idx="20">
                  <c:v>80</c:v>
                </c:pt>
                <c:pt idx="22">
                  <c:v>126</c:v>
                </c:pt>
                <c:pt idx="24">
                  <c:v>103</c:v>
                </c:pt>
              </c:numCache>
            </c:numRef>
          </c:val>
          <c:extLst>
            <c:ext xmlns:c16="http://schemas.microsoft.com/office/drawing/2014/chart" uri="{C3380CC4-5D6E-409C-BE32-E72D297353CC}">
              <c16:uniqueId val="{0000000F-D4B2-4ED0-A092-5E2F6305EF8C}"/>
            </c:ext>
          </c:extLst>
        </c:ser>
        <c:ser>
          <c:idx val="16"/>
          <c:order val="16"/>
          <c:tx>
            <c:strRef>
              <c:f>'month on month orders by states'!$X$3:$X$4</c:f>
              <c:strCache>
                <c:ptCount val="1"/>
                <c:pt idx="0">
                  <c:v>PI</c:v>
                </c:pt>
              </c:strCache>
            </c:strRef>
          </c:tx>
          <c:spPr>
            <a:solidFill>
              <a:schemeClr val="accent5">
                <a:lumMod val="80000"/>
                <a:lumOff val="20000"/>
              </a:schemeClr>
            </a:solidFill>
            <a:ln w="25400">
              <a:noFill/>
            </a:ln>
            <a:effectLst/>
            <a:sp3d/>
          </c:spPr>
          <c:cat>
            <c:multiLvlStrRef>
              <c:f>'month on month orders by states'!$G$5:$G$42</c:f>
              <c:multiLvlStrCache>
                <c:ptCount val="25"/>
                <c:lvl>
                  <c:pt idx="0">
                    <c:v>2017</c:v>
                  </c:pt>
                  <c:pt idx="1">
                    <c:v>2018</c:v>
                  </c:pt>
                  <c:pt idx="2">
                    <c:v>2017</c:v>
                  </c:pt>
                  <c:pt idx="3">
                    <c:v>2018</c:v>
                  </c:pt>
                  <c:pt idx="4">
                    <c:v>2017</c:v>
                  </c:pt>
                  <c:pt idx="5">
                    <c:v>2018</c:v>
                  </c:pt>
                  <c:pt idx="6">
                    <c:v>2017</c:v>
                  </c:pt>
                  <c:pt idx="7">
                    <c:v>2018</c:v>
                  </c:pt>
                  <c:pt idx="8">
                    <c:v>2017</c:v>
                  </c:pt>
                  <c:pt idx="9">
                    <c:v>2018</c:v>
                  </c:pt>
                  <c:pt idx="10">
                    <c:v>2017</c:v>
                  </c:pt>
                  <c:pt idx="11">
                    <c:v>2018</c:v>
                  </c:pt>
                  <c:pt idx="12">
                    <c:v>2017</c:v>
                  </c:pt>
                  <c:pt idx="13">
                    <c:v>2018</c:v>
                  </c:pt>
                  <c:pt idx="14">
                    <c:v>2017</c:v>
                  </c:pt>
                  <c:pt idx="15">
                    <c:v>2018</c:v>
                  </c:pt>
                  <c:pt idx="16">
                    <c:v>2016</c:v>
                  </c:pt>
                  <c:pt idx="17">
                    <c:v>2017</c:v>
                  </c:pt>
                  <c:pt idx="18">
                    <c:v>2018</c:v>
                  </c:pt>
                  <c:pt idx="19">
                    <c:v>2016</c:v>
                  </c:pt>
                  <c:pt idx="20">
                    <c:v>2017</c:v>
                  </c:pt>
                  <c:pt idx="21">
                    <c:v>2018</c:v>
                  </c:pt>
                  <c:pt idx="22">
                    <c:v>2017</c:v>
                  </c:pt>
                  <c:pt idx="23">
                    <c:v>2016</c:v>
                  </c:pt>
                  <c:pt idx="24">
                    <c:v>2017</c:v>
                  </c:pt>
                </c:lvl>
                <c:lvl>
                  <c:pt idx="0">
                    <c:v>1</c:v>
                  </c:pt>
                  <c:pt idx="2">
                    <c:v>2</c:v>
                  </c:pt>
                  <c:pt idx="4">
                    <c:v>3</c:v>
                  </c:pt>
                  <c:pt idx="6">
                    <c:v>4</c:v>
                  </c:pt>
                  <c:pt idx="8">
                    <c:v>5</c:v>
                  </c:pt>
                  <c:pt idx="10">
                    <c:v>6</c:v>
                  </c:pt>
                  <c:pt idx="12">
                    <c:v>7</c:v>
                  </c:pt>
                  <c:pt idx="14">
                    <c:v>8</c:v>
                  </c:pt>
                  <c:pt idx="16">
                    <c:v>9</c:v>
                  </c:pt>
                  <c:pt idx="19">
                    <c:v>10</c:v>
                  </c:pt>
                  <c:pt idx="22">
                    <c:v>11</c:v>
                  </c:pt>
                  <c:pt idx="23">
                    <c:v>12</c:v>
                  </c:pt>
                </c:lvl>
              </c:multiLvlStrCache>
            </c:multiLvlStrRef>
          </c:cat>
          <c:val>
            <c:numRef>
              <c:f>'month on month orders by states'!$X$5:$X$42</c:f>
              <c:numCache>
                <c:formatCode>General</c:formatCode>
                <c:ptCount val="25"/>
                <c:pt idx="0">
                  <c:v>7</c:v>
                </c:pt>
                <c:pt idx="1">
                  <c:v>48</c:v>
                </c:pt>
                <c:pt idx="2">
                  <c:v>12</c:v>
                </c:pt>
                <c:pt idx="3">
                  <c:v>34</c:v>
                </c:pt>
                <c:pt idx="4">
                  <c:v>13</c:v>
                </c:pt>
                <c:pt idx="5">
                  <c:v>35</c:v>
                </c:pt>
                <c:pt idx="6">
                  <c:v>13</c:v>
                </c:pt>
                <c:pt idx="7">
                  <c:v>37</c:v>
                </c:pt>
                <c:pt idx="8">
                  <c:v>25</c:v>
                </c:pt>
                <c:pt idx="9">
                  <c:v>31</c:v>
                </c:pt>
                <c:pt idx="10">
                  <c:v>14</c:v>
                </c:pt>
                <c:pt idx="11">
                  <c:v>29</c:v>
                </c:pt>
                <c:pt idx="12">
                  <c:v>20</c:v>
                </c:pt>
                <c:pt idx="13">
                  <c:v>32</c:v>
                </c:pt>
                <c:pt idx="14">
                  <c:v>22</c:v>
                </c:pt>
                <c:pt idx="15">
                  <c:v>21</c:v>
                </c:pt>
                <c:pt idx="17">
                  <c:v>23</c:v>
                </c:pt>
                <c:pt idx="19">
                  <c:v>1</c:v>
                </c:pt>
                <c:pt idx="20">
                  <c:v>23</c:v>
                </c:pt>
                <c:pt idx="21">
                  <c:v>1</c:v>
                </c:pt>
                <c:pt idx="22">
                  <c:v>31</c:v>
                </c:pt>
                <c:pt idx="24">
                  <c:v>23</c:v>
                </c:pt>
              </c:numCache>
            </c:numRef>
          </c:val>
          <c:extLst>
            <c:ext xmlns:c16="http://schemas.microsoft.com/office/drawing/2014/chart" uri="{C3380CC4-5D6E-409C-BE32-E72D297353CC}">
              <c16:uniqueId val="{00000010-D4B2-4ED0-A092-5E2F6305EF8C}"/>
            </c:ext>
          </c:extLst>
        </c:ser>
        <c:ser>
          <c:idx val="17"/>
          <c:order val="17"/>
          <c:tx>
            <c:strRef>
              <c:f>'month on month orders by states'!$Y$3:$Y$4</c:f>
              <c:strCache>
                <c:ptCount val="1"/>
                <c:pt idx="0">
                  <c:v>PR</c:v>
                </c:pt>
              </c:strCache>
            </c:strRef>
          </c:tx>
          <c:spPr>
            <a:solidFill>
              <a:schemeClr val="accent6">
                <a:lumMod val="80000"/>
                <a:lumOff val="20000"/>
              </a:schemeClr>
            </a:solidFill>
            <a:ln w="25400">
              <a:noFill/>
            </a:ln>
            <a:effectLst/>
            <a:sp3d/>
          </c:spPr>
          <c:cat>
            <c:multiLvlStrRef>
              <c:f>'month on month orders by states'!$G$5:$G$42</c:f>
              <c:multiLvlStrCache>
                <c:ptCount val="25"/>
                <c:lvl>
                  <c:pt idx="0">
                    <c:v>2017</c:v>
                  </c:pt>
                  <c:pt idx="1">
                    <c:v>2018</c:v>
                  </c:pt>
                  <c:pt idx="2">
                    <c:v>2017</c:v>
                  </c:pt>
                  <c:pt idx="3">
                    <c:v>2018</c:v>
                  </c:pt>
                  <c:pt idx="4">
                    <c:v>2017</c:v>
                  </c:pt>
                  <c:pt idx="5">
                    <c:v>2018</c:v>
                  </c:pt>
                  <c:pt idx="6">
                    <c:v>2017</c:v>
                  </c:pt>
                  <c:pt idx="7">
                    <c:v>2018</c:v>
                  </c:pt>
                  <c:pt idx="8">
                    <c:v>2017</c:v>
                  </c:pt>
                  <c:pt idx="9">
                    <c:v>2018</c:v>
                  </c:pt>
                  <c:pt idx="10">
                    <c:v>2017</c:v>
                  </c:pt>
                  <c:pt idx="11">
                    <c:v>2018</c:v>
                  </c:pt>
                  <c:pt idx="12">
                    <c:v>2017</c:v>
                  </c:pt>
                  <c:pt idx="13">
                    <c:v>2018</c:v>
                  </c:pt>
                  <c:pt idx="14">
                    <c:v>2017</c:v>
                  </c:pt>
                  <c:pt idx="15">
                    <c:v>2018</c:v>
                  </c:pt>
                  <c:pt idx="16">
                    <c:v>2016</c:v>
                  </c:pt>
                  <c:pt idx="17">
                    <c:v>2017</c:v>
                  </c:pt>
                  <c:pt idx="18">
                    <c:v>2018</c:v>
                  </c:pt>
                  <c:pt idx="19">
                    <c:v>2016</c:v>
                  </c:pt>
                  <c:pt idx="20">
                    <c:v>2017</c:v>
                  </c:pt>
                  <c:pt idx="21">
                    <c:v>2018</c:v>
                  </c:pt>
                  <c:pt idx="22">
                    <c:v>2017</c:v>
                  </c:pt>
                  <c:pt idx="23">
                    <c:v>2016</c:v>
                  </c:pt>
                  <c:pt idx="24">
                    <c:v>2017</c:v>
                  </c:pt>
                </c:lvl>
                <c:lvl>
                  <c:pt idx="0">
                    <c:v>1</c:v>
                  </c:pt>
                  <c:pt idx="2">
                    <c:v>2</c:v>
                  </c:pt>
                  <c:pt idx="4">
                    <c:v>3</c:v>
                  </c:pt>
                  <c:pt idx="6">
                    <c:v>4</c:v>
                  </c:pt>
                  <c:pt idx="8">
                    <c:v>5</c:v>
                  </c:pt>
                  <c:pt idx="10">
                    <c:v>6</c:v>
                  </c:pt>
                  <c:pt idx="12">
                    <c:v>7</c:v>
                  </c:pt>
                  <c:pt idx="14">
                    <c:v>8</c:v>
                  </c:pt>
                  <c:pt idx="16">
                    <c:v>9</c:v>
                  </c:pt>
                  <c:pt idx="19">
                    <c:v>10</c:v>
                  </c:pt>
                  <c:pt idx="22">
                    <c:v>11</c:v>
                  </c:pt>
                  <c:pt idx="23">
                    <c:v>12</c:v>
                  </c:pt>
                </c:lvl>
              </c:multiLvlStrCache>
            </c:multiLvlStrRef>
          </c:cat>
          <c:val>
            <c:numRef>
              <c:f>'month on month orders by states'!$Y$5:$Y$42</c:f>
              <c:numCache>
                <c:formatCode>General</c:formatCode>
                <c:ptCount val="25"/>
                <c:pt idx="0">
                  <c:v>65</c:v>
                </c:pt>
                <c:pt idx="1">
                  <c:v>378</c:v>
                </c:pt>
                <c:pt idx="2">
                  <c:v>118</c:v>
                </c:pt>
                <c:pt idx="3">
                  <c:v>342</c:v>
                </c:pt>
                <c:pt idx="4">
                  <c:v>127</c:v>
                </c:pt>
                <c:pt idx="5">
                  <c:v>377</c:v>
                </c:pt>
                <c:pt idx="6">
                  <c:v>114</c:v>
                </c:pt>
                <c:pt idx="7">
                  <c:v>386</c:v>
                </c:pt>
                <c:pt idx="8">
                  <c:v>213</c:v>
                </c:pt>
                <c:pt idx="9">
                  <c:v>311</c:v>
                </c:pt>
                <c:pt idx="10">
                  <c:v>170</c:v>
                </c:pt>
                <c:pt idx="11">
                  <c:v>308</c:v>
                </c:pt>
                <c:pt idx="12">
                  <c:v>203</c:v>
                </c:pt>
                <c:pt idx="13">
                  <c:v>320</c:v>
                </c:pt>
                <c:pt idx="14">
                  <c:v>223</c:v>
                </c:pt>
                <c:pt idx="15">
                  <c:v>333</c:v>
                </c:pt>
                <c:pt idx="17">
                  <c:v>183</c:v>
                </c:pt>
                <c:pt idx="19">
                  <c:v>19</c:v>
                </c:pt>
                <c:pt idx="20">
                  <c:v>206</c:v>
                </c:pt>
                <c:pt idx="22">
                  <c:v>378</c:v>
                </c:pt>
                <c:pt idx="23">
                  <c:v>1</c:v>
                </c:pt>
                <c:pt idx="24">
                  <c:v>270</c:v>
                </c:pt>
              </c:numCache>
            </c:numRef>
          </c:val>
          <c:extLst>
            <c:ext xmlns:c16="http://schemas.microsoft.com/office/drawing/2014/chart" uri="{C3380CC4-5D6E-409C-BE32-E72D297353CC}">
              <c16:uniqueId val="{00000011-D4B2-4ED0-A092-5E2F6305EF8C}"/>
            </c:ext>
          </c:extLst>
        </c:ser>
        <c:ser>
          <c:idx val="18"/>
          <c:order val="18"/>
          <c:tx>
            <c:strRef>
              <c:f>'month on month orders by states'!$Z$3:$Z$4</c:f>
              <c:strCache>
                <c:ptCount val="1"/>
                <c:pt idx="0">
                  <c:v>RJ</c:v>
                </c:pt>
              </c:strCache>
            </c:strRef>
          </c:tx>
          <c:spPr>
            <a:solidFill>
              <a:schemeClr val="accent1">
                <a:lumMod val="80000"/>
              </a:schemeClr>
            </a:solidFill>
            <a:ln w="25400">
              <a:noFill/>
            </a:ln>
            <a:effectLst/>
            <a:sp3d/>
          </c:spPr>
          <c:cat>
            <c:multiLvlStrRef>
              <c:f>'month on month orders by states'!$G$5:$G$42</c:f>
              <c:multiLvlStrCache>
                <c:ptCount val="25"/>
                <c:lvl>
                  <c:pt idx="0">
                    <c:v>2017</c:v>
                  </c:pt>
                  <c:pt idx="1">
                    <c:v>2018</c:v>
                  </c:pt>
                  <c:pt idx="2">
                    <c:v>2017</c:v>
                  </c:pt>
                  <c:pt idx="3">
                    <c:v>2018</c:v>
                  </c:pt>
                  <c:pt idx="4">
                    <c:v>2017</c:v>
                  </c:pt>
                  <c:pt idx="5">
                    <c:v>2018</c:v>
                  </c:pt>
                  <c:pt idx="6">
                    <c:v>2017</c:v>
                  </c:pt>
                  <c:pt idx="7">
                    <c:v>2018</c:v>
                  </c:pt>
                  <c:pt idx="8">
                    <c:v>2017</c:v>
                  </c:pt>
                  <c:pt idx="9">
                    <c:v>2018</c:v>
                  </c:pt>
                  <c:pt idx="10">
                    <c:v>2017</c:v>
                  </c:pt>
                  <c:pt idx="11">
                    <c:v>2018</c:v>
                  </c:pt>
                  <c:pt idx="12">
                    <c:v>2017</c:v>
                  </c:pt>
                  <c:pt idx="13">
                    <c:v>2018</c:v>
                  </c:pt>
                  <c:pt idx="14">
                    <c:v>2017</c:v>
                  </c:pt>
                  <c:pt idx="15">
                    <c:v>2018</c:v>
                  </c:pt>
                  <c:pt idx="16">
                    <c:v>2016</c:v>
                  </c:pt>
                  <c:pt idx="17">
                    <c:v>2017</c:v>
                  </c:pt>
                  <c:pt idx="18">
                    <c:v>2018</c:v>
                  </c:pt>
                  <c:pt idx="19">
                    <c:v>2016</c:v>
                  </c:pt>
                  <c:pt idx="20">
                    <c:v>2017</c:v>
                  </c:pt>
                  <c:pt idx="21">
                    <c:v>2018</c:v>
                  </c:pt>
                  <c:pt idx="22">
                    <c:v>2017</c:v>
                  </c:pt>
                  <c:pt idx="23">
                    <c:v>2016</c:v>
                  </c:pt>
                  <c:pt idx="24">
                    <c:v>2017</c:v>
                  </c:pt>
                </c:lvl>
                <c:lvl>
                  <c:pt idx="0">
                    <c:v>1</c:v>
                  </c:pt>
                  <c:pt idx="2">
                    <c:v>2</c:v>
                  </c:pt>
                  <c:pt idx="4">
                    <c:v>3</c:v>
                  </c:pt>
                  <c:pt idx="6">
                    <c:v>4</c:v>
                  </c:pt>
                  <c:pt idx="8">
                    <c:v>5</c:v>
                  </c:pt>
                  <c:pt idx="10">
                    <c:v>6</c:v>
                  </c:pt>
                  <c:pt idx="12">
                    <c:v>7</c:v>
                  </c:pt>
                  <c:pt idx="14">
                    <c:v>8</c:v>
                  </c:pt>
                  <c:pt idx="16">
                    <c:v>9</c:v>
                  </c:pt>
                  <c:pt idx="19">
                    <c:v>10</c:v>
                  </c:pt>
                  <c:pt idx="22">
                    <c:v>11</c:v>
                  </c:pt>
                  <c:pt idx="23">
                    <c:v>12</c:v>
                  </c:pt>
                </c:lvl>
              </c:multiLvlStrCache>
            </c:multiLvlStrRef>
          </c:cat>
          <c:val>
            <c:numRef>
              <c:f>'month on month orders by states'!$Z$5:$Z$42</c:f>
              <c:numCache>
                <c:formatCode>General</c:formatCode>
                <c:ptCount val="25"/>
                <c:pt idx="0">
                  <c:v>97</c:v>
                </c:pt>
                <c:pt idx="1">
                  <c:v>893</c:v>
                </c:pt>
                <c:pt idx="2">
                  <c:v>254</c:v>
                </c:pt>
                <c:pt idx="3">
                  <c:v>922</c:v>
                </c:pt>
                <c:pt idx="4">
                  <c:v>395</c:v>
                </c:pt>
                <c:pt idx="5">
                  <c:v>907</c:v>
                </c:pt>
                <c:pt idx="6">
                  <c:v>338</c:v>
                </c:pt>
                <c:pt idx="7">
                  <c:v>834</c:v>
                </c:pt>
                <c:pt idx="8">
                  <c:v>488</c:v>
                </c:pt>
                <c:pt idx="9">
                  <c:v>833</c:v>
                </c:pt>
                <c:pt idx="10">
                  <c:v>412</c:v>
                </c:pt>
                <c:pt idx="11">
                  <c:v>716</c:v>
                </c:pt>
                <c:pt idx="12">
                  <c:v>571</c:v>
                </c:pt>
                <c:pt idx="13">
                  <c:v>717</c:v>
                </c:pt>
                <c:pt idx="14">
                  <c:v>562</c:v>
                </c:pt>
                <c:pt idx="15">
                  <c:v>745</c:v>
                </c:pt>
                <c:pt idx="17">
                  <c:v>609</c:v>
                </c:pt>
                <c:pt idx="18">
                  <c:v>3</c:v>
                </c:pt>
                <c:pt idx="19">
                  <c:v>56</c:v>
                </c:pt>
                <c:pt idx="20">
                  <c:v>668</c:v>
                </c:pt>
                <c:pt idx="21">
                  <c:v>1</c:v>
                </c:pt>
                <c:pt idx="22">
                  <c:v>1048</c:v>
                </c:pt>
                <c:pt idx="24">
                  <c:v>783</c:v>
                </c:pt>
              </c:numCache>
            </c:numRef>
          </c:val>
          <c:extLst>
            <c:ext xmlns:c16="http://schemas.microsoft.com/office/drawing/2014/chart" uri="{C3380CC4-5D6E-409C-BE32-E72D297353CC}">
              <c16:uniqueId val="{00000012-D4B2-4ED0-A092-5E2F6305EF8C}"/>
            </c:ext>
          </c:extLst>
        </c:ser>
        <c:ser>
          <c:idx val="19"/>
          <c:order val="19"/>
          <c:tx>
            <c:strRef>
              <c:f>'month on month orders by states'!$AA$3:$AA$4</c:f>
              <c:strCache>
                <c:ptCount val="1"/>
                <c:pt idx="0">
                  <c:v>RN</c:v>
                </c:pt>
              </c:strCache>
            </c:strRef>
          </c:tx>
          <c:spPr>
            <a:solidFill>
              <a:schemeClr val="accent2">
                <a:lumMod val="80000"/>
              </a:schemeClr>
            </a:solidFill>
            <a:ln w="25400">
              <a:noFill/>
            </a:ln>
            <a:effectLst/>
            <a:sp3d/>
          </c:spPr>
          <c:cat>
            <c:multiLvlStrRef>
              <c:f>'month on month orders by states'!$G$5:$G$42</c:f>
              <c:multiLvlStrCache>
                <c:ptCount val="25"/>
                <c:lvl>
                  <c:pt idx="0">
                    <c:v>2017</c:v>
                  </c:pt>
                  <c:pt idx="1">
                    <c:v>2018</c:v>
                  </c:pt>
                  <c:pt idx="2">
                    <c:v>2017</c:v>
                  </c:pt>
                  <c:pt idx="3">
                    <c:v>2018</c:v>
                  </c:pt>
                  <c:pt idx="4">
                    <c:v>2017</c:v>
                  </c:pt>
                  <c:pt idx="5">
                    <c:v>2018</c:v>
                  </c:pt>
                  <c:pt idx="6">
                    <c:v>2017</c:v>
                  </c:pt>
                  <c:pt idx="7">
                    <c:v>2018</c:v>
                  </c:pt>
                  <c:pt idx="8">
                    <c:v>2017</c:v>
                  </c:pt>
                  <c:pt idx="9">
                    <c:v>2018</c:v>
                  </c:pt>
                  <c:pt idx="10">
                    <c:v>2017</c:v>
                  </c:pt>
                  <c:pt idx="11">
                    <c:v>2018</c:v>
                  </c:pt>
                  <c:pt idx="12">
                    <c:v>2017</c:v>
                  </c:pt>
                  <c:pt idx="13">
                    <c:v>2018</c:v>
                  </c:pt>
                  <c:pt idx="14">
                    <c:v>2017</c:v>
                  </c:pt>
                  <c:pt idx="15">
                    <c:v>2018</c:v>
                  </c:pt>
                  <c:pt idx="16">
                    <c:v>2016</c:v>
                  </c:pt>
                  <c:pt idx="17">
                    <c:v>2017</c:v>
                  </c:pt>
                  <c:pt idx="18">
                    <c:v>2018</c:v>
                  </c:pt>
                  <c:pt idx="19">
                    <c:v>2016</c:v>
                  </c:pt>
                  <c:pt idx="20">
                    <c:v>2017</c:v>
                  </c:pt>
                  <c:pt idx="21">
                    <c:v>2018</c:v>
                  </c:pt>
                  <c:pt idx="22">
                    <c:v>2017</c:v>
                  </c:pt>
                  <c:pt idx="23">
                    <c:v>2016</c:v>
                  </c:pt>
                  <c:pt idx="24">
                    <c:v>2017</c:v>
                  </c:pt>
                </c:lvl>
                <c:lvl>
                  <c:pt idx="0">
                    <c:v>1</c:v>
                  </c:pt>
                  <c:pt idx="2">
                    <c:v>2</c:v>
                  </c:pt>
                  <c:pt idx="4">
                    <c:v>3</c:v>
                  </c:pt>
                  <c:pt idx="6">
                    <c:v>4</c:v>
                  </c:pt>
                  <c:pt idx="8">
                    <c:v>5</c:v>
                  </c:pt>
                  <c:pt idx="10">
                    <c:v>6</c:v>
                  </c:pt>
                  <c:pt idx="12">
                    <c:v>7</c:v>
                  </c:pt>
                  <c:pt idx="14">
                    <c:v>8</c:v>
                  </c:pt>
                  <c:pt idx="16">
                    <c:v>9</c:v>
                  </c:pt>
                  <c:pt idx="19">
                    <c:v>10</c:v>
                  </c:pt>
                  <c:pt idx="22">
                    <c:v>11</c:v>
                  </c:pt>
                  <c:pt idx="23">
                    <c:v>12</c:v>
                  </c:pt>
                </c:lvl>
              </c:multiLvlStrCache>
            </c:multiLvlStrRef>
          </c:cat>
          <c:val>
            <c:numRef>
              <c:f>'month on month orders by states'!$AA$5:$AA$42</c:f>
              <c:numCache>
                <c:formatCode>General</c:formatCode>
                <c:ptCount val="25"/>
                <c:pt idx="0">
                  <c:v>5</c:v>
                </c:pt>
                <c:pt idx="1">
                  <c:v>46</c:v>
                </c:pt>
                <c:pt idx="2">
                  <c:v>8</c:v>
                </c:pt>
                <c:pt idx="3">
                  <c:v>23</c:v>
                </c:pt>
                <c:pt idx="4">
                  <c:v>13</c:v>
                </c:pt>
                <c:pt idx="5">
                  <c:v>39</c:v>
                </c:pt>
                <c:pt idx="6">
                  <c:v>10</c:v>
                </c:pt>
                <c:pt idx="7">
                  <c:v>32</c:v>
                </c:pt>
                <c:pt idx="8">
                  <c:v>17</c:v>
                </c:pt>
                <c:pt idx="9">
                  <c:v>22</c:v>
                </c:pt>
                <c:pt idx="10">
                  <c:v>13</c:v>
                </c:pt>
                <c:pt idx="11">
                  <c:v>36</c:v>
                </c:pt>
                <c:pt idx="12">
                  <c:v>27</c:v>
                </c:pt>
                <c:pt idx="13">
                  <c:v>29</c:v>
                </c:pt>
                <c:pt idx="14">
                  <c:v>20</c:v>
                </c:pt>
                <c:pt idx="15">
                  <c:v>20</c:v>
                </c:pt>
                <c:pt idx="17">
                  <c:v>24</c:v>
                </c:pt>
                <c:pt idx="19">
                  <c:v>4</c:v>
                </c:pt>
                <c:pt idx="20">
                  <c:v>23</c:v>
                </c:pt>
                <c:pt idx="22">
                  <c:v>44</c:v>
                </c:pt>
                <c:pt idx="24">
                  <c:v>30</c:v>
                </c:pt>
              </c:numCache>
            </c:numRef>
          </c:val>
          <c:extLst>
            <c:ext xmlns:c16="http://schemas.microsoft.com/office/drawing/2014/chart" uri="{C3380CC4-5D6E-409C-BE32-E72D297353CC}">
              <c16:uniqueId val="{00000013-D4B2-4ED0-A092-5E2F6305EF8C}"/>
            </c:ext>
          </c:extLst>
        </c:ser>
        <c:ser>
          <c:idx val="20"/>
          <c:order val="20"/>
          <c:tx>
            <c:strRef>
              <c:f>'month on month orders by states'!$AB$3:$AB$4</c:f>
              <c:strCache>
                <c:ptCount val="1"/>
                <c:pt idx="0">
                  <c:v>RO</c:v>
                </c:pt>
              </c:strCache>
            </c:strRef>
          </c:tx>
          <c:spPr>
            <a:solidFill>
              <a:schemeClr val="accent3">
                <a:lumMod val="80000"/>
              </a:schemeClr>
            </a:solidFill>
            <a:ln w="25400">
              <a:noFill/>
            </a:ln>
            <a:effectLst/>
            <a:sp3d/>
          </c:spPr>
          <c:cat>
            <c:multiLvlStrRef>
              <c:f>'month on month orders by states'!$G$5:$G$42</c:f>
              <c:multiLvlStrCache>
                <c:ptCount val="25"/>
                <c:lvl>
                  <c:pt idx="0">
                    <c:v>2017</c:v>
                  </c:pt>
                  <c:pt idx="1">
                    <c:v>2018</c:v>
                  </c:pt>
                  <c:pt idx="2">
                    <c:v>2017</c:v>
                  </c:pt>
                  <c:pt idx="3">
                    <c:v>2018</c:v>
                  </c:pt>
                  <c:pt idx="4">
                    <c:v>2017</c:v>
                  </c:pt>
                  <c:pt idx="5">
                    <c:v>2018</c:v>
                  </c:pt>
                  <c:pt idx="6">
                    <c:v>2017</c:v>
                  </c:pt>
                  <c:pt idx="7">
                    <c:v>2018</c:v>
                  </c:pt>
                  <c:pt idx="8">
                    <c:v>2017</c:v>
                  </c:pt>
                  <c:pt idx="9">
                    <c:v>2018</c:v>
                  </c:pt>
                  <c:pt idx="10">
                    <c:v>2017</c:v>
                  </c:pt>
                  <c:pt idx="11">
                    <c:v>2018</c:v>
                  </c:pt>
                  <c:pt idx="12">
                    <c:v>2017</c:v>
                  </c:pt>
                  <c:pt idx="13">
                    <c:v>2018</c:v>
                  </c:pt>
                  <c:pt idx="14">
                    <c:v>2017</c:v>
                  </c:pt>
                  <c:pt idx="15">
                    <c:v>2018</c:v>
                  </c:pt>
                  <c:pt idx="16">
                    <c:v>2016</c:v>
                  </c:pt>
                  <c:pt idx="17">
                    <c:v>2017</c:v>
                  </c:pt>
                  <c:pt idx="18">
                    <c:v>2018</c:v>
                  </c:pt>
                  <c:pt idx="19">
                    <c:v>2016</c:v>
                  </c:pt>
                  <c:pt idx="20">
                    <c:v>2017</c:v>
                  </c:pt>
                  <c:pt idx="21">
                    <c:v>2018</c:v>
                  </c:pt>
                  <c:pt idx="22">
                    <c:v>2017</c:v>
                  </c:pt>
                  <c:pt idx="23">
                    <c:v>2016</c:v>
                  </c:pt>
                  <c:pt idx="24">
                    <c:v>2017</c:v>
                  </c:pt>
                </c:lvl>
                <c:lvl>
                  <c:pt idx="0">
                    <c:v>1</c:v>
                  </c:pt>
                  <c:pt idx="2">
                    <c:v>2</c:v>
                  </c:pt>
                  <c:pt idx="4">
                    <c:v>3</c:v>
                  </c:pt>
                  <c:pt idx="6">
                    <c:v>4</c:v>
                  </c:pt>
                  <c:pt idx="8">
                    <c:v>5</c:v>
                  </c:pt>
                  <c:pt idx="10">
                    <c:v>6</c:v>
                  </c:pt>
                  <c:pt idx="12">
                    <c:v>7</c:v>
                  </c:pt>
                  <c:pt idx="14">
                    <c:v>8</c:v>
                  </c:pt>
                  <c:pt idx="16">
                    <c:v>9</c:v>
                  </c:pt>
                  <c:pt idx="19">
                    <c:v>10</c:v>
                  </c:pt>
                  <c:pt idx="22">
                    <c:v>11</c:v>
                  </c:pt>
                  <c:pt idx="23">
                    <c:v>12</c:v>
                  </c:pt>
                </c:lvl>
              </c:multiLvlStrCache>
            </c:multiLvlStrRef>
          </c:cat>
          <c:val>
            <c:numRef>
              <c:f>'month on month orders by states'!$AB$5:$AB$42</c:f>
              <c:numCache>
                <c:formatCode>General</c:formatCode>
                <c:ptCount val="25"/>
                <c:pt idx="0">
                  <c:v>3</c:v>
                </c:pt>
                <c:pt idx="1">
                  <c:v>20</c:v>
                </c:pt>
                <c:pt idx="2">
                  <c:v>11</c:v>
                </c:pt>
                <c:pt idx="3">
                  <c:v>14</c:v>
                </c:pt>
                <c:pt idx="4">
                  <c:v>16</c:v>
                </c:pt>
                <c:pt idx="5">
                  <c:v>13</c:v>
                </c:pt>
                <c:pt idx="6">
                  <c:v>9</c:v>
                </c:pt>
                <c:pt idx="7">
                  <c:v>11</c:v>
                </c:pt>
                <c:pt idx="8">
                  <c:v>9</c:v>
                </c:pt>
                <c:pt idx="9">
                  <c:v>17</c:v>
                </c:pt>
                <c:pt idx="10">
                  <c:v>10</c:v>
                </c:pt>
                <c:pt idx="11">
                  <c:v>12</c:v>
                </c:pt>
                <c:pt idx="12">
                  <c:v>11</c:v>
                </c:pt>
                <c:pt idx="13">
                  <c:v>16</c:v>
                </c:pt>
                <c:pt idx="14">
                  <c:v>14</c:v>
                </c:pt>
                <c:pt idx="15">
                  <c:v>9</c:v>
                </c:pt>
                <c:pt idx="17">
                  <c:v>16</c:v>
                </c:pt>
                <c:pt idx="20">
                  <c:v>14</c:v>
                </c:pt>
                <c:pt idx="22">
                  <c:v>17</c:v>
                </c:pt>
                <c:pt idx="24">
                  <c:v>11</c:v>
                </c:pt>
              </c:numCache>
            </c:numRef>
          </c:val>
          <c:extLst>
            <c:ext xmlns:c16="http://schemas.microsoft.com/office/drawing/2014/chart" uri="{C3380CC4-5D6E-409C-BE32-E72D297353CC}">
              <c16:uniqueId val="{00000014-D4B2-4ED0-A092-5E2F6305EF8C}"/>
            </c:ext>
          </c:extLst>
        </c:ser>
        <c:ser>
          <c:idx val="21"/>
          <c:order val="21"/>
          <c:tx>
            <c:strRef>
              <c:f>'month on month orders by states'!$AC$3:$AC$4</c:f>
              <c:strCache>
                <c:ptCount val="1"/>
                <c:pt idx="0">
                  <c:v>RR</c:v>
                </c:pt>
              </c:strCache>
            </c:strRef>
          </c:tx>
          <c:spPr>
            <a:solidFill>
              <a:schemeClr val="accent4">
                <a:lumMod val="80000"/>
              </a:schemeClr>
            </a:solidFill>
            <a:ln w="25400">
              <a:noFill/>
            </a:ln>
            <a:effectLst/>
            <a:sp3d/>
          </c:spPr>
          <c:cat>
            <c:multiLvlStrRef>
              <c:f>'month on month orders by states'!$G$5:$G$42</c:f>
              <c:multiLvlStrCache>
                <c:ptCount val="25"/>
                <c:lvl>
                  <c:pt idx="0">
                    <c:v>2017</c:v>
                  </c:pt>
                  <c:pt idx="1">
                    <c:v>2018</c:v>
                  </c:pt>
                  <c:pt idx="2">
                    <c:v>2017</c:v>
                  </c:pt>
                  <c:pt idx="3">
                    <c:v>2018</c:v>
                  </c:pt>
                  <c:pt idx="4">
                    <c:v>2017</c:v>
                  </c:pt>
                  <c:pt idx="5">
                    <c:v>2018</c:v>
                  </c:pt>
                  <c:pt idx="6">
                    <c:v>2017</c:v>
                  </c:pt>
                  <c:pt idx="7">
                    <c:v>2018</c:v>
                  </c:pt>
                  <c:pt idx="8">
                    <c:v>2017</c:v>
                  </c:pt>
                  <c:pt idx="9">
                    <c:v>2018</c:v>
                  </c:pt>
                  <c:pt idx="10">
                    <c:v>2017</c:v>
                  </c:pt>
                  <c:pt idx="11">
                    <c:v>2018</c:v>
                  </c:pt>
                  <c:pt idx="12">
                    <c:v>2017</c:v>
                  </c:pt>
                  <c:pt idx="13">
                    <c:v>2018</c:v>
                  </c:pt>
                  <c:pt idx="14">
                    <c:v>2017</c:v>
                  </c:pt>
                  <c:pt idx="15">
                    <c:v>2018</c:v>
                  </c:pt>
                  <c:pt idx="16">
                    <c:v>2016</c:v>
                  </c:pt>
                  <c:pt idx="17">
                    <c:v>2017</c:v>
                  </c:pt>
                  <c:pt idx="18">
                    <c:v>2018</c:v>
                  </c:pt>
                  <c:pt idx="19">
                    <c:v>2016</c:v>
                  </c:pt>
                  <c:pt idx="20">
                    <c:v>2017</c:v>
                  </c:pt>
                  <c:pt idx="21">
                    <c:v>2018</c:v>
                  </c:pt>
                  <c:pt idx="22">
                    <c:v>2017</c:v>
                  </c:pt>
                  <c:pt idx="23">
                    <c:v>2016</c:v>
                  </c:pt>
                  <c:pt idx="24">
                    <c:v>2017</c:v>
                  </c:pt>
                </c:lvl>
                <c:lvl>
                  <c:pt idx="0">
                    <c:v>1</c:v>
                  </c:pt>
                  <c:pt idx="2">
                    <c:v>2</c:v>
                  </c:pt>
                  <c:pt idx="4">
                    <c:v>3</c:v>
                  </c:pt>
                  <c:pt idx="6">
                    <c:v>4</c:v>
                  </c:pt>
                  <c:pt idx="8">
                    <c:v>5</c:v>
                  </c:pt>
                  <c:pt idx="10">
                    <c:v>6</c:v>
                  </c:pt>
                  <c:pt idx="12">
                    <c:v>7</c:v>
                  </c:pt>
                  <c:pt idx="14">
                    <c:v>8</c:v>
                  </c:pt>
                  <c:pt idx="16">
                    <c:v>9</c:v>
                  </c:pt>
                  <c:pt idx="19">
                    <c:v>10</c:v>
                  </c:pt>
                  <c:pt idx="22">
                    <c:v>11</c:v>
                  </c:pt>
                  <c:pt idx="23">
                    <c:v>12</c:v>
                  </c:pt>
                </c:lvl>
              </c:multiLvlStrCache>
            </c:multiLvlStrRef>
          </c:cat>
          <c:val>
            <c:numRef>
              <c:f>'month on month orders by states'!$AC$5:$AC$42</c:f>
              <c:numCache>
                <c:formatCode>General</c:formatCode>
                <c:ptCount val="25"/>
                <c:pt idx="1">
                  <c:v>2</c:v>
                </c:pt>
                <c:pt idx="2">
                  <c:v>2</c:v>
                </c:pt>
                <c:pt idx="3">
                  <c:v>5</c:v>
                </c:pt>
                <c:pt idx="4">
                  <c:v>2</c:v>
                </c:pt>
                <c:pt idx="5">
                  <c:v>6</c:v>
                </c:pt>
                <c:pt idx="6">
                  <c:v>2</c:v>
                </c:pt>
                <c:pt idx="7">
                  <c:v>2</c:v>
                </c:pt>
                <c:pt idx="8">
                  <c:v>2</c:v>
                </c:pt>
                <c:pt idx="9">
                  <c:v>1</c:v>
                </c:pt>
                <c:pt idx="10">
                  <c:v>3</c:v>
                </c:pt>
                <c:pt idx="11">
                  <c:v>5</c:v>
                </c:pt>
                <c:pt idx="12">
                  <c:v>1</c:v>
                </c:pt>
                <c:pt idx="13">
                  <c:v>5</c:v>
                </c:pt>
                <c:pt idx="16">
                  <c:v>1</c:v>
                </c:pt>
                <c:pt idx="17">
                  <c:v>1</c:v>
                </c:pt>
                <c:pt idx="19">
                  <c:v>1</c:v>
                </c:pt>
                <c:pt idx="20">
                  <c:v>3</c:v>
                </c:pt>
                <c:pt idx="22">
                  <c:v>2</c:v>
                </c:pt>
              </c:numCache>
            </c:numRef>
          </c:val>
          <c:extLst>
            <c:ext xmlns:c16="http://schemas.microsoft.com/office/drawing/2014/chart" uri="{C3380CC4-5D6E-409C-BE32-E72D297353CC}">
              <c16:uniqueId val="{00000015-D4B2-4ED0-A092-5E2F6305EF8C}"/>
            </c:ext>
          </c:extLst>
        </c:ser>
        <c:ser>
          <c:idx val="22"/>
          <c:order val="22"/>
          <c:tx>
            <c:strRef>
              <c:f>'month on month orders by states'!$AD$3:$AD$4</c:f>
              <c:strCache>
                <c:ptCount val="1"/>
                <c:pt idx="0">
                  <c:v>RS</c:v>
                </c:pt>
              </c:strCache>
            </c:strRef>
          </c:tx>
          <c:spPr>
            <a:solidFill>
              <a:schemeClr val="accent5">
                <a:lumMod val="80000"/>
              </a:schemeClr>
            </a:solidFill>
            <a:ln w="25400">
              <a:noFill/>
            </a:ln>
            <a:effectLst/>
            <a:sp3d/>
          </c:spPr>
          <c:cat>
            <c:multiLvlStrRef>
              <c:f>'month on month orders by states'!$G$5:$G$42</c:f>
              <c:multiLvlStrCache>
                <c:ptCount val="25"/>
                <c:lvl>
                  <c:pt idx="0">
                    <c:v>2017</c:v>
                  </c:pt>
                  <c:pt idx="1">
                    <c:v>2018</c:v>
                  </c:pt>
                  <c:pt idx="2">
                    <c:v>2017</c:v>
                  </c:pt>
                  <c:pt idx="3">
                    <c:v>2018</c:v>
                  </c:pt>
                  <c:pt idx="4">
                    <c:v>2017</c:v>
                  </c:pt>
                  <c:pt idx="5">
                    <c:v>2018</c:v>
                  </c:pt>
                  <c:pt idx="6">
                    <c:v>2017</c:v>
                  </c:pt>
                  <c:pt idx="7">
                    <c:v>2018</c:v>
                  </c:pt>
                  <c:pt idx="8">
                    <c:v>2017</c:v>
                  </c:pt>
                  <c:pt idx="9">
                    <c:v>2018</c:v>
                  </c:pt>
                  <c:pt idx="10">
                    <c:v>2017</c:v>
                  </c:pt>
                  <c:pt idx="11">
                    <c:v>2018</c:v>
                  </c:pt>
                  <c:pt idx="12">
                    <c:v>2017</c:v>
                  </c:pt>
                  <c:pt idx="13">
                    <c:v>2018</c:v>
                  </c:pt>
                  <c:pt idx="14">
                    <c:v>2017</c:v>
                  </c:pt>
                  <c:pt idx="15">
                    <c:v>2018</c:v>
                  </c:pt>
                  <c:pt idx="16">
                    <c:v>2016</c:v>
                  </c:pt>
                  <c:pt idx="17">
                    <c:v>2017</c:v>
                  </c:pt>
                  <c:pt idx="18">
                    <c:v>2018</c:v>
                  </c:pt>
                  <c:pt idx="19">
                    <c:v>2016</c:v>
                  </c:pt>
                  <c:pt idx="20">
                    <c:v>2017</c:v>
                  </c:pt>
                  <c:pt idx="21">
                    <c:v>2018</c:v>
                  </c:pt>
                  <c:pt idx="22">
                    <c:v>2017</c:v>
                  </c:pt>
                  <c:pt idx="23">
                    <c:v>2016</c:v>
                  </c:pt>
                  <c:pt idx="24">
                    <c:v>2017</c:v>
                  </c:pt>
                </c:lvl>
                <c:lvl>
                  <c:pt idx="0">
                    <c:v>1</c:v>
                  </c:pt>
                  <c:pt idx="2">
                    <c:v>2</c:v>
                  </c:pt>
                  <c:pt idx="4">
                    <c:v>3</c:v>
                  </c:pt>
                  <c:pt idx="6">
                    <c:v>4</c:v>
                  </c:pt>
                  <c:pt idx="8">
                    <c:v>5</c:v>
                  </c:pt>
                  <c:pt idx="10">
                    <c:v>6</c:v>
                  </c:pt>
                  <c:pt idx="12">
                    <c:v>7</c:v>
                  </c:pt>
                  <c:pt idx="14">
                    <c:v>8</c:v>
                  </c:pt>
                  <c:pt idx="16">
                    <c:v>9</c:v>
                  </c:pt>
                  <c:pt idx="19">
                    <c:v>10</c:v>
                  </c:pt>
                  <c:pt idx="22">
                    <c:v>11</c:v>
                  </c:pt>
                  <c:pt idx="23">
                    <c:v>12</c:v>
                  </c:pt>
                </c:lvl>
              </c:multiLvlStrCache>
            </c:multiLvlStrRef>
          </c:cat>
          <c:val>
            <c:numRef>
              <c:f>'month on month orders by states'!$AD$5:$AD$42</c:f>
              <c:numCache>
                <c:formatCode>General</c:formatCode>
                <c:ptCount val="25"/>
                <c:pt idx="0">
                  <c:v>54</c:v>
                </c:pt>
                <c:pt idx="1">
                  <c:v>373</c:v>
                </c:pt>
                <c:pt idx="2">
                  <c:v>105</c:v>
                </c:pt>
                <c:pt idx="3">
                  <c:v>368</c:v>
                </c:pt>
                <c:pt idx="4">
                  <c:v>151</c:v>
                </c:pt>
                <c:pt idx="5">
                  <c:v>418</c:v>
                </c:pt>
                <c:pt idx="6">
                  <c:v>139</c:v>
                </c:pt>
                <c:pt idx="7">
                  <c:v>349</c:v>
                </c:pt>
                <c:pt idx="8">
                  <c:v>208</c:v>
                </c:pt>
                <c:pt idx="9">
                  <c:v>351</c:v>
                </c:pt>
                <c:pt idx="10">
                  <c:v>221</c:v>
                </c:pt>
                <c:pt idx="11">
                  <c:v>305</c:v>
                </c:pt>
                <c:pt idx="12">
                  <c:v>249</c:v>
                </c:pt>
                <c:pt idx="13">
                  <c:v>316</c:v>
                </c:pt>
                <c:pt idx="14">
                  <c:v>299</c:v>
                </c:pt>
                <c:pt idx="15">
                  <c:v>300</c:v>
                </c:pt>
                <c:pt idx="16">
                  <c:v>1</c:v>
                </c:pt>
                <c:pt idx="17">
                  <c:v>278</c:v>
                </c:pt>
                <c:pt idx="19">
                  <c:v>24</c:v>
                </c:pt>
                <c:pt idx="20">
                  <c:v>252</c:v>
                </c:pt>
                <c:pt idx="22">
                  <c:v>422</c:v>
                </c:pt>
                <c:pt idx="24">
                  <c:v>283</c:v>
                </c:pt>
              </c:numCache>
            </c:numRef>
          </c:val>
          <c:extLst>
            <c:ext xmlns:c16="http://schemas.microsoft.com/office/drawing/2014/chart" uri="{C3380CC4-5D6E-409C-BE32-E72D297353CC}">
              <c16:uniqueId val="{00000016-D4B2-4ED0-A092-5E2F6305EF8C}"/>
            </c:ext>
          </c:extLst>
        </c:ser>
        <c:ser>
          <c:idx val="23"/>
          <c:order val="23"/>
          <c:tx>
            <c:strRef>
              <c:f>'month on month orders by states'!$AE$3:$AE$4</c:f>
              <c:strCache>
                <c:ptCount val="1"/>
                <c:pt idx="0">
                  <c:v>SC</c:v>
                </c:pt>
              </c:strCache>
            </c:strRef>
          </c:tx>
          <c:spPr>
            <a:solidFill>
              <a:schemeClr val="accent6">
                <a:lumMod val="80000"/>
              </a:schemeClr>
            </a:solidFill>
            <a:ln w="25400">
              <a:noFill/>
            </a:ln>
            <a:effectLst/>
            <a:sp3d/>
          </c:spPr>
          <c:cat>
            <c:multiLvlStrRef>
              <c:f>'month on month orders by states'!$G$5:$G$42</c:f>
              <c:multiLvlStrCache>
                <c:ptCount val="25"/>
                <c:lvl>
                  <c:pt idx="0">
                    <c:v>2017</c:v>
                  </c:pt>
                  <c:pt idx="1">
                    <c:v>2018</c:v>
                  </c:pt>
                  <c:pt idx="2">
                    <c:v>2017</c:v>
                  </c:pt>
                  <c:pt idx="3">
                    <c:v>2018</c:v>
                  </c:pt>
                  <c:pt idx="4">
                    <c:v>2017</c:v>
                  </c:pt>
                  <c:pt idx="5">
                    <c:v>2018</c:v>
                  </c:pt>
                  <c:pt idx="6">
                    <c:v>2017</c:v>
                  </c:pt>
                  <c:pt idx="7">
                    <c:v>2018</c:v>
                  </c:pt>
                  <c:pt idx="8">
                    <c:v>2017</c:v>
                  </c:pt>
                  <c:pt idx="9">
                    <c:v>2018</c:v>
                  </c:pt>
                  <c:pt idx="10">
                    <c:v>2017</c:v>
                  </c:pt>
                  <c:pt idx="11">
                    <c:v>2018</c:v>
                  </c:pt>
                  <c:pt idx="12">
                    <c:v>2017</c:v>
                  </c:pt>
                  <c:pt idx="13">
                    <c:v>2018</c:v>
                  </c:pt>
                  <c:pt idx="14">
                    <c:v>2017</c:v>
                  </c:pt>
                  <c:pt idx="15">
                    <c:v>2018</c:v>
                  </c:pt>
                  <c:pt idx="16">
                    <c:v>2016</c:v>
                  </c:pt>
                  <c:pt idx="17">
                    <c:v>2017</c:v>
                  </c:pt>
                  <c:pt idx="18">
                    <c:v>2018</c:v>
                  </c:pt>
                  <c:pt idx="19">
                    <c:v>2016</c:v>
                  </c:pt>
                  <c:pt idx="20">
                    <c:v>2017</c:v>
                  </c:pt>
                  <c:pt idx="21">
                    <c:v>2018</c:v>
                  </c:pt>
                  <c:pt idx="22">
                    <c:v>2017</c:v>
                  </c:pt>
                  <c:pt idx="23">
                    <c:v>2016</c:v>
                  </c:pt>
                  <c:pt idx="24">
                    <c:v>2017</c:v>
                  </c:pt>
                </c:lvl>
                <c:lvl>
                  <c:pt idx="0">
                    <c:v>1</c:v>
                  </c:pt>
                  <c:pt idx="2">
                    <c:v>2</c:v>
                  </c:pt>
                  <c:pt idx="4">
                    <c:v>3</c:v>
                  </c:pt>
                  <c:pt idx="6">
                    <c:v>4</c:v>
                  </c:pt>
                  <c:pt idx="8">
                    <c:v>5</c:v>
                  </c:pt>
                  <c:pt idx="10">
                    <c:v>6</c:v>
                  </c:pt>
                  <c:pt idx="12">
                    <c:v>7</c:v>
                  </c:pt>
                  <c:pt idx="14">
                    <c:v>8</c:v>
                  </c:pt>
                  <c:pt idx="16">
                    <c:v>9</c:v>
                  </c:pt>
                  <c:pt idx="19">
                    <c:v>10</c:v>
                  </c:pt>
                  <c:pt idx="22">
                    <c:v>11</c:v>
                  </c:pt>
                  <c:pt idx="23">
                    <c:v>12</c:v>
                  </c:pt>
                </c:lvl>
              </c:multiLvlStrCache>
            </c:multiLvlStrRef>
          </c:cat>
          <c:val>
            <c:numRef>
              <c:f>'month on month orders by states'!$AE$5:$AE$42</c:f>
              <c:numCache>
                <c:formatCode>General</c:formatCode>
                <c:ptCount val="25"/>
                <c:pt idx="0">
                  <c:v>31</c:v>
                </c:pt>
                <c:pt idx="1">
                  <c:v>314</c:v>
                </c:pt>
                <c:pt idx="2">
                  <c:v>59</c:v>
                </c:pt>
                <c:pt idx="3">
                  <c:v>257</c:v>
                </c:pt>
                <c:pt idx="4">
                  <c:v>110</c:v>
                </c:pt>
                <c:pt idx="5">
                  <c:v>252</c:v>
                </c:pt>
                <c:pt idx="6">
                  <c:v>105</c:v>
                </c:pt>
                <c:pt idx="7">
                  <c:v>246</c:v>
                </c:pt>
                <c:pt idx="8">
                  <c:v>152</c:v>
                </c:pt>
                <c:pt idx="9">
                  <c:v>227</c:v>
                </c:pt>
                <c:pt idx="10">
                  <c:v>116</c:v>
                </c:pt>
                <c:pt idx="11">
                  <c:v>205</c:v>
                </c:pt>
                <c:pt idx="12">
                  <c:v>158</c:v>
                </c:pt>
                <c:pt idx="13">
                  <c:v>198</c:v>
                </c:pt>
                <c:pt idx="14">
                  <c:v>159</c:v>
                </c:pt>
                <c:pt idx="15">
                  <c:v>206</c:v>
                </c:pt>
                <c:pt idx="17">
                  <c:v>156</c:v>
                </c:pt>
                <c:pt idx="18">
                  <c:v>1</c:v>
                </c:pt>
                <c:pt idx="19">
                  <c:v>11</c:v>
                </c:pt>
                <c:pt idx="20">
                  <c:v>178</c:v>
                </c:pt>
                <c:pt idx="22">
                  <c:v>303</c:v>
                </c:pt>
                <c:pt idx="24">
                  <c:v>193</c:v>
                </c:pt>
              </c:numCache>
            </c:numRef>
          </c:val>
          <c:extLst>
            <c:ext xmlns:c16="http://schemas.microsoft.com/office/drawing/2014/chart" uri="{C3380CC4-5D6E-409C-BE32-E72D297353CC}">
              <c16:uniqueId val="{00000017-D4B2-4ED0-A092-5E2F6305EF8C}"/>
            </c:ext>
          </c:extLst>
        </c:ser>
        <c:ser>
          <c:idx val="24"/>
          <c:order val="24"/>
          <c:tx>
            <c:strRef>
              <c:f>'month on month orders by states'!$AF$3:$AF$4</c:f>
              <c:strCache>
                <c:ptCount val="1"/>
                <c:pt idx="0">
                  <c:v>SE</c:v>
                </c:pt>
              </c:strCache>
            </c:strRef>
          </c:tx>
          <c:spPr>
            <a:solidFill>
              <a:schemeClr val="accent1">
                <a:lumMod val="60000"/>
                <a:lumOff val="40000"/>
              </a:schemeClr>
            </a:solidFill>
            <a:ln w="25400">
              <a:noFill/>
            </a:ln>
            <a:effectLst/>
            <a:sp3d/>
          </c:spPr>
          <c:cat>
            <c:multiLvlStrRef>
              <c:f>'month on month orders by states'!$G$5:$G$42</c:f>
              <c:multiLvlStrCache>
                <c:ptCount val="25"/>
                <c:lvl>
                  <c:pt idx="0">
                    <c:v>2017</c:v>
                  </c:pt>
                  <c:pt idx="1">
                    <c:v>2018</c:v>
                  </c:pt>
                  <c:pt idx="2">
                    <c:v>2017</c:v>
                  </c:pt>
                  <c:pt idx="3">
                    <c:v>2018</c:v>
                  </c:pt>
                  <c:pt idx="4">
                    <c:v>2017</c:v>
                  </c:pt>
                  <c:pt idx="5">
                    <c:v>2018</c:v>
                  </c:pt>
                  <c:pt idx="6">
                    <c:v>2017</c:v>
                  </c:pt>
                  <c:pt idx="7">
                    <c:v>2018</c:v>
                  </c:pt>
                  <c:pt idx="8">
                    <c:v>2017</c:v>
                  </c:pt>
                  <c:pt idx="9">
                    <c:v>2018</c:v>
                  </c:pt>
                  <c:pt idx="10">
                    <c:v>2017</c:v>
                  </c:pt>
                  <c:pt idx="11">
                    <c:v>2018</c:v>
                  </c:pt>
                  <c:pt idx="12">
                    <c:v>2017</c:v>
                  </c:pt>
                  <c:pt idx="13">
                    <c:v>2018</c:v>
                  </c:pt>
                  <c:pt idx="14">
                    <c:v>2017</c:v>
                  </c:pt>
                  <c:pt idx="15">
                    <c:v>2018</c:v>
                  </c:pt>
                  <c:pt idx="16">
                    <c:v>2016</c:v>
                  </c:pt>
                  <c:pt idx="17">
                    <c:v>2017</c:v>
                  </c:pt>
                  <c:pt idx="18">
                    <c:v>2018</c:v>
                  </c:pt>
                  <c:pt idx="19">
                    <c:v>2016</c:v>
                  </c:pt>
                  <c:pt idx="20">
                    <c:v>2017</c:v>
                  </c:pt>
                  <c:pt idx="21">
                    <c:v>2018</c:v>
                  </c:pt>
                  <c:pt idx="22">
                    <c:v>2017</c:v>
                  </c:pt>
                  <c:pt idx="23">
                    <c:v>2016</c:v>
                  </c:pt>
                  <c:pt idx="24">
                    <c:v>2017</c:v>
                  </c:pt>
                </c:lvl>
                <c:lvl>
                  <c:pt idx="0">
                    <c:v>1</c:v>
                  </c:pt>
                  <c:pt idx="2">
                    <c:v>2</c:v>
                  </c:pt>
                  <c:pt idx="4">
                    <c:v>3</c:v>
                  </c:pt>
                  <c:pt idx="6">
                    <c:v>4</c:v>
                  </c:pt>
                  <c:pt idx="8">
                    <c:v>5</c:v>
                  </c:pt>
                  <c:pt idx="10">
                    <c:v>6</c:v>
                  </c:pt>
                  <c:pt idx="12">
                    <c:v>7</c:v>
                  </c:pt>
                  <c:pt idx="14">
                    <c:v>8</c:v>
                  </c:pt>
                  <c:pt idx="16">
                    <c:v>9</c:v>
                  </c:pt>
                  <c:pt idx="19">
                    <c:v>10</c:v>
                  </c:pt>
                  <c:pt idx="22">
                    <c:v>11</c:v>
                  </c:pt>
                  <c:pt idx="23">
                    <c:v>12</c:v>
                  </c:pt>
                </c:lvl>
              </c:multiLvlStrCache>
            </c:multiLvlStrRef>
          </c:cat>
          <c:val>
            <c:numRef>
              <c:f>'month on month orders by states'!$AF$5:$AF$42</c:f>
              <c:numCache>
                <c:formatCode>General</c:formatCode>
                <c:ptCount val="25"/>
                <c:pt idx="0">
                  <c:v>4</c:v>
                </c:pt>
                <c:pt idx="1">
                  <c:v>20</c:v>
                </c:pt>
                <c:pt idx="2">
                  <c:v>12</c:v>
                </c:pt>
                <c:pt idx="3">
                  <c:v>15</c:v>
                </c:pt>
                <c:pt idx="4">
                  <c:v>25</c:v>
                </c:pt>
                <c:pt idx="5">
                  <c:v>18</c:v>
                </c:pt>
                <c:pt idx="6">
                  <c:v>13</c:v>
                </c:pt>
                <c:pt idx="7">
                  <c:v>14</c:v>
                </c:pt>
                <c:pt idx="8">
                  <c:v>11</c:v>
                </c:pt>
                <c:pt idx="9">
                  <c:v>8</c:v>
                </c:pt>
                <c:pt idx="10">
                  <c:v>9</c:v>
                </c:pt>
                <c:pt idx="11">
                  <c:v>28</c:v>
                </c:pt>
                <c:pt idx="12">
                  <c:v>14</c:v>
                </c:pt>
                <c:pt idx="13">
                  <c:v>28</c:v>
                </c:pt>
                <c:pt idx="14">
                  <c:v>20</c:v>
                </c:pt>
                <c:pt idx="15">
                  <c:v>23</c:v>
                </c:pt>
                <c:pt idx="17">
                  <c:v>16</c:v>
                </c:pt>
                <c:pt idx="19">
                  <c:v>3</c:v>
                </c:pt>
                <c:pt idx="20">
                  <c:v>22</c:v>
                </c:pt>
                <c:pt idx="22">
                  <c:v>27</c:v>
                </c:pt>
                <c:pt idx="24">
                  <c:v>20</c:v>
                </c:pt>
              </c:numCache>
            </c:numRef>
          </c:val>
          <c:extLst>
            <c:ext xmlns:c16="http://schemas.microsoft.com/office/drawing/2014/chart" uri="{C3380CC4-5D6E-409C-BE32-E72D297353CC}">
              <c16:uniqueId val="{00000018-D4B2-4ED0-A092-5E2F6305EF8C}"/>
            </c:ext>
          </c:extLst>
        </c:ser>
        <c:ser>
          <c:idx val="25"/>
          <c:order val="25"/>
          <c:tx>
            <c:strRef>
              <c:f>'month on month orders by states'!$AG$3:$AG$4</c:f>
              <c:strCache>
                <c:ptCount val="1"/>
                <c:pt idx="0">
                  <c:v>SP</c:v>
                </c:pt>
              </c:strCache>
            </c:strRef>
          </c:tx>
          <c:spPr>
            <a:solidFill>
              <a:schemeClr val="accent2">
                <a:lumMod val="60000"/>
                <a:lumOff val="40000"/>
              </a:schemeClr>
            </a:solidFill>
            <a:ln w="25400">
              <a:noFill/>
            </a:ln>
            <a:effectLst/>
            <a:sp3d/>
          </c:spPr>
          <c:cat>
            <c:multiLvlStrRef>
              <c:f>'month on month orders by states'!$G$5:$G$42</c:f>
              <c:multiLvlStrCache>
                <c:ptCount val="25"/>
                <c:lvl>
                  <c:pt idx="0">
                    <c:v>2017</c:v>
                  </c:pt>
                  <c:pt idx="1">
                    <c:v>2018</c:v>
                  </c:pt>
                  <c:pt idx="2">
                    <c:v>2017</c:v>
                  </c:pt>
                  <c:pt idx="3">
                    <c:v>2018</c:v>
                  </c:pt>
                  <c:pt idx="4">
                    <c:v>2017</c:v>
                  </c:pt>
                  <c:pt idx="5">
                    <c:v>2018</c:v>
                  </c:pt>
                  <c:pt idx="6">
                    <c:v>2017</c:v>
                  </c:pt>
                  <c:pt idx="7">
                    <c:v>2018</c:v>
                  </c:pt>
                  <c:pt idx="8">
                    <c:v>2017</c:v>
                  </c:pt>
                  <c:pt idx="9">
                    <c:v>2018</c:v>
                  </c:pt>
                  <c:pt idx="10">
                    <c:v>2017</c:v>
                  </c:pt>
                  <c:pt idx="11">
                    <c:v>2018</c:v>
                  </c:pt>
                  <c:pt idx="12">
                    <c:v>2017</c:v>
                  </c:pt>
                  <c:pt idx="13">
                    <c:v>2018</c:v>
                  </c:pt>
                  <c:pt idx="14">
                    <c:v>2017</c:v>
                  </c:pt>
                  <c:pt idx="15">
                    <c:v>2018</c:v>
                  </c:pt>
                  <c:pt idx="16">
                    <c:v>2016</c:v>
                  </c:pt>
                  <c:pt idx="17">
                    <c:v>2017</c:v>
                  </c:pt>
                  <c:pt idx="18">
                    <c:v>2018</c:v>
                  </c:pt>
                  <c:pt idx="19">
                    <c:v>2016</c:v>
                  </c:pt>
                  <c:pt idx="20">
                    <c:v>2017</c:v>
                  </c:pt>
                  <c:pt idx="21">
                    <c:v>2018</c:v>
                  </c:pt>
                  <c:pt idx="22">
                    <c:v>2017</c:v>
                  </c:pt>
                  <c:pt idx="23">
                    <c:v>2016</c:v>
                  </c:pt>
                  <c:pt idx="24">
                    <c:v>2017</c:v>
                  </c:pt>
                </c:lvl>
                <c:lvl>
                  <c:pt idx="0">
                    <c:v>1</c:v>
                  </c:pt>
                  <c:pt idx="2">
                    <c:v>2</c:v>
                  </c:pt>
                  <c:pt idx="4">
                    <c:v>3</c:v>
                  </c:pt>
                  <c:pt idx="6">
                    <c:v>4</c:v>
                  </c:pt>
                  <c:pt idx="8">
                    <c:v>5</c:v>
                  </c:pt>
                  <c:pt idx="10">
                    <c:v>6</c:v>
                  </c:pt>
                  <c:pt idx="12">
                    <c:v>7</c:v>
                  </c:pt>
                  <c:pt idx="14">
                    <c:v>8</c:v>
                  </c:pt>
                  <c:pt idx="16">
                    <c:v>9</c:v>
                  </c:pt>
                  <c:pt idx="19">
                    <c:v>10</c:v>
                  </c:pt>
                  <c:pt idx="22">
                    <c:v>11</c:v>
                  </c:pt>
                  <c:pt idx="23">
                    <c:v>12</c:v>
                  </c:pt>
                </c:lvl>
              </c:multiLvlStrCache>
            </c:multiLvlStrRef>
          </c:cat>
          <c:val>
            <c:numRef>
              <c:f>'month on month orders by states'!$AG$5:$AG$42</c:f>
              <c:numCache>
                <c:formatCode>General</c:formatCode>
                <c:ptCount val="25"/>
                <c:pt idx="0">
                  <c:v>299</c:v>
                </c:pt>
                <c:pt idx="1">
                  <c:v>3052</c:v>
                </c:pt>
                <c:pt idx="2">
                  <c:v>654</c:v>
                </c:pt>
                <c:pt idx="3">
                  <c:v>2703</c:v>
                </c:pt>
                <c:pt idx="4">
                  <c:v>1010</c:v>
                </c:pt>
                <c:pt idx="5">
                  <c:v>3037</c:v>
                </c:pt>
                <c:pt idx="6">
                  <c:v>908</c:v>
                </c:pt>
                <c:pt idx="7">
                  <c:v>3059</c:v>
                </c:pt>
                <c:pt idx="8">
                  <c:v>1425</c:v>
                </c:pt>
                <c:pt idx="9">
                  <c:v>3207</c:v>
                </c:pt>
                <c:pt idx="10">
                  <c:v>1331</c:v>
                </c:pt>
                <c:pt idx="11">
                  <c:v>2773</c:v>
                </c:pt>
                <c:pt idx="12">
                  <c:v>1604</c:v>
                </c:pt>
                <c:pt idx="13">
                  <c:v>2777</c:v>
                </c:pt>
                <c:pt idx="14">
                  <c:v>1729</c:v>
                </c:pt>
                <c:pt idx="15">
                  <c:v>3253</c:v>
                </c:pt>
                <c:pt idx="16">
                  <c:v>2</c:v>
                </c:pt>
                <c:pt idx="17">
                  <c:v>1638</c:v>
                </c:pt>
                <c:pt idx="18">
                  <c:v>8</c:v>
                </c:pt>
                <c:pt idx="19">
                  <c:v>113</c:v>
                </c:pt>
                <c:pt idx="20">
                  <c:v>1793</c:v>
                </c:pt>
                <c:pt idx="21">
                  <c:v>2</c:v>
                </c:pt>
                <c:pt idx="22">
                  <c:v>3012</c:v>
                </c:pt>
                <c:pt idx="24">
                  <c:v>2357</c:v>
                </c:pt>
              </c:numCache>
            </c:numRef>
          </c:val>
          <c:extLst>
            <c:ext xmlns:c16="http://schemas.microsoft.com/office/drawing/2014/chart" uri="{C3380CC4-5D6E-409C-BE32-E72D297353CC}">
              <c16:uniqueId val="{00000019-D4B2-4ED0-A092-5E2F6305EF8C}"/>
            </c:ext>
          </c:extLst>
        </c:ser>
        <c:ser>
          <c:idx val="26"/>
          <c:order val="26"/>
          <c:tx>
            <c:strRef>
              <c:f>'month on month orders by states'!$AH$3:$AH$4</c:f>
              <c:strCache>
                <c:ptCount val="1"/>
                <c:pt idx="0">
                  <c:v>TO</c:v>
                </c:pt>
              </c:strCache>
            </c:strRef>
          </c:tx>
          <c:spPr>
            <a:solidFill>
              <a:schemeClr val="accent3">
                <a:lumMod val="60000"/>
                <a:lumOff val="40000"/>
              </a:schemeClr>
            </a:solidFill>
            <a:ln w="25400">
              <a:noFill/>
            </a:ln>
            <a:effectLst/>
            <a:sp3d/>
          </c:spPr>
          <c:cat>
            <c:multiLvlStrRef>
              <c:f>'month on month orders by states'!$G$5:$G$42</c:f>
              <c:multiLvlStrCache>
                <c:ptCount val="25"/>
                <c:lvl>
                  <c:pt idx="0">
                    <c:v>2017</c:v>
                  </c:pt>
                  <c:pt idx="1">
                    <c:v>2018</c:v>
                  </c:pt>
                  <c:pt idx="2">
                    <c:v>2017</c:v>
                  </c:pt>
                  <c:pt idx="3">
                    <c:v>2018</c:v>
                  </c:pt>
                  <c:pt idx="4">
                    <c:v>2017</c:v>
                  </c:pt>
                  <c:pt idx="5">
                    <c:v>2018</c:v>
                  </c:pt>
                  <c:pt idx="6">
                    <c:v>2017</c:v>
                  </c:pt>
                  <c:pt idx="7">
                    <c:v>2018</c:v>
                  </c:pt>
                  <c:pt idx="8">
                    <c:v>2017</c:v>
                  </c:pt>
                  <c:pt idx="9">
                    <c:v>2018</c:v>
                  </c:pt>
                  <c:pt idx="10">
                    <c:v>2017</c:v>
                  </c:pt>
                  <c:pt idx="11">
                    <c:v>2018</c:v>
                  </c:pt>
                  <c:pt idx="12">
                    <c:v>2017</c:v>
                  </c:pt>
                  <c:pt idx="13">
                    <c:v>2018</c:v>
                  </c:pt>
                  <c:pt idx="14">
                    <c:v>2017</c:v>
                  </c:pt>
                  <c:pt idx="15">
                    <c:v>2018</c:v>
                  </c:pt>
                  <c:pt idx="16">
                    <c:v>2016</c:v>
                  </c:pt>
                  <c:pt idx="17">
                    <c:v>2017</c:v>
                  </c:pt>
                  <c:pt idx="18">
                    <c:v>2018</c:v>
                  </c:pt>
                  <c:pt idx="19">
                    <c:v>2016</c:v>
                  </c:pt>
                  <c:pt idx="20">
                    <c:v>2017</c:v>
                  </c:pt>
                  <c:pt idx="21">
                    <c:v>2018</c:v>
                  </c:pt>
                  <c:pt idx="22">
                    <c:v>2017</c:v>
                  </c:pt>
                  <c:pt idx="23">
                    <c:v>2016</c:v>
                  </c:pt>
                  <c:pt idx="24">
                    <c:v>2017</c:v>
                  </c:pt>
                </c:lvl>
                <c:lvl>
                  <c:pt idx="0">
                    <c:v>1</c:v>
                  </c:pt>
                  <c:pt idx="2">
                    <c:v>2</c:v>
                  </c:pt>
                  <c:pt idx="4">
                    <c:v>3</c:v>
                  </c:pt>
                  <c:pt idx="6">
                    <c:v>4</c:v>
                  </c:pt>
                  <c:pt idx="8">
                    <c:v>5</c:v>
                  </c:pt>
                  <c:pt idx="10">
                    <c:v>6</c:v>
                  </c:pt>
                  <c:pt idx="12">
                    <c:v>7</c:v>
                  </c:pt>
                  <c:pt idx="14">
                    <c:v>8</c:v>
                  </c:pt>
                  <c:pt idx="16">
                    <c:v>9</c:v>
                  </c:pt>
                  <c:pt idx="19">
                    <c:v>10</c:v>
                  </c:pt>
                  <c:pt idx="22">
                    <c:v>11</c:v>
                  </c:pt>
                  <c:pt idx="23">
                    <c:v>12</c:v>
                  </c:pt>
                </c:lvl>
              </c:multiLvlStrCache>
            </c:multiLvlStrRef>
          </c:cat>
          <c:val>
            <c:numRef>
              <c:f>'month on month orders by states'!$AH$5:$AH$42</c:f>
              <c:numCache>
                <c:formatCode>General</c:formatCode>
                <c:ptCount val="25"/>
                <c:pt idx="0">
                  <c:v>2</c:v>
                </c:pt>
                <c:pt idx="1">
                  <c:v>17</c:v>
                </c:pt>
                <c:pt idx="2">
                  <c:v>7</c:v>
                </c:pt>
                <c:pt idx="3">
                  <c:v>21</c:v>
                </c:pt>
                <c:pt idx="4">
                  <c:v>8</c:v>
                </c:pt>
                <c:pt idx="5">
                  <c:v>20</c:v>
                </c:pt>
                <c:pt idx="6">
                  <c:v>14</c:v>
                </c:pt>
                <c:pt idx="7">
                  <c:v>19</c:v>
                </c:pt>
                <c:pt idx="8">
                  <c:v>18</c:v>
                </c:pt>
                <c:pt idx="9">
                  <c:v>16</c:v>
                </c:pt>
                <c:pt idx="10">
                  <c:v>8</c:v>
                </c:pt>
                <c:pt idx="11">
                  <c:v>18</c:v>
                </c:pt>
                <c:pt idx="12">
                  <c:v>1</c:v>
                </c:pt>
                <c:pt idx="13">
                  <c:v>22</c:v>
                </c:pt>
                <c:pt idx="14">
                  <c:v>15</c:v>
                </c:pt>
                <c:pt idx="15">
                  <c:v>13</c:v>
                </c:pt>
                <c:pt idx="17">
                  <c:v>17</c:v>
                </c:pt>
                <c:pt idx="20">
                  <c:v>13</c:v>
                </c:pt>
                <c:pt idx="22">
                  <c:v>17</c:v>
                </c:pt>
                <c:pt idx="24">
                  <c:v>14</c:v>
                </c:pt>
              </c:numCache>
            </c:numRef>
          </c:val>
          <c:extLst>
            <c:ext xmlns:c16="http://schemas.microsoft.com/office/drawing/2014/chart" uri="{C3380CC4-5D6E-409C-BE32-E72D297353CC}">
              <c16:uniqueId val="{0000001A-D4B2-4ED0-A092-5E2F6305EF8C}"/>
            </c:ext>
          </c:extLst>
        </c:ser>
        <c:dLbls>
          <c:showLegendKey val="0"/>
          <c:showVal val="0"/>
          <c:showCatName val="0"/>
          <c:showSerName val="0"/>
          <c:showPercent val="0"/>
          <c:showBubbleSize val="0"/>
        </c:dLbls>
        <c:axId val="1677682080"/>
        <c:axId val="1677670848"/>
        <c:axId val="1822043872"/>
      </c:area3DChart>
      <c:catAx>
        <c:axId val="1677682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7670848"/>
        <c:crosses val="autoZero"/>
        <c:auto val="1"/>
        <c:lblAlgn val="ctr"/>
        <c:lblOffset val="100"/>
        <c:tickLblSkip val="1"/>
        <c:noMultiLvlLbl val="0"/>
      </c:catAx>
      <c:valAx>
        <c:axId val="1677670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7682080"/>
        <c:crosses val="autoZero"/>
        <c:crossBetween val="midCat"/>
      </c:valAx>
      <c:serAx>
        <c:axId val="1822043872"/>
        <c:scaling>
          <c:orientation val="minMax"/>
        </c:scaling>
        <c:delete val="0"/>
        <c:axPos val="b"/>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7670848"/>
        <c:crosses val="autoZero"/>
      </c:serAx>
      <c:spPr>
        <a:noFill/>
        <a:ln>
          <a:noFill/>
        </a:ln>
        <a:effectLst/>
      </c:spPr>
    </c:plotArea>
    <c:legend>
      <c:legendPos val="r"/>
      <c:layout>
        <c:manualLayout>
          <c:xMode val="edge"/>
          <c:yMode val="edge"/>
          <c:x val="0.91544911549092456"/>
          <c:y val="1.6087110148695394E-2"/>
          <c:w val="6.6397946002154762E-2"/>
          <c:h val="0.93214558554820415"/>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[month state and orders.csv]month state and orders!PivotTable7</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areaChart>
        <c:grouping val="percentStacked"/>
        <c:varyColors val="0"/>
        <c:ser>
          <c:idx val="0"/>
          <c:order val="0"/>
          <c:tx>
            <c:strRef>
              <c:f>'month state and orders'!$G$3:$G$4</c:f>
              <c:strCache>
                <c:ptCount val="1"/>
                <c:pt idx="0">
                  <c:v>1</c:v>
                </c:pt>
              </c:strCache>
            </c:strRef>
          </c:tx>
          <c:spPr>
            <a:solidFill>
              <a:schemeClr val="accent1"/>
            </a:solidFill>
            <a:ln>
              <a:noFill/>
            </a:ln>
            <a:effectLst/>
          </c:spPr>
          <c:cat>
            <c:strRef>
              <c:f>'month state and orders'!$F$5:$F$32</c:f>
              <c:strCache>
                <c:ptCount val="27"/>
                <c:pt idx="0">
                  <c:v>AC</c:v>
                </c:pt>
                <c:pt idx="1">
                  <c:v>AL</c:v>
                </c:pt>
                <c:pt idx="2">
                  <c:v>AM</c:v>
                </c:pt>
                <c:pt idx="3">
                  <c:v>AP</c:v>
                </c:pt>
                <c:pt idx="4">
                  <c:v>BA</c:v>
                </c:pt>
                <c:pt idx="5">
                  <c:v>CE</c:v>
                </c:pt>
                <c:pt idx="6">
                  <c:v>DF</c:v>
                </c:pt>
                <c:pt idx="7">
                  <c:v>ES</c:v>
                </c:pt>
                <c:pt idx="8">
                  <c:v>GO</c:v>
                </c:pt>
                <c:pt idx="9">
                  <c:v>MA</c:v>
                </c:pt>
                <c:pt idx="10">
                  <c:v>MG</c:v>
                </c:pt>
                <c:pt idx="11">
                  <c:v>MS</c:v>
                </c:pt>
                <c:pt idx="12">
                  <c:v>MT</c:v>
                </c:pt>
                <c:pt idx="13">
                  <c:v>PA</c:v>
                </c:pt>
                <c:pt idx="14">
                  <c:v>PB</c:v>
                </c:pt>
                <c:pt idx="15">
                  <c:v>PE</c:v>
                </c:pt>
                <c:pt idx="16">
                  <c:v>PI</c:v>
                </c:pt>
                <c:pt idx="17">
                  <c:v>PR</c:v>
                </c:pt>
                <c:pt idx="18">
                  <c:v>RJ</c:v>
                </c:pt>
                <c:pt idx="19">
                  <c:v>RN</c:v>
                </c:pt>
                <c:pt idx="20">
                  <c:v>RO</c:v>
                </c:pt>
                <c:pt idx="21">
                  <c:v>RR</c:v>
                </c:pt>
                <c:pt idx="22">
                  <c:v>RS</c:v>
                </c:pt>
                <c:pt idx="23">
                  <c:v>SC</c:v>
                </c:pt>
                <c:pt idx="24">
                  <c:v>SE</c:v>
                </c:pt>
                <c:pt idx="25">
                  <c:v>SP</c:v>
                </c:pt>
                <c:pt idx="26">
                  <c:v>TO</c:v>
                </c:pt>
              </c:strCache>
            </c:strRef>
          </c:cat>
          <c:val>
            <c:numRef>
              <c:f>'month state and orders'!$G$5:$G$32</c:f>
              <c:numCache>
                <c:formatCode>General</c:formatCode>
                <c:ptCount val="27"/>
                <c:pt idx="0">
                  <c:v>8</c:v>
                </c:pt>
                <c:pt idx="1">
                  <c:v>39</c:v>
                </c:pt>
                <c:pt idx="2">
                  <c:v>12</c:v>
                </c:pt>
                <c:pt idx="3">
                  <c:v>11</c:v>
                </c:pt>
                <c:pt idx="4">
                  <c:v>264</c:v>
                </c:pt>
                <c:pt idx="5">
                  <c:v>99</c:v>
                </c:pt>
                <c:pt idx="6">
                  <c:v>151</c:v>
                </c:pt>
                <c:pt idx="7">
                  <c:v>159</c:v>
                </c:pt>
                <c:pt idx="8">
                  <c:v>164</c:v>
                </c:pt>
                <c:pt idx="9">
                  <c:v>66</c:v>
                </c:pt>
                <c:pt idx="10">
                  <c:v>971</c:v>
                </c:pt>
                <c:pt idx="11">
                  <c:v>71</c:v>
                </c:pt>
                <c:pt idx="12">
                  <c:v>96</c:v>
                </c:pt>
                <c:pt idx="13">
                  <c:v>82</c:v>
                </c:pt>
                <c:pt idx="14">
                  <c:v>33</c:v>
                </c:pt>
                <c:pt idx="15">
                  <c:v>113</c:v>
                </c:pt>
                <c:pt idx="16">
                  <c:v>55</c:v>
                </c:pt>
                <c:pt idx="17">
                  <c:v>443</c:v>
                </c:pt>
                <c:pt idx="18">
                  <c:v>990</c:v>
                </c:pt>
                <c:pt idx="19">
                  <c:v>51</c:v>
                </c:pt>
                <c:pt idx="20">
                  <c:v>23</c:v>
                </c:pt>
                <c:pt idx="21">
                  <c:v>2</c:v>
                </c:pt>
                <c:pt idx="22">
                  <c:v>427</c:v>
                </c:pt>
                <c:pt idx="23">
                  <c:v>345</c:v>
                </c:pt>
                <c:pt idx="24">
                  <c:v>24</c:v>
                </c:pt>
                <c:pt idx="25">
                  <c:v>3351</c:v>
                </c:pt>
                <c:pt idx="26">
                  <c:v>19</c:v>
                </c:pt>
              </c:numCache>
            </c:numRef>
          </c:val>
          <c:extLst>
            <c:ext xmlns:c16="http://schemas.microsoft.com/office/drawing/2014/chart" uri="{C3380CC4-5D6E-409C-BE32-E72D297353CC}">
              <c16:uniqueId val="{00000000-06A3-4C32-BB4A-881AE89F012E}"/>
            </c:ext>
          </c:extLst>
        </c:ser>
        <c:ser>
          <c:idx val="1"/>
          <c:order val="1"/>
          <c:tx>
            <c:strRef>
              <c:f>'month state and orders'!$H$3:$H$4</c:f>
              <c:strCache>
                <c:ptCount val="1"/>
                <c:pt idx="0">
                  <c:v>2</c:v>
                </c:pt>
              </c:strCache>
            </c:strRef>
          </c:tx>
          <c:spPr>
            <a:solidFill>
              <a:schemeClr val="accent2"/>
            </a:solidFill>
            <a:ln>
              <a:noFill/>
            </a:ln>
            <a:effectLst/>
          </c:spPr>
          <c:cat>
            <c:strRef>
              <c:f>'month state and orders'!$F$5:$F$32</c:f>
              <c:strCache>
                <c:ptCount val="27"/>
                <c:pt idx="0">
                  <c:v>AC</c:v>
                </c:pt>
                <c:pt idx="1">
                  <c:v>AL</c:v>
                </c:pt>
                <c:pt idx="2">
                  <c:v>AM</c:v>
                </c:pt>
                <c:pt idx="3">
                  <c:v>AP</c:v>
                </c:pt>
                <c:pt idx="4">
                  <c:v>BA</c:v>
                </c:pt>
                <c:pt idx="5">
                  <c:v>CE</c:v>
                </c:pt>
                <c:pt idx="6">
                  <c:v>DF</c:v>
                </c:pt>
                <c:pt idx="7">
                  <c:v>ES</c:v>
                </c:pt>
                <c:pt idx="8">
                  <c:v>GO</c:v>
                </c:pt>
                <c:pt idx="9">
                  <c:v>MA</c:v>
                </c:pt>
                <c:pt idx="10">
                  <c:v>MG</c:v>
                </c:pt>
                <c:pt idx="11">
                  <c:v>MS</c:v>
                </c:pt>
                <c:pt idx="12">
                  <c:v>MT</c:v>
                </c:pt>
                <c:pt idx="13">
                  <c:v>PA</c:v>
                </c:pt>
                <c:pt idx="14">
                  <c:v>PB</c:v>
                </c:pt>
                <c:pt idx="15">
                  <c:v>PE</c:v>
                </c:pt>
                <c:pt idx="16">
                  <c:v>PI</c:v>
                </c:pt>
                <c:pt idx="17">
                  <c:v>PR</c:v>
                </c:pt>
                <c:pt idx="18">
                  <c:v>RJ</c:v>
                </c:pt>
                <c:pt idx="19">
                  <c:v>RN</c:v>
                </c:pt>
                <c:pt idx="20">
                  <c:v>RO</c:v>
                </c:pt>
                <c:pt idx="21">
                  <c:v>RR</c:v>
                </c:pt>
                <c:pt idx="22">
                  <c:v>RS</c:v>
                </c:pt>
                <c:pt idx="23">
                  <c:v>SC</c:v>
                </c:pt>
                <c:pt idx="24">
                  <c:v>SE</c:v>
                </c:pt>
                <c:pt idx="25">
                  <c:v>SP</c:v>
                </c:pt>
                <c:pt idx="26">
                  <c:v>TO</c:v>
                </c:pt>
              </c:strCache>
            </c:strRef>
          </c:cat>
          <c:val>
            <c:numRef>
              <c:f>'month state and orders'!$H$5:$H$32</c:f>
              <c:numCache>
                <c:formatCode>General</c:formatCode>
                <c:ptCount val="27"/>
                <c:pt idx="0">
                  <c:v>6</c:v>
                </c:pt>
                <c:pt idx="1">
                  <c:v>39</c:v>
                </c:pt>
                <c:pt idx="2">
                  <c:v>16</c:v>
                </c:pt>
                <c:pt idx="3">
                  <c:v>4</c:v>
                </c:pt>
                <c:pt idx="4">
                  <c:v>273</c:v>
                </c:pt>
                <c:pt idx="5">
                  <c:v>101</c:v>
                </c:pt>
                <c:pt idx="6">
                  <c:v>196</c:v>
                </c:pt>
                <c:pt idx="7">
                  <c:v>186</c:v>
                </c:pt>
                <c:pt idx="8">
                  <c:v>176</c:v>
                </c:pt>
                <c:pt idx="9">
                  <c:v>67</c:v>
                </c:pt>
                <c:pt idx="10">
                  <c:v>1063</c:v>
                </c:pt>
                <c:pt idx="11">
                  <c:v>75</c:v>
                </c:pt>
                <c:pt idx="12">
                  <c:v>84</c:v>
                </c:pt>
                <c:pt idx="13">
                  <c:v>83</c:v>
                </c:pt>
                <c:pt idx="14">
                  <c:v>47</c:v>
                </c:pt>
                <c:pt idx="15">
                  <c:v>146</c:v>
                </c:pt>
                <c:pt idx="16">
                  <c:v>46</c:v>
                </c:pt>
                <c:pt idx="17">
                  <c:v>460</c:v>
                </c:pt>
                <c:pt idx="18">
                  <c:v>1176</c:v>
                </c:pt>
                <c:pt idx="19">
                  <c:v>31</c:v>
                </c:pt>
                <c:pt idx="20">
                  <c:v>25</c:v>
                </c:pt>
                <c:pt idx="21">
                  <c:v>7</c:v>
                </c:pt>
                <c:pt idx="22">
                  <c:v>473</c:v>
                </c:pt>
                <c:pt idx="23">
                  <c:v>316</c:v>
                </c:pt>
                <c:pt idx="24">
                  <c:v>27</c:v>
                </c:pt>
                <c:pt idx="25">
                  <c:v>3357</c:v>
                </c:pt>
                <c:pt idx="26">
                  <c:v>28</c:v>
                </c:pt>
              </c:numCache>
            </c:numRef>
          </c:val>
          <c:extLst>
            <c:ext xmlns:c16="http://schemas.microsoft.com/office/drawing/2014/chart" uri="{C3380CC4-5D6E-409C-BE32-E72D297353CC}">
              <c16:uniqueId val="{00000001-06A3-4C32-BB4A-881AE89F012E}"/>
            </c:ext>
          </c:extLst>
        </c:ser>
        <c:ser>
          <c:idx val="2"/>
          <c:order val="2"/>
          <c:tx>
            <c:strRef>
              <c:f>'month state and orders'!$I$3:$I$4</c:f>
              <c:strCache>
                <c:ptCount val="1"/>
                <c:pt idx="0">
                  <c:v>3</c:v>
                </c:pt>
              </c:strCache>
            </c:strRef>
          </c:tx>
          <c:spPr>
            <a:solidFill>
              <a:schemeClr val="accent3"/>
            </a:solidFill>
            <a:ln>
              <a:noFill/>
            </a:ln>
            <a:effectLst/>
          </c:spPr>
          <c:cat>
            <c:strRef>
              <c:f>'month state and orders'!$F$5:$F$32</c:f>
              <c:strCache>
                <c:ptCount val="27"/>
                <c:pt idx="0">
                  <c:v>AC</c:v>
                </c:pt>
                <c:pt idx="1">
                  <c:v>AL</c:v>
                </c:pt>
                <c:pt idx="2">
                  <c:v>AM</c:v>
                </c:pt>
                <c:pt idx="3">
                  <c:v>AP</c:v>
                </c:pt>
                <c:pt idx="4">
                  <c:v>BA</c:v>
                </c:pt>
                <c:pt idx="5">
                  <c:v>CE</c:v>
                </c:pt>
                <c:pt idx="6">
                  <c:v>DF</c:v>
                </c:pt>
                <c:pt idx="7">
                  <c:v>ES</c:v>
                </c:pt>
                <c:pt idx="8">
                  <c:v>GO</c:v>
                </c:pt>
                <c:pt idx="9">
                  <c:v>MA</c:v>
                </c:pt>
                <c:pt idx="10">
                  <c:v>MG</c:v>
                </c:pt>
                <c:pt idx="11">
                  <c:v>MS</c:v>
                </c:pt>
                <c:pt idx="12">
                  <c:v>MT</c:v>
                </c:pt>
                <c:pt idx="13">
                  <c:v>PA</c:v>
                </c:pt>
                <c:pt idx="14">
                  <c:v>PB</c:v>
                </c:pt>
                <c:pt idx="15">
                  <c:v>PE</c:v>
                </c:pt>
                <c:pt idx="16">
                  <c:v>PI</c:v>
                </c:pt>
                <c:pt idx="17">
                  <c:v>PR</c:v>
                </c:pt>
                <c:pt idx="18">
                  <c:v>RJ</c:v>
                </c:pt>
                <c:pt idx="19">
                  <c:v>RN</c:v>
                </c:pt>
                <c:pt idx="20">
                  <c:v>RO</c:v>
                </c:pt>
                <c:pt idx="21">
                  <c:v>RR</c:v>
                </c:pt>
                <c:pt idx="22">
                  <c:v>RS</c:v>
                </c:pt>
                <c:pt idx="23">
                  <c:v>SC</c:v>
                </c:pt>
                <c:pt idx="24">
                  <c:v>SE</c:v>
                </c:pt>
                <c:pt idx="25">
                  <c:v>SP</c:v>
                </c:pt>
                <c:pt idx="26">
                  <c:v>TO</c:v>
                </c:pt>
              </c:strCache>
            </c:strRef>
          </c:cat>
          <c:val>
            <c:numRef>
              <c:f>'month state and orders'!$I$5:$I$32</c:f>
              <c:numCache>
                <c:formatCode>General</c:formatCode>
                <c:ptCount val="27"/>
                <c:pt idx="0">
                  <c:v>4</c:v>
                </c:pt>
                <c:pt idx="1">
                  <c:v>40</c:v>
                </c:pt>
                <c:pt idx="2">
                  <c:v>14</c:v>
                </c:pt>
                <c:pt idx="3">
                  <c:v>8</c:v>
                </c:pt>
                <c:pt idx="4">
                  <c:v>340</c:v>
                </c:pt>
                <c:pt idx="5">
                  <c:v>126</c:v>
                </c:pt>
                <c:pt idx="6">
                  <c:v>207</c:v>
                </c:pt>
                <c:pt idx="7">
                  <c:v>182</c:v>
                </c:pt>
                <c:pt idx="8">
                  <c:v>199</c:v>
                </c:pt>
                <c:pt idx="9">
                  <c:v>77</c:v>
                </c:pt>
                <c:pt idx="10">
                  <c:v>1237</c:v>
                </c:pt>
                <c:pt idx="11">
                  <c:v>79</c:v>
                </c:pt>
                <c:pt idx="12">
                  <c:v>71</c:v>
                </c:pt>
                <c:pt idx="13">
                  <c:v>109</c:v>
                </c:pt>
                <c:pt idx="14">
                  <c:v>55</c:v>
                </c:pt>
                <c:pt idx="15">
                  <c:v>153</c:v>
                </c:pt>
                <c:pt idx="16">
                  <c:v>48</c:v>
                </c:pt>
                <c:pt idx="17">
                  <c:v>504</c:v>
                </c:pt>
                <c:pt idx="18">
                  <c:v>1302</c:v>
                </c:pt>
                <c:pt idx="19">
                  <c:v>52</c:v>
                </c:pt>
                <c:pt idx="20">
                  <c:v>29</c:v>
                </c:pt>
                <c:pt idx="21">
                  <c:v>8</c:v>
                </c:pt>
                <c:pt idx="22">
                  <c:v>569</c:v>
                </c:pt>
                <c:pt idx="23">
                  <c:v>362</c:v>
                </c:pt>
                <c:pt idx="24">
                  <c:v>43</c:v>
                </c:pt>
                <c:pt idx="25">
                  <c:v>4047</c:v>
                </c:pt>
                <c:pt idx="26">
                  <c:v>28</c:v>
                </c:pt>
              </c:numCache>
            </c:numRef>
          </c:val>
          <c:extLst>
            <c:ext xmlns:c16="http://schemas.microsoft.com/office/drawing/2014/chart" uri="{C3380CC4-5D6E-409C-BE32-E72D297353CC}">
              <c16:uniqueId val="{00000002-06A3-4C32-BB4A-881AE89F012E}"/>
            </c:ext>
          </c:extLst>
        </c:ser>
        <c:ser>
          <c:idx val="3"/>
          <c:order val="3"/>
          <c:tx>
            <c:strRef>
              <c:f>'month state and orders'!$J$3:$J$4</c:f>
              <c:strCache>
                <c:ptCount val="1"/>
                <c:pt idx="0">
                  <c:v>4</c:v>
                </c:pt>
              </c:strCache>
            </c:strRef>
          </c:tx>
          <c:spPr>
            <a:solidFill>
              <a:schemeClr val="accent4"/>
            </a:solidFill>
            <a:ln>
              <a:noFill/>
            </a:ln>
            <a:effectLst/>
          </c:spPr>
          <c:cat>
            <c:strRef>
              <c:f>'month state and orders'!$F$5:$F$32</c:f>
              <c:strCache>
                <c:ptCount val="27"/>
                <c:pt idx="0">
                  <c:v>AC</c:v>
                </c:pt>
                <c:pt idx="1">
                  <c:v>AL</c:v>
                </c:pt>
                <c:pt idx="2">
                  <c:v>AM</c:v>
                </c:pt>
                <c:pt idx="3">
                  <c:v>AP</c:v>
                </c:pt>
                <c:pt idx="4">
                  <c:v>BA</c:v>
                </c:pt>
                <c:pt idx="5">
                  <c:v>CE</c:v>
                </c:pt>
                <c:pt idx="6">
                  <c:v>DF</c:v>
                </c:pt>
                <c:pt idx="7">
                  <c:v>ES</c:v>
                </c:pt>
                <c:pt idx="8">
                  <c:v>GO</c:v>
                </c:pt>
                <c:pt idx="9">
                  <c:v>MA</c:v>
                </c:pt>
                <c:pt idx="10">
                  <c:v>MG</c:v>
                </c:pt>
                <c:pt idx="11">
                  <c:v>MS</c:v>
                </c:pt>
                <c:pt idx="12">
                  <c:v>MT</c:v>
                </c:pt>
                <c:pt idx="13">
                  <c:v>PA</c:v>
                </c:pt>
                <c:pt idx="14">
                  <c:v>PB</c:v>
                </c:pt>
                <c:pt idx="15">
                  <c:v>PE</c:v>
                </c:pt>
                <c:pt idx="16">
                  <c:v>PI</c:v>
                </c:pt>
                <c:pt idx="17">
                  <c:v>PR</c:v>
                </c:pt>
                <c:pt idx="18">
                  <c:v>RJ</c:v>
                </c:pt>
                <c:pt idx="19">
                  <c:v>RN</c:v>
                </c:pt>
                <c:pt idx="20">
                  <c:v>RO</c:v>
                </c:pt>
                <c:pt idx="21">
                  <c:v>RR</c:v>
                </c:pt>
                <c:pt idx="22">
                  <c:v>RS</c:v>
                </c:pt>
                <c:pt idx="23">
                  <c:v>SC</c:v>
                </c:pt>
                <c:pt idx="24">
                  <c:v>SE</c:v>
                </c:pt>
                <c:pt idx="25">
                  <c:v>SP</c:v>
                </c:pt>
                <c:pt idx="26">
                  <c:v>TO</c:v>
                </c:pt>
              </c:strCache>
            </c:strRef>
          </c:cat>
          <c:val>
            <c:numRef>
              <c:f>'month state and orders'!$J$5:$J$32</c:f>
              <c:numCache>
                <c:formatCode>General</c:formatCode>
                <c:ptCount val="27"/>
                <c:pt idx="0">
                  <c:v>9</c:v>
                </c:pt>
                <c:pt idx="1">
                  <c:v>51</c:v>
                </c:pt>
                <c:pt idx="2">
                  <c:v>19</c:v>
                </c:pt>
                <c:pt idx="3">
                  <c:v>5</c:v>
                </c:pt>
                <c:pt idx="4">
                  <c:v>318</c:v>
                </c:pt>
                <c:pt idx="5">
                  <c:v>143</c:v>
                </c:pt>
                <c:pt idx="6">
                  <c:v>183</c:v>
                </c:pt>
                <c:pt idx="7">
                  <c:v>188</c:v>
                </c:pt>
                <c:pt idx="8">
                  <c:v>177</c:v>
                </c:pt>
                <c:pt idx="9">
                  <c:v>73</c:v>
                </c:pt>
                <c:pt idx="10">
                  <c:v>1061</c:v>
                </c:pt>
                <c:pt idx="11">
                  <c:v>58</c:v>
                </c:pt>
                <c:pt idx="12">
                  <c:v>92</c:v>
                </c:pt>
                <c:pt idx="13">
                  <c:v>107</c:v>
                </c:pt>
                <c:pt idx="14">
                  <c:v>51</c:v>
                </c:pt>
                <c:pt idx="15">
                  <c:v>154</c:v>
                </c:pt>
                <c:pt idx="16">
                  <c:v>50</c:v>
                </c:pt>
                <c:pt idx="17">
                  <c:v>500</c:v>
                </c:pt>
                <c:pt idx="18">
                  <c:v>1172</c:v>
                </c:pt>
                <c:pt idx="19">
                  <c:v>42</c:v>
                </c:pt>
                <c:pt idx="20">
                  <c:v>20</c:v>
                </c:pt>
                <c:pt idx="21">
                  <c:v>4</c:v>
                </c:pt>
                <c:pt idx="22">
                  <c:v>488</c:v>
                </c:pt>
                <c:pt idx="23">
                  <c:v>351</c:v>
                </c:pt>
                <c:pt idx="24">
                  <c:v>27</c:v>
                </c:pt>
                <c:pt idx="25">
                  <c:v>3967</c:v>
                </c:pt>
                <c:pt idx="26">
                  <c:v>33</c:v>
                </c:pt>
              </c:numCache>
            </c:numRef>
          </c:val>
          <c:extLst>
            <c:ext xmlns:c16="http://schemas.microsoft.com/office/drawing/2014/chart" uri="{C3380CC4-5D6E-409C-BE32-E72D297353CC}">
              <c16:uniqueId val="{00000003-06A3-4C32-BB4A-881AE89F012E}"/>
            </c:ext>
          </c:extLst>
        </c:ser>
        <c:ser>
          <c:idx val="4"/>
          <c:order val="4"/>
          <c:tx>
            <c:strRef>
              <c:f>'month state and orders'!$K$3:$K$4</c:f>
              <c:strCache>
                <c:ptCount val="1"/>
                <c:pt idx="0">
                  <c:v>5</c:v>
                </c:pt>
              </c:strCache>
            </c:strRef>
          </c:tx>
          <c:spPr>
            <a:solidFill>
              <a:schemeClr val="accent5"/>
            </a:solidFill>
            <a:ln>
              <a:noFill/>
            </a:ln>
            <a:effectLst/>
          </c:spPr>
          <c:cat>
            <c:strRef>
              <c:f>'month state and orders'!$F$5:$F$32</c:f>
              <c:strCache>
                <c:ptCount val="27"/>
                <c:pt idx="0">
                  <c:v>AC</c:v>
                </c:pt>
                <c:pt idx="1">
                  <c:v>AL</c:v>
                </c:pt>
                <c:pt idx="2">
                  <c:v>AM</c:v>
                </c:pt>
                <c:pt idx="3">
                  <c:v>AP</c:v>
                </c:pt>
                <c:pt idx="4">
                  <c:v>BA</c:v>
                </c:pt>
                <c:pt idx="5">
                  <c:v>CE</c:v>
                </c:pt>
                <c:pt idx="6">
                  <c:v>DF</c:v>
                </c:pt>
                <c:pt idx="7">
                  <c:v>ES</c:v>
                </c:pt>
                <c:pt idx="8">
                  <c:v>GO</c:v>
                </c:pt>
                <c:pt idx="9">
                  <c:v>MA</c:v>
                </c:pt>
                <c:pt idx="10">
                  <c:v>MG</c:v>
                </c:pt>
                <c:pt idx="11">
                  <c:v>MS</c:v>
                </c:pt>
                <c:pt idx="12">
                  <c:v>MT</c:v>
                </c:pt>
                <c:pt idx="13">
                  <c:v>PA</c:v>
                </c:pt>
                <c:pt idx="14">
                  <c:v>PB</c:v>
                </c:pt>
                <c:pt idx="15">
                  <c:v>PE</c:v>
                </c:pt>
                <c:pt idx="16">
                  <c:v>PI</c:v>
                </c:pt>
                <c:pt idx="17">
                  <c:v>PR</c:v>
                </c:pt>
                <c:pt idx="18">
                  <c:v>RJ</c:v>
                </c:pt>
                <c:pt idx="19">
                  <c:v>RN</c:v>
                </c:pt>
                <c:pt idx="20">
                  <c:v>RO</c:v>
                </c:pt>
                <c:pt idx="21">
                  <c:v>RR</c:v>
                </c:pt>
                <c:pt idx="22">
                  <c:v>RS</c:v>
                </c:pt>
                <c:pt idx="23">
                  <c:v>SC</c:v>
                </c:pt>
                <c:pt idx="24">
                  <c:v>SE</c:v>
                </c:pt>
                <c:pt idx="25">
                  <c:v>SP</c:v>
                </c:pt>
                <c:pt idx="26">
                  <c:v>TO</c:v>
                </c:pt>
              </c:strCache>
            </c:strRef>
          </c:cat>
          <c:val>
            <c:numRef>
              <c:f>'month state and orders'!$K$5:$K$32</c:f>
              <c:numCache>
                <c:formatCode>General</c:formatCode>
                <c:ptCount val="27"/>
                <c:pt idx="0">
                  <c:v>10</c:v>
                </c:pt>
                <c:pt idx="1">
                  <c:v>46</c:v>
                </c:pt>
                <c:pt idx="2">
                  <c:v>19</c:v>
                </c:pt>
                <c:pt idx="3">
                  <c:v>11</c:v>
                </c:pt>
                <c:pt idx="4">
                  <c:v>368</c:v>
                </c:pt>
                <c:pt idx="5">
                  <c:v>136</c:v>
                </c:pt>
                <c:pt idx="6">
                  <c:v>208</c:v>
                </c:pt>
                <c:pt idx="7">
                  <c:v>228</c:v>
                </c:pt>
                <c:pt idx="8">
                  <c:v>226</c:v>
                </c:pt>
                <c:pt idx="9">
                  <c:v>65</c:v>
                </c:pt>
                <c:pt idx="10">
                  <c:v>1190</c:v>
                </c:pt>
                <c:pt idx="11">
                  <c:v>74</c:v>
                </c:pt>
                <c:pt idx="12">
                  <c:v>104</c:v>
                </c:pt>
                <c:pt idx="13">
                  <c:v>75</c:v>
                </c:pt>
                <c:pt idx="14">
                  <c:v>47</c:v>
                </c:pt>
                <c:pt idx="15">
                  <c:v>174</c:v>
                </c:pt>
                <c:pt idx="16">
                  <c:v>56</c:v>
                </c:pt>
                <c:pt idx="17">
                  <c:v>524</c:v>
                </c:pt>
                <c:pt idx="18">
                  <c:v>1321</c:v>
                </c:pt>
                <c:pt idx="19">
                  <c:v>39</c:v>
                </c:pt>
                <c:pt idx="20">
                  <c:v>26</c:v>
                </c:pt>
                <c:pt idx="21">
                  <c:v>3</c:v>
                </c:pt>
                <c:pt idx="22">
                  <c:v>559</c:v>
                </c:pt>
                <c:pt idx="23">
                  <c:v>379</c:v>
                </c:pt>
                <c:pt idx="24">
                  <c:v>19</c:v>
                </c:pt>
                <c:pt idx="25">
                  <c:v>4632</c:v>
                </c:pt>
                <c:pt idx="26">
                  <c:v>34</c:v>
                </c:pt>
              </c:numCache>
            </c:numRef>
          </c:val>
          <c:extLst>
            <c:ext xmlns:c16="http://schemas.microsoft.com/office/drawing/2014/chart" uri="{C3380CC4-5D6E-409C-BE32-E72D297353CC}">
              <c16:uniqueId val="{00000004-06A3-4C32-BB4A-881AE89F012E}"/>
            </c:ext>
          </c:extLst>
        </c:ser>
        <c:ser>
          <c:idx val="5"/>
          <c:order val="5"/>
          <c:tx>
            <c:strRef>
              <c:f>'month state and orders'!$L$3:$L$4</c:f>
              <c:strCache>
                <c:ptCount val="1"/>
                <c:pt idx="0">
                  <c:v>6</c:v>
                </c:pt>
              </c:strCache>
            </c:strRef>
          </c:tx>
          <c:spPr>
            <a:solidFill>
              <a:schemeClr val="accent6"/>
            </a:solidFill>
            <a:ln>
              <a:noFill/>
            </a:ln>
            <a:effectLst/>
          </c:spPr>
          <c:cat>
            <c:strRef>
              <c:f>'month state and orders'!$F$5:$F$32</c:f>
              <c:strCache>
                <c:ptCount val="27"/>
                <c:pt idx="0">
                  <c:v>AC</c:v>
                </c:pt>
                <c:pt idx="1">
                  <c:v>AL</c:v>
                </c:pt>
                <c:pt idx="2">
                  <c:v>AM</c:v>
                </c:pt>
                <c:pt idx="3">
                  <c:v>AP</c:v>
                </c:pt>
                <c:pt idx="4">
                  <c:v>BA</c:v>
                </c:pt>
                <c:pt idx="5">
                  <c:v>CE</c:v>
                </c:pt>
                <c:pt idx="6">
                  <c:v>DF</c:v>
                </c:pt>
                <c:pt idx="7">
                  <c:v>ES</c:v>
                </c:pt>
                <c:pt idx="8">
                  <c:v>GO</c:v>
                </c:pt>
                <c:pt idx="9">
                  <c:v>MA</c:v>
                </c:pt>
                <c:pt idx="10">
                  <c:v>MG</c:v>
                </c:pt>
                <c:pt idx="11">
                  <c:v>MS</c:v>
                </c:pt>
                <c:pt idx="12">
                  <c:v>MT</c:v>
                </c:pt>
                <c:pt idx="13">
                  <c:v>PA</c:v>
                </c:pt>
                <c:pt idx="14">
                  <c:v>PB</c:v>
                </c:pt>
                <c:pt idx="15">
                  <c:v>PE</c:v>
                </c:pt>
                <c:pt idx="16">
                  <c:v>PI</c:v>
                </c:pt>
                <c:pt idx="17">
                  <c:v>PR</c:v>
                </c:pt>
                <c:pt idx="18">
                  <c:v>RJ</c:v>
                </c:pt>
                <c:pt idx="19">
                  <c:v>RN</c:v>
                </c:pt>
                <c:pt idx="20">
                  <c:v>RO</c:v>
                </c:pt>
                <c:pt idx="21">
                  <c:v>RR</c:v>
                </c:pt>
                <c:pt idx="22">
                  <c:v>RS</c:v>
                </c:pt>
                <c:pt idx="23">
                  <c:v>SC</c:v>
                </c:pt>
                <c:pt idx="24">
                  <c:v>SE</c:v>
                </c:pt>
                <c:pt idx="25">
                  <c:v>SP</c:v>
                </c:pt>
                <c:pt idx="26">
                  <c:v>TO</c:v>
                </c:pt>
              </c:strCache>
            </c:strRef>
          </c:cat>
          <c:val>
            <c:numRef>
              <c:f>'month state and orders'!$L$5:$L$32</c:f>
              <c:numCache>
                <c:formatCode>General</c:formatCode>
                <c:ptCount val="27"/>
                <c:pt idx="0">
                  <c:v>7</c:v>
                </c:pt>
                <c:pt idx="1">
                  <c:v>34</c:v>
                </c:pt>
                <c:pt idx="2">
                  <c:v>8</c:v>
                </c:pt>
                <c:pt idx="3">
                  <c:v>4</c:v>
                </c:pt>
                <c:pt idx="4">
                  <c:v>307</c:v>
                </c:pt>
                <c:pt idx="5">
                  <c:v>121</c:v>
                </c:pt>
                <c:pt idx="6">
                  <c:v>220</c:v>
                </c:pt>
                <c:pt idx="7">
                  <c:v>204</c:v>
                </c:pt>
                <c:pt idx="8">
                  <c:v>184</c:v>
                </c:pt>
                <c:pt idx="9">
                  <c:v>59</c:v>
                </c:pt>
                <c:pt idx="10">
                  <c:v>1080</c:v>
                </c:pt>
                <c:pt idx="11">
                  <c:v>76</c:v>
                </c:pt>
                <c:pt idx="12">
                  <c:v>83</c:v>
                </c:pt>
                <c:pt idx="13">
                  <c:v>92</c:v>
                </c:pt>
                <c:pt idx="14">
                  <c:v>51</c:v>
                </c:pt>
                <c:pt idx="15">
                  <c:v>140</c:v>
                </c:pt>
                <c:pt idx="16">
                  <c:v>43</c:v>
                </c:pt>
                <c:pt idx="17">
                  <c:v>478</c:v>
                </c:pt>
                <c:pt idx="18">
                  <c:v>1128</c:v>
                </c:pt>
                <c:pt idx="19">
                  <c:v>49</c:v>
                </c:pt>
                <c:pt idx="20">
                  <c:v>22</c:v>
                </c:pt>
                <c:pt idx="21">
                  <c:v>8</c:v>
                </c:pt>
                <c:pt idx="22">
                  <c:v>526</c:v>
                </c:pt>
                <c:pt idx="23">
                  <c:v>321</c:v>
                </c:pt>
                <c:pt idx="24">
                  <c:v>37</c:v>
                </c:pt>
                <c:pt idx="25">
                  <c:v>4104</c:v>
                </c:pt>
                <c:pt idx="26">
                  <c:v>26</c:v>
                </c:pt>
              </c:numCache>
            </c:numRef>
          </c:val>
          <c:extLst>
            <c:ext xmlns:c16="http://schemas.microsoft.com/office/drawing/2014/chart" uri="{C3380CC4-5D6E-409C-BE32-E72D297353CC}">
              <c16:uniqueId val="{00000005-06A3-4C32-BB4A-881AE89F012E}"/>
            </c:ext>
          </c:extLst>
        </c:ser>
        <c:ser>
          <c:idx val="6"/>
          <c:order val="6"/>
          <c:tx>
            <c:strRef>
              <c:f>'month state and orders'!$M$3:$M$4</c:f>
              <c:strCache>
                <c:ptCount val="1"/>
                <c:pt idx="0">
                  <c:v>7</c:v>
                </c:pt>
              </c:strCache>
            </c:strRef>
          </c:tx>
          <c:spPr>
            <a:solidFill>
              <a:schemeClr val="accent1">
                <a:lumMod val="60000"/>
              </a:schemeClr>
            </a:solidFill>
            <a:ln>
              <a:noFill/>
            </a:ln>
            <a:effectLst/>
          </c:spPr>
          <c:cat>
            <c:strRef>
              <c:f>'month state and orders'!$F$5:$F$32</c:f>
              <c:strCache>
                <c:ptCount val="27"/>
                <c:pt idx="0">
                  <c:v>AC</c:v>
                </c:pt>
                <c:pt idx="1">
                  <c:v>AL</c:v>
                </c:pt>
                <c:pt idx="2">
                  <c:v>AM</c:v>
                </c:pt>
                <c:pt idx="3">
                  <c:v>AP</c:v>
                </c:pt>
                <c:pt idx="4">
                  <c:v>BA</c:v>
                </c:pt>
                <c:pt idx="5">
                  <c:v>CE</c:v>
                </c:pt>
                <c:pt idx="6">
                  <c:v>DF</c:v>
                </c:pt>
                <c:pt idx="7">
                  <c:v>ES</c:v>
                </c:pt>
                <c:pt idx="8">
                  <c:v>GO</c:v>
                </c:pt>
                <c:pt idx="9">
                  <c:v>MA</c:v>
                </c:pt>
                <c:pt idx="10">
                  <c:v>MG</c:v>
                </c:pt>
                <c:pt idx="11">
                  <c:v>MS</c:v>
                </c:pt>
                <c:pt idx="12">
                  <c:v>MT</c:v>
                </c:pt>
                <c:pt idx="13">
                  <c:v>PA</c:v>
                </c:pt>
                <c:pt idx="14">
                  <c:v>PB</c:v>
                </c:pt>
                <c:pt idx="15">
                  <c:v>PE</c:v>
                </c:pt>
                <c:pt idx="16">
                  <c:v>PI</c:v>
                </c:pt>
                <c:pt idx="17">
                  <c:v>PR</c:v>
                </c:pt>
                <c:pt idx="18">
                  <c:v>RJ</c:v>
                </c:pt>
                <c:pt idx="19">
                  <c:v>RN</c:v>
                </c:pt>
                <c:pt idx="20">
                  <c:v>RO</c:v>
                </c:pt>
                <c:pt idx="21">
                  <c:v>RR</c:v>
                </c:pt>
                <c:pt idx="22">
                  <c:v>RS</c:v>
                </c:pt>
                <c:pt idx="23">
                  <c:v>SC</c:v>
                </c:pt>
                <c:pt idx="24">
                  <c:v>SE</c:v>
                </c:pt>
                <c:pt idx="25">
                  <c:v>SP</c:v>
                </c:pt>
                <c:pt idx="26">
                  <c:v>TO</c:v>
                </c:pt>
              </c:strCache>
            </c:strRef>
          </c:cat>
          <c:val>
            <c:numRef>
              <c:f>'month state and orders'!$M$5:$M$32</c:f>
              <c:numCache>
                <c:formatCode>General</c:formatCode>
                <c:ptCount val="27"/>
                <c:pt idx="0">
                  <c:v>9</c:v>
                </c:pt>
                <c:pt idx="1">
                  <c:v>40</c:v>
                </c:pt>
                <c:pt idx="2">
                  <c:v>23</c:v>
                </c:pt>
                <c:pt idx="3">
                  <c:v>7</c:v>
                </c:pt>
                <c:pt idx="4">
                  <c:v>405</c:v>
                </c:pt>
                <c:pt idx="5">
                  <c:v>140</c:v>
                </c:pt>
                <c:pt idx="6">
                  <c:v>243</c:v>
                </c:pt>
                <c:pt idx="7">
                  <c:v>206</c:v>
                </c:pt>
                <c:pt idx="8">
                  <c:v>192</c:v>
                </c:pt>
                <c:pt idx="9">
                  <c:v>79</c:v>
                </c:pt>
                <c:pt idx="10">
                  <c:v>1111</c:v>
                </c:pt>
                <c:pt idx="11">
                  <c:v>74</c:v>
                </c:pt>
                <c:pt idx="12">
                  <c:v>85</c:v>
                </c:pt>
                <c:pt idx="13">
                  <c:v>96</c:v>
                </c:pt>
                <c:pt idx="14">
                  <c:v>79</c:v>
                </c:pt>
                <c:pt idx="15">
                  <c:v>210</c:v>
                </c:pt>
                <c:pt idx="16">
                  <c:v>52</c:v>
                </c:pt>
                <c:pt idx="17">
                  <c:v>523</c:v>
                </c:pt>
                <c:pt idx="18">
                  <c:v>1288</c:v>
                </c:pt>
                <c:pt idx="19">
                  <c:v>56</c:v>
                </c:pt>
                <c:pt idx="20">
                  <c:v>27</c:v>
                </c:pt>
                <c:pt idx="21">
                  <c:v>6</c:v>
                </c:pt>
                <c:pt idx="22">
                  <c:v>565</c:v>
                </c:pt>
                <c:pt idx="23">
                  <c:v>356</c:v>
                </c:pt>
                <c:pt idx="24">
                  <c:v>42</c:v>
                </c:pt>
                <c:pt idx="25">
                  <c:v>4381</c:v>
                </c:pt>
                <c:pt idx="26">
                  <c:v>23</c:v>
                </c:pt>
              </c:numCache>
            </c:numRef>
          </c:val>
          <c:extLst>
            <c:ext xmlns:c16="http://schemas.microsoft.com/office/drawing/2014/chart" uri="{C3380CC4-5D6E-409C-BE32-E72D297353CC}">
              <c16:uniqueId val="{00000006-06A3-4C32-BB4A-881AE89F012E}"/>
            </c:ext>
          </c:extLst>
        </c:ser>
        <c:ser>
          <c:idx val="7"/>
          <c:order val="7"/>
          <c:tx>
            <c:strRef>
              <c:f>'month state and orders'!$N$3:$N$4</c:f>
              <c:strCache>
                <c:ptCount val="1"/>
                <c:pt idx="0">
                  <c:v>8</c:v>
                </c:pt>
              </c:strCache>
            </c:strRef>
          </c:tx>
          <c:spPr>
            <a:solidFill>
              <a:schemeClr val="accent2">
                <a:lumMod val="60000"/>
              </a:schemeClr>
            </a:solidFill>
            <a:ln>
              <a:noFill/>
            </a:ln>
            <a:effectLst/>
          </c:spPr>
          <c:cat>
            <c:strRef>
              <c:f>'month state and orders'!$F$5:$F$32</c:f>
              <c:strCache>
                <c:ptCount val="27"/>
                <c:pt idx="0">
                  <c:v>AC</c:v>
                </c:pt>
                <c:pt idx="1">
                  <c:v>AL</c:v>
                </c:pt>
                <c:pt idx="2">
                  <c:v>AM</c:v>
                </c:pt>
                <c:pt idx="3">
                  <c:v>AP</c:v>
                </c:pt>
                <c:pt idx="4">
                  <c:v>BA</c:v>
                </c:pt>
                <c:pt idx="5">
                  <c:v>CE</c:v>
                </c:pt>
                <c:pt idx="6">
                  <c:v>DF</c:v>
                </c:pt>
                <c:pt idx="7">
                  <c:v>ES</c:v>
                </c:pt>
                <c:pt idx="8">
                  <c:v>GO</c:v>
                </c:pt>
                <c:pt idx="9">
                  <c:v>MA</c:v>
                </c:pt>
                <c:pt idx="10">
                  <c:v>MG</c:v>
                </c:pt>
                <c:pt idx="11">
                  <c:v>MS</c:v>
                </c:pt>
                <c:pt idx="12">
                  <c:v>MT</c:v>
                </c:pt>
                <c:pt idx="13">
                  <c:v>PA</c:v>
                </c:pt>
                <c:pt idx="14">
                  <c:v>PB</c:v>
                </c:pt>
                <c:pt idx="15">
                  <c:v>PE</c:v>
                </c:pt>
                <c:pt idx="16">
                  <c:v>PI</c:v>
                </c:pt>
                <c:pt idx="17">
                  <c:v>PR</c:v>
                </c:pt>
                <c:pt idx="18">
                  <c:v>RJ</c:v>
                </c:pt>
                <c:pt idx="19">
                  <c:v>RN</c:v>
                </c:pt>
                <c:pt idx="20">
                  <c:v>RO</c:v>
                </c:pt>
                <c:pt idx="21">
                  <c:v>RR</c:v>
                </c:pt>
                <c:pt idx="22">
                  <c:v>RS</c:v>
                </c:pt>
                <c:pt idx="23">
                  <c:v>SC</c:v>
                </c:pt>
                <c:pt idx="24">
                  <c:v>SE</c:v>
                </c:pt>
                <c:pt idx="25">
                  <c:v>SP</c:v>
                </c:pt>
                <c:pt idx="26">
                  <c:v>TO</c:v>
                </c:pt>
              </c:strCache>
            </c:strRef>
          </c:cat>
          <c:val>
            <c:numRef>
              <c:f>'month state and orders'!$N$5:$N$32</c:f>
              <c:numCache>
                <c:formatCode>General</c:formatCode>
                <c:ptCount val="27"/>
                <c:pt idx="0">
                  <c:v>7</c:v>
                </c:pt>
                <c:pt idx="1">
                  <c:v>34</c:v>
                </c:pt>
                <c:pt idx="2">
                  <c:v>9</c:v>
                </c:pt>
                <c:pt idx="3">
                  <c:v>5</c:v>
                </c:pt>
                <c:pt idx="4">
                  <c:v>323</c:v>
                </c:pt>
                <c:pt idx="5">
                  <c:v>130</c:v>
                </c:pt>
                <c:pt idx="6">
                  <c:v>232</c:v>
                </c:pt>
                <c:pt idx="7">
                  <c:v>200</c:v>
                </c:pt>
                <c:pt idx="8">
                  <c:v>213</c:v>
                </c:pt>
                <c:pt idx="9">
                  <c:v>70</c:v>
                </c:pt>
                <c:pt idx="10">
                  <c:v>1177</c:v>
                </c:pt>
                <c:pt idx="11">
                  <c:v>59</c:v>
                </c:pt>
                <c:pt idx="12">
                  <c:v>78</c:v>
                </c:pt>
                <c:pt idx="13">
                  <c:v>104</c:v>
                </c:pt>
                <c:pt idx="14">
                  <c:v>46</c:v>
                </c:pt>
                <c:pt idx="15">
                  <c:v>170</c:v>
                </c:pt>
                <c:pt idx="16">
                  <c:v>43</c:v>
                </c:pt>
                <c:pt idx="17">
                  <c:v>556</c:v>
                </c:pt>
                <c:pt idx="18">
                  <c:v>1307</c:v>
                </c:pt>
                <c:pt idx="19">
                  <c:v>40</c:v>
                </c:pt>
                <c:pt idx="20">
                  <c:v>23</c:v>
                </c:pt>
                <c:pt idx="22">
                  <c:v>599</c:v>
                </c:pt>
                <c:pt idx="23">
                  <c:v>365</c:v>
                </c:pt>
                <c:pt idx="24">
                  <c:v>43</c:v>
                </c:pt>
                <c:pt idx="25">
                  <c:v>4982</c:v>
                </c:pt>
                <c:pt idx="26">
                  <c:v>28</c:v>
                </c:pt>
              </c:numCache>
            </c:numRef>
          </c:val>
          <c:extLst>
            <c:ext xmlns:c16="http://schemas.microsoft.com/office/drawing/2014/chart" uri="{C3380CC4-5D6E-409C-BE32-E72D297353CC}">
              <c16:uniqueId val="{00000007-06A3-4C32-BB4A-881AE89F012E}"/>
            </c:ext>
          </c:extLst>
        </c:ser>
        <c:ser>
          <c:idx val="8"/>
          <c:order val="8"/>
          <c:tx>
            <c:strRef>
              <c:f>'month state and orders'!$O$3:$O$4</c:f>
              <c:strCache>
                <c:ptCount val="1"/>
                <c:pt idx="0">
                  <c:v>9</c:v>
                </c:pt>
              </c:strCache>
            </c:strRef>
          </c:tx>
          <c:spPr>
            <a:solidFill>
              <a:schemeClr val="accent3">
                <a:lumMod val="60000"/>
              </a:schemeClr>
            </a:solidFill>
            <a:ln>
              <a:noFill/>
            </a:ln>
            <a:effectLst/>
          </c:spPr>
          <c:cat>
            <c:strRef>
              <c:f>'month state and orders'!$F$5:$F$32</c:f>
              <c:strCache>
                <c:ptCount val="27"/>
                <c:pt idx="0">
                  <c:v>AC</c:v>
                </c:pt>
                <c:pt idx="1">
                  <c:v>AL</c:v>
                </c:pt>
                <c:pt idx="2">
                  <c:v>AM</c:v>
                </c:pt>
                <c:pt idx="3">
                  <c:v>AP</c:v>
                </c:pt>
                <c:pt idx="4">
                  <c:v>BA</c:v>
                </c:pt>
                <c:pt idx="5">
                  <c:v>CE</c:v>
                </c:pt>
                <c:pt idx="6">
                  <c:v>DF</c:v>
                </c:pt>
                <c:pt idx="7">
                  <c:v>ES</c:v>
                </c:pt>
                <c:pt idx="8">
                  <c:v>GO</c:v>
                </c:pt>
                <c:pt idx="9">
                  <c:v>MA</c:v>
                </c:pt>
                <c:pt idx="10">
                  <c:v>MG</c:v>
                </c:pt>
                <c:pt idx="11">
                  <c:v>MS</c:v>
                </c:pt>
                <c:pt idx="12">
                  <c:v>MT</c:v>
                </c:pt>
                <c:pt idx="13">
                  <c:v>PA</c:v>
                </c:pt>
                <c:pt idx="14">
                  <c:v>PB</c:v>
                </c:pt>
                <c:pt idx="15">
                  <c:v>PE</c:v>
                </c:pt>
                <c:pt idx="16">
                  <c:v>PI</c:v>
                </c:pt>
                <c:pt idx="17">
                  <c:v>PR</c:v>
                </c:pt>
                <c:pt idx="18">
                  <c:v>RJ</c:v>
                </c:pt>
                <c:pt idx="19">
                  <c:v>RN</c:v>
                </c:pt>
                <c:pt idx="20">
                  <c:v>RO</c:v>
                </c:pt>
                <c:pt idx="21">
                  <c:v>RR</c:v>
                </c:pt>
                <c:pt idx="22">
                  <c:v>RS</c:v>
                </c:pt>
                <c:pt idx="23">
                  <c:v>SC</c:v>
                </c:pt>
                <c:pt idx="24">
                  <c:v>SE</c:v>
                </c:pt>
                <c:pt idx="25">
                  <c:v>SP</c:v>
                </c:pt>
                <c:pt idx="26">
                  <c:v>TO</c:v>
                </c:pt>
              </c:strCache>
            </c:strRef>
          </c:cat>
          <c:val>
            <c:numRef>
              <c:f>'month state and orders'!$O$5:$O$32</c:f>
              <c:numCache>
                <c:formatCode>General</c:formatCode>
                <c:ptCount val="27"/>
                <c:pt idx="0">
                  <c:v>5</c:v>
                </c:pt>
                <c:pt idx="1">
                  <c:v>20</c:v>
                </c:pt>
                <c:pt idx="2">
                  <c:v>9</c:v>
                </c:pt>
                <c:pt idx="3">
                  <c:v>2</c:v>
                </c:pt>
                <c:pt idx="4">
                  <c:v>170</c:v>
                </c:pt>
                <c:pt idx="5">
                  <c:v>77</c:v>
                </c:pt>
                <c:pt idx="6">
                  <c:v>97</c:v>
                </c:pt>
                <c:pt idx="7">
                  <c:v>93</c:v>
                </c:pt>
                <c:pt idx="8">
                  <c:v>88</c:v>
                </c:pt>
                <c:pt idx="9">
                  <c:v>42</c:v>
                </c:pt>
                <c:pt idx="10">
                  <c:v>511</c:v>
                </c:pt>
                <c:pt idx="11">
                  <c:v>33</c:v>
                </c:pt>
                <c:pt idx="12">
                  <c:v>35</c:v>
                </c:pt>
                <c:pt idx="13">
                  <c:v>41</c:v>
                </c:pt>
                <c:pt idx="14">
                  <c:v>29</c:v>
                </c:pt>
                <c:pt idx="15">
                  <c:v>76</c:v>
                </c:pt>
                <c:pt idx="16">
                  <c:v>23</c:v>
                </c:pt>
                <c:pt idx="17">
                  <c:v>183</c:v>
                </c:pt>
                <c:pt idx="18">
                  <c:v>612</c:v>
                </c:pt>
                <c:pt idx="19">
                  <c:v>24</c:v>
                </c:pt>
                <c:pt idx="20">
                  <c:v>16</c:v>
                </c:pt>
                <c:pt idx="21">
                  <c:v>2</c:v>
                </c:pt>
                <c:pt idx="22">
                  <c:v>279</c:v>
                </c:pt>
                <c:pt idx="23">
                  <c:v>157</c:v>
                </c:pt>
                <c:pt idx="24">
                  <c:v>16</c:v>
                </c:pt>
                <c:pt idx="25">
                  <c:v>1648</c:v>
                </c:pt>
                <c:pt idx="26">
                  <c:v>17</c:v>
                </c:pt>
              </c:numCache>
            </c:numRef>
          </c:val>
          <c:extLst>
            <c:ext xmlns:c16="http://schemas.microsoft.com/office/drawing/2014/chart" uri="{C3380CC4-5D6E-409C-BE32-E72D297353CC}">
              <c16:uniqueId val="{00000008-06A3-4C32-BB4A-881AE89F012E}"/>
            </c:ext>
          </c:extLst>
        </c:ser>
        <c:ser>
          <c:idx val="9"/>
          <c:order val="9"/>
          <c:tx>
            <c:strRef>
              <c:f>'month state and orders'!$P$3:$P$4</c:f>
              <c:strCache>
                <c:ptCount val="1"/>
                <c:pt idx="0">
                  <c:v>10</c:v>
                </c:pt>
              </c:strCache>
            </c:strRef>
          </c:tx>
          <c:spPr>
            <a:solidFill>
              <a:schemeClr val="accent4">
                <a:lumMod val="60000"/>
              </a:schemeClr>
            </a:solidFill>
            <a:ln>
              <a:noFill/>
            </a:ln>
            <a:effectLst/>
          </c:spPr>
          <c:cat>
            <c:strRef>
              <c:f>'month state and orders'!$F$5:$F$32</c:f>
              <c:strCache>
                <c:ptCount val="27"/>
                <c:pt idx="0">
                  <c:v>AC</c:v>
                </c:pt>
                <c:pt idx="1">
                  <c:v>AL</c:v>
                </c:pt>
                <c:pt idx="2">
                  <c:v>AM</c:v>
                </c:pt>
                <c:pt idx="3">
                  <c:v>AP</c:v>
                </c:pt>
                <c:pt idx="4">
                  <c:v>BA</c:v>
                </c:pt>
                <c:pt idx="5">
                  <c:v>CE</c:v>
                </c:pt>
                <c:pt idx="6">
                  <c:v>DF</c:v>
                </c:pt>
                <c:pt idx="7">
                  <c:v>ES</c:v>
                </c:pt>
                <c:pt idx="8">
                  <c:v>GO</c:v>
                </c:pt>
                <c:pt idx="9">
                  <c:v>MA</c:v>
                </c:pt>
                <c:pt idx="10">
                  <c:v>MG</c:v>
                </c:pt>
                <c:pt idx="11">
                  <c:v>MS</c:v>
                </c:pt>
                <c:pt idx="12">
                  <c:v>MT</c:v>
                </c:pt>
                <c:pt idx="13">
                  <c:v>PA</c:v>
                </c:pt>
                <c:pt idx="14">
                  <c:v>PB</c:v>
                </c:pt>
                <c:pt idx="15">
                  <c:v>PE</c:v>
                </c:pt>
                <c:pt idx="16">
                  <c:v>PI</c:v>
                </c:pt>
                <c:pt idx="17">
                  <c:v>PR</c:v>
                </c:pt>
                <c:pt idx="18">
                  <c:v>RJ</c:v>
                </c:pt>
                <c:pt idx="19">
                  <c:v>RN</c:v>
                </c:pt>
                <c:pt idx="20">
                  <c:v>RO</c:v>
                </c:pt>
                <c:pt idx="21">
                  <c:v>RR</c:v>
                </c:pt>
                <c:pt idx="22">
                  <c:v>RS</c:v>
                </c:pt>
                <c:pt idx="23">
                  <c:v>SC</c:v>
                </c:pt>
                <c:pt idx="24">
                  <c:v>SE</c:v>
                </c:pt>
                <c:pt idx="25">
                  <c:v>SP</c:v>
                </c:pt>
                <c:pt idx="26">
                  <c:v>TO</c:v>
                </c:pt>
              </c:strCache>
            </c:strRef>
          </c:cat>
          <c:val>
            <c:numRef>
              <c:f>'month state and orders'!$P$5:$P$32</c:f>
              <c:numCache>
                <c:formatCode>General</c:formatCode>
                <c:ptCount val="27"/>
                <c:pt idx="0">
                  <c:v>6</c:v>
                </c:pt>
                <c:pt idx="1">
                  <c:v>30</c:v>
                </c:pt>
                <c:pt idx="2">
                  <c:v>3</c:v>
                </c:pt>
                <c:pt idx="3">
                  <c:v>3</c:v>
                </c:pt>
                <c:pt idx="4">
                  <c:v>170</c:v>
                </c:pt>
                <c:pt idx="5">
                  <c:v>74</c:v>
                </c:pt>
                <c:pt idx="6">
                  <c:v>104</c:v>
                </c:pt>
                <c:pt idx="7">
                  <c:v>104</c:v>
                </c:pt>
                <c:pt idx="8">
                  <c:v>117</c:v>
                </c:pt>
                <c:pt idx="9">
                  <c:v>52</c:v>
                </c:pt>
                <c:pt idx="10">
                  <c:v>600</c:v>
                </c:pt>
                <c:pt idx="11">
                  <c:v>34</c:v>
                </c:pt>
                <c:pt idx="12">
                  <c:v>55</c:v>
                </c:pt>
                <c:pt idx="13">
                  <c:v>58</c:v>
                </c:pt>
                <c:pt idx="14">
                  <c:v>31</c:v>
                </c:pt>
                <c:pt idx="15">
                  <c:v>87</c:v>
                </c:pt>
                <c:pt idx="16">
                  <c:v>25</c:v>
                </c:pt>
                <c:pt idx="17">
                  <c:v>225</c:v>
                </c:pt>
                <c:pt idx="18">
                  <c:v>725</c:v>
                </c:pt>
                <c:pt idx="19">
                  <c:v>27</c:v>
                </c:pt>
                <c:pt idx="20">
                  <c:v>14</c:v>
                </c:pt>
                <c:pt idx="21">
                  <c:v>4</c:v>
                </c:pt>
                <c:pt idx="22">
                  <c:v>276</c:v>
                </c:pt>
                <c:pt idx="23">
                  <c:v>189</c:v>
                </c:pt>
                <c:pt idx="24">
                  <c:v>25</c:v>
                </c:pt>
                <c:pt idx="25">
                  <c:v>1908</c:v>
                </c:pt>
                <c:pt idx="26">
                  <c:v>13</c:v>
                </c:pt>
              </c:numCache>
            </c:numRef>
          </c:val>
          <c:extLst>
            <c:ext xmlns:c16="http://schemas.microsoft.com/office/drawing/2014/chart" uri="{C3380CC4-5D6E-409C-BE32-E72D297353CC}">
              <c16:uniqueId val="{00000009-06A3-4C32-BB4A-881AE89F012E}"/>
            </c:ext>
          </c:extLst>
        </c:ser>
        <c:ser>
          <c:idx val="10"/>
          <c:order val="10"/>
          <c:tx>
            <c:strRef>
              <c:f>'month state and orders'!$Q$3:$Q$4</c:f>
              <c:strCache>
                <c:ptCount val="1"/>
                <c:pt idx="0">
                  <c:v>11</c:v>
                </c:pt>
              </c:strCache>
            </c:strRef>
          </c:tx>
          <c:spPr>
            <a:solidFill>
              <a:schemeClr val="accent5">
                <a:lumMod val="60000"/>
              </a:schemeClr>
            </a:solidFill>
            <a:ln>
              <a:noFill/>
            </a:ln>
            <a:effectLst/>
          </c:spPr>
          <c:cat>
            <c:strRef>
              <c:f>'month state and orders'!$F$5:$F$32</c:f>
              <c:strCache>
                <c:ptCount val="27"/>
                <c:pt idx="0">
                  <c:v>AC</c:v>
                </c:pt>
                <c:pt idx="1">
                  <c:v>AL</c:v>
                </c:pt>
                <c:pt idx="2">
                  <c:v>AM</c:v>
                </c:pt>
                <c:pt idx="3">
                  <c:v>AP</c:v>
                </c:pt>
                <c:pt idx="4">
                  <c:v>BA</c:v>
                </c:pt>
                <c:pt idx="5">
                  <c:v>CE</c:v>
                </c:pt>
                <c:pt idx="6">
                  <c:v>DF</c:v>
                </c:pt>
                <c:pt idx="7">
                  <c:v>ES</c:v>
                </c:pt>
                <c:pt idx="8">
                  <c:v>GO</c:v>
                </c:pt>
                <c:pt idx="9">
                  <c:v>MA</c:v>
                </c:pt>
                <c:pt idx="10">
                  <c:v>MG</c:v>
                </c:pt>
                <c:pt idx="11">
                  <c:v>MS</c:v>
                </c:pt>
                <c:pt idx="12">
                  <c:v>MT</c:v>
                </c:pt>
                <c:pt idx="13">
                  <c:v>PA</c:v>
                </c:pt>
                <c:pt idx="14">
                  <c:v>PB</c:v>
                </c:pt>
                <c:pt idx="15">
                  <c:v>PE</c:v>
                </c:pt>
                <c:pt idx="16">
                  <c:v>PI</c:v>
                </c:pt>
                <c:pt idx="17">
                  <c:v>PR</c:v>
                </c:pt>
                <c:pt idx="18">
                  <c:v>RJ</c:v>
                </c:pt>
                <c:pt idx="19">
                  <c:v>RN</c:v>
                </c:pt>
                <c:pt idx="20">
                  <c:v>RO</c:v>
                </c:pt>
                <c:pt idx="21">
                  <c:v>RR</c:v>
                </c:pt>
                <c:pt idx="22">
                  <c:v>RS</c:v>
                </c:pt>
                <c:pt idx="23">
                  <c:v>SC</c:v>
                </c:pt>
                <c:pt idx="24">
                  <c:v>SE</c:v>
                </c:pt>
                <c:pt idx="25">
                  <c:v>SP</c:v>
                </c:pt>
                <c:pt idx="26">
                  <c:v>TO</c:v>
                </c:pt>
              </c:strCache>
            </c:strRef>
          </c:cat>
          <c:val>
            <c:numRef>
              <c:f>'month state and orders'!$Q$5:$Q$32</c:f>
              <c:numCache>
                <c:formatCode>General</c:formatCode>
                <c:ptCount val="27"/>
                <c:pt idx="0">
                  <c:v>5</c:v>
                </c:pt>
                <c:pt idx="1">
                  <c:v>26</c:v>
                </c:pt>
                <c:pt idx="2">
                  <c:v>10</c:v>
                </c:pt>
                <c:pt idx="3">
                  <c:v>4</c:v>
                </c:pt>
                <c:pt idx="4">
                  <c:v>250</c:v>
                </c:pt>
                <c:pt idx="5">
                  <c:v>108</c:v>
                </c:pt>
                <c:pt idx="6">
                  <c:v>168</c:v>
                </c:pt>
                <c:pt idx="7">
                  <c:v>170</c:v>
                </c:pt>
                <c:pt idx="8">
                  <c:v>157</c:v>
                </c:pt>
                <c:pt idx="9">
                  <c:v>56</c:v>
                </c:pt>
                <c:pt idx="10">
                  <c:v>943</c:v>
                </c:pt>
                <c:pt idx="11">
                  <c:v>46</c:v>
                </c:pt>
                <c:pt idx="12">
                  <c:v>74</c:v>
                </c:pt>
                <c:pt idx="13">
                  <c:v>70</c:v>
                </c:pt>
                <c:pt idx="14">
                  <c:v>30</c:v>
                </c:pt>
                <c:pt idx="15">
                  <c:v>126</c:v>
                </c:pt>
                <c:pt idx="16">
                  <c:v>31</c:v>
                </c:pt>
                <c:pt idx="17">
                  <c:v>378</c:v>
                </c:pt>
                <c:pt idx="18">
                  <c:v>1048</c:v>
                </c:pt>
                <c:pt idx="19">
                  <c:v>44</c:v>
                </c:pt>
                <c:pt idx="20">
                  <c:v>17</c:v>
                </c:pt>
                <c:pt idx="21">
                  <c:v>2</c:v>
                </c:pt>
                <c:pt idx="22">
                  <c:v>422</c:v>
                </c:pt>
                <c:pt idx="23">
                  <c:v>303</c:v>
                </c:pt>
                <c:pt idx="24">
                  <c:v>27</c:v>
                </c:pt>
                <c:pt idx="25">
                  <c:v>3012</c:v>
                </c:pt>
                <c:pt idx="26">
                  <c:v>17</c:v>
                </c:pt>
              </c:numCache>
            </c:numRef>
          </c:val>
          <c:extLst>
            <c:ext xmlns:c16="http://schemas.microsoft.com/office/drawing/2014/chart" uri="{C3380CC4-5D6E-409C-BE32-E72D297353CC}">
              <c16:uniqueId val="{0000000A-06A3-4C32-BB4A-881AE89F012E}"/>
            </c:ext>
          </c:extLst>
        </c:ser>
        <c:ser>
          <c:idx val="11"/>
          <c:order val="11"/>
          <c:tx>
            <c:strRef>
              <c:f>'month state and orders'!$R$3:$R$4</c:f>
              <c:strCache>
                <c:ptCount val="1"/>
                <c:pt idx="0">
                  <c:v>12</c:v>
                </c:pt>
              </c:strCache>
            </c:strRef>
          </c:tx>
          <c:spPr>
            <a:solidFill>
              <a:schemeClr val="accent6">
                <a:lumMod val="60000"/>
              </a:schemeClr>
            </a:solidFill>
            <a:ln>
              <a:noFill/>
            </a:ln>
            <a:effectLst/>
          </c:spPr>
          <c:cat>
            <c:strRef>
              <c:f>'month state and orders'!$F$5:$F$32</c:f>
              <c:strCache>
                <c:ptCount val="27"/>
                <c:pt idx="0">
                  <c:v>AC</c:v>
                </c:pt>
                <c:pt idx="1">
                  <c:v>AL</c:v>
                </c:pt>
                <c:pt idx="2">
                  <c:v>AM</c:v>
                </c:pt>
                <c:pt idx="3">
                  <c:v>AP</c:v>
                </c:pt>
                <c:pt idx="4">
                  <c:v>BA</c:v>
                </c:pt>
                <c:pt idx="5">
                  <c:v>CE</c:v>
                </c:pt>
                <c:pt idx="6">
                  <c:v>DF</c:v>
                </c:pt>
                <c:pt idx="7">
                  <c:v>ES</c:v>
                </c:pt>
                <c:pt idx="8">
                  <c:v>GO</c:v>
                </c:pt>
                <c:pt idx="9">
                  <c:v>MA</c:v>
                </c:pt>
                <c:pt idx="10">
                  <c:v>MG</c:v>
                </c:pt>
                <c:pt idx="11">
                  <c:v>MS</c:v>
                </c:pt>
                <c:pt idx="12">
                  <c:v>MT</c:v>
                </c:pt>
                <c:pt idx="13">
                  <c:v>PA</c:v>
                </c:pt>
                <c:pt idx="14">
                  <c:v>PB</c:v>
                </c:pt>
                <c:pt idx="15">
                  <c:v>PE</c:v>
                </c:pt>
                <c:pt idx="16">
                  <c:v>PI</c:v>
                </c:pt>
                <c:pt idx="17">
                  <c:v>PR</c:v>
                </c:pt>
                <c:pt idx="18">
                  <c:v>RJ</c:v>
                </c:pt>
                <c:pt idx="19">
                  <c:v>RN</c:v>
                </c:pt>
                <c:pt idx="20">
                  <c:v>RO</c:v>
                </c:pt>
                <c:pt idx="21">
                  <c:v>RR</c:v>
                </c:pt>
                <c:pt idx="22">
                  <c:v>RS</c:v>
                </c:pt>
                <c:pt idx="23">
                  <c:v>SC</c:v>
                </c:pt>
                <c:pt idx="24">
                  <c:v>SE</c:v>
                </c:pt>
                <c:pt idx="25">
                  <c:v>SP</c:v>
                </c:pt>
                <c:pt idx="26">
                  <c:v>TO</c:v>
                </c:pt>
              </c:strCache>
            </c:strRef>
          </c:cat>
          <c:val>
            <c:numRef>
              <c:f>'month state and orders'!$R$5:$R$32</c:f>
              <c:numCache>
                <c:formatCode>General</c:formatCode>
                <c:ptCount val="27"/>
                <c:pt idx="0">
                  <c:v>5</c:v>
                </c:pt>
                <c:pt idx="1">
                  <c:v>14</c:v>
                </c:pt>
                <c:pt idx="2">
                  <c:v>6</c:v>
                </c:pt>
                <c:pt idx="3">
                  <c:v>4</c:v>
                </c:pt>
                <c:pt idx="4">
                  <c:v>192</c:v>
                </c:pt>
                <c:pt idx="5">
                  <c:v>81</c:v>
                </c:pt>
                <c:pt idx="6">
                  <c:v>131</c:v>
                </c:pt>
                <c:pt idx="7">
                  <c:v>113</c:v>
                </c:pt>
                <c:pt idx="8">
                  <c:v>127</c:v>
                </c:pt>
                <c:pt idx="9">
                  <c:v>41</c:v>
                </c:pt>
                <c:pt idx="10">
                  <c:v>691</c:v>
                </c:pt>
                <c:pt idx="11">
                  <c:v>36</c:v>
                </c:pt>
                <c:pt idx="12">
                  <c:v>50</c:v>
                </c:pt>
                <c:pt idx="13">
                  <c:v>58</c:v>
                </c:pt>
                <c:pt idx="14">
                  <c:v>37</c:v>
                </c:pt>
                <c:pt idx="15">
                  <c:v>103</c:v>
                </c:pt>
                <c:pt idx="16">
                  <c:v>23</c:v>
                </c:pt>
                <c:pt idx="17">
                  <c:v>271</c:v>
                </c:pt>
                <c:pt idx="18">
                  <c:v>783</c:v>
                </c:pt>
                <c:pt idx="19">
                  <c:v>30</c:v>
                </c:pt>
                <c:pt idx="20">
                  <c:v>11</c:v>
                </c:pt>
                <c:pt idx="22">
                  <c:v>283</c:v>
                </c:pt>
                <c:pt idx="23">
                  <c:v>193</c:v>
                </c:pt>
                <c:pt idx="24">
                  <c:v>20</c:v>
                </c:pt>
                <c:pt idx="25">
                  <c:v>2357</c:v>
                </c:pt>
                <c:pt idx="26">
                  <c:v>14</c:v>
                </c:pt>
              </c:numCache>
            </c:numRef>
          </c:val>
          <c:extLst>
            <c:ext xmlns:c16="http://schemas.microsoft.com/office/drawing/2014/chart" uri="{C3380CC4-5D6E-409C-BE32-E72D297353CC}">
              <c16:uniqueId val="{0000000B-06A3-4C32-BB4A-881AE89F012E}"/>
            </c:ext>
          </c:extLst>
        </c:ser>
        <c:dLbls>
          <c:showLegendKey val="0"/>
          <c:showVal val="0"/>
          <c:showCatName val="0"/>
          <c:showSerName val="0"/>
          <c:showPercent val="0"/>
          <c:showBubbleSize val="0"/>
        </c:dLbls>
        <c:axId val="474546848"/>
        <c:axId val="474543936"/>
      </c:areaChart>
      <c:catAx>
        <c:axId val="474546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543936"/>
        <c:crosses val="autoZero"/>
        <c:auto val="1"/>
        <c:lblAlgn val="ctr"/>
        <c:lblOffset val="100"/>
        <c:noMultiLvlLbl val="0"/>
      </c:catAx>
      <c:valAx>
        <c:axId val="4745439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546848"/>
        <c:crosses val="autoZero"/>
        <c:crossBetween val="midCat"/>
      </c:valAx>
      <c:spPr>
        <a:noFill/>
        <a:ln>
          <a:noFill/>
        </a:ln>
        <a:effectLst/>
      </c:spPr>
    </c:plotArea>
    <c:legend>
      <c:legendPos val="r"/>
      <c:layout>
        <c:manualLayout>
          <c:xMode val="edge"/>
          <c:yMode val="edge"/>
          <c:x val="0.91533552823440922"/>
          <c:y val="3.7049675579892617E-2"/>
          <c:w val="8.3972617457905477E-2"/>
          <c:h val="0.9494649066709300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'distribution of customers by st'!$B$1</c:f>
              <c:strCache>
                <c:ptCount val="1"/>
                <c:pt idx="0">
                  <c:v>No_of_customers</c:v>
                </c:pt>
              </c:strCache>
            </c:strRef>
          </c:tx>
          <c:spPr>
            <a:solidFill>
              <a:schemeClr val="accent1"/>
            </a:solidFill>
            <a:ln>
              <a:noFill/>
            </a:ln>
            <a:effectLst/>
          </c:spPr>
          <c:invertIfNegative val="0"/>
          <c:cat>
            <c:strRef>
              <c:f>'distribution of customers by st'!$A$2:$A$28</c:f>
              <c:strCache>
                <c:ptCount val="27"/>
                <c:pt idx="0">
                  <c:v>AC</c:v>
                </c:pt>
                <c:pt idx="1">
                  <c:v>AL</c:v>
                </c:pt>
                <c:pt idx="2">
                  <c:v>AM</c:v>
                </c:pt>
                <c:pt idx="3">
                  <c:v>AP</c:v>
                </c:pt>
                <c:pt idx="4">
                  <c:v>BA</c:v>
                </c:pt>
                <c:pt idx="5">
                  <c:v>CE</c:v>
                </c:pt>
                <c:pt idx="6">
                  <c:v>DF</c:v>
                </c:pt>
                <c:pt idx="7">
                  <c:v>ES</c:v>
                </c:pt>
                <c:pt idx="8">
                  <c:v>GO</c:v>
                </c:pt>
                <c:pt idx="9">
                  <c:v>MA</c:v>
                </c:pt>
                <c:pt idx="10">
                  <c:v>MG</c:v>
                </c:pt>
                <c:pt idx="11">
                  <c:v>MS</c:v>
                </c:pt>
                <c:pt idx="12">
                  <c:v>MT</c:v>
                </c:pt>
                <c:pt idx="13">
                  <c:v>PA</c:v>
                </c:pt>
                <c:pt idx="14">
                  <c:v>PB</c:v>
                </c:pt>
                <c:pt idx="15">
                  <c:v>PE</c:v>
                </c:pt>
                <c:pt idx="16">
                  <c:v>PI</c:v>
                </c:pt>
                <c:pt idx="17">
                  <c:v>PR</c:v>
                </c:pt>
                <c:pt idx="18">
                  <c:v>RJ</c:v>
                </c:pt>
                <c:pt idx="19">
                  <c:v>RN</c:v>
                </c:pt>
                <c:pt idx="20">
                  <c:v>RO</c:v>
                </c:pt>
                <c:pt idx="21">
                  <c:v>RR</c:v>
                </c:pt>
                <c:pt idx="22">
                  <c:v>RS</c:v>
                </c:pt>
                <c:pt idx="23">
                  <c:v>SC</c:v>
                </c:pt>
                <c:pt idx="24">
                  <c:v>SE</c:v>
                </c:pt>
                <c:pt idx="25">
                  <c:v>SP</c:v>
                </c:pt>
                <c:pt idx="26">
                  <c:v>TO</c:v>
                </c:pt>
              </c:strCache>
            </c:strRef>
          </c:cat>
          <c:val>
            <c:numRef>
              <c:f>'distribution of customers by st'!$B$2:$B$28</c:f>
              <c:numCache>
                <c:formatCode>General</c:formatCode>
                <c:ptCount val="27"/>
                <c:pt idx="0">
                  <c:v>81</c:v>
                </c:pt>
                <c:pt idx="1">
                  <c:v>413</c:v>
                </c:pt>
                <c:pt idx="2">
                  <c:v>148</c:v>
                </c:pt>
                <c:pt idx="3">
                  <c:v>68</c:v>
                </c:pt>
                <c:pt idx="4">
                  <c:v>3380</c:v>
                </c:pt>
                <c:pt idx="5">
                  <c:v>1336</c:v>
                </c:pt>
                <c:pt idx="6">
                  <c:v>2140</c:v>
                </c:pt>
                <c:pt idx="7">
                  <c:v>2033</c:v>
                </c:pt>
                <c:pt idx="8">
                  <c:v>2020</c:v>
                </c:pt>
                <c:pt idx="9">
                  <c:v>747</c:v>
                </c:pt>
                <c:pt idx="10">
                  <c:v>11635</c:v>
                </c:pt>
                <c:pt idx="11">
                  <c:v>715</c:v>
                </c:pt>
                <c:pt idx="12">
                  <c:v>907</c:v>
                </c:pt>
                <c:pt idx="13">
                  <c:v>975</c:v>
                </c:pt>
                <c:pt idx="14">
                  <c:v>536</c:v>
                </c:pt>
                <c:pt idx="15">
                  <c:v>1652</c:v>
                </c:pt>
                <c:pt idx="16">
                  <c:v>495</c:v>
                </c:pt>
                <c:pt idx="17">
                  <c:v>5045</c:v>
                </c:pt>
                <c:pt idx="18">
                  <c:v>12852</c:v>
                </c:pt>
                <c:pt idx="19">
                  <c:v>485</c:v>
                </c:pt>
                <c:pt idx="20">
                  <c:v>253</c:v>
                </c:pt>
                <c:pt idx="21">
                  <c:v>46</c:v>
                </c:pt>
                <c:pt idx="22">
                  <c:v>5466</c:v>
                </c:pt>
                <c:pt idx="23">
                  <c:v>3637</c:v>
                </c:pt>
                <c:pt idx="24">
                  <c:v>350</c:v>
                </c:pt>
                <c:pt idx="25">
                  <c:v>41746</c:v>
                </c:pt>
                <c:pt idx="26">
                  <c:v>280</c:v>
                </c:pt>
              </c:numCache>
            </c:numRef>
          </c:val>
          <c:extLst>
            <c:ext xmlns:c16="http://schemas.microsoft.com/office/drawing/2014/chart" uri="{C3380CC4-5D6E-409C-BE32-E72D297353CC}">
              <c16:uniqueId val="{00000000-FC76-4C3E-BEB0-047C68DAC364}"/>
            </c:ext>
          </c:extLst>
        </c:ser>
        <c:dLbls>
          <c:showLegendKey val="0"/>
          <c:showVal val="0"/>
          <c:showCatName val="0"/>
          <c:showSerName val="0"/>
          <c:showPercent val="0"/>
          <c:showBubbleSize val="0"/>
        </c:dLbls>
        <c:gapWidth val="219"/>
        <c:overlap val="-27"/>
        <c:axId val="474556832"/>
        <c:axId val="474557248"/>
      </c:barChart>
      <c:catAx>
        <c:axId val="474556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557248"/>
        <c:crosses val="autoZero"/>
        <c:auto val="1"/>
        <c:lblAlgn val="ctr"/>
        <c:lblOffset val="100"/>
        <c:noMultiLvlLbl val="0"/>
      </c:catAx>
      <c:valAx>
        <c:axId val="474557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5568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 increase of cost of orders month over month 2017 and 2018 from jan to aug only.csv]% increase of cost of orders mo!PivotTable3</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 increase of cost of orders mo'!$G$3:$G$4</c:f>
              <c:strCache>
                <c:ptCount val="1"/>
                <c:pt idx="0">
                  <c:v>2017</c:v>
                </c:pt>
              </c:strCache>
            </c:strRef>
          </c:tx>
          <c:spPr>
            <a:solidFill>
              <a:schemeClr val="accent1"/>
            </a:solidFill>
            <a:ln>
              <a:noFill/>
            </a:ln>
            <a:effectLst/>
          </c:spPr>
          <c:invertIfNegative val="0"/>
          <c:cat>
            <c:strRef>
              <c:f>'% increase of cost of orders mo'!$F$5:$F$13</c:f>
              <c:strCache>
                <c:ptCount val="8"/>
                <c:pt idx="0">
                  <c:v>1</c:v>
                </c:pt>
                <c:pt idx="1">
                  <c:v>2</c:v>
                </c:pt>
                <c:pt idx="2">
                  <c:v>3</c:v>
                </c:pt>
                <c:pt idx="3">
                  <c:v>4</c:v>
                </c:pt>
                <c:pt idx="4">
                  <c:v>5</c:v>
                </c:pt>
                <c:pt idx="5">
                  <c:v>6</c:v>
                </c:pt>
                <c:pt idx="6">
                  <c:v>7</c:v>
                </c:pt>
                <c:pt idx="7">
                  <c:v>8</c:v>
                </c:pt>
              </c:strCache>
            </c:strRef>
          </c:cat>
          <c:val>
            <c:numRef>
              <c:f>'% increase of cost of orders mo'!$G$5:$G$13</c:f>
              <c:numCache>
                <c:formatCode>General</c:formatCode>
                <c:ptCount val="8"/>
                <c:pt idx="0">
                  <c:v>138488.03999999899</c:v>
                </c:pt>
                <c:pt idx="1">
                  <c:v>291908.00999999902</c:v>
                </c:pt>
                <c:pt idx="2">
                  <c:v>449863.6</c:v>
                </c:pt>
                <c:pt idx="3">
                  <c:v>417788.03</c:v>
                </c:pt>
                <c:pt idx="4">
                  <c:v>592918.82000000204</c:v>
                </c:pt>
                <c:pt idx="5">
                  <c:v>511276.38000000297</c:v>
                </c:pt>
                <c:pt idx="6">
                  <c:v>592382.92000000295</c:v>
                </c:pt>
                <c:pt idx="7">
                  <c:v>674396.320000001</c:v>
                </c:pt>
              </c:numCache>
            </c:numRef>
          </c:val>
          <c:extLst>
            <c:ext xmlns:c16="http://schemas.microsoft.com/office/drawing/2014/chart" uri="{C3380CC4-5D6E-409C-BE32-E72D297353CC}">
              <c16:uniqueId val="{00000000-2B28-4A1C-9226-E04EECE5A773}"/>
            </c:ext>
          </c:extLst>
        </c:ser>
        <c:ser>
          <c:idx val="1"/>
          <c:order val="1"/>
          <c:tx>
            <c:strRef>
              <c:f>'% increase of cost of orders mo'!$H$3:$H$4</c:f>
              <c:strCache>
                <c:ptCount val="1"/>
                <c:pt idx="0">
                  <c:v>2018</c:v>
                </c:pt>
              </c:strCache>
            </c:strRef>
          </c:tx>
          <c:spPr>
            <a:solidFill>
              <a:schemeClr val="accent2"/>
            </a:solidFill>
            <a:ln>
              <a:noFill/>
            </a:ln>
            <a:effectLst/>
          </c:spPr>
          <c:invertIfNegative val="0"/>
          <c:cat>
            <c:strRef>
              <c:f>'% increase of cost of orders mo'!$F$5:$F$13</c:f>
              <c:strCache>
                <c:ptCount val="8"/>
                <c:pt idx="0">
                  <c:v>1</c:v>
                </c:pt>
                <c:pt idx="1">
                  <c:v>2</c:v>
                </c:pt>
                <c:pt idx="2">
                  <c:v>3</c:v>
                </c:pt>
                <c:pt idx="3">
                  <c:v>4</c:v>
                </c:pt>
                <c:pt idx="4">
                  <c:v>5</c:v>
                </c:pt>
                <c:pt idx="5">
                  <c:v>6</c:v>
                </c:pt>
                <c:pt idx="6">
                  <c:v>7</c:v>
                </c:pt>
                <c:pt idx="7">
                  <c:v>8</c:v>
                </c:pt>
              </c:strCache>
            </c:strRef>
          </c:cat>
          <c:val>
            <c:numRef>
              <c:f>'% increase of cost of orders mo'!$H$5:$H$13</c:f>
              <c:numCache>
                <c:formatCode>General</c:formatCode>
                <c:ptCount val="8"/>
                <c:pt idx="0">
                  <c:v>1115004.18</c:v>
                </c:pt>
                <c:pt idx="1">
                  <c:v>992463.34000000195</c:v>
                </c:pt>
                <c:pt idx="2">
                  <c:v>1159652.1199999901</c:v>
                </c:pt>
                <c:pt idx="3">
                  <c:v>1160785.47999999</c:v>
                </c:pt>
                <c:pt idx="4">
                  <c:v>1153982.1499999899</c:v>
                </c:pt>
                <c:pt idx="5">
                  <c:v>1023880.49999999</c:v>
                </c:pt>
                <c:pt idx="6">
                  <c:v>1066540.75</c:v>
                </c:pt>
                <c:pt idx="7">
                  <c:v>1022425.3199999901</c:v>
                </c:pt>
              </c:numCache>
            </c:numRef>
          </c:val>
          <c:extLst>
            <c:ext xmlns:c16="http://schemas.microsoft.com/office/drawing/2014/chart" uri="{C3380CC4-5D6E-409C-BE32-E72D297353CC}">
              <c16:uniqueId val="{00000001-2B28-4A1C-9226-E04EECE5A773}"/>
            </c:ext>
          </c:extLst>
        </c:ser>
        <c:dLbls>
          <c:showLegendKey val="0"/>
          <c:showVal val="0"/>
          <c:showCatName val="0"/>
          <c:showSerName val="0"/>
          <c:showPercent val="0"/>
          <c:showBubbleSize val="0"/>
        </c:dLbls>
        <c:gapWidth val="219"/>
        <c:overlap val="-27"/>
        <c:axId val="1875348144"/>
        <c:axId val="1875348976"/>
      </c:barChart>
      <c:catAx>
        <c:axId val="1875348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5348976"/>
        <c:crosses val="autoZero"/>
        <c:auto val="1"/>
        <c:lblAlgn val="ctr"/>
        <c:lblOffset val="100"/>
        <c:noMultiLvlLbl val="0"/>
      </c:catAx>
      <c:valAx>
        <c:axId val="1875348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53481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46ECDF2C264765A4ACC0B21E3230F4"/>
        <w:category>
          <w:name w:val="General"/>
          <w:gallery w:val="placeholder"/>
        </w:category>
        <w:types>
          <w:type w:val="bbPlcHdr"/>
        </w:types>
        <w:behaviors>
          <w:behavior w:val="content"/>
        </w:behaviors>
        <w:guid w:val="{B2584DFC-AC72-4AF4-84F1-7650DC081A99}"/>
      </w:docPartPr>
      <w:docPartBody>
        <w:p w:rsidR="003C6F06" w:rsidRDefault="00BE400D" w:rsidP="00BE400D">
          <w:pPr>
            <w:pStyle w:val="4B46ECDF2C264765A4ACC0B21E3230F4"/>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Mono">
    <w:altName w:val="Roboto Mono"/>
    <w:charset w:val="00"/>
    <w:family w:val="modern"/>
    <w:pitch w:val="fixed"/>
    <w:sig w:usb0="E00002FF" w:usb1="1000205B" w:usb2="00000020"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00D"/>
    <w:rsid w:val="000F453E"/>
    <w:rsid w:val="001F0CE9"/>
    <w:rsid w:val="002D00E9"/>
    <w:rsid w:val="003C6F06"/>
    <w:rsid w:val="004825F6"/>
    <w:rsid w:val="006A58AA"/>
    <w:rsid w:val="006C0AD3"/>
    <w:rsid w:val="00712864"/>
    <w:rsid w:val="00745DCD"/>
    <w:rsid w:val="008244C9"/>
    <w:rsid w:val="00853CA1"/>
    <w:rsid w:val="008E0A81"/>
    <w:rsid w:val="00945083"/>
    <w:rsid w:val="00A64FAD"/>
    <w:rsid w:val="00BC3C2A"/>
    <w:rsid w:val="00BE400D"/>
    <w:rsid w:val="00DB266D"/>
    <w:rsid w:val="00E326B2"/>
    <w:rsid w:val="00F832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46ECDF2C264765A4ACC0B21E3230F4">
    <w:name w:val="4B46ECDF2C264765A4ACC0B21E3230F4"/>
    <w:rsid w:val="00BE40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SCALER NEOVARSITY / WOOLF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Tar</b:Tag>
    <b:SourceType>InternetSite</b:SourceType>
    <b:Guid>{78826F74-E033-424F-90DD-C7C72141D00B}</b:Guid>
    <b:Title>Target Corporation</b:Title>
    <b:InternetSiteTitle>Wikipedia</b:InternetSiteTitle>
    <b:URL>https://en.wikipedia.org/wiki/Target_Corporation</b:URL>
    <b:ProductionCompany>Wikipedia</b:ProductionCompany>
    <b:YearAccessed>2023</b:YearAccessed>
    <b:MonthAccessed>01</b:MonthAccessed>
    <b:DayAccessed>12</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A14E8A-E46B-4A74-8A85-B2ACABCB1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9080</Words>
  <Characters>51758</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A sql project on brazil’s target STORE dataset</vt:lpstr>
    </vt:vector>
  </TitlesOfParts>
  <Company>SCALER DATA SCIENCE, ARTIFICIAL INTELLIGENCE AND MACHINE LEARNING</Company>
  <LinksUpToDate>false</LinksUpToDate>
  <CharactersWithSpaces>60717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sql project on brazil’s target STORE dataset</dc:title>
  <dc:subject>SUBMITTED BY BAHADURSHA A V L SAINADH (JULY 2022 BEGINNER BATCH)</dc:subject>
  <dc:creator>SAINADH BAHADURSHA</dc:creator>
  <cp:keywords/>
  <dc:description/>
  <cp:lastModifiedBy>SAINADH BAHADURSHA</cp:lastModifiedBy>
  <cp:revision>4</cp:revision>
  <cp:lastPrinted>2023-01-18T14:01:00Z</cp:lastPrinted>
  <dcterms:created xsi:type="dcterms:W3CDTF">2023-01-18T14:01:00Z</dcterms:created>
  <dcterms:modified xsi:type="dcterms:W3CDTF">2023-01-18T14:04:00Z</dcterms:modified>
</cp:coreProperties>
</file>