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E6" w:rsidRDefault="00741050">
      <w:pPr>
        <w:rPr>
          <w:rFonts w:ascii="Georgia" w:hAnsi="Georgia"/>
          <w:color w:val="424142"/>
          <w:sz w:val="30"/>
          <w:szCs w:val="30"/>
          <w:shd w:val="clear" w:color="auto" w:fill="FFFFFF"/>
        </w:rPr>
      </w:pPr>
      <w:r>
        <w:rPr>
          <w:rFonts w:ascii="Georgia" w:hAnsi="Georgia"/>
          <w:color w:val="424142"/>
          <w:sz w:val="30"/>
          <w:szCs w:val="30"/>
          <w:shd w:val="clear" w:color="auto" w:fill="FFFFFF"/>
        </w:rPr>
        <w:t xml:space="preserve">In the absence of adequate vocational institutes, skill formation among the </w:t>
      </w:r>
      <w:proofErr w:type="spellStart"/>
      <w:r>
        <w:rPr>
          <w:rFonts w:ascii="Georgia" w:hAnsi="Georgia"/>
          <w:color w:val="424142"/>
          <w:sz w:val="30"/>
          <w:szCs w:val="30"/>
          <w:shd w:val="clear" w:color="auto" w:fill="FFFFFF"/>
        </w:rPr>
        <w:t>labour</w:t>
      </w:r>
      <w:proofErr w:type="spellEnd"/>
      <w:r>
        <w:rPr>
          <w:rFonts w:ascii="Georgia" w:hAnsi="Georgia"/>
          <w:color w:val="424142"/>
          <w:sz w:val="30"/>
          <w:szCs w:val="30"/>
          <w:shd w:val="clear" w:color="auto" w:fill="FFFFFF"/>
        </w:rPr>
        <w:t xml:space="preserve"> force in the country is very slow. This huge number of unskilled </w:t>
      </w:r>
      <w:proofErr w:type="spellStart"/>
      <w:r>
        <w:rPr>
          <w:rFonts w:ascii="Georgia" w:hAnsi="Georgia"/>
          <w:color w:val="424142"/>
          <w:sz w:val="30"/>
          <w:szCs w:val="30"/>
          <w:shd w:val="clear" w:color="auto" w:fill="FFFFFF"/>
        </w:rPr>
        <w:t>labourers</w:t>
      </w:r>
      <w:proofErr w:type="spellEnd"/>
      <w:r>
        <w:rPr>
          <w:rFonts w:ascii="Georgia" w:hAnsi="Georgia"/>
          <w:color w:val="42414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24142"/>
          <w:sz w:val="30"/>
          <w:szCs w:val="30"/>
          <w:shd w:val="clear" w:color="auto" w:fill="FFFFFF"/>
        </w:rPr>
        <w:t>fined</w:t>
      </w:r>
      <w:proofErr w:type="spellEnd"/>
      <w:r>
        <w:rPr>
          <w:rFonts w:ascii="Georgia" w:hAnsi="Georgia"/>
          <w:color w:val="424142"/>
          <w:sz w:val="30"/>
          <w:szCs w:val="30"/>
          <w:shd w:val="clear" w:color="auto" w:fill="FFFFFF"/>
        </w:rPr>
        <w:t xml:space="preserve"> it difficult to become </w:t>
      </w:r>
      <w:proofErr w:type="spellStart"/>
      <w:r>
        <w:rPr>
          <w:rFonts w:ascii="Georgia" w:hAnsi="Georgia"/>
          <w:color w:val="424142"/>
          <w:sz w:val="30"/>
          <w:szCs w:val="30"/>
          <w:shd w:val="clear" w:color="auto" w:fill="FFFFFF"/>
        </w:rPr>
        <w:t>self employed</w:t>
      </w:r>
      <w:proofErr w:type="spellEnd"/>
      <w:r>
        <w:rPr>
          <w:rFonts w:ascii="Georgia" w:hAnsi="Georgia"/>
          <w:color w:val="424142"/>
          <w:sz w:val="30"/>
          <w:szCs w:val="30"/>
          <w:shd w:val="clear" w:color="auto" w:fill="FFFFFF"/>
        </w:rPr>
        <w:t xml:space="preserve"> and thus create a huge army of unemployed in the country.</w:t>
      </w:r>
    </w:p>
    <w:p w:rsidR="00741050" w:rsidRDefault="00741050"/>
    <w:p w:rsidR="00741050" w:rsidRDefault="00741050">
      <w:pPr>
        <w:rPr>
          <w:rFonts w:ascii="Georgia" w:hAnsi="Georgia"/>
          <w:color w:val="000000"/>
          <w:spacing w:val="5"/>
          <w:shd w:val="clear" w:color="auto" w:fill="FFFFFF"/>
        </w:rPr>
      </w:pPr>
      <w:r>
        <w:rPr>
          <w:rFonts w:ascii="Georgia" w:hAnsi="Georgia"/>
          <w:color w:val="000000"/>
          <w:spacing w:val="5"/>
          <w:shd w:val="clear" w:color="auto" w:fill="FFFFFF"/>
        </w:rPr>
        <w:t>But most unskilled workers want a steady job, a fair salary, and a safe neighborhood.</w:t>
      </w:r>
    </w:p>
    <w:p w:rsidR="00741050" w:rsidRDefault="00741050"/>
    <w:p w:rsidR="00741050" w:rsidRDefault="00741050">
      <w:hyperlink r:id="rId4" w:history="1">
        <w:r w:rsidRPr="004426E0">
          <w:rPr>
            <w:rStyle w:val="Hyperlink"/>
          </w:rPr>
          <w:t>https://www.coinschedule.com/blog/edgecoin-solution-educational-sector/</w:t>
        </w:r>
      </w:hyperlink>
    </w:p>
    <w:p w:rsidR="00741050" w:rsidRDefault="00741050">
      <w:hyperlink r:id="rId5" w:history="1">
        <w:r w:rsidRPr="004426E0">
          <w:rPr>
            <w:rStyle w:val="Hyperlink"/>
          </w:rPr>
          <w:t>https://os.university/#</w:t>
        </w:r>
      </w:hyperlink>
    </w:p>
    <w:p w:rsidR="00741050" w:rsidRDefault="00D32FF9">
      <w:hyperlink r:id="rId6" w:history="1">
        <w:r w:rsidRPr="004426E0">
          <w:rPr>
            <w:rStyle w:val="Hyperlink"/>
          </w:rPr>
          <w:t>https://www.forbes.com/sites/tomvanderark/2018/06/13/woolf-building-the-first-blockchain-university/2/#57c33aa71e08</w:t>
        </w:r>
      </w:hyperlink>
    </w:p>
    <w:p w:rsidR="00D32FF9" w:rsidRDefault="00D32FF9"/>
    <w:p w:rsidR="00D32FF9" w:rsidRDefault="00D32FF9">
      <w:r w:rsidRPr="00D32FF9">
        <w:t>https://t.me/joinchat/HwlpWUcnfOwfkqhscWh66g</w:t>
      </w:r>
      <w:bookmarkStart w:id="0" w:name="_GoBack"/>
      <w:bookmarkEnd w:id="0"/>
    </w:p>
    <w:sectPr w:rsidR="00D3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50"/>
    <w:rsid w:val="00123BC2"/>
    <w:rsid w:val="00741050"/>
    <w:rsid w:val="007C67E6"/>
    <w:rsid w:val="00D3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0B05"/>
  <w15:chartTrackingRefBased/>
  <w15:docId w15:val="{6D37206F-A540-468C-B9F9-58FF282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bes.com/sites/tomvanderark/2018/06/13/woolf-building-the-first-blockchain-university/2/#57c33aa71e08" TargetMode="External"/><Relationship Id="rId5" Type="http://schemas.openxmlformats.org/officeDocument/2006/relationships/hyperlink" Target="https://os.university/#" TargetMode="External"/><Relationship Id="rId4" Type="http://schemas.openxmlformats.org/officeDocument/2006/relationships/hyperlink" Target="https://www.coinschedule.com/blog/edgecoin-solution-educational-s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vasantha</dc:creator>
  <cp:keywords/>
  <dc:description/>
  <cp:lastModifiedBy>Sainath vasantha</cp:lastModifiedBy>
  <cp:revision>1</cp:revision>
  <dcterms:created xsi:type="dcterms:W3CDTF">2018-06-15T23:00:00Z</dcterms:created>
  <dcterms:modified xsi:type="dcterms:W3CDTF">2018-06-15T23:45:00Z</dcterms:modified>
</cp:coreProperties>
</file>