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1969"/>
        <w:gridCol w:w="2218"/>
        <w:gridCol w:w="2180"/>
        <w:gridCol w:w="1490"/>
      </w:tblGrid>
      <w:tr w:rsidR="00A65BD7" w14:paraId="2B1A74CA" w14:textId="77777777" w:rsidTr="00A65BD7"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6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4D24" w14:textId="77777777" w:rsidR="000D4810" w:rsidRDefault="000D48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3DS VERSION</w:t>
            </w:r>
          </w:p>
        </w:tc>
        <w:tc>
          <w:tcPr>
            <w:tcW w:w="196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E6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51048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Transaction Flow</w:t>
            </w:r>
          </w:p>
        </w:tc>
        <w:tc>
          <w:tcPr>
            <w:tcW w:w="221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E6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E6875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No of Calls(Api/Browser redirect)</w:t>
            </w:r>
          </w:p>
        </w:tc>
        <w:tc>
          <w:tcPr>
            <w:tcW w:w="2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E6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A3A3B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Request</w:t>
            </w:r>
          </w:p>
        </w:tc>
        <w:tc>
          <w:tcPr>
            <w:tcW w:w="149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E6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8A839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Response</w:t>
            </w:r>
          </w:p>
        </w:tc>
      </w:tr>
      <w:tr w:rsidR="00A65BD7" w14:paraId="313FF2E9" w14:textId="77777777" w:rsidTr="00A65BD7">
        <w:tc>
          <w:tcPr>
            <w:tcW w:w="1149" w:type="dxa"/>
            <w:vMerge w:val="restart"/>
            <w:tcBorders>
              <w:top w:val="nil"/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75A4C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3DS 2.0</w:t>
            </w:r>
          </w:p>
          <w:p w14:paraId="577FEB40" w14:textId="77777777" w:rsidR="00A65BD7" w:rsidRDefault="00A65BD7">
            <w:r>
              <w:rPr>
                <w:color w:val="000000"/>
              </w:rPr>
              <w:t> </w:t>
            </w:r>
          </w:p>
          <w:p w14:paraId="6170E7B1" w14:textId="77777777" w:rsidR="00A65BD7" w:rsidRDefault="00A65BD7">
            <w:r>
              <w:rPr>
                <w:color w:val="000000"/>
              </w:rPr>
              <w:t> </w:t>
            </w:r>
          </w:p>
          <w:p w14:paraId="43754B4A" w14:textId="02605F26" w:rsidR="00A65BD7" w:rsidRDefault="00A65BD7" w:rsidP="00A65BD7">
            <w:pPr>
              <w:jc w:val="center"/>
            </w:pPr>
          </w:p>
          <w:p w14:paraId="05D6357F" w14:textId="77777777" w:rsidR="00A65BD7" w:rsidRDefault="00A65BD7">
            <w:r>
              <w:rPr>
                <w:color w:val="000000"/>
              </w:rPr>
              <w:t> </w:t>
            </w:r>
          </w:p>
          <w:p w14:paraId="05CEF3ED" w14:textId="77777777" w:rsidR="00A65BD7" w:rsidRDefault="00A65BD7">
            <w:r>
              <w:rPr>
                <w:color w:val="000000"/>
              </w:rPr>
              <w:t> </w:t>
            </w:r>
          </w:p>
          <w:p w14:paraId="6F7073B5" w14:textId="77777777" w:rsidR="00A65BD7" w:rsidRDefault="00A65BD7">
            <w:r>
              <w:rPr>
                <w:color w:val="000000"/>
              </w:rPr>
              <w:t> </w:t>
            </w:r>
          </w:p>
          <w:p w14:paraId="4813D1D4" w14:textId="77777777" w:rsidR="00A65BD7" w:rsidRDefault="00A65BD7">
            <w:r>
              <w:rPr>
                <w:color w:val="000000"/>
              </w:rPr>
              <w:t> </w:t>
            </w:r>
          </w:p>
          <w:p w14:paraId="3B657B39" w14:textId="77777777" w:rsidR="00A65BD7" w:rsidRDefault="00A65BD7">
            <w:r>
              <w:rPr>
                <w:color w:val="000000"/>
              </w:rPr>
              <w:t> </w:t>
            </w:r>
          </w:p>
          <w:p w14:paraId="3F34FEF1" w14:textId="77777777" w:rsidR="00A65BD7" w:rsidRDefault="00A65BD7">
            <w:r>
              <w:rPr>
                <w:color w:val="000000"/>
              </w:rPr>
              <w:t> </w:t>
            </w:r>
          </w:p>
          <w:p w14:paraId="6F253718" w14:textId="77777777" w:rsidR="00A65BD7" w:rsidRDefault="00A65BD7">
            <w:r>
              <w:rPr>
                <w:color w:val="000000"/>
              </w:rPr>
              <w:t> </w:t>
            </w:r>
          </w:p>
          <w:p w14:paraId="01BF81DE" w14:textId="77777777" w:rsidR="00A65BD7" w:rsidRDefault="00A65BD7">
            <w:r>
              <w:rPr>
                <w:color w:val="000000"/>
              </w:rPr>
              <w:t> </w:t>
            </w:r>
          </w:p>
          <w:p w14:paraId="2AE5D5BA" w14:textId="77777777" w:rsidR="00A65BD7" w:rsidRDefault="00A65BD7">
            <w:r>
              <w:rPr>
                <w:color w:val="000000"/>
              </w:rPr>
              <w:t> </w:t>
            </w:r>
          </w:p>
          <w:p w14:paraId="30FF3A4E" w14:textId="4E44FD44" w:rsidR="00A65BD7" w:rsidRDefault="00A65BD7" w:rsidP="007C616B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CA2C5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Frictionless Flow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D30A4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1.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CB96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Sale request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20253" w14:textId="0F92DEC1" w:rsidR="00A65BD7" w:rsidRDefault="00A65BD7" w:rsidP="000D481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Authorization </w:t>
            </w:r>
            <w:r>
              <w:rPr>
                <w:color w:val="000000"/>
              </w:rPr>
              <w:t>Transa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>tion response</w:t>
            </w:r>
          </w:p>
        </w:tc>
      </w:tr>
      <w:tr w:rsidR="00A65BD7" w14:paraId="4C5F62ED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6966E" w14:textId="4185D273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5E63B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E5169" w14:textId="77777777" w:rsidR="00A65BD7" w:rsidRDefault="00A65BD7">
            <w: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5D2E0" w14:textId="77777777" w:rsidR="00A65BD7" w:rsidRDefault="00A65BD7">
            <w: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E240" w14:textId="77777777" w:rsidR="00A65BD7" w:rsidRDefault="00A65BD7">
            <w:r>
              <w:t> </w:t>
            </w:r>
          </w:p>
        </w:tc>
      </w:tr>
      <w:tr w:rsidR="00A65BD7" w14:paraId="641BF722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3085A" w14:textId="4D3CE16F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4078A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Frictionless Flow with 3DSMethod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1FE5E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1.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846B3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Sale request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CFFBF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MethodForm</w:t>
            </w:r>
          </w:p>
        </w:tc>
      </w:tr>
      <w:tr w:rsidR="00A65BD7" w14:paraId="2E835D88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4CEC3" w14:textId="1DFCB57B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CC889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6045D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2.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4065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MethodForm Acqknowlegment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D5004" w14:textId="74E9D08F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Authorization Transaction response</w:t>
            </w:r>
          </w:p>
        </w:tc>
      </w:tr>
      <w:tr w:rsidR="00A65BD7" w14:paraId="2289C5FF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E71A" w14:textId="12007FBC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988DE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47DDF" w14:textId="77777777" w:rsidR="00A65BD7" w:rsidRDefault="00A65BD7">
            <w: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DB56C" w14:textId="77777777" w:rsidR="00A65BD7" w:rsidRDefault="00A65BD7">
            <w: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5A8CE" w14:textId="77777777" w:rsidR="00A65BD7" w:rsidRDefault="00A65BD7">
            <w:r>
              <w:t> </w:t>
            </w:r>
          </w:p>
        </w:tc>
      </w:tr>
      <w:tr w:rsidR="00A65BD7" w14:paraId="107B73DA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D9557" w14:textId="0103343D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6EBF1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Challenge Flow with 3DSMethod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655F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1.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BF223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Sale request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4EFAB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MethodForm</w:t>
            </w:r>
          </w:p>
        </w:tc>
      </w:tr>
      <w:tr w:rsidR="00A65BD7" w14:paraId="18AFE265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82811" w14:textId="47377645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60505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B5991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2.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81E30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MethodForm Acqknowlegment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B03DC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Creq,acsUrl</w:t>
            </w:r>
          </w:p>
        </w:tc>
      </w:tr>
      <w:tr w:rsidR="00A65BD7" w14:paraId="63D0D00C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CFD81" w14:textId="106FA654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61C45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77E2D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3.Browser Redirect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489C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 xml:space="preserve">Rediret to ACS( with Creq)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E4E5C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Cres</w:t>
            </w:r>
          </w:p>
        </w:tc>
      </w:tr>
      <w:tr w:rsidR="00A65BD7" w14:paraId="2AFBFAD7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A5824" w14:textId="43FA869F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399D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32264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4.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B0E74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Submit Cres to IPG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2D7E" w14:textId="2CDC1231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Authorization Transaction response</w:t>
            </w:r>
          </w:p>
        </w:tc>
      </w:tr>
      <w:tr w:rsidR="00A65BD7" w14:paraId="1CDF6672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2C933" w14:textId="3D6FFA4A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D5AC1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F84EB" w14:textId="77777777" w:rsidR="00A65BD7" w:rsidRDefault="00A65BD7">
            <w: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AE6F0" w14:textId="77777777" w:rsidR="00A65BD7" w:rsidRDefault="00A65BD7">
            <w: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A6E89" w14:textId="77777777" w:rsidR="00A65BD7" w:rsidRDefault="00A65BD7">
            <w:r>
              <w:t> </w:t>
            </w:r>
          </w:p>
        </w:tc>
      </w:tr>
      <w:tr w:rsidR="00A65BD7" w14:paraId="7AECD4EE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F3BD" w14:textId="35380889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868B6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Challenge Flow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5D9CB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1.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12C1F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Sale request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65FFA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Creq,acsUrl</w:t>
            </w:r>
          </w:p>
        </w:tc>
      </w:tr>
      <w:tr w:rsidR="00A65BD7" w14:paraId="6EBB9DBE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1A9DE" w14:textId="36170E56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E89C8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89938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2. Browser Redirect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AD1D6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 xml:space="preserve">Rediret to ACS( with Creq)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0C613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Cres</w:t>
            </w:r>
          </w:p>
        </w:tc>
      </w:tr>
      <w:tr w:rsidR="00A65BD7" w14:paraId="2B7CA33B" w14:textId="77777777" w:rsidTr="00A65BD7">
        <w:tc>
          <w:tcPr>
            <w:tcW w:w="1149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F6FDF" w14:textId="72C6099C" w:rsidR="00A65BD7" w:rsidRDefault="00A65BD7" w:rsidP="007C616B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37C94" w14:textId="77777777" w:rsidR="00A65BD7" w:rsidRDefault="00A65BD7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F06F0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3.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A28D7" w14:textId="77777777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Submit Cres to IPG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D7920" w14:textId="1AB9CD3C" w:rsidR="00A65BD7" w:rsidRDefault="00A65BD7">
            <w:pPr>
              <w:rPr>
                <w:color w:val="000000"/>
              </w:rPr>
            </w:pPr>
            <w:r>
              <w:rPr>
                <w:color w:val="000000"/>
              </w:rPr>
              <w:t>Authorization Transaction response</w:t>
            </w:r>
          </w:p>
        </w:tc>
      </w:tr>
      <w:tr w:rsidR="00A65BD7" w14:paraId="6B16E9C6" w14:textId="77777777" w:rsidTr="00A65BD7">
        <w:tc>
          <w:tcPr>
            <w:tcW w:w="114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EE9C5" w14:textId="1F56D8F9" w:rsidR="00A65BD7" w:rsidRDefault="00A65BD7"/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B1483" w14:textId="77777777" w:rsidR="00A65BD7" w:rsidRDefault="00A65B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EDFA5" w14:textId="77777777" w:rsidR="00A65BD7" w:rsidRDefault="00A65BD7">
            <w: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6B918" w14:textId="77777777" w:rsidR="00A65BD7" w:rsidRDefault="00A65BD7">
            <w: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7CD2B" w14:textId="77777777" w:rsidR="00A65BD7" w:rsidRDefault="00A65BD7">
            <w:r>
              <w:t> </w:t>
            </w:r>
          </w:p>
        </w:tc>
      </w:tr>
      <w:tr w:rsidR="00A65BD7" w14:paraId="775EFEF6" w14:textId="77777777" w:rsidTr="00A65BD7">
        <w:tc>
          <w:tcPr>
            <w:tcW w:w="11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33435" w14:textId="77777777" w:rsidR="000D4810" w:rsidRDefault="000D48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3DS 1.0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6C905" w14:textId="77777777" w:rsidR="000D4810" w:rsidRDefault="000D48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Fallback to 1.0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A90A6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1.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BDCE3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Sale request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5CD3B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Pareq,acsUrl</w:t>
            </w:r>
          </w:p>
        </w:tc>
      </w:tr>
      <w:tr w:rsidR="00A65BD7" w14:paraId="7FFB2FCD" w14:textId="77777777" w:rsidTr="00A65BD7">
        <w:tc>
          <w:tcPr>
            <w:tcW w:w="11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81BDB" w14:textId="77777777" w:rsidR="000D4810" w:rsidRDefault="000D4810">
            <w:r>
              <w:rPr>
                <w:color w:val="000000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15708" w14:textId="77777777" w:rsidR="000D4810" w:rsidRDefault="000D4810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4A9C5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2. Browser Redirect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1B891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 xml:space="preserve">Rediret to ACS( with Pareq,MD)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26FE3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Pares</w:t>
            </w:r>
          </w:p>
        </w:tc>
      </w:tr>
      <w:tr w:rsidR="00A65BD7" w14:paraId="551FB84B" w14:textId="77777777" w:rsidTr="00A65BD7">
        <w:tc>
          <w:tcPr>
            <w:tcW w:w="114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5D198" w14:textId="77777777" w:rsidR="000D4810" w:rsidRDefault="000D4810">
            <w:r>
              <w:rPr>
                <w:color w:val="000000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69373" w14:textId="77777777" w:rsidR="000D4810" w:rsidRDefault="000D4810">
            <w:r>
              <w:rPr>
                <w:color w:val="000000"/>
              </w:rPr>
              <w:t> 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39DD0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3. Api Call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9F1EE" w14:textId="77777777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Submit Pares to IPG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083D" w14:textId="48620F9B" w:rsidR="000D4810" w:rsidRDefault="000D4810">
            <w:pPr>
              <w:rPr>
                <w:color w:val="000000"/>
              </w:rPr>
            </w:pPr>
            <w:r>
              <w:rPr>
                <w:color w:val="000000"/>
              </w:rPr>
              <w:t>Authorization Transaction response</w:t>
            </w:r>
          </w:p>
        </w:tc>
      </w:tr>
    </w:tbl>
    <w:p w14:paraId="6C138FA4" w14:textId="77777777" w:rsidR="005270A9" w:rsidRPr="000D4810" w:rsidRDefault="005270A9" w:rsidP="000D4810"/>
    <w:sectPr w:rsidR="005270A9" w:rsidRPr="000D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82AA" w14:textId="77777777" w:rsidR="00445B62" w:rsidRDefault="00445B62" w:rsidP="000D4810">
      <w:r>
        <w:separator/>
      </w:r>
    </w:p>
  </w:endnote>
  <w:endnote w:type="continuationSeparator" w:id="0">
    <w:p w14:paraId="026A556E" w14:textId="77777777" w:rsidR="00445B62" w:rsidRDefault="00445B62" w:rsidP="000D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3B9C" w14:textId="77777777" w:rsidR="00445B62" w:rsidRDefault="00445B62" w:rsidP="000D4810">
      <w:r>
        <w:separator/>
      </w:r>
    </w:p>
  </w:footnote>
  <w:footnote w:type="continuationSeparator" w:id="0">
    <w:p w14:paraId="4DAFAB9B" w14:textId="77777777" w:rsidR="00445B62" w:rsidRDefault="00445B62" w:rsidP="000D4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10"/>
    <w:rsid w:val="000D4810"/>
    <w:rsid w:val="00445B62"/>
    <w:rsid w:val="005270A9"/>
    <w:rsid w:val="006160BB"/>
    <w:rsid w:val="007A2DAD"/>
    <w:rsid w:val="00A65BD7"/>
    <w:rsid w:val="00C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F458A"/>
  <w15:chartTrackingRefBased/>
  <w15:docId w15:val="{C9CBC12B-6C36-46CC-A4F5-6CDB874A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10"/>
    <w:pPr>
      <w:spacing w:after="0" w:line="240" w:lineRule="auto"/>
    </w:pPr>
    <w:rPr>
      <w:rFonts w:ascii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810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4810"/>
  </w:style>
  <w:style w:type="paragraph" w:styleId="Footer">
    <w:name w:val="footer"/>
    <w:basedOn w:val="Normal"/>
    <w:link w:val="FooterChar"/>
    <w:uiPriority w:val="99"/>
    <w:unhideWhenUsed/>
    <w:rsid w:val="000D4810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FF4D0F4A-F0EF-4A09-9BAF-7A9F00D616F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Fiserv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Rahul (Thane)</dc:creator>
  <cp:keywords/>
  <dc:description>                                                              </dc:description>
  <cp:lastModifiedBy>Iyer, Rahul (Thane)</cp:lastModifiedBy>
  <cp:revision>2</cp:revision>
  <dcterms:created xsi:type="dcterms:W3CDTF">2023-07-26T10:58:00Z</dcterms:created>
  <dcterms:modified xsi:type="dcterms:W3CDTF">2023-07-26T11:00:00Z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981dafd0-ec5d-4e79-849e-940106672d5e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dcF8c0UnywkilsxX1LgidFdjvwVatXH6</vt:lpwstr>
  </property>
</Properties>
</file>