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3C9DB3" w14:textId="3840F341" w:rsidR="002F631A" w:rsidRDefault="002F631A" w:rsidP="002F63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AmanDeep Fairness </w:t>
      </w:r>
    </w:p>
    <w:p w14:paraId="679E6546" w14:textId="53CAAD03" w:rsidR="002F631A" w:rsidRPr="002F631A" w:rsidRDefault="002F631A" w:rsidP="002F63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63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What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I’ve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discovered</w:t>
      </w:r>
    </w:p>
    <w:p w14:paraId="42A012C2" w14:textId="5200C4E4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api.poms.omroep.nl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endpoint requires authentication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and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it's 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 public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despite what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my 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proposal stated (the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ir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documentation is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quite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misleading;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it's only open to registered NPO partners).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</w:p>
    <w:p w14:paraId="11FC7EA3" w14:textId="3DADA23E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However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the NPO Start website itself calls several public JSON APIs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with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no auth required:</w:t>
      </w:r>
    </w:p>
    <w:p w14:paraId="1E92E4BF" w14:textId="608FDE75" w:rsidR="002F631A" w:rsidRPr="002F631A" w:rsidRDefault="002F631A" w:rsidP="002F63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</w:pPr>
      <w:hyperlink r:id="rId5" w:history="1">
        <w:r w:rsidRPr="002F631A">
          <w:rPr>
            <w:rStyle w:val="Hyperlink"/>
            <w:rFonts w:ascii="var(--font-mono)" w:eastAsia="Times New Roman" w:hAnsi="var(--font-mono)" w:cs="Courier New"/>
            <w:kern w:val="0"/>
            <w:sz w:val="20"/>
            <w:szCs w:val="20"/>
            <w14:ligatures w14:val="none"/>
          </w:rPr>
          <w:t>https://npo.nl/start/api/domain/recommendation-collection?collectionId=series-anonymous-v0&amp;</w:t>
        </w:r>
      </w:hyperlink>
      <w:r w:rsidRPr="002F631A"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  <w:t>...</w:t>
      </w:r>
      <w:r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  <w:t xml:space="preserve"> </w:t>
      </w:r>
    </w:p>
    <w:p w14:paraId="045E2957" w14:textId="55CD749E" w:rsidR="002F631A" w:rsidRPr="002F631A" w:rsidRDefault="002F631A" w:rsidP="002F63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</w:pPr>
      <w:hyperlink r:id="rId6" w:history="1">
        <w:r w:rsidRPr="002F631A">
          <w:rPr>
            <w:rStyle w:val="Hyperlink"/>
            <w:rFonts w:ascii="var(--font-mono)" w:eastAsia="Times New Roman" w:hAnsi="var(--font-mono)" w:cs="Courier New"/>
            <w:kern w:val="0"/>
            <w:sz w:val="20"/>
            <w:szCs w:val="20"/>
            <w14:ligatures w14:val="none"/>
          </w:rPr>
          <w:t>https://npo.nl/start/api/domain/spotlight?subscriptionType=anonymous</w:t>
        </w:r>
      </w:hyperlink>
      <w:r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  <w:t xml:space="preserve"> </w:t>
      </w:r>
    </w:p>
    <w:p w14:paraId="2B6499B1" w14:textId="3B176A98" w:rsidR="002F631A" w:rsidRPr="002F631A" w:rsidRDefault="002F631A" w:rsidP="002F631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</w:pPr>
      <w:hyperlink r:id="rId7" w:history="1">
        <w:r w:rsidRPr="002F631A">
          <w:rPr>
            <w:rStyle w:val="Hyperlink"/>
            <w:rFonts w:ascii="var(--font-mono)" w:eastAsia="Times New Roman" w:hAnsi="var(--font-mono)" w:cs="Courier New"/>
            <w:kern w:val="0"/>
            <w:sz w:val="20"/>
            <w:szCs w:val="20"/>
            <w14:ligatures w14:val="none"/>
          </w:rPr>
          <w:t>https://npo.nl/start/api/domain/recommendation-layout?layoutId=home&amp;</w:t>
        </w:r>
      </w:hyperlink>
      <w:r w:rsidRPr="002F631A"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  <w:t>...</w:t>
      </w:r>
      <w:r>
        <w:rPr>
          <w:rFonts w:ascii="var(--font-mono)" w:eastAsia="Times New Roman" w:hAnsi="var(--font-mono)" w:cs="Courier New"/>
          <w:color w:val="EAECF0"/>
          <w:kern w:val="0"/>
          <w:sz w:val="20"/>
          <w:szCs w:val="20"/>
          <w14:ligatures w14:val="none"/>
        </w:rPr>
        <w:t xml:space="preserve"> </w:t>
      </w:r>
    </w:p>
    <w:p w14:paraId="4D68DFC9" w14:textId="66228964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ose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return real recommendation data including broadcaster information. The 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recommendation-collection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endpoints are exactly what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need for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my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observation sampling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they show what NPO Start actually recommends anonymously.</w:t>
      </w:r>
    </w:p>
    <w:p w14:paraId="4B5DFC9C" w14:textId="41F4FFC0" w:rsidR="002F631A" w:rsidRPr="002F631A" w:rsidRDefault="002F631A" w:rsidP="002F631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6FB0B74C" w14:textId="1B99F021" w:rsidR="002F631A" w:rsidRPr="002F631A" w:rsidRDefault="002F631A" w:rsidP="002F63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F63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My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new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recommendation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now will be </w:t>
      </w:r>
    </w:p>
    <w:p w14:paraId="6974DB83" w14:textId="7483305A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 will NOT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use POMS API for the catalogue.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It requires auth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which I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don't have.</w:t>
      </w:r>
    </w:p>
    <w:p w14:paraId="43162900" w14:textId="61ACC175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 will Use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the NPO Start recommendation API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npo.nl/start/api/domain/recommendation-collection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 for the observation baseline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. 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this is actually </w:t>
      </w:r>
      <w:r w:rsidRPr="002F631A">
        <w:rPr>
          <w:rFonts w:ascii="Times New Roman" w:eastAsia="Times New Roman" w:hAnsi="Times New Roman" w:cs="Times New Roman"/>
          <w:i/>
          <w:iCs/>
          <w:kern w:val="0"/>
          <w:sz w:val="24"/>
          <w:szCs w:val="24"/>
          <w14:ligatures w14:val="none"/>
        </w:rPr>
        <w:t>better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than what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my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proposal, because it's the real recommendation output rather than a manual browser observation.</w:t>
      </w:r>
    </w:p>
    <w:p w14:paraId="442FBADE" w14:textId="79C735D9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I will </w:t>
      </w:r>
      <w:r w:rsidRPr="002F631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 synthetic data for the catalogue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this is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also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fully justified since the catalogue structure (broadcaster, genre, proportions) is well-documented publicly.</w:t>
      </w:r>
    </w:p>
    <w:p w14:paraId="7620B6A1" w14:textId="18B165B6" w:rsidR="002F631A" w:rsidRPr="002F631A" w:rsidRDefault="002F631A" w:rsidP="002F63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 will 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write a clean 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data_loader.py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that hits these real 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npo.nl/start/api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endpoints to collect actual observation data, while keeping synthetic data for the catalogue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 Those endpoints will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give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real </w:t>
      </w:r>
      <w:r w:rsidRPr="002F631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rec_share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numbers to plug into </w:t>
      </w: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my</w:t>
      </w:r>
      <w:r w:rsidRPr="002F631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EG baseline.</w:t>
      </w:r>
    </w:p>
    <w:p w14:paraId="54214AC2" w14:textId="4D6F0967" w:rsidR="00832283" w:rsidRDefault="00832283">
      <w:r>
        <w:br w:type="page"/>
      </w:r>
    </w:p>
    <w:p w14:paraId="7926D302" w14:textId="478A6734" w:rsidR="00832283" w:rsidRPr="00832283" w:rsidRDefault="00832283" w:rsidP="008322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/>
          <w14:ligatures w14:val="none"/>
        </w:rPr>
        <w:lastRenderedPageBreak/>
        <w:t xml:space="preserve">What </w:t>
      </w:r>
      <w:r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/>
          <w14:ligatures w14:val="none"/>
        </w:rPr>
        <w:t>I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/>
          <w14:ligatures w14:val="none"/>
        </w:rPr>
        <w:t xml:space="preserve"> now know from the API exploration</w:t>
      </w:r>
    </w:p>
    <w:p w14:paraId="6179F0EE" w14:textId="77777777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 xml:space="preserve">Two working public endpoints on </w:t>
      </w:r>
      <w:r w:rsidRPr="00832283">
        <w:rPr>
          <w:rFonts w:ascii="Courier New" w:eastAsia="Times New Roman" w:hAnsi="Courier New" w:cs="Courier New"/>
          <w:b/>
          <w:bCs/>
          <w:kern w:val="0"/>
          <w:sz w:val="20"/>
          <w:szCs w:val="20"/>
          <w:lang/>
          <w14:ligatures w14:val="none"/>
        </w:rPr>
        <w:t>npo.nl/start/api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:</w:t>
      </w:r>
    </w:p>
    <w:p w14:paraId="1E1CC862" w14:textId="346B8DF8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1. Recommendation collection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for observation baseline:</w:t>
      </w:r>
    </w:p>
    <w:p w14:paraId="51401CFC" w14:textId="17702F10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  <w:t xml:space="preserve">GET </w:t>
      </w:r>
      <w:hyperlink r:id="rId8" w:history="1">
        <w:r w:rsidR="00892B0D" w:rsidRPr="00832283">
          <w:rPr>
            <w:rStyle w:val="Hyperlink"/>
            <w:rFonts w:ascii="var(--font-mono)" w:eastAsia="Times New Roman" w:hAnsi="var(--font-mono)" w:cs="Courier New"/>
            <w:b/>
            <w:bCs/>
            <w:kern w:val="0"/>
            <w:sz w:val="20"/>
            <w:szCs w:val="20"/>
            <w:lang/>
            <w14:ligatures w14:val="none"/>
          </w:rPr>
          <w:t>https://npo.nl/start/api/domain/recommendation-collection</w:t>
        </w:r>
      </w:hyperlink>
      <w:r w:rsidR="00892B0D" w:rsidRPr="00892B0D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  <w:t xml:space="preserve"> </w:t>
      </w:r>
    </w:p>
    <w:p w14:paraId="23A4D108" w14:textId="77777777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  <w:t xml:space="preserve">    ?collectionId=series-anonymous-v0</w:t>
      </w:r>
    </w:p>
    <w:p w14:paraId="04F3DF73" w14:textId="77777777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  <w:t xml:space="preserve">    &amp;collectionType=SERIES</w:t>
      </w:r>
    </w:p>
    <w:p w14:paraId="1ACFF374" w14:textId="77777777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  <w:t xml:space="preserve">    &amp;includePremiumContent=true</w:t>
      </w:r>
    </w:p>
    <w:p w14:paraId="36BB7738" w14:textId="77777777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  <w:t xml:space="preserve">    &amp;layoutType=RECOMMENDATION</w:t>
      </w:r>
    </w:p>
    <w:p w14:paraId="50D95D29" w14:textId="257F3561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  <w:t xml:space="preserve">    &amp;partyId=&lt;anonymous_id&gt;</w:t>
      </w:r>
      <w:r w:rsidRPr="00892B0D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  <w:t xml:space="preserve"> </w:t>
      </w:r>
    </w:p>
    <w:p w14:paraId="3DD7C21D" w14:textId="7996345B" w:rsid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Returns 30 items.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No broadcaster field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</w:t>
      </w:r>
      <w:r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>but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only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productId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title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slug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genres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>.</w:t>
      </w:r>
    </w:p>
    <w:p w14:paraId="2EB7106A" w14:textId="77777777" w:rsidR="00892B0D" w:rsidRPr="00832283" w:rsidRDefault="00892B0D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</w:p>
    <w:p w14:paraId="193EB2AC" w14:textId="0E8E0F92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2. Series detail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for catalogue + broadcaster lookup:</w:t>
      </w:r>
    </w:p>
    <w:p w14:paraId="155925B0" w14:textId="00BAAFC3" w:rsidR="00832283" w:rsidRPr="00832283" w:rsidRDefault="00832283" w:rsidP="00832283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</w:pPr>
      <w:r w:rsidRPr="00832283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  <w:t xml:space="preserve">GET </w:t>
      </w:r>
      <w:hyperlink r:id="rId9" w:history="1">
        <w:r w:rsidR="00892B0D" w:rsidRPr="00832283">
          <w:rPr>
            <w:rStyle w:val="Hyperlink"/>
            <w:rFonts w:ascii="var(--font-mono)" w:eastAsia="Times New Roman" w:hAnsi="var(--font-mono)" w:cs="Courier New"/>
            <w:b/>
            <w:bCs/>
            <w:color w:val="auto"/>
            <w:kern w:val="0"/>
            <w:sz w:val="20"/>
            <w:szCs w:val="20"/>
            <w:lang/>
            <w14:ligatures w14:val="none"/>
          </w:rPr>
          <w:t>https://npo.nl/start/api/domain/series-detail?slug=flikken-maastricht</w:t>
        </w:r>
      </w:hyperlink>
      <w:r w:rsidR="00892B0D" w:rsidRPr="00892B0D">
        <w:rPr>
          <w:rFonts w:ascii="var(--font-mono)" w:eastAsia="Times New Roman" w:hAnsi="var(--font-mono)" w:cs="Courier New"/>
          <w:b/>
          <w:bCs/>
          <w:kern w:val="0"/>
          <w:sz w:val="20"/>
          <w:szCs w:val="20"/>
          <w:lang/>
          <w14:ligatures w14:val="none"/>
        </w:rPr>
        <w:t xml:space="preserve"> </w:t>
      </w:r>
    </w:p>
    <w:p w14:paraId="18078311" w14:textId="77777777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Returns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broadcasters: [{"name": "AVROTROS"}]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genres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productId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title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,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synopsis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.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This has everything we need.</w:t>
      </w:r>
    </w:p>
    <w:p w14:paraId="733BEA81" w14:textId="77777777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Key finding: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The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productId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prefix maps to broadcaster:</w:t>
      </w:r>
    </w:p>
    <w:p w14:paraId="5CA05411" w14:textId="77777777" w:rsidR="00832283" w:rsidRPr="00832283" w:rsidRDefault="00832283" w:rsidP="008322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AT_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→ AVROTROS</w:t>
      </w:r>
    </w:p>
    <w:p w14:paraId="0DC5FE19" w14:textId="77777777" w:rsidR="00832283" w:rsidRPr="00832283" w:rsidRDefault="00832283" w:rsidP="008322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VPWON_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→ VPRO</w:t>
      </w:r>
    </w:p>
    <w:p w14:paraId="7FB1CA76" w14:textId="77777777" w:rsidR="00832283" w:rsidRPr="00832283" w:rsidRDefault="00832283" w:rsidP="008322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KN_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→ KRO-NCRV</w:t>
      </w:r>
    </w:p>
    <w:p w14:paraId="62B118B6" w14:textId="77777777" w:rsidR="00832283" w:rsidRPr="00832283" w:rsidRDefault="00832283" w:rsidP="008322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POW_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→ omroep POW (AVROTROS group)</w:t>
      </w:r>
    </w:p>
    <w:p w14:paraId="3F0DE418" w14:textId="77777777" w:rsidR="00832283" w:rsidRPr="00832283" w:rsidRDefault="00832283" w:rsidP="0083228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BV_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→ likely NPO/shared</w:t>
      </w:r>
    </w:p>
    <w:p w14:paraId="12F44EBA" w14:textId="4725D6C1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 xml:space="preserve">The tegenlicht slug returned an empty response </w:t>
      </w:r>
      <w:r w:rsidRPr="00832283">
        <w:rPr>
          <w:rFonts w:ascii="Courier New" w:eastAsia="Times New Roman" w:hAnsi="Courier New" w:cs="Courier New"/>
          <w:b/>
          <w:bCs/>
          <w:kern w:val="0"/>
          <w:sz w:val="20"/>
          <w:szCs w:val="20"/>
          <w:lang/>
          <w14:ligatures w14:val="none"/>
        </w:rPr>
        <w:t>""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.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This means not all slugs work</w:t>
      </w:r>
      <w:r w:rsidR="00892B0D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, 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we need to get slugs from the recommendation collection first, then call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series-detail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on each.</w:t>
      </w:r>
    </w:p>
    <w:p w14:paraId="417CFF86" w14:textId="06E6B64C" w:rsidR="00892B0D" w:rsidRPr="0068249B" w:rsidRDefault="00892B0D">
      <w:pPr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</w:p>
    <w:p w14:paraId="73639C3B" w14:textId="5ABA57D8" w:rsidR="00832283" w:rsidRPr="00832283" w:rsidRDefault="00832283" w:rsidP="00832283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/>
          <w14:ligatures w14:val="none"/>
        </w:rPr>
        <w:t xml:space="preserve">The data_loader </w:t>
      </w:r>
      <w:r w:rsidR="0068249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/>
          <w14:ligatures w14:val="none"/>
        </w:rPr>
        <w:t>walkthrough process</w:t>
      </w:r>
    </w:p>
    <w:p w14:paraId="4F6D7A7E" w14:textId="3FA444BC" w:rsidR="00832283" w:rsidRPr="00832283" w:rsidRDefault="00832283" w:rsidP="0083228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>So the script</w:t>
      </w:r>
      <w:r w:rsidR="0068249B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: </w:t>
      </w:r>
    </w:p>
    <w:p w14:paraId="360125BE" w14:textId="5BC69B28" w:rsidR="00832283" w:rsidRPr="00832283" w:rsidRDefault="00832283" w:rsidP="008322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Hit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3</w:t>
      </w:r>
      <w:r w:rsidR="0068249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 xml:space="preserve"> -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4 different recommendation collection endpoints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(series, trending, public-value, recent)</w:t>
      </w:r>
      <w:r w:rsidR="0068249B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and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these together give ~100 items representing what NPO Start actually recommends anonymously</w:t>
      </w:r>
      <w:r w:rsidR="0068249B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>.</w:t>
      </w:r>
    </w:p>
    <w:p w14:paraId="6511A810" w14:textId="6D3B4471" w:rsidR="00832283" w:rsidRPr="00832283" w:rsidRDefault="00832283" w:rsidP="008322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For each item's </w:t>
      </w:r>
      <w:r w:rsidRPr="00832283">
        <w:rPr>
          <w:rFonts w:ascii="Courier New" w:eastAsia="Times New Roman" w:hAnsi="Courier New" w:cs="Courier New"/>
          <w:kern w:val="0"/>
          <w:sz w:val="20"/>
          <w:szCs w:val="20"/>
          <w:lang/>
          <w14:ligatures w14:val="none"/>
        </w:rPr>
        <w:t>slug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, call </w:t>
      </w:r>
      <w:r w:rsidRPr="00832283">
        <w:rPr>
          <w:rFonts w:ascii="Courier New" w:eastAsia="Times New Roman" w:hAnsi="Courier New" w:cs="Courier New"/>
          <w:b/>
          <w:bCs/>
          <w:kern w:val="0"/>
          <w:sz w:val="20"/>
          <w:szCs w:val="20"/>
          <w:lang/>
          <w14:ligatures w14:val="none"/>
        </w:rPr>
        <w:t>series-detail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to get the broadcaster name</w:t>
      </w:r>
      <w:r w:rsidR="0068249B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>.</w:t>
      </w:r>
    </w:p>
    <w:p w14:paraId="771E2131" w14:textId="3C137935" w:rsidR="00832283" w:rsidRPr="0068249B" w:rsidRDefault="00832283" w:rsidP="0068249B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</w:pP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That gives you both the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observation data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(what's recommended) and enough </w:t>
      </w:r>
      <w:r w:rsidRPr="00832283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/>
          <w14:ligatures w14:val="none"/>
        </w:rPr>
        <w:t>catalogue structure</w:t>
      </w:r>
      <w:r w:rsidRPr="00832283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 xml:space="preserve"> (broadcaster + genres per item) for the EG baseline</w:t>
      </w:r>
      <w:r w:rsidR="0068249B">
        <w:rPr>
          <w:rFonts w:ascii="Times New Roman" w:eastAsia="Times New Roman" w:hAnsi="Times New Roman" w:cs="Times New Roman"/>
          <w:kern w:val="0"/>
          <w:sz w:val="24"/>
          <w:szCs w:val="24"/>
          <w:lang/>
          <w14:ligatures w14:val="none"/>
        </w:rPr>
        <w:t>.</w:t>
      </w:r>
    </w:p>
    <w:sectPr w:rsidR="00832283" w:rsidRPr="0068249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ar(--font-mono)">
    <w:altName w:val="Cambria"/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72E7EE2"/>
    <w:multiLevelType w:val="multilevel"/>
    <w:tmpl w:val="055C1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C84A13"/>
    <w:multiLevelType w:val="multilevel"/>
    <w:tmpl w:val="098456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53444378">
    <w:abstractNumId w:val="0"/>
  </w:num>
  <w:num w:numId="2" w16cid:durableId="2697750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5D09"/>
    <w:rsid w:val="000434E5"/>
    <w:rsid w:val="002F631A"/>
    <w:rsid w:val="003D5D09"/>
    <w:rsid w:val="00410F35"/>
    <w:rsid w:val="0068249B"/>
    <w:rsid w:val="006D72FB"/>
    <w:rsid w:val="007B66A6"/>
    <w:rsid w:val="00832283"/>
    <w:rsid w:val="00892B0D"/>
    <w:rsid w:val="009D288B"/>
    <w:rsid w:val="00B06090"/>
    <w:rsid w:val="00C21256"/>
    <w:rsid w:val="00E202AE"/>
    <w:rsid w:val="00E84D75"/>
    <w:rsid w:val="00ED4EEB"/>
    <w:rsid w:val="00FA16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B8CC12"/>
  <w15:chartTrackingRefBased/>
  <w15:docId w15:val="{E6EBC024-E519-4B5F-8146-F3630EEC39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3D5D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D5D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D5D0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D5D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D5D0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D5D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D5D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D5D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D5D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410F35"/>
    <w:pPr>
      <w:spacing w:after="0" w:line="240" w:lineRule="auto"/>
    </w:pPr>
    <w:rPr>
      <w:rFonts w:ascii="Arial" w:hAnsi="Arial"/>
    </w:rPr>
    <w:tblPr>
      <w:tblStyleRowBandSize w:val="1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  <w:tblStylePr w:type="firstRow">
      <w:rPr>
        <w:rFonts w:ascii="Arial" w:hAnsi="Arial"/>
        <w:b/>
        <w:color w:val="FFFFFF" w:themeColor="background1"/>
        <w:sz w:val="24"/>
      </w:rPr>
      <w:tblPr/>
      <w:tcPr>
        <w:shd w:val="clear" w:color="auto" w:fill="ED0010"/>
      </w:tcPr>
    </w:tblStylePr>
    <w:tblStylePr w:type="band1Horz">
      <w:tblPr/>
      <w:tcPr>
        <w:shd w:val="clear" w:color="auto" w:fill="DDF7FF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D5D09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D5D09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D5D09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D5D09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D5D09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D5D09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D5D09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D5D09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D5D09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3D5D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D5D09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3D5D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D5D09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3D5D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D5D09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3D5D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D5D0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D5D0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D5D09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3D5D0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F63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F631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npo.nl/start/api/domain/recommendation-collection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npo.nl/start/api/domain/recommendation-layout?layoutId=home&amp;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npo.nl/start/api/domain/spotlight?subscriptionType=anonymous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npo.nl/start/api/domain/recommendation-collection?collectionId=series-anonymous-v0&amp;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npo.nl/start/api/domain/series-detail?slug=flikken-maastrich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522</Words>
  <Characters>2980</Characters>
  <Application>Microsoft Office Word</Application>
  <DocSecurity>0</DocSecurity>
  <Lines>24</Lines>
  <Paragraphs>6</Paragraphs>
  <ScaleCrop>false</ScaleCrop>
  <Company/>
  <LinksUpToDate>false</LinksUpToDate>
  <CharactersWithSpaces>3496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Singh, A.S. (Amandeep)</dc:creator>
  <cp:keywords/>
  <dc:description/>
  <cp:lastModifiedBy>Singh, A.S. (Amandeep)</cp:lastModifiedBy>
  <cp:revision>6</cp:revision>
  <dcterms:created xsi:type="dcterms:W3CDTF">2026-03-25T11:25:00Z</dcterms:created>
  <dcterms:modified xsi:type="dcterms:W3CDTF">2026-03-25T12:17:00Z</dcterms:modified>
</cp:coreProperties>
</file>