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4" w:type="dxa"/>
        <w:tblLook w:val="04A0" w:firstRow="1" w:lastRow="0" w:firstColumn="1" w:lastColumn="0" w:noHBand="0" w:noVBand="1"/>
      </w:tblPr>
      <w:tblGrid>
        <w:gridCol w:w="4554"/>
        <w:gridCol w:w="5870"/>
      </w:tblGrid>
      <w:tr w:rsidR="001C5FC9" w:rsidRPr="00C9147D" w14:paraId="4C409B24" w14:textId="77777777" w:rsidTr="00591379">
        <w:trPr>
          <w:trHeight w:val="1377"/>
        </w:trPr>
        <w:tc>
          <w:tcPr>
            <w:tcW w:w="4554" w:type="dxa"/>
          </w:tcPr>
          <w:p w14:paraId="39D326CD" w14:textId="51858355" w:rsidR="003048C4" w:rsidRDefault="003048C4" w:rsidP="001C5FC9">
            <w:pPr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Rohit Saini</w:t>
            </w:r>
          </w:p>
          <w:p w14:paraId="40994A49" w14:textId="6E39C8A4" w:rsidR="001C5FC9" w:rsidRPr="00C9147D" w:rsidRDefault="00D1423F" w:rsidP="001C5FC9">
            <w:pPr>
              <w:rPr>
                <w:rFonts w:ascii="Century Gothic" w:hAnsi="Century Gothic" w:cstheme="minorHAnsi"/>
                <w:sz w:val="24"/>
                <w:szCs w:val="24"/>
              </w:rPr>
            </w:pPr>
            <w:r w:rsidRPr="00C9147D">
              <w:rPr>
                <w:rFonts w:ascii="Century Gothic" w:hAnsi="Century Gothic" w:cstheme="minorHAnsi"/>
                <w:sz w:val="24"/>
                <w:szCs w:val="24"/>
              </w:rPr>
              <w:t xml:space="preserve">Sr. </w:t>
            </w:r>
            <w:r w:rsidR="00170F3D" w:rsidRPr="00C9147D">
              <w:rPr>
                <w:rFonts w:ascii="Century Gothic" w:hAnsi="Century Gothic" w:cstheme="minorHAnsi"/>
                <w:sz w:val="24"/>
                <w:szCs w:val="24"/>
              </w:rPr>
              <w:t>Associate</w:t>
            </w:r>
            <w:r w:rsidR="00B30896" w:rsidRPr="00C9147D">
              <w:rPr>
                <w:rFonts w:ascii="Century Gothic" w:hAnsi="Century Gothic" w:cstheme="minorHAnsi"/>
                <w:sz w:val="24"/>
                <w:szCs w:val="24"/>
              </w:rPr>
              <w:t xml:space="preserve"> -</w:t>
            </w:r>
            <w:r w:rsidRPr="00C9147D">
              <w:rPr>
                <w:rFonts w:ascii="Century Gothic" w:hAnsi="Century Gothic" w:cstheme="minorHAnsi"/>
                <w:sz w:val="24"/>
                <w:szCs w:val="24"/>
              </w:rPr>
              <w:t xml:space="preserve"> Projects</w:t>
            </w:r>
          </w:p>
          <w:p w14:paraId="53C39A26" w14:textId="57099935" w:rsidR="00DC3960" w:rsidRPr="00C9147D" w:rsidRDefault="001C5FC9" w:rsidP="001C5FC9">
            <w:pPr>
              <w:pStyle w:val="ContactInfo"/>
              <w:rPr>
                <w:rFonts w:ascii="Century Gothic" w:hAnsi="Century Gothic" w:cstheme="minorHAnsi"/>
                <w:sz w:val="24"/>
                <w:szCs w:val="24"/>
              </w:rPr>
            </w:pPr>
            <w:r w:rsidRPr="00C9147D">
              <w:rPr>
                <w:rFonts w:ascii="Century Gothic" w:hAnsi="Century Gothic" w:cstheme="minorHAnsi"/>
                <w:sz w:val="24"/>
                <w:szCs w:val="24"/>
              </w:rPr>
              <w:t>e-Mail:</w:t>
            </w:r>
            <w:r w:rsidR="00170F3D" w:rsidRPr="00C9147D">
              <w:rPr>
                <w:rFonts w:ascii="Century Gothic" w:hAnsi="Century Gothic" w:cstheme="minorHAnsi"/>
                <w:sz w:val="24"/>
                <w:szCs w:val="24"/>
              </w:rPr>
              <w:t xml:space="preserve"> </w:t>
            </w:r>
            <w:hyperlink r:id="rId11" w:history="1">
              <w:r w:rsidR="00D1423F" w:rsidRPr="00C9147D">
                <w:rPr>
                  <w:rStyle w:val="Hyperlink"/>
                  <w:rFonts w:ascii="Century Gothic" w:hAnsi="Century Gothic" w:cstheme="minorHAnsi"/>
                  <w:sz w:val="24"/>
                  <w:szCs w:val="24"/>
                </w:rPr>
                <w:t>rohit.saini2@cognizant.com</w:t>
              </w:r>
            </w:hyperlink>
          </w:p>
          <w:p w14:paraId="11FD9686" w14:textId="6A489402" w:rsidR="001C5FC9" w:rsidRPr="00C9147D" w:rsidRDefault="007F06AB" w:rsidP="001C5FC9">
            <w:pPr>
              <w:rPr>
                <w:rFonts w:ascii="Century Gothic" w:hAnsi="Century Gothic" w:cstheme="minorHAnsi"/>
                <w:sz w:val="24"/>
                <w:szCs w:val="24"/>
              </w:rPr>
            </w:pPr>
            <w:r w:rsidRPr="00C9147D">
              <w:rPr>
                <w:rFonts w:ascii="Century Gothic" w:hAnsi="Century Gothic" w:cstheme="minorHAnsi"/>
                <w:b/>
                <w:sz w:val="24"/>
                <w:szCs w:val="24"/>
              </w:rPr>
              <w:t>Mobile</w:t>
            </w:r>
            <w:r w:rsidR="001C5FC9" w:rsidRPr="00C9147D">
              <w:rPr>
                <w:rFonts w:ascii="Century Gothic" w:hAnsi="Century Gothic" w:cstheme="minorHAnsi"/>
                <w:sz w:val="24"/>
                <w:szCs w:val="24"/>
              </w:rPr>
              <w:t xml:space="preserve">: +91 </w:t>
            </w:r>
            <w:r w:rsidR="00D1423F" w:rsidRPr="00C9147D">
              <w:rPr>
                <w:rFonts w:ascii="Century Gothic" w:hAnsi="Century Gothic" w:cstheme="minorHAnsi"/>
                <w:sz w:val="24"/>
                <w:szCs w:val="24"/>
              </w:rPr>
              <w:t>9813304096</w:t>
            </w:r>
          </w:p>
          <w:p w14:paraId="488449AD" w14:textId="136A799D" w:rsidR="00390369" w:rsidRPr="00390369" w:rsidRDefault="00B30896" w:rsidP="00390369">
            <w:pPr>
              <w:rPr>
                <w:rFonts w:ascii="Century Gothic" w:hAnsi="Century Gothic" w:cstheme="minorHAnsi"/>
                <w:sz w:val="24"/>
                <w:szCs w:val="24"/>
              </w:rPr>
            </w:pPr>
            <w:r w:rsidRPr="00C9147D">
              <w:rPr>
                <w:rFonts w:ascii="Century Gothic" w:hAnsi="Century Gothic" w:cstheme="minorHAnsi"/>
                <w:sz w:val="24"/>
                <w:szCs w:val="24"/>
              </w:rPr>
              <w:t>Mohali, Punjab</w:t>
            </w:r>
            <w:r w:rsidR="000412A1" w:rsidRPr="00C9147D">
              <w:rPr>
                <w:rFonts w:ascii="Century Gothic" w:hAnsi="Century Gothic" w:cstheme="minorHAnsi"/>
                <w:sz w:val="24"/>
                <w:szCs w:val="24"/>
              </w:rPr>
              <w:t xml:space="preserve"> </w:t>
            </w:r>
            <w:r w:rsidR="0016501C">
              <w:rPr>
                <w:rFonts w:ascii="Century Gothic" w:hAnsi="Century Gothic" w:cstheme="minorHAnsi"/>
                <w:sz w:val="24"/>
                <w:szCs w:val="24"/>
              </w:rPr>
              <w:t>–</w:t>
            </w:r>
            <w:r w:rsidR="000412A1" w:rsidRPr="00C9147D">
              <w:rPr>
                <w:rFonts w:ascii="Century Gothic" w:hAnsi="Century Gothic" w:cstheme="minorHAnsi"/>
                <w:sz w:val="24"/>
                <w:szCs w:val="24"/>
              </w:rPr>
              <w:t xml:space="preserve"> 140501</w:t>
            </w:r>
          </w:p>
        </w:tc>
        <w:tc>
          <w:tcPr>
            <w:tcW w:w="5870" w:type="dxa"/>
          </w:tcPr>
          <w:p w14:paraId="160B5821" w14:textId="399C6773" w:rsidR="001C5FC9" w:rsidRPr="00C9147D" w:rsidRDefault="00E1090A" w:rsidP="00446317">
            <w:pPr>
              <w:pStyle w:val="Name"/>
              <w:jc w:val="right"/>
              <w:rPr>
                <w:rFonts w:ascii="Century Gothic" w:hAnsi="Century Gothic" w:cstheme="minorHAnsi"/>
                <w:noProof/>
                <w:sz w:val="32"/>
              </w:rPr>
            </w:pPr>
            <w:r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00E717C8" wp14:editId="56C505AD">
                  <wp:extent cx="548640" cy="548640"/>
                  <wp:effectExtent l="0" t="0" r="3810" b="3810"/>
                  <wp:docPr id="1488842127" name="Picture 3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842127" name="Picture 3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30896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5F2BB1AF" wp14:editId="0DDFE020">
                  <wp:extent cx="548640" cy="548640"/>
                  <wp:effectExtent l="0" t="0" r="3810" b="3810"/>
                  <wp:docPr id="2034564385" name="Picture 4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564385" name="Picture 4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30896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48C89749" wp14:editId="5F77B176">
                  <wp:extent cx="548640" cy="548640"/>
                  <wp:effectExtent l="0" t="0" r="3810" b="3810"/>
                  <wp:docPr id="238415677" name="Picture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415677" name="Picture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24742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3A5E7A07" wp14:editId="0B056B4D">
                  <wp:extent cx="548640" cy="548640"/>
                  <wp:effectExtent l="0" t="0" r="3810" b="3810"/>
                  <wp:docPr id="1508278908" name="Picture 6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278908" name="Picture 6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E390E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357AFE1E" wp14:editId="1BE3BE3A">
                  <wp:extent cx="548640" cy="548640"/>
                  <wp:effectExtent l="0" t="0" r="3810" b="3810"/>
                  <wp:docPr id="1400499091" name="Picture 7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499091" name="Picture 7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30896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66CAE49C" wp14:editId="05F2B3B5">
                  <wp:extent cx="548640" cy="548640"/>
                  <wp:effectExtent l="0" t="0" r="3810" b="3810"/>
                  <wp:docPr id="1093353271" name="Picture 8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353271" name="Picture 8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30896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1DA63958" wp14:editId="69F20D3C">
                  <wp:extent cx="548640" cy="548640"/>
                  <wp:effectExtent l="0" t="0" r="3810" b="3810"/>
                  <wp:docPr id="1529479557" name="Picture 5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479557" name="Picture 5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30896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28311F54" wp14:editId="4C96B488">
                  <wp:extent cx="536713" cy="536713"/>
                  <wp:effectExtent l="0" t="0" r="0" b="0"/>
                  <wp:docPr id="1062812489" name="Picture 1062812489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12489" name="Picture 1062812489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27" cy="576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1C78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021F79E2" wp14:editId="4AE4D25D">
                  <wp:extent cx="548640" cy="548640"/>
                  <wp:effectExtent l="0" t="0" r="3810" b="3810"/>
                  <wp:docPr id="1264969914" name="Picture 10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969914" name="Picture 10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1C78" w:rsidRPr="00C9147D">
              <w:rPr>
                <w:rFonts w:ascii="Century Gothic" w:hAnsi="Century Gothic" w:cstheme="minorHAnsi"/>
                <w:noProof/>
              </w:rPr>
              <w:drawing>
                <wp:inline distT="0" distB="0" distL="0" distR="0" wp14:anchorId="50085DB6" wp14:editId="231D9A43">
                  <wp:extent cx="508883" cy="508883"/>
                  <wp:effectExtent l="0" t="0" r="5715" b="5715"/>
                  <wp:docPr id="1581721099" name="Picture 1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721099" name="Picture 1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081" cy="523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74540">
              <w:rPr>
                <w:rFonts w:ascii="Century Gothic" w:hAnsi="Century Gothic" w:cstheme="minorHAnsi"/>
                <w:noProof/>
                <w:sz w:val="32"/>
              </w:rPr>
              <w:drawing>
                <wp:inline distT="0" distB="0" distL="0" distR="0" wp14:anchorId="5BBF9C0F" wp14:editId="4DAEF917">
                  <wp:extent cx="584200" cy="584200"/>
                  <wp:effectExtent l="0" t="0" r="6350" b="6350"/>
                  <wp:docPr id="2811939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74540">
              <w:rPr>
                <w:rFonts w:ascii="Century Gothic" w:hAnsi="Century Gothic" w:cstheme="minorHAnsi"/>
                <w:noProof/>
                <w:sz w:val="32"/>
              </w:rPr>
              <w:drawing>
                <wp:inline distT="0" distB="0" distL="0" distR="0" wp14:anchorId="5E237572" wp14:editId="656C00B0">
                  <wp:extent cx="546100" cy="546100"/>
                  <wp:effectExtent l="0" t="0" r="6350" b="6350"/>
                  <wp:docPr id="16202628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C93E9" w14:textId="0FBA09DD" w:rsidR="00C43189" w:rsidRPr="00C9147D" w:rsidRDefault="00BF20FB">
      <w:pPr>
        <w:pStyle w:val="Heading1"/>
        <w:rPr>
          <w:rFonts w:ascii="Century Gothic" w:hAnsi="Century Gothic" w:cstheme="minorHAnsi"/>
          <w:szCs w:val="24"/>
        </w:rPr>
      </w:pPr>
      <w:r w:rsidRPr="00C9147D">
        <w:rPr>
          <w:rFonts w:ascii="Century Gothic" w:hAnsi="Century Gothic" w:cstheme="minorHAnsi"/>
          <w:noProof/>
          <w:szCs w:val="24"/>
        </w:rPr>
        <w:lastRenderedPageBreak/>
        <mc:AlternateContent>
          <mc:Choice Requires="wps">
            <w:drawing>
              <wp:anchor distT="4294967295" distB="4294967295" distL="114300" distR="114300" simplePos="0" relativeHeight="251658240" behindDoc="0" locked="0" layoutInCell="0" allowOverlap="1" wp14:anchorId="20DBE7D4" wp14:editId="68E77169">
                <wp:simplePos x="0" y="0"/>
                <wp:positionH relativeFrom="column">
                  <wp:posOffset>-1257300</wp:posOffset>
                </wp:positionH>
                <wp:positionV relativeFrom="paragraph">
                  <wp:posOffset>91439</wp:posOffset>
                </wp:positionV>
                <wp:extent cx="11430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EditPoints="1" noChangeArrowheads="1" noChangeShapeType="1"/>
                      </wps:cNvCnPr>
                      <wps:spPr bwMode="auto">
                        <a:xfrm flipH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1B6E9" id="Straight Connector 2" o:spid="_x0000_s1026" style="position:absolute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9pt,7.2pt" to="-9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" o:allowincell="f">
                <v:path arrowok="f"/>
                <o:lock v:ext="edit" aspectratio="t" verticies="t"/>
              </v:line>
            </w:pict>
          </mc:Fallback>
        </mc:AlternateContent>
      </w:r>
      <w:r w:rsidRPr="00C9147D">
        <w:rPr>
          <w:rFonts w:ascii="Century Gothic" w:hAnsi="Century Gothic" w:cstheme="minorHAnsi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0" allowOverlap="1" wp14:anchorId="2F597613" wp14:editId="3D2B2860">
                <wp:simplePos x="0" y="0"/>
                <wp:positionH relativeFrom="column">
                  <wp:posOffset>-1828800</wp:posOffset>
                </wp:positionH>
                <wp:positionV relativeFrom="paragraph">
                  <wp:posOffset>91439</wp:posOffset>
                </wp:positionV>
                <wp:extent cx="68580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EditPoints="1" noChangeArrowheads="1" noChangeShapeType="1"/>
                      </wps:cNvCnPr>
                      <wps:spPr bwMode="auto"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88B1F" id="Straight Connector 1" o:spid="_x0000_s1026" style="position:absolute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in,7.2pt" to="-9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" o:allowincell="f">
                <v:path arrowok="f"/>
                <o:lock v:ext="edit" aspectratio="t" verticies="t"/>
              </v:line>
            </w:pict>
          </mc:Fallback>
        </mc:AlternateContent>
      </w:r>
      <w:r w:rsidR="000412A1" w:rsidRPr="00C9147D">
        <w:rPr>
          <w:rFonts w:ascii="Century Gothic" w:hAnsi="Century Gothic" w:cstheme="minorHAnsi"/>
          <w:noProof/>
          <w:szCs w:val="24"/>
        </w:rPr>
        <w:t>Professional Summary</w:t>
      </w:r>
    </w:p>
    <w:p w14:paraId="2B1DCCF7" w14:textId="79DA40E0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Dynamic CCM and AI leader with 10+ years of experience delivering enterprise-scale Customer Communication Management (CCM) solutions across the Insurance and Healthcare domains.</w:t>
      </w:r>
    </w:p>
    <w:p w14:paraId="314CE351" w14:textId="2F75FF30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Specialized in the Quadient ecosystem, including Inspire Designer, Interactive, Scaler, Dynamic Communications, and Digital Advantage Suite, with extensive hands-on expertise in document composition, migration, and digital communications.</w:t>
      </w:r>
    </w:p>
    <w:p w14:paraId="6DB96E1E" w14:textId="4B087A63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 xml:space="preserve">Currently leading architecture design and offshore delivery for a large-scale xPression-to-Quadient Inspire migration at Cognizant for Chubb North America, while serving as the Chubb NA Account </w:t>
      </w:r>
      <w:r w:rsidR="00277F35">
        <w:rPr>
          <w:rFonts w:ascii="Century Gothic" w:hAnsi="Century Gothic" w:cstheme="minorHAnsi"/>
          <w:sz w:val="18"/>
          <w:szCs w:val="18"/>
        </w:rPr>
        <w:t>Lead</w:t>
      </w:r>
      <w:r w:rsidRPr="00C9147D">
        <w:rPr>
          <w:rFonts w:ascii="Century Gothic" w:hAnsi="Century Gothic" w:cstheme="minorHAnsi"/>
          <w:sz w:val="18"/>
          <w:szCs w:val="18"/>
        </w:rPr>
        <w:t xml:space="preserve"> overseeing delivery across all offshore Chubb North America projects.</w:t>
      </w:r>
    </w:p>
    <w:p w14:paraId="7DC270FA" w14:textId="6379ECCC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Leading the end-to-end design and development of an intelligent CCM migration platform that automates the conversion of thousands of insurance communication templates from legacy xPression to Quadient Inspire.</w:t>
      </w:r>
    </w:p>
    <w:p w14:paraId="27751F3B" w14:textId="698EA7CD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Experienced in designing and building AI-powered automation solutions that streamline migration, reporting, analytics, and document generation processes.</w:t>
      </w:r>
    </w:p>
    <w:p w14:paraId="533BF060" w14:textId="0CE853BB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Architect and creator of EAS TransForm, a two-server Flask-based application powered by specialized Claude AI agents, automating variable mapping, style migration, workload allocation, and migration progress analysis.</w:t>
      </w:r>
    </w:p>
    <w:p w14:paraId="3D8179D4" w14:textId="01654370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Developed a suite of AI-driven accelerators, including:</w:t>
      </w:r>
    </w:p>
    <w:p w14:paraId="2B2B8386" w14:textId="0619CB3E" w:rsidR="00011DC6" w:rsidRPr="00C9147D" w:rsidRDefault="00011DC6" w:rsidP="00011DC6">
      <w:pPr>
        <w:pStyle w:val="ListParagraph"/>
        <w:numPr>
          <w:ilvl w:val="0"/>
          <w:numId w:val="49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EAS TransForm (Smart xpression to Quadient migration AI tool)</w:t>
      </w:r>
    </w:p>
    <w:p w14:paraId="3F61666D" w14:textId="77777777" w:rsidR="00011DC6" w:rsidRPr="00C9147D" w:rsidRDefault="00011DC6" w:rsidP="00011DC6">
      <w:pPr>
        <w:pStyle w:val="ListParagraph"/>
        <w:numPr>
          <w:ilvl w:val="0"/>
          <w:numId w:val="49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Defect Analytics &amp; Reporting Automation</w:t>
      </w:r>
    </w:p>
    <w:p w14:paraId="16A326A9" w14:textId="77777777" w:rsidR="00011DC6" w:rsidRPr="00C9147D" w:rsidRDefault="00011DC6" w:rsidP="00011DC6">
      <w:pPr>
        <w:pStyle w:val="ListParagraph"/>
        <w:numPr>
          <w:ilvl w:val="0"/>
          <w:numId w:val="49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Interactive Ticket Creator API Automation Tool</w:t>
      </w:r>
    </w:p>
    <w:p w14:paraId="0C0EEAAE" w14:textId="77777777" w:rsidR="00011DC6" w:rsidRPr="00C9147D" w:rsidRDefault="00011DC6" w:rsidP="00011DC6">
      <w:pPr>
        <w:pStyle w:val="ListParagraph"/>
        <w:numPr>
          <w:ilvl w:val="0"/>
          <w:numId w:val="49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Executive Reporting Automation</w:t>
      </w:r>
    </w:p>
    <w:p w14:paraId="334DBB0D" w14:textId="77777777" w:rsidR="00011DC6" w:rsidRPr="00C9147D" w:rsidRDefault="00011DC6" w:rsidP="00011DC6">
      <w:pPr>
        <w:pStyle w:val="ListParagraph"/>
        <w:numPr>
          <w:ilvl w:val="0"/>
          <w:numId w:val="49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XSD Schema Generator</w:t>
      </w:r>
    </w:p>
    <w:p w14:paraId="480DB125" w14:textId="5425950D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Designed and implemented the Dynamic Communication Dashboard to support migration carry-forward scenarios and improve operational visibility.</w:t>
      </w:r>
    </w:p>
    <w:p w14:paraId="5051C6F6" w14:textId="437CE2B1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Proven track record of delivering AI-integrated solutions that improve efficiency, reduce manual effort, and accelerate business outcomes, including:</w:t>
      </w:r>
    </w:p>
    <w:p w14:paraId="6C4AA222" w14:textId="77777777" w:rsidR="00011DC6" w:rsidRPr="00C9147D" w:rsidRDefault="00011DC6" w:rsidP="00011DC6">
      <w:pPr>
        <w:pStyle w:val="ListParagraph"/>
        <w:numPr>
          <w:ilvl w:val="0"/>
          <w:numId w:val="4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Increasing customer engagement by 30-40%</w:t>
      </w:r>
    </w:p>
    <w:p w14:paraId="063AD93B" w14:textId="77777777" w:rsidR="00011DC6" w:rsidRPr="00C9147D" w:rsidRDefault="00011DC6" w:rsidP="00011DC6">
      <w:pPr>
        <w:pStyle w:val="ListParagraph"/>
        <w:numPr>
          <w:ilvl w:val="0"/>
          <w:numId w:val="4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Reducing operational costs by 15-20%</w:t>
      </w:r>
    </w:p>
    <w:p w14:paraId="1AAC6F0C" w14:textId="3F60FD72" w:rsidR="00011DC6" w:rsidRPr="00C9147D" w:rsidRDefault="00011DC6" w:rsidP="00011DC6">
      <w:pPr>
        <w:pStyle w:val="ListParagraph"/>
        <w:numPr>
          <w:ilvl w:val="0"/>
          <w:numId w:val="4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Designing a modern architecture that decreased processing time by up to 70% for a major</w:t>
      </w:r>
      <w:r w:rsidR="00277F35">
        <w:rPr>
          <w:rFonts w:ascii="Century Gothic" w:hAnsi="Century Gothic" w:cstheme="minorHAnsi"/>
          <w:sz w:val="18"/>
          <w:szCs w:val="18"/>
        </w:rPr>
        <w:t xml:space="preserve"> canadian</w:t>
      </w:r>
      <w:r w:rsidRPr="00C9147D">
        <w:rPr>
          <w:rFonts w:ascii="Century Gothic" w:hAnsi="Century Gothic" w:cstheme="minorHAnsi"/>
          <w:sz w:val="18"/>
          <w:szCs w:val="18"/>
        </w:rPr>
        <w:t xml:space="preserve"> insurance client</w:t>
      </w:r>
    </w:p>
    <w:p w14:paraId="642CE531" w14:textId="6B299163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Successfully developed, migrated, and delivered over 10,000 document composition templates into production across more than 10 insurance lines of business.</w:t>
      </w:r>
    </w:p>
    <w:p w14:paraId="29616DBB" w14:textId="0872AD91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Demonstrated ability to own the complete solution lifecycle, spanning enterprise architecture, database design, application development, API integration, deployment strategy, production support, and incident resolution within highly regulated environments.</w:t>
      </w:r>
    </w:p>
    <w:p w14:paraId="19BB6C1D" w14:textId="34315257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Delivered multiple successful product releases that received strong client recognition and appreciation while establishing development best practices and quality standards across teams.</w:t>
      </w:r>
    </w:p>
    <w:p w14:paraId="462F4B75" w14:textId="1B2BD0EB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Proven leader in managing cross-functional teams, driving innovation, mentoring technical resources, and successfully delivering complex business transformation initiatives.</w:t>
      </w:r>
    </w:p>
    <w:p w14:paraId="1F6EA6D1" w14:textId="18E2577D" w:rsidR="00011DC6" w:rsidRPr="00C9147D" w:rsidRDefault="00011DC6" w:rsidP="00011DC6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lastRenderedPageBreak/>
        <w:t>Recognized for continuous learning and technical excellence through successful completion of Microsoft's AI program and Claude Architect certification.</w:t>
      </w:r>
    </w:p>
    <w:p w14:paraId="35045290" w14:textId="77777777" w:rsidR="00011DC6" w:rsidRPr="00C9147D" w:rsidRDefault="00011DC6" w:rsidP="006C172A">
      <w:pPr>
        <w:rPr>
          <w:rFonts w:ascii="Century Gothic" w:hAnsi="Century Gothic" w:cstheme="minorHAnsi"/>
          <w:sz w:val="16"/>
          <w:szCs w:val="16"/>
        </w:rPr>
      </w:pPr>
    </w:p>
    <w:p w14:paraId="162E089C" w14:textId="4E6C17C0" w:rsidR="00EF6F0A" w:rsidRPr="00C9147D" w:rsidRDefault="00C31437" w:rsidP="00EF6F0A">
      <w:pPr>
        <w:pStyle w:val="Heading1"/>
        <w:rPr>
          <w:rFonts w:ascii="Century Gothic" w:hAnsi="Century Gothic" w:cstheme="minorHAnsi"/>
        </w:rPr>
      </w:pPr>
      <w:r w:rsidRPr="00C9147D">
        <w:rPr>
          <w:rFonts w:ascii="Century Gothic" w:hAnsi="Century Gothic" w:cstheme="minorHAnsi"/>
          <w:szCs w:val="24"/>
        </w:rPr>
        <w:t>Certifications</w:t>
      </w:r>
      <w:r w:rsidR="00EF6F0A" w:rsidRPr="00C9147D">
        <w:rPr>
          <w:rFonts w:ascii="Century Gothic" w:hAnsi="Century Gothic" w:cstheme="minorHAnsi"/>
        </w:rPr>
        <w:t>:</w:t>
      </w:r>
    </w:p>
    <w:p w14:paraId="7F0D13F9" w14:textId="77777777" w:rsidR="00EF6F0A" w:rsidRPr="00C9147D" w:rsidRDefault="00EF6F0A" w:rsidP="00EF6F0A">
      <w:pPr>
        <w:rPr>
          <w:rFonts w:ascii="Century Gothic" w:hAnsi="Century Gothic" w:cstheme="minorHAnsi"/>
          <w:b/>
          <w:bCs w:val="0"/>
          <w:sz w:val="16"/>
          <w:szCs w:val="16"/>
        </w:rPr>
      </w:pPr>
      <w:r w:rsidRPr="00C9147D">
        <w:rPr>
          <w:rFonts w:ascii="Century Gothic" w:hAnsi="Century Gothic" w:cstheme="minorHAnsi"/>
          <w:b/>
          <w:bCs w:val="0"/>
          <w:sz w:val="24"/>
          <w:szCs w:val="24"/>
        </w:rPr>
        <w:t xml:space="preserve"> </w:t>
      </w:r>
      <w:r w:rsidRPr="00C9147D">
        <w:rPr>
          <w:rFonts w:ascii="Century Gothic" w:hAnsi="Century Gothic" w:cstheme="minorHAnsi"/>
          <w:b/>
          <w:bCs w:val="0"/>
          <w:sz w:val="16"/>
          <w:szCs w:val="16"/>
        </w:rPr>
        <w:t xml:space="preserve"> </w:t>
      </w:r>
    </w:p>
    <w:p w14:paraId="65B24111" w14:textId="4326C35B" w:rsidR="00BB16FD" w:rsidRPr="00C9147D" w:rsidRDefault="00BB16FD" w:rsidP="00EF6F0A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Designer Basic</w:t>
      </w:r>
    </w:p>
    <w:p w14:paraId="6C9C55A9" w14:textId="58FF1647" w:rsidR="00BB16FD" w:rsidRPr="00C9147D" w:rsidRDefault="00BB16FD" w:rsidP="00354DB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Designer Scripting</w:t>
      </w:r>
    </w:p>
    <w:p w14:paraId="02771467" w14:textId="4274602F" w:rsidR="00BB16FD" w:rsidRPr="00C9147D" w:rsidRDefault="00BB16FD" w:rsidP="00354DB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Designer Advanced</w:t>
      </w:r>
    </w:p>
    <w:p w14:paraId="2D56641F" w14:textId="0F374B34" w:rsidR="00BB16FD" w:rsidRPr="00C9147D" w:rsidRDefault="00BB16FD" w:rsidP="00354DB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Interactive Basic</w:t>
      </w:r>
    </w:p>
    <w:p w14:paraId="38B2D22C" w14:textId="31B509DD" w:rsidR="00BB16FD" w:rsidRPr="00C9147D" w:rsidRDefault="00BB16FD" w:rsidP="00354DB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Interactive Advanced</w:t>
      </w:r>
    </w:p>
    <w:p w14:paraId="664BD5A6" w14:textId="09481FD5" w:rsidR="00BB16FD" w:rsidRPr="00C9147D" w:rsidRDefault="00BB16FD" w:rsidP="00354DB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Scaler Basic</w:t>
      </w:r>
    </w:p>
    <w:p w14:paraId="065030BA" w14:textId="2EF9D8DD" w:rsidR="00BB16FD" w:rsidRPr="00C9147D" w:rsidRDefault="00BB16FD" w:rsidP="00354DB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Scaler Advanced</w:t>
      </w:r>
    </w:p>
    <w:p w14:paraId="4D6A06DE" w14:textId="76797099" w:rsidR="00BB16FD" w:rsidRPr="00C9147D" w:rsidRDefault="00BB16FD" w:rsidP="00354DB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Content Manager</w:t>
      </w:r>
    </w:p>
    <w:p w14:paraId="66B8A52C" w14:textId="02C945F3" w:rsidR="00BB16FD" w:rsidRPr="00C9147D" w:rsidRDefault="00BB16FD" w:rsidP="00354DB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Inspire Dynamic Communication</w:t>
      </w:r>
    </w:p>
    <w:p w14:paraId="6F152D71" w14:textId="092912BA" w:rsidR="00403524" w:rsidRPr="00C9147D" w:rsidRDefault="00403524" w:rsidP="00403524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 xml:space="preserve">Claude Certified Architect / Early Adopter (Anthropic) </w:t>
      </w:r>
      <w:r w:rsidR="00277F35">
        <w:rPr>
          <w:rFonts w:ascii="Century Gothic" w:hAnsi="Century Gothic" w:cstheme="minorHAnsi"/>
          <w:sz w:val="18"/>
          <w:szCs w:val="18"/>
        </w:rPr>
        <w:t>-</w:t>
      </w:r>
      <w:r w:rsidRPr="00C9147D">
        <w:rPr>
          <w:rFonts w:ascii="Century Gothic" w:hAnsi="Century Gothic" w:cstheme="minorHAnsi"/>
          <w:sz w:val="18"/>
          <w:szCs w:val="18"/>
        </w:rPr>
        <w:t xml:space="preserve"> 2026</w:t>
      </w:r>
    </w:p>
    <w:p w14:paraId="2CFBCCC8" w14:textId="6FA00D1B" w:rsidR="00403524" w:rsidRPr="00C9147D" w:rsidRDefault="00403524" w:rsidP="00403524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 xml:space="preserve">Microsoft Certified: Azure AI Fundamentals </w:t>
      </w:r>
      <w:r w:rsidR="00277F35">
        <w:rPr>
          <w:rFonts w:ascii="Century Gothic" w:hAnsi="Century Gothic" w:cstheme="minorHAnsi"/>
          <w:sz w:val="18"/>
          <w:szCs w:val="18"/>
        </w:rPr>
        <w:t>-</w:t>
      </w:r>
      <w:r w:rsidRPr="00C9147D">
        <w:rPr>
          <w:rFonts w:ascii="Century Gothic" w:hAnsi="Century Gothic" w:cstheme="minorHAnsi"/>
          <w:sz w:val="18"/>
          <w:szCs w:val="18"/>
        </w:rPr>
        <w:t xml:space="preserve"> 2026</w:t>
      </w:r>
    </w:p>
    <w:p w14:paraId="2B6BA571" w14:textId="79807373" w:rsidR="001B60DC" w:rsidRPr="00C9147D" w:rsidRDefault="00403524" w:rsidP="00403524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 xml:space="preserve">Quadient Inspire R17 </w:t>
      </w:r>
      <w:r w:rsidR="00277F35">
        <w:rPr>
          <w:rFonts w:ascii="Century Gothic" w:hAnsi="Century Gothic" w:cstheme="minorHAnsi"/>
          <w:sz w:val="18"/>
          <w:szCs w:val="18"/>
        </w:rPr>
        <w:t>-</w:t>
      </w:r>
      <w:r w:rsidRPr="00C9147D">
        <w:rPr>
          <w:rFonts w:ascii="Century Gothic" w:hAnsi="Century Gothic" w:cstheme="minorHAnsi"/>
          <w:sz w:val="18"/>
          <w:szCs w:val="18"/>
        </w:rPr>
        <w:t xml:space="preserve"> First Mover</w:t>
      </w:r>
    </w:p>
    <w:p w14:paraId="24C7E6C4" w14:textId="5333EE19" w:rsidR="00F11DA9" w:rsidRPr="00C9147D" w:rsidRDefault="00F11DA9" w:rsidP="00F11DA9">
      <w:pPr>
        <w:pStyle w:val="Heading1"/>
        <w:rPr>
          <w:rFonts w:ascii="Century Gothic" w:hAnsi="Century Gothic" w:cstheme="minorHAnsi"/>
        </w:rPr>
      </w:pPr>
      <w:r w:rsidRPr="00C9147D">
        <w:rPr>
          <w:rFonts w:ascii="Century Gothic" w:hAnsi="Century Gothic" w:cstheme="minorHAnsi"/>
          <w:szCs w:val="24"/>
        </w:rPr>
        <w:t>Skills</w:t>
      </w:r>
      <w:r w:rsidRPr="00C9147D">
        <w:rPr>
          <w:rFonts w:ascii="Century Gothic" w:hAnsi="Century Gothic" w:cstheme="minorHAnsi"/>
        </w:rPr>
        <w:t>:</w:t>
      </w:r>
    </w:p>
    <w:p w14:paraId="40106ED6" w14:textId="5494EA35" w:rsidR="000B0DB0" w:rsidRPr="00C9147D" w:rsidRDefault="000B0DB0" w:rsidP="000B0DB0">
      <w:pPr>
        <w:rPr>
          <w:rFonts w:ascii="Century Gothic" w:hAnsi="Century Gothic" w:cstheme="minorHAnsi"/>
          <w:b/>
          <w:bCs w:val="0"/>
          <w:sz w:val="16"/>
          <w:szCs w:val="16"/>
        </w:rPr>
      </w:pPr>
      <w:r w:rsidRPr="00C9147D">
        <w:rPr>
          <w:rFonts w:ascii="Century Gothic" w:hAnsi="Century Gothic" w:cstheme="minorHAnsi"/>
          <w:b/>
          <w:bCs w:val="0"/>
          <w:sz w:val="24"/>
          <w:szCs w:val="24"/>
        </w:rPr>
        <w:t xml:space="preserve"> </w:t>
      </w:r>
      <w:r w:rsidRPr="00C9147D">
        <w:rPr>
          <w:rFonts w:ascii="Century Gothic" w:hAnsi="Century Gothic" w:cstheme="minorHAnsi"/>
          <w:b/>
          <w:bCs w:val="0"/>
          <w:sz w:val="16"/>
          <w:szCs w:val="16"/>
        </w:rPr>
        <w:t xml:space="preserve"> </w:t>
      </w:r>
    </w:p>
    <w:p w14:paraId="41824666" w14:textId="77777777" w:rsidR="00403524" w:rsidRPr="00C9147D" w:rsidRDefault="00DE33B6" w:rsidP="00195CCD">
      <w:pPr>
        <w:pStyle w:val="Heading3"/>
        <w:numPr>
          <w:ilvl w:val="0"/>
          <w:numId w:val="28"/>
        </w:numPr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Technical Expertise</w:t>
      </w:r>
      <w:r w:rsidR="00F11DA9" w:rsidRPr="00C9147D">
        <w:rPr>
          <w:rFonts w:ascii="Century Gothic" w:hAnsi="Century Gothic" w:cstheme="minorHAnsi"/>
          <w:i w:val="0"/>
          <w:szCs w:val="20"/>
        </w:rPr>
        <w:t>:</w:t>
      </w:r>
    </w:p>
    <w:tbl>
      <w:tblPr>
        <w:tblStyle w:val="TableGrid"/>
        <w:tblW w:w="9835" w:type="dxa"/>
        <w:tblInd w:w="508" w:type="dxa"/>
        <w:tblLook w:val="04A0" w:firstRow="1" w:lastRow="0" w:firstColumn="1" w:lastColumn="0" w:noHBand="0" w:noVBand="1"/>
      </w:tblPr>
      <w:tblGrid>
        <w:gridCol w:w="2464"/>
        <w:gridCol w:w="2552"/>
        <w:gridCol w:w="2493"/>
        <w:gridCol w:w="2326"/>
      </w:tblGrid>
      <w:tr w:rsidR="00403524" w:rsidRPr="00C9147D" w14:paraId="20C00A57" w14:textId="77777777" w:rsidTr="002D403F">
        <w:trPr>
          <w:trHeight w:val="404"/>
        </w:trPr>
        <w:tc>
          <w:tcPr>
            <w:tcW w:w="2464" w:type="dxa"/>
          </w:tcPr>
          <w:p w14:paraId="6C6B01C3" w14:textId="4F83D403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bCs w:val="0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b/>
                <w:bCs w:val="0"/>
                <w:sz w:val="18"/>
                <w:szCs w:val="18"/>
              </w:rPr>
              <w:t>AI &amp; Automation</w:t>
            </w:r>
          </w:p>
        </w:tc>
        <w:tc>
          <w:tcPr>
            <w:tcW w:w="2552" w:type="dxa"/>
          </w:tcPr>
          <w:p w14:paraId="2A5CFFFA" w14:textId="7C9C83EB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bCs w:val="0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b/>
                <w:bCs w:val="0"/>
                <w:sz w:val="18"/>
                <w:szCs w:val="18"/>
              </w:rPr>
              <w:t>Quadient Technologies</w:t>
            </w:r>
          </w:p>
        </w:tc>
        <w:tc>
          <w:tcPr>
            <w:tcW w:w="2493" w:type="dxa"/>
          </w:tcPr>
          <w:p w14:paraId="4CD4E56C" w14:textId="029C6FD3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bCs w:val="0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b/>
                <w:bCs w:val="0"/>
                <w:sz w:val="18"/>
                <w:szCs w:val="18"/>
              </w:rPr>
              <w:t>Document Composition</w:t>
            </w:r>
          </w:p>
        </w:tc>
        <w:tc>
          <w:tcPr>
            <w:tcW w:w="2326" w:type="dxa"/>
          </w:tcPr>
          <w:p w14:paraId="1E7244A4" w14:textId="30650366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bCs w:val="0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b/>
                <w:bCs w:val="0"/>
                <w:sz w:val="18"/>
                <w:szCs w:val="18"/>
              </w:rPr>
              <w:t>Software Development</w:t>
            </w:r>
          </w:p>
        </w:tc>
      </w:tr>
      <w:tr w:rsidR="00403524" w:rsidRPr="00C9147D" w14:paraId="1BFE9D68" w14:textId="77777777" w:rsidTr="002D403F">
        <w:trPr>
          <w:trHeight w:val="414"/>
        </w:trPr>
        <w:tc>
          <w:tcPr>
            <w:tcW w:w="2464" w:type="dxa"/>
          </w:tcPr>
          <w:p w14:paraId="48B10C64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Claude AI / Anthropic SDK</w:t>
            </w:r>
          </w:p>
          <w:p w14:paraId="4B3533F7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AI Agent Design</w:t>
            </w:r>
          </w:p>
          <w:p w14:paraId="53176A30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Tool Use Loops</w:t>
            </w:r>
          </w:p>
          <w:p w14:paraId="44519D03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Prompt Engineering</w:t>
            </w:r>
          </w:p>
          <w:p w14:paraId="0A01534F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Multi-Agent Systems</w:t>
            </w:r>
          </w:p>
          <w:p w14:paraId="0593491A" w14:textId="6FE5C1A8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Python / Flask</w:t>
            </w:r>
          </w:p>
        </w:tc>
        <w:tc>
          <w:tcPr>
            <w:tcW w:w="2552" w:type="dxa"/>
          </w:tcPr>
          <w:p w14:paraId="6DB82362" w14:textId="2058B13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Inspire Designer</w:t>
            </w:r>
          </w:p>
          <w:p w14:paraId="37A0A0D7" w14:textId="5953F161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Inspire Interactive</w:t>
            </w:r>
          </w:p>
          <w:p w14:paraId="71336DCB" w14:textId="098B76CE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Inspire Scaler</w:t>
            </w:r>
          </w:p>
          <w:p w14:paraId="28E088DF" w14:textId="0E8B7C52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Inspire Content Manager</w:t>
            </w:r>
          </w:p>
          <w:p w14:paraId="73051E66" w14:textId="4D23DB3C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Inspire Automation</w:t>
            </w:r>
          </w:p>
          <w:p w14:paraId="20979896" w14:textId="5BF46E92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Dynamic Communication</w:t>
            </w:r>
          </w:p>
          <w:p w14:paraId="02597F61" w14:textId="75397CAA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Digital Advantage Suite</w:t>
            </w:r>
          </w:p>
        </w:tc>
        <w:tc>
          <w:tcPr>
            <w:tcW w:w="2493" w:type="dxa"/>
          </w:tcPr>
          <w:p w14:paraId="1119AAFC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Workflow Optimization</w:t>
            </w:r>
          </w:p>
          <w:p w14:paraId="2402D251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Template Design</w:t>
            </w:r>
          </w:p>
          <w:p w14:paraId="15D7A2F9" w14:textId="2056E442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Quality Control</w:t>
            </w:r>
          </w:p>
          <w:p w14:paraId="5CCEC392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Scaler Migration</w:t>
            </w:r>
          </w:p>
          <w:p w14:paraId="3E786290" w14:textId="1A1442FE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Automation Enhancement</w:t>
            </w:r>
          </w:p>
        </w:tc>
        <w:tc>
          <w:tcPr>
            <w:tcW w:w="2326" w:type="dxa"/>
          </w:tcPr>
          <w:p w14:paraId="7D796BA2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REST APIs</w:t>
            </w:r>
          </w:p>
          <w:p w14:paraId="3FB75F37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MySQL</w:t>
            </w:r>
          </w:p>
          <w:p w14:paraId="693BC707" w14:textId="354F42C4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PostgreSQL</w:t>
            </w:r>
          </w:p>
          <w:p w14:paraId="2F255438" w14:textId="461CBE96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GraalJS</w:t>
            </w:r>
          </w:p>
          <w:p w14:paraId="72889A98" w14:textId="5147049B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XML / XSD</w:t>
            </w:r>
          </w:p>
          <w:p w14:paraId="171D77CD" w14:textId="77777777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CSS</w:t>
            </w:r>
          </w:p>
          <w:p w14:paraId="2B69FC3E" w14:textId="147D2AAA" w:rsidR="00403524" w:rsidRPr="00C9147D" w:rsidRDefault="00403524" w:rsidP="00403524">
            <w:pPr>
              <w:spacing w:line="360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C9147D">
              <w:rPr>
                <w:rFonts w:ascii="Century Gothic" w:hAnsi="Century Gothic" w:cstheme="minorHAnsi"/>
                <w:sz w:val="18"/>
                <w:szCs w:val="18"/>
              </w:rPr>
              <w:t>HTML</w:t>
            </w:r>
          </w:p>
        </w:tc>
      </w:tr>
    </w:tbl>
    <w:p w14:paraId="36024FA2" w14:textId="77777777" w:rsidR="00776FD8" w:rsidRPr="00C9147D" w:rsidRDefault="00776FD8" w:rsidP="00776FD8">
      <w:pPr>
        <w:rPr>
          <w:rFonts w:ascii="Century Gothic" w:hAnsi="Century Gothic" w:cstheme="minorHAnsi"/>
        </w:rPr>
      </w:pPr>
    </w:p>
    <w:p w14:paraId="6B92C49E" w14:textId="773F51C0" w:rsidR="003D0F31" w:rsidRPr="00C9147D" w:rsidRDefault="003D0F31" w:rsidP="00195CCD">
      <w:pPr>
        <w:pStyle w:val="Heading3"/>
        <w:numPr>
          <w:ilvl w:val="0"/>
          <w:numId w:val="28"/>
        </w:numPr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Leadership &amp; Process Management:</w:t>
      </w:r>
      <w:r w:rsidRPr="00C9147D">
        <w:rPr>
          <w:rFonts w:ascii="Century Gothic" w:hAnsi="Century Gothic" w:cstheme="minorHAnsi"/>
          <w:i w:val="0"/>
          <w:szCs w:val="20"/>
        </w:rPr>
        <w:tab/>
      </w:r>
    </w:p>
    <w:p w14:paraId="0AD9AC88" w14:textId="0FEDC07F" w:rsidR="00D97E7E" w:rsidRPr="00C9147D" w:rsidRDefault="00D97E7E" w:rsidP="00D97E7E">
      <w:pPr>
        <w:spacing w:line="360" w:lineRule="auto"/>
        <w:ind w:left="720"/>
        <w:jc w:val="left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 xml:space="preserve">Agile Project Management · Team Mentoring · Code Review · Quality Assurance · Proof of Concept (POC) Design &amp; Implementation · Cross-Functional Team Collaboration · Technical Project Management · Release Management </w:t>
      </w:r>
      <w:r w:rsidR="004036BE" w:rsidRPr="00C9147D">
        <w:rPr>
          <w:rFonts w:ascii="Century Gothic" w:hAnsi="Century Gothic" w:cstheme="minorHAnsi"/>
          <w:sz w:val="18"/>
          <w:szCs w:val="18"/>
        </w:rPr>
        <w:t>&amp;</w:t>
      </w:r>
      <w:r w:rsidRPr="00C9147D">
        <w:rPr>
          <w:rFonts w:ascii="Century Gothic" w:hAnsi="Century Gothic" w:cstheme="minorHAnsi"/>
          <w:sz w:val="18"/>
          <w:szCs w:val="18"/>
        </w:rPr>
        <w:t xml:space="preserve"> Production Incident Resolution</w:t>
      </w:r>
      <w:r w:rsidR="004036BE" w:rsidRPr="00C9147D">
        <w:rPr>
          <w:rFonts w:ascii="Century Gothic" w:hAnsi="Century Gothic" w:cstheme="minorHAnsi"/>
          <w:sz w:val="18"/>
          <w:szCs w:val="18"/>
        </w:rPr>
        <w:t>.</w:t>
      </w:r>
    </w:p>
    <w:p w14:paraId="5F1DEEAF" w14:textId="77777777" w:rsidR="00FC35C8" w:rsidRPr="00C9147D" w:rsidRDefault="00FC35C8" w:rsidP="00FC35C8">
      <w:pPr>
        <w:pStyle w:val="ListParagraph"/>
        <w:rPr>
          <w:rFonts w:ascii="Century Gothic" w:hAnsi="Century Gothic" w:cstheme="minorHAnsi"/>
          <w:b/>
          <w:sz w:val="16"/>
          <w:szCs w:val="16"/>
        </w:rPr>
      </w:pPr>
      <w:r w:rsidRPr="00C9147D">
        <w:rPr>
          <w:rFonts w:ascii="Century Gothic" w:hAnsi="Century Gothic" w:cstheme="minorHAnsi"/>
          <w:b/>
          <w:sz w:val="16"/>
          <w:szCs w:val="16"/>
        </w:rPr>
        <w:lastRenderedPageBreak/>
        <w:t xml:space="preserve">  </w:t>
      </w:r>
    </w:p>
    <w:p w14:paraId="5E5A4256" w14:textId="39AA638D" w:rsidR="00FC35C8" w:rsidRPr="00C9147D" w:rsidRDefault="00FC35C8" w:rsidP="00195CCD">
      <w:pPr>
        <w:pStyle w:val="Heading3"/>
        <w:numPr>
          <w:ilvl w:val="0"/>
          <w:numId w:val="28"/>
        </w:numPr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Business &amp; Analytical Skills:</w:t>
      </w:r>
    </w:p>
    <w:p w14:paraId="6F0A86C2" w14:textId="7A454375" w:rsidR="009B3A8E" w:rsidRPr="00C9147D" w:rsidRDefault="004036BE" w:rsidP="004036BE">
      <w:pPr>
        <w:spacing w:line="360" w:lineRule="auto"/>
        <w:ind w:left="720"/>
        <w:jc w:val="left"/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Process Optimization &amp; Cost Reduction · Client Engagement &amp; Retention Improvement · Data Integration &amp; Manipulation for Business Intelligence · Scalable Solution Architecture &amp; Deployment · Requirements Analysis · Stakeholder Management</w:t>
      </w:r>
    </w:p>
    <w:p w14:paraId="3968CE2F" w14:textId="3FBB8D56" w:rsidR="00011DC6" w:rsidRPr="00BA7080" w:rsidRDefault="00DE4567" w:rsidP="00BA7080">
      <w:pPr>
        <w:pStyle w:val="Heading1"/>
        <w:rPr>
          <w:rFonts w:ascii="Century Gothic" w:hAnsi="Century Gothic" w:cstheme="minorHAnsi"/>
          <w:szCs w:val="24"/>
        </w:rPr>
      </w:pPr>
      <w:r w:rsidRPr="00C9147D">
        <w:rPr>
          <w:rFonts w:ascii="Century Gothic" w:hAnsi="Century Gothic" w:cstheme="minorHAnsi"/>
          <w:szCs w:val="24"/>
        </w:rPr>
        <w:t>Professional experience</w:t>
      </w:r>
      <w:r w:rsidR="004E3C7C" w:rsidRPr="00C9147D">
        <w:rPr>
          <w:rFonts w:ascii="Century Gothic" w:hAnsi="Century Gothic" w:cstheme="minorHAnsi"/>
          <w:szCs w:val="24"/>
        </w:rPr>
        <w:t>:</w:t>
      </w:r>
    </w:p>
    <w:p w14:paraId="4699FBE8" w14:textId="72C8E117" w:rsidR="00D43842" w:rsidRPr="00C9147D" w:rsidRDefault="00EF4398" w:rsidP="004036BE">
      <w:pPr>
        <w:pStyle w:val="Heading3"/>
        <w:rPr>
          <w:rFonts w:ascii="Century Gothic" w:hAnsi="Century Gothic" w:cstheme="minorHAnsi"/>
          <w:b w:val="0"/>
          <w:bCs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Sr</w:t>
      </w:r>
      <w:r w:rsidR="00262191" w:rsidRPr="00C9147D">
        <w:rPr>
          <w:rFonts w:ascii="Century Gothic" w:hAnsi="Century Gothic" w:cstheme="minorHAnsi"/>
          <w:i w:val="0"/>
          <w:szCs w:val="20"/>
        </w:rPr>
        <w:t>.</w:t>
      </w:r>
      <w:r w:rsidRPr="00C9147D">
        <w:rPr>
          <w:rFonts w:ascii="Century Gothic" w:hAnsi="Century Gothic" w:cstheme="minorHAnsi"/>
          <w:i w:val="0"/>
          <w:szCs w:val="20"/>
        </w:rPr>
        <w:t xml:space="preserve"> Associate Projects </w:t>
      </w:r>
      <w:r w:rsidR="00C9147D">
        <w:rPr>
          <w:rFonts w:ascii="Century Gothic" w:hAnsi="Century Gothic" w:cstheme="minorHAnsi"/>
          <w:i w:val="0"/>
          <w:szCs w:val="20"/>
        </w:rPr>
        <w:t xml:space="preserve">- </w:t>
      </w:r>
      <w:r w:rsidR="00C9147D" w:rsidRPr="00C9147D">
        <w:rPr>
          <w:rFonts w:ascii="Century Gothic" w:hAnsi="Century Gothic" w:cstheme="minorHAnsi"/>
          <w:i w:val="0"/>
          <w:szCs w:val="20"/>
        </w:rPr>
        <w:t xml:space="preserve">Cognizant Technology Solutions </w:t>
      </w:r>
      <w:r w:rsidRPr="00C9147D">
        <w:rPr>
          <w:rFonts w:ascii="Century Gothic" w:hAnsi="Century Gothic" w:cstheme="minorHAnsi"/>
          <w:i w:val="0"/>
          <w:szCs w:val="20"/>
        </w:rPr>
        <w:t>(</w:t>
      </w:r>
      <w:r w:rsidR="004036BE" w:rsidRPr="00C9147D">
        <w:rPr>
          <w:rFonts w:ascii="Century Gothic" w:hAnsi="Century Gothic" w:cstheme="minorHAnsi"/>
          <w:i w:val="0"/>
          <w:szCs w:val="20"/>
        </w:rPr>
        <w:t>June 2025 – Present</w:t>
      </w:r>
      <w:r w:rsidRPr="00C9147D">
        <w:rPr>
          <w:rFonts w:ascii="Century Gothic" w:hAnsi="Century Gothic" w:cstheme="minorHAnsi"/>
          <w:b w:val="0"/>
          <w:bCs/>
          <w:i w:val="0"/>
          <w:szCs w:val="20"/>
        </w:rPr>
        <w:t>)</w:t>
      </w:r>
    </w:p>
    <w:p w14:paraId="11F5FD6C" w14:textId="5813BD2E" w:rsidR="004036BE" w:rsidRPr="00277F35" w:rsidRDefault="00C9147D" w:rsidP="004036BE">
      <w:pPr>
        <w:spacing w:after="60"/>
        <w:rPr>
          <w:rFonts w:ascii="Century Gothic" w:hAnsi="Century Gothic" w:cstheme="minorHAnsi"/>
          <w:color w:val="444444"/>
          <w:sz w:val="18"/>
          <w:szCs w:val="18"/>
        </w:rPr>
      </w:pPr>
      <w:r w:rsidRPr="00277F35">
        <w:rPr>
          <w:rFonts w:ascii="Century Gothic" w:hAnsi="Century Gothic" w:cstheme="minorHAnsi"/>
          <w:b/>
          <w:bCs w:val="0"/>
          <w:sz w:val="18"/>
          <w:szCs w:val="18"/>
        </w:rPr>
        <w:t>Projects:</w:t>
      </w:r>
      <w:r w:rsidR="004036BE" w:rsidRPr="00277F35">
        <w:rPr>
          <w:rFonts w:ascii="Century Gothic" w:hAnsi="Century Gothic" w:cstheme="minorHAnsi"/>
          <w:color w:val="444444"/>
          <w:sz w:val="18"/>
          <w:szCs w:val="18"/>
        </w:rPr>
        <w:t xml:space="preserve"> Chubb North America </w:t>
      </w:r>
      <w:r w:rsidR="00277F35" w:rsidRPr="00277F35">
        <w:rPr>
          <w:rFonts w:ascii="Century Gothic" w:hAnsi="Century Gothic" w:cstheme="minorHAnsi"/>
          <w:color w:val="444444"/>
          <w:sz w:val="18"/>
          <w:szCs w:val="18"/>
        </w:rPr>
        <w:t>–</w:t>
      </w:r>
      <w:r w:rsidR="00F148A8" w:rsidRPr="00277F35">
        <w:rPr>
          <w:rFonts w:ascii="Century Gothic" w:hAnsi="Century Gothic" w:cstheme="minorHAnsi"/>
          <w:color w:val="444444"/>
          <w:sz w:val="18"/>
          <w:szCs w:val="18"/>
        </w:rPr>
        <w:t xml:space="preserve"> Chubb</w:t>
      </w:r>
      <w:r w:rsidR="00277F35" w:rsidRPr="00277F35">
        <w:rPr>
          <w:rFonts w:ascii="Century Gothic" w:hAnsi="Century Gothic" w:cstheme="minorHAnsi"/>
          <w:color w:val="444444"/>
          <w:sz w:val="18"/>
          <w:szCs w:val="18"/>
        </w:rPr>
        <w:t xml:space="preserve"> </w:t>
      </w:r>
      <w:r w:rsidR="00F148A8" w:rsidRPr="00277F35">
        <w:rPr>
          <w:rFonts w:ascii="Century Gothic" w:hAnsi="Century Gothic" w:cstheme="minorHAnsi"/>
          <w:color w:val="444444"/>
          <w:sz w:val="18"/>
          <w:szCs w:val="18"/>
        </w:rPr>
        <w:t>PRS &amp; Chubb</w:t>
      </w:r>
      <w:r w:rsidR="00277F35" w:rsidRPr="00277F35">
        <w:rPr>
          <w:rFonts w:ascii="Century Gothic" w:hAnsi="Century Gothic" w:cstheme="minorHAnsi"/>
          <w:color w:val="444444"/>
          <w:sz w:val="18"/>
          <w:szCs w:val="18"/>
        </w:rPr>
        <w:t xml:space="preserve"> </w:t>
      </w:r>
      <w:r w:rsidR="00F148A8" w:rsidRPr="00277F35">
        <w:rPr>
          <w:rFonts w:ascii="Century Gothic" w:hAnsi="Century Gothic" w:cstheme="minorHAnsi"/>
          <w:color w:val="444444"/>
          <w:sz w:val="18"/>
          <w:szCs w:val="18"/>
        </w:rPr>
        <w:t>MVP2 (migration)</w:t>
      </w:r>
    </w:p>
    <w:p w14:paraId="6A59224F" w14:textId="77B4D0E6" w:rsidR="00F148A8" w:rsidRPr="00277F35" w:rsidRDefault="00F148A8" w:rsidP="00F148A8">
      <w:pPr>
        <w:pStyle w:val="Heading3"/>
        <w:rPr>
          <w:rFonts w:ascii="Century Gothic" w:hAnsi="Century Gothic" w:cstheme="minorHAnsi"/>
          <w:i w:val="0"/>
          <w:sz w:val="18"/>
          <w:szCs w:val="18"/>
        </w:rPr>
      </w:pPr>
      <w:r w:rsidRPr="00277F35">
        <w:rPr>
          <w:rFonts w:ascii="Century Gothic" w:hAnsi="Century Gothic" w:cstheme="minorHAnsi"/>
          <w:i w:val="0"/>
          <w:sz w:val="18"/>
          <w:szCs w:val="18"/>
        </w:rPr>
        <w:t xml:space="preserve">Tools: </w:t>
      </w:r>
      <w:r w:rsidRPr="00277F35">
        <w:rPr>
          <w:rFonts w:ascii="Century Gothic" w:hAnsi="Century Gothic" w:cstheme="minorHAnsi"/>
          <w:b w:val="0"/>
          <w:bCs/>
          <w:i w:val="0"/>
          <w:color w:val="444444"/>
          <w:sz w:val="18"/>
          <w:szCs w:val="18"/>
        </w:rPr>
        <w:t>Quadient Inspire R16(Designer, Interactive, Scaler, ICM, Dynamic Communication) &amp; Claude</w:t>
      </w:r>
    </w:p>
    <w:p w14:paraId="2DFD339A" w14:textId="682CAD1B" w:rsidR="004036BE" w:rsidRPr="00C9147D" w:rsidRDefault="004036BE" w:rsidP="00C9147D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277F35">
        <w:rPr>
          <w:rFonts w:ascii="Century Gothic" w:hAnsi="Century Gothic" w:cstheme="minorHAnsi"/>
          <w:sz w:val="18"/>
          <w:szCs w:val="18"/>
        </w:rPr>
        <w:t>Leading architecture design and all offshore teams working across multiple Chubb NA projects — including</w:t>
      </w:r>
      <w:r w:rsidRPr="00C9147D">
        <w:rPr>
          <w:rFonts w:ascii="Century Gothic" w:hAnsi="Century Gothic" w:cstheme="minorHAnsi"/>
          <w:sz w:val="18"/>
          <w:szCs w:val="18"/>
        </w:rPr>
        <w:t xml:space="preserve"> the Xpression-to-Quadient migration and Dynamic Communication </w:t>
      </w:r>
      <w:r w:rsidR="000473A2" w:rsidRPr="00C9147D">
        <w:rPr>
          <w:rFonts w:ascii="Century Gothic" w:hAnsi="Century Gothic" w:cstheme="minorHAnsi"/>
          <w:sz w:val="18"/>
          <w:szCs w:val="18"/>
        </w:rPr>
        <w:t>Dashboard development</w:t>
      </w:r>
      <w:r w:rsidR="00C9147D">
        <w:rPr>
          <w:rFonts w:ascii="Century Gothic" w:hAnsi="Century Gothic" w:cstheme="minorHAnsi"/>
          <w:sz w:val="18"/>
          <w:szCs w:val="18"/>
        </w:rPr>
        <w:t xml:space="preserve"> -</w:t>
      </w:r>
      <w:r w:rsidRPr="00C9147D">
        <w:rPr>
          <w:rFonts w:ascii="Century Gothic" w:hAnsi="Century Gothic" w:cstheme="minorHAnsi"/>
          <w:sz w:val="18"/>
          <w:szCs w:val="18"/>
        </w:rPr>
        <w:t xml:space="preserve">and overseeing all other new projects from a delivery standpoint on the offshore side, as Chubb NA Account </w:t>
      </w:r>
      <w:r w:rsidR="00277F35">
        <w:rPr>
          <w:rFonts w:ascii="Century Gothic" w:hAnsi="Century Gothic" w:cstheme="minorHAnsi"/>
          <w:sz w:val="18"/>
          <w:szCs w:val="18"/>
        </w:rPr>
        <w:t>Lead</w:t>
      </w:r>
      <w:r w:rsidRPr="00C9147D">
        <w:rPr>
          <w:rFonts w:ascii="Century Gothic" w:hAnsi="Century Gothic" w:cstheme="minorHAnsi"/>
          <w:sz w:val="18"/>
          <w:szCs w:val="18"/>
        </w:rPr>
        <w:t>.</w:t>
      </w:r>
    </w:p>
    <w:p w14:paraId="65B16619" w14:textId="6C12E9D1" w:rsidR="004036BE" w:rsidRPr="00C9147D" w:rsidRDefault="004036BE" w:rsidP="00C9147D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 xml:space="preserve">Lead the architecture design for the Chubb-PRS Insurance platform, ensuring scalability, regulatory compliance, and alignment with Chubb enterprise architecture standards and handed over to </w:t>
      </w:r>
      <w:r w:rsidR="000473A2" w:rsidRPr="00C9147D">
        <w:rPr>
          <w:rFonts w:ascii="Century Gothic" w:hAnsi="Century Gothic" w:cstheme="minorHAnsi"/>
          <w:sz w:val="18"/>
          <w:szCs w:val="18"/>
        </w:rPr>
        <w:t xml:space="preserve">other </w:t>
      </w:r>
      <w:r w:rsidRPr="00C9147D">
        <w:rPr>
          <w:rFonts w:ascii="Century Gothic" w:hAnsi="Century Gothic" w:cstheme="minorHAnsi"/>
          <w:sz w:val="18"/>
          <w:szCs w:val="18"/>
        </w:rPr>
        <w:t>team for further forms development.</w:t>
      </w:r>
    </w:p>
    <w:p w14:paraId="61A6AE0A" w14:textId="5EBA2BE7" w:rsidR="004036BE" w:rsidRPr="00C9147D" w:rsidRDefault="004036BE" w:rsidP="00C9147D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Managing the development team on the large-scale Xpression-to-Quadient migration across multiple Chubb NA projects, including task assignment, code reviews, QA coordination,</w:t>
      </w:r>
      <w:r w:rsidR="000473A2" w:rsidRPr="00C9147D">
        <w:rPr>
          <w:rFonts w:ascii="Century Gothic" w:hAnsi="Century Gothic" w:cstheme="minorHAnsi"/>
          <w:sz w:val="18"/>
          <w:szCs w:val="18"/>
        </w:rPr>
        <w:t>Business coordination</w:t>
      </w:r>
      <w:r w:rsidRPr="00C9147D">
        <w:rPr>
          <w:rFonts w:ascii="Century Gothic" w:hAnsi="Century Gothic" w:cstheme="minorHAnsi"/>
          <w:sz w:val="18"/>
          <w:szCs w:val="18"/>
        </w:rPr>
        <w:t xml:space="preserve"> and delivery tracking.</w:t>
      </w:r>
    </w:p>
    <w:p w14:paraId="526F911F" w14:textId="77777777" w:rsidR="004036BE" w:rsidRPr="00C9147D" w:rsidRDefault="004036BE" w:rsidP="00C9147D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Designed and built EAS Transform Migration AI tool - a two-server Flask application with 5 specialised Claude AI agents (claude-opus-4-6) automating variable mapping, style migration, workload assignment, progress analysis, and chat-based support for the migration.</w:t>
      </w:r>
    </w:p>
    <w:p w14:paraId="1D1F23C9" w14:textId="77777777" w:rsidR="004036BE" w:rsidRPr="00C9147D" w:rsidRDefault="004036BE" w:rsidP="00C9147D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Working on  Dynamic Communication Dashboard to cover carry forward migration scenarios.</w:t>
      </w:r>
    </w:p>
    <w:p w14:paraId="4EACA179" w14:textId="35C65EF4" w:rsidR="004036BE" w:rsidRPr="00C9147D" w:rsidRDefault="004036BE" w:rsidP="00C9147D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 xml:space="preserve">Built a further suite of AI tools for the Chubb EAS migration program to ease </w:t>
      </w:r>
      <w:r w:rsidR="000473A2" w:rsidRPr="00C9147D">
        <w:rPr>
          <w:rFonts w:ascii="Century Gothic" w:hAnsi="Century Gothic" w:cstheme="minorHAnsi"/>
          <w:sz w:val="18"/>
          <w:szCs w:val="18"/>
        </w:rPr>
        <w:t>migration</w:t>
      </w:r>
      <w:r w:rsidRPr="00C9147D">
        <w:rPr>
          <w:rFonts w:ascii="Century Gothic" w:hAnsi="Century Gothic" w:cstheme="minorHAnsi"/>
          <w:sz w:val="18"/>
          <w:szCs w:val="18"/>
        </w:rPr>
        <w:t xml:space="preserve"> work — including EAS TransForm, Defect Analytics &amp; Reporting Automation, Interactive Ticket Creator API automation tool, Executive Reporting Automation, XSD Schema Generator</w:t>
      </w:r>
      <w:r w:rsidR="000473A2" w:rsidRPr="00C9147D">
        <w:rPr>
          <w:rFonts w:ascii="Century Gothic" w:hAnsi="Century Gothic" w:cstheme="minorHAnsi"/>
          <w:sz w:val="18"/>
          <w:szCs w:val="18"/>
        </w:rPr>
        <w:t xml:space="preserve"> -</w:t>
      </w:r>
      <w:r w:rsidRPr="00C9147D">
        <w:rPr>
          <w:rFonts w:ascii="Century Gothic" w:hAnsi="Century Gothic" w:cstheme="minorHAnsi"/>
          <w:sz w:val="18"/>
          <w:szCs w:val="18"/>
        </w:rPr>
        <w:t xml:space="preserve"> using Python, Flask, Node.js, and SQL.</w:t>
      </w:r>
    </w:p>
    <w:p w14:paraId="4FBB756C" w14:textId="77777777" w:rsidR="004036BE" w:rsidRPr="00C9147D" w:rsidRDefault="004036BE" w:rsidP="00C9147D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Providing subject matter expertise in insurance workflows and customer communications to streamline policy issuance, claims processing, and document generation.</w:t>
      </w:r>
    </w:p>
    <w:p w14:paraId="2C0D016F" w14:textId="0F48D86D" w:rsidR="004036BE" w:rsidRPr="00C9147D" w:rsidRDefault="004036BE" w:rsidP="00C9147D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Conducting complex implementation POCs and client-requested feature prototypes, including Dynamic Communication features and advanced scripting scenarios.</w:t>
      </w:r>
    </w:p>
    <w:p w14:paraId="1F872513" w14:textId="77777777" w:rsidR="00EF4398" w:rsidRPr="00C9147D" w:rsidRDefault="00EF4398" w:rsidP="00EF4398">
      <w:pPr>
        <w:rPr>
          <w:rFonts w:ascii="Century Gothic" w:hAnsi="Century Gothic" w:cstheme="minorHAnsi"/>
        </w:rPr>
      </w:pPr>
    </w:p>
    <w:p w14:paraId="34DDF933" w14:textId="0F8E59B6" w:rsidR="00EF4398" w:rsidRPr="00C9147D" w:rsidRDefault="005860C7" w:rsidP="004036BE">
      <w:pPr>
        <w:pStyle w:val="Heading3"/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Solution Architect Level 1</w:t>
      </w:r>
      <w:r w:rsidR="00EF4398" w:rsidRPr="00C9147D">
        <w:rPr>
          <w:rFonts w:ascii="Century Gothic" w:hAnsi="Century Gothic" w:cstheme="minorHAnsi"/>
          <w:i w:val="0"/>
          <w:szCs w:val="20"/>
        </w:rPr>
        <w:t xml:space="preserve"> </w:t>
      </w:r>
      <w:r w:rsidR="00C9147D">
        <w:rPr>
          <w:rFonts w:ascii="Century Gothic" w:hAnsi="Century Gothic" w:cstheme="minorHAnsi"/>
          <w:i w:val="0"/>
          <w:szCs w:val="20"/>
        </w:rPr>
        <w:t xml:space="preserve">- </w:t>
      </w:r>
      <w:r w:rsidR="00C9147D" w:rsidRPr="00C9147D">
        <w:rPr>
          <w:rFonts w:ascii="Century Gothic" w:hAnsi="Century Gothic" w:cstheme="minorHAnsi"/>
          <w:i w:val="0"/>
          <w:szCs w:val="20"/>
        </w:rPr>
        <w:t>BelWo Services (India) Pvt. Ltd.</w:t>
      </w:r>
      <w:r w:rsidR="00C9147D">
        <w:rPr>
          <w:rFonts w:ascii="Century Gothic" w:hAnsi="Century Gothic" w:cstheme="minorHAnsi"/>
          <w:color w:val="444444"/>
        </w:rPr>
        <w:t xml:space="preserve"> </w:t>
      </w:r>
      <w:r w:rsidR="00EF4398" w:rsidRPr="00C9147D">
        <w:rPr>
          <w:rFonts w:ascii="Century Gothic" w:hAnsi="Century Gothic" w:cstheme="minorHAnsi"/>
          <w:i w:val="0"/>
          <w:szCs w:val="20"/>
        </w:rPr>
        <w:t>(</w:t>
      </w:r>
      <w:r w:rsidR="00CC5C9B" w:rsidRPr="00C9147D">
        <w:rPr>
          <w:rFonts w:ascii="Century Gothic" w:hAnsi="Century Gothic" w:cstheme="minorHAnsi"/>
          <w:i w:val="0"/>
          <w:szCs w:val="20"/>
        </w:rPr>
        <w:t>May 2025 – June 2025)</w:t>
      </w:r>
    </w:p>
    <w:p w14:paraId="7642FDC7" w14:textId="36644176" w:rsidR="00CC5C9B" w:rsidRPr="00DA63BE" w:rsidRDefault="00C9147D" w:rsidP="00CC5C9B">
      <w:pPr>
        <w:spacing w:after="60"/>
        <w:rPr>
          <w:rFonts w:ascii="Century Gothic" w:hAnsi="Century Gothic" w:cstheme="minorHAnsi"/>
          <w:color w:val="444444"/>
          <w:sz w:val="18"/>
          <w:szCs w:val="18"/>
        </w:rPr>
      </w:pPr>
      <w:r w:rsidRPr="00DA63BE">
        <w:rPr>
          <w:rFonts w:ascii="Century Gothic" w:hAnsi="Century Gothic" w:cstheme="minorHAnsi"/>
          <w:b/>
          <w:bCs w:val="0"/>
          <w:sz w:val="18"/>
          <w:szCs w:val="18"/>
        </w:rPr>
        <w:t>Projects:</w:t>
      </w:r>
      <w:r w:rsidR="00F148A8" w:rsidRPr="00DA63BE">
        <w:rPr>
          <w:rFonts w:ascii="Century Gothic" w:hAnsi="Century Gothic" w:cstheme="minorHAnsi"/>
          <w:color w:val="444444"/>
          <w:sz w:val="18"/>
          <w:szCs w:val="18"/>
        </w:rPr>
        <w:t xml:space="preserve"> IMS</w:t>
      </w:r>
      <w:r w:rsidRPr="00DA63BE">
        <w:rPr>
          <w:rFonts w:ascii="Century Gothic" w:hAnsi="Century Gothic" w:cstheme="minorHAnsi"/>
          <w:color w:val="444444"/>
          <w:sz w:val="18"/>
          <w:szCs w:val="18"/>
        </w:rPr>
        <w:t>(US)</w:t>
      </w:r>
      <w:r w:rsidR="00F148A8" w:rsidRPr="00DA63BE">
        <w:rPr>
          <w:rFonts w:ascii="Century Gothic" w:hAnsi="Century Gothic" w:cstheme="minorHAnsi"/>
          <w:color w:val="444444"/>
          <w:sz w:val="18"/>
          <w:szCs w:val="18"/>
        </w:rPr>
        <w:t xml:space="preserve"> &amp; Multiple enterprise clients</w:t>
      </w:r>
      <w:r w:rsidRPr="00DA63BE">
        <w:rPr>
          <w:rFonts w:ascii="Century Gothic" w:hAnsi="Century Gothic" w:cstheme="minorHAnsi"/>
          <w:color w:val="444444"/>
          <w:sz w:val="18"/>
          <w:szCs w:val="18"/>
        </w:rPr>
        <w:t>(US)</w:t>
      </w:r>
    </w:p>
    <w:p w14:paraId="74C62877" w14:textId="44777D5F" w:rsidR="00F148A8" w:rsidRPr="00DA63BE" w:rsidRDefault="00F148A8" w:rsidP="00F148A8">
      <w:pPr>
        <w:pStyle w:val="Heading3"/>
        <w:rPr>
          <w:rFonts w:ascii="Century Gothic" w:hAnsi="Century Gothic" w:cstheme="minorHAnsi"/>
          <w:i w:val="0"/>
          <w:sz w:val="18"/>
          <w:szCs w:val="18"/>
        </w:rPr>
      </w:pPr>
      <w:r w:rsidRPr="00DA63BE">
        <w:rPr>
          <w:rFonts w:ascii="Century Gothic" w:hAnsi="Century Gothic" w:cstheme="minorHAnsi"/>
          <w:i w:val="0"/>
          <w:sz w:val="18"/>
          <w:szCs w:val="18"/>
        </w:rPr>
        <w:t xml:space="preserve">Tools: </w:t>
      </w:r>
      <w:r w:rsidRPr="00DA63BE">
        <w:rPr>
          <w:rFonts w:ascii="Century Gothic" w:hAnsi="Century Gothic" w:cstheme="minorHAnsi"/>
          <w:b w:val="0"/>
          <w:bCs/>
          <w:i w:val="0"/>
          <w:color w:val="444444"/>
          <w:sz w:val="18"/>
          <w:szCs w:val="18"/>
        </w:rPr>
        <w:t>Quadient Inspire R16(Designer, Interactive, Scaler, ICM, Dynamic Communication, Inspire Messanger, DAS)</w:t>
      </w:r>
    </w:p>
    <w:p w14:paraId="79250571" w14:textId="58FD6628" w:rsidR="00EF4398" w:rsidRPr="00C9147D" w:rsidRDefault="00E35E22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>Worked on end</w:t>
      </w:r>
      <w:r w:rsidRPr="00C9147D">
        <w:rPr>
          <w:rFonts w:ascii="Century Gothic" w:hAnsi="Century Gothic" w:cstheme="minorHAnsi"/>
          <w:sz w:val="18"/>
          <w:szCs w:val="18"/>
        </w:rPr>
        <w:t>-to-end solution architecture for enterprise applications, ensuring alignment with business needs and IT strategy.</w:t>
      </w:r>
    </w:p>
    <w:p w14:paraId="4DCD3393" w14:textId="3C9B1472" w:rsidR="00E35E22" w:rsidRPr="00C9147D" w:rsidRDefault="0096499C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Develop and maintain architectural blueprint, technical documentation and integration patterns.</w:t>
      </w:r>
    </w:p>
    <w:p w14:paraId="0C7AFAD9" w14:textId="77777777" w:rsidR="00CC5C9B" w:rsidRPr="00C9147D" w:rsidRDefault="00CC5C9B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Led POC design and effort estimations for new client engagements.</w:t>
      </w:r>
    </w:p>
    <w:p w14:paraId="15380DD2" w14:textId="77777777" w:rsidR="00C60D8C" w:rsidRPr="00C9147D" w:rsidRDefault="00C60D8C" w:rsidP="00C60D8C">
      <w:pPr>
        <w:pStyle w:val="Education"/>
        <w:numPr>
          <w:ilvl w:val="0"/>
          <w:numId w:val="0"/>
        </w:numPr>
        <w:ind w:left="1080"/>
        <w:rPr>
          <w:rFonts w:ascii="Century Gothic" w:hAnsi="Century Gothic" w:cstheme="minorHAnsi"/>
        </w:rPr>
      </w:pPr>
    </w:p>
    <w:p w14:paraId="6D7FAFFD" w14:textId="5D2A58E2" w:rsidR="005860C7" w:rsidRPr="00C9147D" w:rsidRDefault="00C60D8C" w:rsidP="00CC5C9B">
      <w:pPr>
        <w:pStyle w:val="Heading3"/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Technical Team Lead</w:t>
      </w:r>
      <w:r w:rsidR="00CC5C9B" w:rsidRPr="00C9147D">
        <w:rPr>
          <w:rFonts w:ascii="Century Gothic" w:hAnsi="Century Gothic" w:cstheme="minorHAnsi"/>
          <w:i w:val="0"/>
          <w:szCs w:val="20"/>
        </w:rPr>
        <w:t xml:space="preserve"> </w:t>
      </w:r>
      <w:r w:rsidR="00C9147D">
        <w:rPr>
          <w:rFonts w:ascii="Century Gothic" w:hAnsi="Century Gothic" w:cstheme="minorHAnsi"/>
          <w:i w:val="0"/>
          <w:szCs w:val="20"/>
        </w:rPr>
        <w:t xml:space="preserve">- </w:t>
      </w:r>
      <w:r w:rsidR="00C9147D" w:rsidRPr="00C9147D">
        <w:rPr>
          <w:rFonts w:ascii="Century Gothic" w:hAnsi="Century Gothic" w:cstheme="minorHAnsi"/>
          <w:i w:val="0"/>
          <w:szCs w:val="20"/>
        </w:rPr>
        <w:t xml:space="preserve">BelWo Services (India) Pvt. Ltd. </w:t>
      </w:r>
      <w:r w:rsidR="00CC5C9B" w:rsidRPr="00C9147D">
        <w:rPr>
          <w:rFonts w:ascii="Century Gothic" w:hAnsi="Century Gothic" w:cstheme="minorHAnsi"/>
          <w:i w:val="0"/>
          <w:szCs w:val="20"/>
        </w:rPr>
        <w:t>(</w:t>
      </w:r>
      <w:r w:rsidR="00CC5C9B" w:rsidRPr="00C9147D">
        <w:rPr>
          <w:rFonts w:ascii="Century Gothic" w:hAnsi="Century Gothic" w:cstheme="minorHAnsi"/>
          <w:i w:val="0"/>
        </w:rPr>
        <w:t>Sept 2024 – May 2025</w:t>
      </w:r>
      <w:r w:rsidR="005860C7" w:rsidRPr="00C9147D">
        <w:rPr>
          <w:rFonts w:ascii="Century Gothic" w:hAnsi="Century Gothic" w:cstheme="minorHAnsi"/>
          <w:i w:val="0"/>
          <w:szCs w:val="20"/>
        </w:rPr>
        <w:t>)</w:t>
      </w:r>
    </w:p>
    <w:p w14:paraId="2B06712F" w14:textId="7FBE2BDA" w:rsidR="00CC5C9B" w:rsidRPr="00DA63BE" w:rsidRDefault="00C9147D" w:rsidP="00C9147D">
      <w:pPr>
        <w:spacing w:after="60"/>
        <w:jc w:val="left"/>
        <w:rPr>
          <w:rFonts w:ascii="Century Gothic" w:hAnsi="Century Gothic" w:cstheme="minorHAnsi"/>
          <w:color w:val="444444"/>
          <w:sz w:val="18"/>
          <w:szCs w:val="18"/>
        </w:rPr>
      </w:pPr>
      <w:r w:rsidRPr="00DA63BE">
        <w:rPr>
          <w:rFonts w:ascii="Century Gothic" w:hAnsi="Century Gothic" w:cstheme="minorHAnsi"/>
          <w:b/>
          <w:bCs w:val="0"/>
          <w:sz w:val="18"/>
          <w:szCs w:val="18"/>
        </w:rPr>
        <w:t xml:space="preserve">Projects: </w:t>
      </w:r>
      <w:r w:rsidR="00F148A8" w:rsidRPr="00DA63BE">
        <w:rPr>
          <w:rFonts w:ascii="Century Gothic" w:hAnsi="Century Gothic" w:cstheme="minorHAnsi"/>
          <w:color w:val="444444"/>
          <w:sz w:val="18"/>
          <w:szCs w:val="18"/>
        </w:rPr>
        <w:t>Elipslife Insurance</w:t>
      </w:r>
      <w:r w:rsidRPr="00DA63BE">
        <w:rPr>
          <w:rFonts w:ascii="Century Gothic" w:hAnsi="Century Gothic" w:cstheme="minorHAnsi"/>
          <w:color w:val="444444"/>
          <w:sz w:val="18"/>
          <w:szCs w:val="18"/>
        </w:rPr>
        <w:t>(Switzarland)</w:t>
      </w:r>
      <w:r w:rsidR="00F148A8" w:rsidRPr="00DA63BE">
        <w:rPr>
          <w:rFonts w:ascii="Century Gothic" w:hAnsi="Century Gothic" w:cstheme="minorHAnsi"/>
          <w:color w:val="444444"/>
          <w:sz w:val="18"/>
          <w:szCs w:val="18"/>
        </w:rPr>
        <w:t xml:space="preserve">· Nortbridge Financial </w:t>
      </w:r>
      <w:r w:rsidRPr="00DA63BE">
        <w:rPr>
          <w:rFonts w:ascii="Century Gothic" w:hAnsi="Century Gothic" w:cstheme="minorHAnsi"/>
          <w:color w:val="444444"/>
          <w:sz w:val="18"/>
          <w:szCs w:val="18"/>
        </w:rPr>
        <w:t>C</w:t>
      </w:r>
      <w:r w:rsidR="00F148A8" w:rsidRPr="00DA63BE">
        <w:rPr>
          <w:rFonts w:ascii="Century Gothic" w:hAnsi="Century Gothic" w:cstheme="minorHAnsi"/>
          <w:color w:val="444444"/>
          <w:sz w:val="18"/>
          <w:szCs w:val="18"/>
        </w:rPr>
        <w:t>orporation</w:t>
      </w:r>
      <w:r w:rsidRPr="00DA63BE">
        <w:rPr>
          <w:rFonts w:ascii="Century Gothic" w:hAnsi="Century Gothic" w:cstheme="minorHAnsi"/>
          <w:color w:val="444444"/>
          <w:sz w:val="18"/>
          <w:szCs w:val="18"/>
        </w:rPr>
        <w:t>(Canada)</w:t>
      </w:r>
    </w:p>
    <w:p w14:paraId="4A24D657" w14:textId="2572B60F" w:rsidR="00F148A8" w:rsidRPr="00DA63BE" w:rsidRDefault="00F148A8" w:rsidP="00F148A8">
      <w:pPr>
        <w:pStyle w:val="Heading3"/>
        <w:rPr>
          <w:rFonts w:ascii="Century Gothic" w:hAnsi="Century Gothic" w:cstheme="minorHAnsi"/>
          <w:i w:val="0"/>
          <w:sz w:val="18"/>
          <w:szCs w:val="18"/>
        </w:rPr>
      </w:pPr>
      <w:r w:rsidRPr="00DA63BE">
        <w:rPr>
          <w:rFonts w:ascii="Century Gothic" w:hAnsi="Century Gothic" w:cstheme="minorHAnsi"/>
          <w:i w:val="0"/>
          <w:sz w:val="18"/>
          <w:szCs w:val="18"/>
        </w:rPr>
        <w:t xml:space="preserve">Tools: </w:t>
      </w:r>
      <w:r w:rsidRPr="00DA63BE">
        <w:rPr>
          <w:rFonts w:ascii="Century Gothic" w:hAnsi="Century Gothic" w:cstheme="minorHAnsi"/>
          <w:b w:val="0"/>
          <w:bCs/>
          <w:i w:val="0"/>
          <w:color w:val="444444"/>
          <w:sz w:val="18"/>
          <w:szCs w:val="18"/>
        </w:rPr>
        <w:t>Quadient Inspire R16(Designer, Interactive, Scaler, ICM, Dynamic Communication, Inspire Messanger)</w:t>
      </w:r>
    </w:p>
    <w:p w14:paraId="414F7F87" w14:textId="6AFB5E53" w:rsidR="00EF4398" w:rsidRPr="00DA63BE" w:rsidRDefault="000227EC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>Streamlined code review</w:t>
      </w:r>
      <w:r w:rsidR="00E43A35" w:rsidRPr="00DA63BE">
        <w:rPr>
          <w:rFonts w:ascii="Century Gothic" w:hAnsi="Century Gothic" w:cstheme="minorHAnsi"/>
          <w:sz w:val="18"/>
          <w:szCs w:val="18"/>
        </w:rPr>
        <w:t xml:space="preserve"> processes, reducing </w:t>
      </w:r>
      <w:r w:rsidR="001C08B2" w:rsidRPr="00DA63BE">
        <w:rPr>
          <w:rFonts w:ascii="Century Gothic" w:hAnsi="Century Gothic" w:cstheme="minorHAnsi"/>
          <w:sz w:val="18"/>
          <w:szCs w:val="18"/>
        </w:rPr>
        <w:t>defects</w:t>
      </w:r>
      <w:r w:rsidR="00E43A35" w:rsidRPr="00DA63BE">
        <w:rPr>
          <w:rFonts w:ascii="Century Gothic" w:hAnsi="Century Gothic" w:cstheme="minorHAnsi"/>
          <w:sz w:val="18"/>
          <w:szCs w:val="18"/>
        </w:rPr>
        <w:t xml:space="preserve"> rate by 15% and ensuring timely, high- quality deliver</w:t>
      </w:r>
      <w:r w:rsidR="001C08B2" w:rsidRPr="00DA63BE">
        <w:rPr>
          <w:rFonts w:ascii="Century Gothic" w:hAnsi="Century Gothic" w:cstheme="minorHAnsi"/>
          <w:sz w:val="18"/>
          <w:szCs w:val="18"/>
        </w:rPr>
        <w:t>ables.</w:t>
      </w:r>
    </w:p>
    <w:p w14:paraId="5A882A3C" w14:textId="6AF31171" w:rsidR="001C08B2" w:rsidRPr="00DA63BE" w:rsidRDefault="0000269F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 xml:space="preserve">Spearheaded 4 POC projects, introducing scalable solutions that reduced processing time by 40-50 % </w:t>
      </w:r>
      <w:r w:rsidR="005E1EBA" w:rsidRPr="00DA63BE">
        <w:rPr>
          <w:rFonts w:ascii="Century Gothic" w:hAnsi="Century Gothic" w:cstheme="minorHAnsi"/>
          <w:sz w:val="18"/>
          <w:szCs w:val="18"/>
        </w:rPr>
        <w:t>and</w:t>
      </w:r>
      <w:r w:rsidRPr="00DA63BE">
        <w:rPr>
          <w:rFonts w:ascii="Century Gothic" w:hAnsi="Century Gothic" w:cstheme="minorHAnsi"/>
          <w:sz w:val="18"/>
          <w:szCs w:val="18"/>
        </w:rPr>
        <w:t xml:space="preserve"> reduced </w:t>
      </w:r>
      <w:r w:rsidR="003C6717" w:rsidRPr="00DA63BE">
        <w:rPr>
          <w:rFonts w:ascii="Century Gothic" w:hAnsi="Century Gothic" w:cstheme="minorHAnsi"/>
          <w:sz w:val="18"/>
          <w:szCs w:val="18"/>
        </w:rPr>
        <w:t>operational cost by 15-20%</w:t>
      </w:r>
      <w:r w:rsidR="007C0E0D" w:rsidRPr="00DA63BE">
        <w:rPr>
          <w:rFonts w:ascii="Century Gothic" w:hAnsi="Century Gothic" w:cstheme="minorHAnsi"/>
          <w:sz w:val="18"/>
          <w:szCs w:val="18"/>
        </w:rPr>
        <w:t>.</w:t>
      </w:r>
    </w:p>
    <w:p w14:paraId="49C85035" w14:textId="743151DE" w:rsidR="007C0E0D" w:rsidRPr="00DA63BE" w:rsidRDefault="00E1720E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lastRenderedPageBreak/>
        <w:t>Successfully implemented DNOW projects, including DC, DAS (Inspire Mess</w:t>
      </w:r>
      <w:r w:rsidR="005E1EBA" w:rsidRPr="00DA63BE">
        <w:rPr>
          <w:rFonts w:ascii="Century Gothic" w:hAnsi="Century Gothic" w:cstheme="minorHAnsi"/>
          <w:sz w:val="18"/>
          <w:szCs w:val="18"/>
        </w:rPr>
        <w:t>e</w:t>
      </w:r>
      <w:r w:rsidRPr="00DA63BE">
        <w:rPr>
          <w:rFonts w:ascii="Century Gothic" w:hAnsi="Century Gothic" w:cstheme="minorHAnsi"/>
          <w:sz w:val="18"/>
          <w:szCs w:val="18"/>
        </w:rPr>
        <w:t>nger)</w:t>
      </w:r>
      <w:r w:rsidR="005E1EBA" w:rsidRPr="00DA63BE">
        <w:rPr>
          <w:rFonts w:ascii="Century Gothic" w:hAnsi="Century Gothic" w:cstheme="minorHAnsi"/>
          <w:sz w:val="18"/>
          <w:szCs w:val="18"/>
        </w:rPr>
        <w:t>, enhancing communication workflows.</w:t>
      </w:r>
    </w:p>
    <w:p w14:paraId="389B3A5C" w14:textId="09CABFD7" w:rsidR="007706FB" w:rsidRPr="00DA63BE" w:rsidRDefault="007706FB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>Initiated multiple mentorship programs for developers boosting team productivity.</w:t>
      </w:r>
    </w:p>
    <w:p w14:paraId="18041CF5" w14:textId="77777777" w:rsidR="00C60D8C" w:rsidRPr="00C9147D" w:rsidRDefault="00C60D8C" w:rsidP="00C60D8C">
      <w:pPr>
        <w:pStyle w:val="Education"/>
        <w:numPr>
          <w:ilvl w:val="0"/>
          <w:numId w:val="0"/>
        </w:numPr>
        <w:ind w:left="1080"/>
        <w:rPr>
          <w:rFonts w:ascii="Century Gothic" w:hAnsi="Century Gothic" w:cstheme="minorHAnsi"/>
        </w:rPr>
      </w:pPr>
    </w:p>
    <w:p w14:paraId="4FC98B39" w14:textId="7B3FC595" w:rsidR="005860C7" w:rsidRPr="00C9147D" w:rsidRDefault="00C60D8C" w:rsidP="00CC5C9B">
      <w:pPr>
        <w:pStyle w:val="Heading3"/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Sr. Composition Developer</w:t>
      </w:r>
      <w:r w:rsidR="005860C7" w:rsidRPr="00C9147D">
        <w:rPr>
          <w:rFonts w:ascii="Century Gothic" w:hAnsi="Century Gothic" w:cstheme="minorHAnsi"/>
          <w:i w:val="0"/>
          <w:szCs w:val="20"/>
        </w:rPr>
        <w:t xml:space="preserve"> </w:t>
      </w:r>
      <w:r w:rsidR="00C9147D">
        <w:rPr>
          <w:rFonts w:ascii="Century Gothic" w:hAnsi="Century Gothic" w:cstheme="minorHAnsi"/>
          <w:i w:val="0"/>
          <w:szCs w:val="20"/>
        </w:rPr>
        <w:t xml:space="preserve">- </w:t>
      </w:r>
      <w:r w:rsidR="00C9147D" w:rsidRPr="00C9147D">
        <w:rPr>
          <w:rFonts w:ascii="Century Gothic" w:hAnsi="Century Gothic" w:cstheme="minorHAnsi"/>
          <w:i w:val="0"/>
          <w:szCs w:val="20"/>
        </w:rPr>
        <w:t xml:space="preserve">BelWo Services (India) Pvt. Ltd. </w:t>
      </w:r>
      <w:r w:rsidR="005860C7" w:rsidRPr="00C9147D">
        <w:rPr>
          <w:rFonts w:ascii="Century Gothic" w:hAnsi="Century Gothic" w:cstheme="minorHAnsi"/>
          <w:i w:val="0"/>
          <w:szCs w:val="20"/>
        </w:rPr>
        <w:t>(</w:t>
      </w:r>
      <w:r w:rsidR="00B77F7E" w:rsidRPr="00C9147D">
        <w:rPr>
          <w:rFonts w:ascii="Century Gothic" w:hAnsi="Century Gothic" w:cstheme="minorHAnsi"/>
          <w:i w:val="0"/>
          <w:szCs w:val="20"/>
        </w:rPr>
        <w:t>May 2022 – Sept 2024</w:t>
      </w:r>
      <w:r w:rsidR="005860C7" w:rsidRPr="00C9147D">
        <w:rPr>
          <w:rFonts w:ascii="Century Gothic" w:hAnsi="Century Gothic" w:cstheme="minorHAnsi"/>
          <w:i w:val="0"/>
          <w:szCs w:val="20"/>
        </w:rPr>
        <w:t>)</w:t>
      </w:r>
    </w:p>
    <w:p w14:paraId="74119072" w14:textId="72CE19F3" w:rsidR="00CC5C9B" w:rsidRPr="00DA63BE" w:rsidRDefault="00C9147D" w:rsidP="00CC5C9B">
      <w:pPr>
        <w:spacing w:after="60"/>
        <w:rPr>
          <w:rFonts w:ascii="Century Gothic" w:hAnsi="Century Gothic" w:cstheme="minorHAnsi"/>
          <w:color w:val="444444"/>
          <w:sz w:val="18"/>
          <w:szCs w:val="18"/>
        </w:rPr>
      </w:pPr>
      <w:r w:rsidRPr="00DA63BE">
        <w:rPr>
          <w:rFonts w:ascii="Century Gothic" w:hAnsi="Century Gothic" w:cstheme="minorHAnsi"/>
          <w:b/>
          <w:bCs w:val="0"/>
          <w:sz w:val="18"/>
          <w:szCs w:val="18"/>
        </w:rPr>
        <w:t xml:space="preserve">Projects: </w:t>
      </w:r>
      <w:r w:rsidR="000558A0" w:rsidRPr="00DA63BE">
        <w:rPr>
          <w:rFonts w:ascii="Century Gothic" w:hAnsi="Century Gothic" w:cstheme="minorHAnsi"/>
          <w:color w:val="444444"/>
          <w:sz w:val="18"/>
          <w:szCs w:val="18"/>
        </w:rPr>
        <w:t>Nortbridge Financial Corporation</w:t>
      </w:r>
      <w:r w:rsidRPr="00DA63BE">
        <w:rPr>
          <w:rFonts w:ascii="Century Gothic" w:hAnsi="Century Gothic" w:cstheme="minorHAnsi"/>
          <w:color w:val="444444"/>
          <w:sz w:val="18"/>
          <w:szCs w:val="18"/>
        </w:rPr>
        <w:t xml:space="preserve"> (Canada)</w:t>
      </w:r>
    </w:p>
    <w:p w14:paraId="64A76F6B" w14:textId="21E52FC6" w:rsidR="00F148A8" w:rsidRPr="00DA63BE" w:rsidRDefault="00F148A8" w:rsidP="00F148A8">
      <w:pPr>
        <w:pStyle w:val="Heading3"/>
        <w:rPr>
          <w:rFonts w:ascii="Century Gothic" w:hAnsi="Century Gothic" w:cstheme="minorHAnsi"/>
          <w:b w:val="0"/>
          <w:bCs/>
          <w:i w:val="0"/>
          <w:color w:val="444444"/>
          <w:sz w:val="18"/>
          <w:szCs w:val="18"/>
        </w:rPr>
      </w:pPr>
      <w:r w:rsidRPr="00DA63BE">
        <w:rPr>
          <w:rFonts w:ascii="Century Gothic" w:hAnsi="Century Gothic" w:cstheme="minorHAnsi"/>
          <w:i w:val="0"/>
          <w:sz w:val="18"/>
          <w:szCs w:val="18"/>
        </w:rPr>
        <w:t xml:space="preserve">Tools: </w:t>
      </w:r>
      <w:r w:rsidRPr="00DA63BE">
        <w:rPr>
          <w:rFonts w:ascii="Century Gothic" w:hAnsi="Century Gothic" w:cstheme="minorHAnsi"/>
          <w:b w:val="0"/>
          <w:bCs/>
          <w:i w:val="0"/>
          <w:color w:val="444444"/>
          <w:sz w:val="18"/>
          <w:szCs w:val="18"/>
        </w:rPr>
        <w:t>Quadient Inspire R16(Designer, Interactive, Scaler, ICM</w:t>
      </w:r>
      <w:r w:rsidR="00DA63BE">
        <w:rPr>
          <w:rFonts w:ascii="Century Gothic" w:hAnsi="Century Gothic" w:cstheme="minorHAnsi"/>
          <w:b w:val="0"/>
          <w:bCs/>
          <w:i w:val="0"/>
          <w:color w:val="444444"/>
          <w:sz w:val="18"/>
          <w:szCs w:val="18"/>
        </w:rPr>
        <w:t xml:space="preserve">, </w:t>
      </w:r>
      <w:r w:rsidR="00DA63BE" w:rsidRPr="00DA63BE">
        <w:rPr>
          <w:rFonts w:ascii="Century Gothic" w:hAnsi="Century Gothic" w:cstheme="minorHAnsi"/>
          <w:b w:val="0"/>
          <w:bCs/>
          <w:i w:val="0"/>
          <w:color w:val="444444"/>
          <w:sz w:val="18"/>
          <w:szCs w:val="18"/>
        </w:rPr>
        <w:t>Dynamic Communications</w:t>
      </w:r>
      <w:r w:rsidRPr="00DA63BE">
        <w:rPr>
          <w:rFonts w:ascii="Century Gothic" w:hAnsi="Century Gothic" w:cstheme="minorHAnsi"/>
          <w:b w:val="0"/>
          <w:bCs/>
          <w:i w:val="0"/>
          <w:color w:val="444444"/>
          <w:sz w:val="18"/>
          <w:szCs w:val="18"/>
        </w:rPr>
        <w:t>)</w:t>
      </w:r>
    </w:p>
    <w:p w14:paraId="3EE9B9A7" w14:textId="7E33FB2B" w:rsidR="00EF4398" w:rsidRPr="00DA63BE" w:rsidRDefault="00BE1D17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>Directed a team in the successful implementation of multiple Quadient</w:t>
      </w:r>
      <w:r w:rsidR="00706B8E" w:rsidRPr="00DA63BE">
        <w:rPr>
          <w:rFonts w:ascii="Century Gothic" w:hAnsi="Century Gothic" w:cstheme="minorHAnsi"/>
          <w:sz w:val="18"/>
          <w:szCs w:val="18"/>
        </w:rPr>
        <w:t xml:space="preserve"> projects, significantly improving customer engagement and satisfaction.</w:t>
      </w:r>
    </w:p>
    <w:p w14:paraId="0ED9DF25" w14:textId="783264C4" w:rsidR="00706B8E" w:rsidRPr="00DA63BE" w:rsidRDefault="00706B8E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>Partnered with cross-</w:t>
      </w:r>
      <w:r w:rsidR="00D91105" w:rsidRPr="00DA63BE">
        <w:rPr>
          <w:rFonts w:ascii="Century Gothic" w:hAnsi="Century Gothic" w:cstheme="minorHAnsi"/>
          <w:sz w:val="18"/>
          <w:szCs w:val="18"/>
        </w:rPr>
        <w:t>functional</w:t>
      </w:r>
      <w:r w:rsidR="003368CF" w:rsidRPr="00DA63BE">
        <w:rPr>
          <w:rFonts w:ascii="Century Gothic" w:hAnsi="Century Gothic" w:cstheme="minorHAnsi"/>
          <w:sz w:val="18"/>
          <w:szCs w:val="18"/>
        </w:rPr>
        <w:t xml:space="preserve"> team to analyze requirement, streamline business processes and deploy customer- focused solutions</w:t>
      </w:r>
      <w:r w:rsidR="00D91105" w:rsidRPr="00DA63BE">
        <w:rPr>
          <w:rFonts w:ascii="Century Gothic" w:hAnsi="Century Gothic" w:cstheme="minorHAnsi"/>
          <w:sz w:val="18"/>
          <w:szCs w:val="18"/>
        </w:rPr>
        <w:t>, improving retention rate by 30-40%.</w:t>
      </w:r>
    </w:p>
    <w:p w14:paraId="27DC23A5" w14:textId="2FF6B3F0" w:rsidR="00D91105" w:rsidRPr="00DA63BE" w:rsidRDefault="00930148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>Integrated AI-driven chatbots in Dynamic Communications, which enhances user interaction and reduces query resolution time.</w:t>
      </w:r>
    </w:p>
    <w:p w14:paraId="132AB066" w14:textId="58DDD7A5" w:rsidR="00930148" w:rsidRPr="00DA63BE" w:rsidRDefault="00346609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 xml:space="preserve">Refactored five </w:t>
      </w:r>
      <w:r w:rsidR="003C3225" w:rsidRPr="00DA63BE">
        <w:rPr>
          <w:rFonts w:ascii="Century Gothic" w:hAnsi="Century Gothic" w:cstheme="minorHAnsi"/>
          <w:sz w:val="18"/>
          <w:szCs w:val="18"/>
        </w:rPr>
        <w:t>years’ worth</w:t>
      </w:r>
      <w:r w:rsidRPr="00DA63BE">
        <w:rPr>
          <w:rFonts w:ascii="Century Gothic" w:hAnsi="Century Gothic" w:cstheme="minorHAnsi"/>
          <w:sz w:val="18"/>
          <w:szCs w:val="18"/>
        </w:rPr>
        <w:t xml:space="preserve"> of code within </w:t>
      </w:r>
      <w:r w:rsidR="003C3225" w:rsidRPr="00DA63BE">
        <w:rPr>
          <w:rFonts w:ascii="Century Gothic" w:hAnsi="Century Gothic" w:cstheme="minorHAnsi"/>
          <w:sz w:val="18"/>
          <w:szCs w:val="18"/>
        </w:rPr>
        <w:t>four-month</w:t>
      </w:r>
      <w:r w:rsidRPr="00DA63BE">
        <w:rPr>
          <w:rFonts w:ascii="Century Gothic" w:hAnsi="Century Gothic" w:cstheme="minorHAnsi"/>
          <w:sz w:val="18"/>
          <w:szCs w:val="18"/>
        </w:rPr>
        <w:t xml:space="preserve"> timeframe, successfully migrating from </w:t>
      </w:r>
      <w:r w:rsidR="003C3225" w:rsidRPr="00DA63BE">
        <w:rPr>
          <w:rFonts w:ascii="Century Gothic" w:hAnsi="Century Gothic" w:cstheme="minorHAnsi"/>
          <w:sz w:val="18"/>
          <w:szCs w:val="18"/>
        </w:rPr>
        <w:t>I</w:t>
      </w:r>
      <w:r w:rsidRPr="00DA63BE">
        <w:rPr>
          <w:rFonts w:ascii="Century Gothic" w:hAnsi="Century Gothic" w:cstheme="minorHAnsi"/>
          <w:sz w:val="18"/>
          <w:szCs w:val="18"/>
        </w:rPr>
        <w:t>nspire Automation to Inspire Scaler.</w:t>
      </w:r>
    </w:p>
    <w:p w14:paraId="73D0ADC9" w14:textId="0168CC63" w:rsidR="00346609" w:rsidRPr="00DA63BE" w:rsidRDefault="003C3225" w:rsidP="00CC5C9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DA63BE">
        <w:rPr>
          <w:rFonts w:ascii="Century Gothic" w:hAnsi="Century Gothic" w:cstheme="minorHAnsi"/>
          <w:sz w:val="18"/>
          <w:szCs w:val="18"/>
        </w:rPr>
        <w:t>Successfully implemented the entire Scaler process from start to finish, demonstrating strong technical proficiency and ownership.</w:t>
      </w:r>
    </w:p>
    <w:p w14:paraId="1A4A37A2" w14:textId="57493EAF" w:rsidR="00C60D8C" w:rsidRPr="00C9147D" w:rsidRDefault="00930148" w:rsidP="00C60D8C">
      <w:pPr>
        <w:pStyle w:val="Education"/>
        <w:numPr>
          <w:ilvl w:val="0"/>
          <w:numId w:val="0"/>
        </w:numPr>
        <w:ind w:left="1080"/>
        <w:rPr>
          <w:rFonts w:ascii="Century Gothic" w:hAnsi="Century Gothic" w:cstheme="minorHAnsi"/>
        </w:rPr>
      </w:pPr>
      <w:r w:rsidRPr="00C9147D">
        <w:rPr>
          <w:rFonts w:ascii="Century Gothic" w:hAnsi="Century Gothic" w:cstheme="minorHAnsi"/>
        </w:rPr>
        <w:t xml:space="preserve"> </w:t>
      </w:r>
    </w:p>
    <w:p w14:paraId="04DF1289" w14:textId="08A7CE1D" w:rsidR="005860C7" w:rsidRPr="00C9147D" w:rsidRDefault="00C60D8C" w:rsidP="00B77F7E">
      <w:pPr>
        <w:pStyle w:val="Heading3"/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Composition Developer</w:t>
      </w:r>
      <w:r w:rsidR="005860C7" w:rsidRPr="00C9147D">
        <w:rPr>
          <w:rFonts w:ascii="Century Gothic" w:hAnsi="Century Gothic" w:cstheme="minorHAnsi"/>
          <w:i w:val="0"/>
          <w:szCs w:val="20"/>
        </w:rPr>
        <w:t xml:space="preserve"> </w:t>
      </w:r>
      <w:r w:rsidR="00C9147D">
        <w:rPr>
          <w:rFonts w:ascii="Century Gothic" w:hAnsi="Century Gothic" w:cstheme="minorHAnsi"/>
          <w:i w:val="0"/>
          <w:szCs w:val="20"/>
        </w:rPr>
        <w:t xml:space="preserve">- </w:t>
      </w:r>
      <w:r w:rsidR="00C9147D" w:rsidRPr="00C9147D">
        <w:rPr>
          <w:rFonts w:ascii="Century Gothic" w:hAnsi="Century Gothic" w:cstheme="minorHAnsi"/>
          <w:i w:val="0"/>
          <w:szCs w:val="20"/>
        </w:rPr>
        <w:t xml:space="preserve">BelWo Services (India) Pvt. Ltd. </w:t>
      </w:r>
      <w:r w:rsidR="005860C7" w:rsidRPr="00C9147D">
        <w:rPr>
          <w:rFonts w:ascii="Century Gothic" w:hAnsi="Century Gothic" w:cstheme="minorHAnsi"/>
          <w:i w:val="0"/>
          <w:szCs w:val="20"/>
        </w:rPr>
        <w:t>(</w:t>
      </w:r>
      <w:r w:rsidR="00B77F7E" w:rsidRPr="00C9147D">
        <w:rPr>
          <w:rFonts w:ascii="Century Gothic" w:hAnsi="Century Gothic" w:cstheme="minorHAnsi"/>
          <w:i w:val="0"/>
          <w:szCs w:val="20"/>
        </w:rPr>
        <w:t>2016 – May 2022)</w:t>
      </w:r>
    </w:p>
    <w:p w14:paraId="1B6778CF" w14:textId="495650A2" w:rsidR="00B77F7E" w:rsidRPr="00C9147D" w:rsidRDefault="00C9147D" w:rsidP="003B2CFB">
      <w:pPr>
        <w:spacing w:after="60"/>
        <w:rPr>
          <w:rFonts w:ascii="Century Gothic" w:hAnsi="Century Gothic" w:cstheme="minorHAnsi"/>
          <w:color w:val="444444"/>
        </w:rPr>
      </w:pPr>
      <w:r w:rsidRPr="00C9147D">
        <w:rPr>
          <w:rFonts w:ascii="Century Gothic" w:hAnsi="Century Gothic" w:cstheme="minorHAnsi"/>
          <w:b/>
          <w:bCs w:val="0"/>
        </w:rPr>
        <w:t>Projects:</w:t>
      </w:r>
      <w:r>
        <w:rPr>
          <w:rFonts w:ascii="Century Gothic" w:hAnsi="Century Gothic" w:cstheme="minorHAnsi"/>
          <w:b/>
          <w:bCs w:val="0"/>
        </w:rPr>
        <w:t xml:space="preserve"> </w:t>
      </w:r>
      <w:r w:rsidR="00B77F7E" w:rsidRPr="00C9147D">
        <w:rPr>
          <w:rFonts w:ascii="Century Gothic" w:hAnsi="Century Gothic" w:cstheme="minorHAnsi"/>
          <w:color w:val="444444"/>
        </w:rPr>
        <w:t>XEROX</w:t>
      </w:r>
      <w:r w:rsidR="00F222EE" w:rsidRPr="00C9147D">
        <w:rPr>
          <w:rFonts w:ascii="Century Gothic" w:hAnsi="Century Gothic" w:cstheme="minorHAnsi"/>
          <w:color w:val="444444"/>
        </w:rPr>
        <w:t xml:space="preserve"> </w:t>
      </w:r>
      <w:r w:rsidR="00B77F7E" w:rsidRPr="00C9147D">
        <w:rPr>
          <w:rFonts w:ascii="Century Gothic" w:hAnsi="Century Gothic" w:cstheme="minorHAnsi"/>
          <w:color w:val="444444"/>
        </w:rPr>
        <w:t>(now Conduent</w:t>
      </w:r>
      <w:r w:rsidR="003B2CFB" w:rsidRPr="00C9147D">
        <w:rPr>
          <w:rFonts w:ascii="Century Gothic" w:hAnsi="Century Gothic" w:cstheme="minorHAnsi"/>
          <w:color w:val="444444"/>
        </w:rPr>
        <w:t>)</w:t>
      </w:r>
      <w:r w:rsidR="00F222EE" w:rsidRPr="00C9147D">
        <w:rPr>
          <w:rFonts w:ascii="Century Gothic" w:hAnsi="Century Gothic" w:cstheme="minorHAnsi"/>
          <w:color w:val="444444"/>
        </w:rPr>
        <w:t xml:space="preserve"> ·</w:t>
      </w:r>
      <w:r w:rsidR="00B77F7E" w:rsidRPr="00C9147D">
        <w:rPr>
          <w:rFonts w:ascii="Century Gothic" w:hAnsi="Century Gothic" w:cstheme="minorHAnsi"/>
          <w:color w:val="444444"/>
        </w:rPr>
        <w:t xml:space="preserve"> DMM</w:t>
      </w:r>
      <w:r w:rsidR="00F222EE" w:rsidRPr="00C9147D">
        <w:rPr>
          <w:rFonts w:ascii="Century Gothic" w:hAnsi="Century Gothic" w:cstheme="minorHAnsi"/>
          <w:color w:val="444444"/>
        </w:rPr>
        <w:t xml:space="preserve"> · Emblem Health</w:t>
      </w:r>
      <w:r w:rsidR="00B77F7E" w:rsidRPr="00C9147D">
        <w:rPr>
          <w:rFonts w:ascii="Century Gothic" w:hAnsi="Century Gothic" w:cstheme="minorHAnsi"/>
          <w:color w:val="444444"/>
        </w:rPr>
        <w:t xml:space="preserve"> </w:t>
      </w:r>
      <w:r w:rsidR="00F222EE" w:rsidRPr="00C9147D">
        <w:rPr>
          <w:rFonts w:ascii="Century Gothic" w:hAnsi="Century Gothic" w:cstheme="minorHAnsi"/>
          <w:color w:val="444444"/>
        </w:rPr>
        <w:t>· Nortbridge Financial Corporation</w:t>
      </w:r>
      <w:r>
        <w:rPr>
          <w:rFonts w:ascii="Century Gothic" w:hAnsi="Century Gothic" w:cstheme="minorHAnsi"/>
          <w:color w:val="444444"/>
        </w:rPr>
        <w:t xml:space="preserve"> (Canada)</w:t>
      </w:r>
      <w:r w:rsidR="00F222EE" w:rsidRPr="00C9147D">
        <w:rPr>
          <w:rFonts w:ascii="Century Gothic" w:hAnsi="Century Gothic" w:cstheme="minorHAnsi"/>
          <w:color w:val="444444"/>
        </w:rPr>
        <w:t xml:space="preserve"> </w:t>
      </w:r>
    </w:p>
    <w:p w14:paraId="496ED2AE" w14:textId="795FF865" w:rsidR="000558A0" w:rsidRPr="00C9147D" w:rsidRDefault="000558A0" w:rsidP="000558A0">
      <w:pPr>
        <w:pStyle w:val="Heading3"/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 xml:space="preserve">Tools: </w:t>
      </w:r>
      <w:r w:rsidRPr="00C9147D">
        <w:rPr>
          <w:rFonts w:ascii="Century Gothic" w:hAnsi="Century Gothic" w:cstheme="minorHAnsi"/>
          <w:b w:val="0"/>
          <w:bCs/>
          <w:i w:val="0"/>
          <w:color w:val="444444"/>
          <w:szCs w:val="20"/>
        </w:rPr>
        <w:t>Quadient Inspire R12(Designer, Interactive, ICM)</w:t>
      </w:r>
    </w:p>
    <w:p w14:paraId="52CA2A1D" w14:textId="77777777" w:rsidR="00B77F7E" w:rsidRPr="00C9147D" w:rsidRDefault="00B77F7E" w:rsidP="003B2CF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Designed and maintained 500+ document composition templates for multiple insurance clients in Canada, including 10+ lines of business, ensuring 100% compliance with industry standards.</w:t>
      </w:r>
    </w:p>
    <w:p w14:paraId="30BE73ED" w14:textId="77777777" w:rsidR="00B77F7E" w:rsidRPr="00C9147D" w:rsidRDefault="00B77F7E" w:rsidP="003B2CF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Implemented automation scripts to optimize document creation processes, achieving reduction in production processing time and enhancing overall efficiency.</w:t>
      </w:r>
    </w:p>
    <w:p w14:paraId="15721953" w14:textId="77777777" w:rsidR="00B77F7E" w:rsidRPr="00C9147D" w:rsidRDefault="00B77F7E" w:rsidP="003B2CF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Conducted monthly client meetings to ensure alignment between delivered solutions and business requirements.</w:t>
      </w:r>
    </w:p>
    <w:p w14:paraId="554250E7" w14:textId="77777777" w:rsidR="00B77F7E" w:rsidRPr="00C9147D" w:rsidRDefault="00B77F7E" w:rsidP="003B2CF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Provided technical support for 8 Conduent projects (formerly Xerox), achieving a 100% on-time resolution rate.</w:t>
      </w:r>
    </w:p>
    <w:p w14:paraId="6C26A042" w14:textId="77777777" w:rsidR="00B77F7E" w:rsidRPr="00C9147D" w:rsidRDefault="00B77F7E" w:rsidP="003B2CF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Proposed innovative ideas for automating file processing, identifying and improving inefficiencies in existing automation workflows.</w:t>
      </w:r>
    </w:p>
    <w:p w14:paraId="20DEE4DC" w14:textId="77777777" w:rsidR="00B77F7E" w:rsidRPr="00C9147D" w:rsidRDefault="00B77F7E" w:rsidP="003B2CFB">
      <w:pPr>
        <w:pStyle w:val="ListBullet"/>
        <w:numPr>
          <w:ilvl w:val="0"/>
          <w:numId w:val="38"/>
        </w:numPr>
        <w:rPr>
          <w:rFonts w:ascii="Century Gothic" w:hAnsi="Century Gothic" w:cstheme="minorHAnsi"/>
          <w:sz w:val="18"/>
          <w:szCs w:val="18"/>
        </w:rPr>
      </w:pPr>
      <w:r w:rsidRPr="00C9147D">
        <w:rPr>
          <w:rFonts w:ascii="Century Gothic" w:hAnsi="Century Gothic" w:cstheme="minorHAnsi"/>
          <w:sz w:val="18"/>
          <w:szCs w:val="18"/>
        </w:rPr>
        <w:t>Conducted knowledge transfer sessions for 8 Conduent teams, expediting project handovers.</w:t>
      </w:r>
    </w:p>
    <w:p w14:paraId="6EAFADC7" w14:textId="77777777" w:rsidR="00C60D8C" w:rsidRPr="00C9147D" w:rsidRDefault="00C60D8C" w:rsidP="003B2CFB">
      <w:pPr>
        <w:pStyle w:val="Education"/>
        <w:numPr>
          <w:ilvl w:val="0"/>
          <w:numId w:val="0"/>
        </w:numPr>
        <w:rPr>
          <w:rFonts w:ascii="Century Gothic" w:hAnsi="Century Gothic" w:cstheme="minorHAnsi"/>
        </w:rPr>
      </w:pPr>
    </w:p>
    <w:p w14:paraId="2CE5B288" w14:textId="59385811" w:rsidR="003B32D3" w:rsidRPr="00C9147D" w:rsidRDefault="003B32D3" w:rsidP="003B2CFB">
      <w:pPr>
        <w:pStyle w:val="Heading1"/>
        <w:rPr>
          <w:rFonts w:ascii="Century Gothic" w:hAnsi="Century Gothic" w:cstheme="minorHAnsi"/>
          <w:szCs w:val="24"/>
        </w:rPr>
      </w:pPr>
      <w:r w:rsidRPr="00C9147D">
        <w:rPr>
          <w:rFonts w:ascii="Century Gothic" w:hAnsi="Century Gothic" w:cstheme="minorHAnsi"/>
          <w:szCs w:val="24"/>
        </w:rPr>
        <w:t>Education:</w:t>
      </w:r>
    </w:p>
    <w:p w14:paraId="02FEE0FA" w14:textId="77777777" w:rsidR="003B32D3" w:rsidRPr="00C9147D" w:rsidRDefault="003B32D3" w:rsidP="003B32D3">
      <w:pPr>
        <w:pStyle w:val="Heading3"/>
        <w:numPr>
          <w:ilvl w:val="0"/>
          <w:numId w:val="28"/>
        </w:numPr>
        <w:rPr>
          <w:rFonts w:ascii="Century Gothic" w:hAnsi="Century Gothic" w:cstheme="minorHAnsi"/>
          <w:i w:val="0"/>
          <w:sz w:val="24"/>
          <w:szCs w:val="24"/>
        </w:rPr>
      </w:pPr>
      <w:r w:rsidRPr="00C9147D">
        <w:rPr>
          <w:rFonts w:ascii="Century Gothic" w:hAnsi="Century Gothic" w:cstheme="minorHAnsi"/>
          <w:i w:val="0"/>
          <w:szCs w:val="20"/>
        </w:rPr>
        <w:t>Secondary Education</w:t>
      </w:r>
      <w:r w:rsidRPr="00C9147D">
        <w:rPr>
          <w:rFonts w:ascii="Century Gothic" w:hAnsi="Century Gothic" w:cstheme="minorHAnsi"/>
          <w:i w:val="0"/>
          <w:sz w:val="24"/>
          <w:szCs w:val="24"/>
        </w:rPr>
        <w:t xml:space="preserve">: </w:t>
      </w:r>
      <w:r w:rsidRPr="00C9147D">
        <w:rPr>
          <w:rFonts w:ascii="Century Gothic" w:hAnsi="Century Gothic" w:cstheme="minorHAnsi"/>
          <w:b w:val="0"/>
          <w:bCs/>
          <w:i w:val="0"/>
          <w:sz w:val="18"/>
          <w:szCs w:val="18"/>
        </w:rPr>
        <w:t>Army Public School – CBSE Board</w:t>
      </w:r>
    </w:p>
    <w:p w14:paraId="07099AEF" w14:textId="77777777" w:rsidR="003B32D3" w:rsidRPr="00C9147D" w:rsidRDefault="003B32D3" w:rsidP="003B32D3">
      <w:pPr>
        <w:pStyle w:val="Heading3"/>
        <w:numPr>
          <w:ilvl w:val="0"/>
          <w:numId w:val="28"/>
        </w:numPr>
        <w:rPr>
          <w:rFonts w:ascii="Century Gothic" w:hAnsi="Century Gothic" w:cstheme="minorHAnsi"/>
          <w:i w:val="0"/>
          <w:sz w:val="24"/>
          <w:szCs w:val="24"/>
        </w:rPr>
      </w:pPr>
      <w:r w:rsidRPr="00C9147D">
        <w:rPr>
          <w:rFonts w:ascii="Century Gothic" w:hAnsi="Century Gothic" w:cstheme="minorHAnsi"/>
          <w:i w:val="0"/>
          <w:szCs w:val="20"/>
        </w:rPr>
        <w:t>Senior Secondary Education:</w:t>
      </w:r>
      <w:r w:rsidRPr="00C9147D">
        <w:rPr>
          <w:rFonts w:ascii="Century Gothic" w:hAnsi="Century Gothic" w:cstheme="minorHAnsi"/>
          <w:i w:val="0"/>
          <w:sz w:val="24"/>
          <w:szCs w:val="24"/>
        </w:rPr>
        <w:t xml:space="preserve"> </w:t>
      </w:r>
      <w:r w:rsidRPr="00C9147D">
        <w:rPr>
          <w:rFonts w:ascii="Century Gothic" w:hAnsi="Century Gothic" w:cstheme="minorHAnsi"/>
          <w:b w:val="0"/>
          <w:bCs/>
          <w:i w:val="0"/>
          <w:sz w:val="18"/>
          <w:szCs w:val="18"/>
        </w:rPr>
        <w:t>Army Public School – CBSE Board</w:t>
      </w:r>
    </w:p>
    <w:p w14:paraId="16897A93" w14:textId="77777777" w:rsidR="003B32D3" w:rsidRPr="00C9147D" w:rsidRDefault="003B32D3" w:rsidP="003B32D3">
      <w:pPr>
        <w:pStyle w:val="Heading3"/>
        <w:numPr>
          <w:ilvl w:val="0"/>
          <w:numId w:val="28"/>
        </w:numPr>
        <w:rPr>
          <w:rFonts w:ascii="Century Gothic" w:hAnsi="Century Gothic" w:cstheme="minorHAnsi"/>
          <w:i w:val="0"/>
          <w:sz w:val="24"/>
          <w:szCs w:val="24"/>
        </w:rPr>
      </w:pPr>
      <w:r w:rsidRPr="00C9147D">
        <w:rPr>
          <w:rFonts w:ascii="Century Gothic" w:hAnsi="Century Gothic" w:cstheme="minorHAnsi"/>
          <w:i w:val="0"/>
          <w:szCs w:val="20"/>
        </w:rPr>
        <w:t>Bachelor Of Technology</w:t>
      </w:r>
      <w:r w:rsidRPr="00C9147D">
        <w:rPr>
          <w:rFonts w:ascii="Century Gothic" w:hAnsi="Century Gothic" w:cstheme="minorHAnsi"/>
          <w:i w:val="0"/>
          <w:sz w:val="24"/>
          <w:szCs w:val="24"/>
        </w:rPr>
        <w:t xml:space="preserve"> </w:t>
      </w:r>
      <w:r w:rsidRPr="00C9147D">
        <w:rPr>
          <w:rFonts w:ascii="Century Gothic" w:hAnsi="Century Gothic" w:cstheme="minorHAnsi"/>
          <w:b w:val="0"/>
          <w:bCs/>
          <w:i w:val="0"/>
          <w:sz w:val="18"/>
          <w:szCs w:val="18"/>
        </w:rPr>
        <w:t>in Electronics and Communication Engineering – Punjab Technical University.</w:t>
      </w:r>
    </w:p>
    <w:p w14:paraId="42B90E62" w14:textId="3D060628" w:rsidR="00C60D8C" w:rsidRPr="00C9147D" w:rsidRDefault="00C60D8C" w:rsidP="00C60D8C">
      <w:pPr>
        <w:pStyle w:val="Heading1"/>
        <w:rPr>
          <w:rFonts w:ascii="Century Gothic" w:hAnsi="Century Gothic" w:cstheme="minorHAnsi"/>
          <w:szCs w:val="24"/>
        </w:rPr>
      </w:pPr>
      <w:r w:rsidRPr="00C9147D">
        <w:rPr>
          <w:rFonts w:ascii="Century Gothic" w:hAnsi="Century Gothic" w:cstheme="minorHAnsi"/>
          <w:szCs w:val="24"/>
        </w:rPr>
        <w:t>Personal Details:</w:t>
      </w:r>
    </w:p>
    <w:p w14:paraId="06B81D8E" w14:textId="5756F636" w:rsidR="000A6D43" w:rsidRPr="00C9147D" w:rsidRDefault="000A6D43" w:rsidP="0085546E">
      <w:pPr>
        <w:pStyle w:val="Heading3"/>
        <w:numPr>
          <w:ilvl w:val="0"/>
          <w:numId w:val="28"/>
        </w:numPr>
        <w:rPr>
          <w:rFonts w:ascii="Century Gothic" w:hAnsi="Century Gothic" w:cstheme="minorHAnsi"/>
          <w:i w:val="0"/>
          <w:sz w:val="24"/>
          <w:szCs w:val="24"/>
        </w:rPr>
      </w:pPr>
      <w:r w:rsidRPr="00C9147D">
        <w:rPr>
          <w:rFonts w:ascii="Century Gothic" w:hAnsi="Century Gothic" w:cstheme="minorHAnsi"/>
          <w:i w:val="0"/>
          <w:szCs w:val="20"/>
        </w:rPr>
        <w:t>Date of Birth:</w:t>
      </w:r>
      <w:r w:rsidRPr="00C9147D">
        <w:rPr>
          <w:rFonts w:ascii="Century Gothic" w:hAnsi="Century Gothic" w:cstheme="minorHAnsi"/>
          <w:i w:val="0"/>
          <w:sz w:val="24"/>
          <w:szCs w:val="24"/>
        </w:rPr>
        <w:t xml:space="preserve"> </w:t>
      </w:r>
      <w:r w:rsidR="00CE5D1D" w:rsidRPr="00C9147D">
        <w:rPr>
          <w:rFonts w:ascii="Century Gothic" w:hAnsi="Century Gothic" w:cstheme="minorHAnsi"/>
          <w:b w:val="0"/>
          <w:bCs/>
          <w:i w:val="0"/>
          <w:sz w:val="18"/>
          <w:szCs w:val="18"/>
        </w:rPr>
        <w:t>24 April 1994</w:t>
      </w:r>
      <w:r w:rsidRPr="00C9147D">
        <w:rPr>
          <w:rFonts w:ascii="Century Gothic" w:hAnsi="Century Gothic" w:cstheme="minorHAnsi"/>
          <w:i w:val="0"/>
          <w:sz w:val="24"/>
          <w:szCs w:val="24"/>
        </w:rPr>
        <w:t xml:space="preserve"> </w:t>
      </w:r>
    </w:p>
    <w:p w14:paraId="5633EB6F" w14:textId="7F1F666C" w:rsidR="000A6D43" w:rsidRPr="00C9147D" w:rsidRDefault="000A6D43" w:rsidP="003B2CFB">
      <w:pPr>
        <w:pStyle w:val="Heading3"/>
        <w:numPr>
          <w:ilvl w:val="0"/>
          <w:numId w:val="28"/>
        </w:numPr>
        <w:rPr>
          <w:rFonts w:ascii="Century Gothic" w:hAnsi="Century Gothic" w:cstheme="minorHAnsi"/>
          <w:i w:val="0"/>
          <w:szCs w:val="20"/>
        </w:rPr>
      </w:pPr>
      <w:r w:rsidRPr="00C9147D">
        <w:rPr>
          <w:rFonts w:ascii="Century Gothic" w:hAnsi="Century Gothic" w:cstheme="minorHAnsi"/>
          <w:i w:val="0"/>
          <w:szCs w:val="20"/>
        </w:rPr>
        <w:t>Nationality:</w:t>
      </w:r>
      <w:r w:rsidRPr="00C9147D">
        <w:rPr>
          <w:rFonts w:ascii="Century Gothic" w:hAnsi="Century Gothic" w:cstheme="minorHAnsi"/>
          <w:i w:val="0"/>
          <w:sz w:val="24"/>
          <w:szCs w:val="24"/>
        </w:rPr>
        <w:t xml:space="preserve"> </w:t>
      </w:r>
      <w:r w:rsidRPr="00C9147D">
        <w:rPr>
          <w:rFonts w:ascii="Century Gothic" w:hAnsi="Century Gothic" w:cstheme="minorHAnsi"/>
          <w:b w:val="0"/>
          <w:bCs/>
          <w:i w:val="0"/>
          <w:sz w:val="18"/>
          <w:szCs w:val="18"/>
        </w:rPr>
        <w:t>Indian</w:t>
      </w:r>
      <w:r w:rsidRPr="00C9147D">
        <w:rPr>
          <w:rFonts w:ascii="Century Gothic" w:hAnsi="Century Gothic" w:cstheme="minorHAnsi"/>
          <w:i w:val="0"/>
          <w:sz w:val="18"/>
          <w:szCs w:val="18"/>
        </w:rPr>
        <w:t xml:space="preserve"> </w:t>
      </w:r>
    </w:p>
    <w:sectPr w:rsidR="000A6D43" w:rsidRPr="00C9147D">
      <w:headerReference w:type="default" r:id="rId34"/>
      <w:footerReference w:type="default" r:id="rId35"/>
      <w:headerReference w:type="first" r:id="rId36"/>
      <w:footerReference w:type="first" r:id="rId37"/>
      <w:pgSz w:w="12240" w:h="15840" w:code="1"/>
      <w:pgMar w:top="1152" w:right="1008" w:bottom="1008" w:left="1152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1D2C6" w14:textId="77777777" w:rsidR="008B5C97" w:rsidRDefault="008B5C97">
      <w:r>
        <w:separator/>
      </w:r>
    </w:p>
  </w:endnote>
  <w:endnote w:type="continuationSeparator" w:id="0">
    <w:p w14:paraId="650E206D" w14:textId="77777777" w:rsidR="008B5C97" w:rsidRDefault="008B5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7DF23" w14:textId="7645F499" w:rsidR="00170C15" w:rsidRPr="009A3F3F" w:rsidRDefault="003E3446" w:rsidP="009A3F3F">
    <w:pPr>
      <w:pStyle w:val="Footer"/>
    </w:pPr>
    <w:r w:rsidRPr="009A3F3F">
      <w:rPr>
        <w:rFonts w:ascii="Century Gothic" w:hAnsi="Century Gothic"/>
        <w:b/>
        <w:color w:val="002060"/>
      </w:rPr>
      <w:t xml:space="preserve">Cognizant </w:t>
    </w:r>
    <w:r>
      <w:rPr>
        <w:rFonts w:ascii="Century Gothic" w:hAnsi="Century Gothic"/>
        <w:b/>
        <w:color w:val="002060"/>
      </w:rPr>
      <w:t xml:space="preserve">IDE </w:t>
    </w:r>
    <w:r w:rsidRPr="009A3F3F">
      <w:rPr>
        <w:rFonts w:ascii="Century Gothic" w:hAnsi="Century Gothic"/>
        <w:b/>
        <w:color w:val="002060"/>
      </w:rPr>
      <w:t>Content</w:t>
    </w:r>
    <w:r w:rsidR="009A3F3F">
      <w:tab/>
    </w:r>
    <w:r w:rsidR="009A3F3F">
      <w:tab/>
    </w:r>
    <w:r w:rsidR="009A3F3F">
      <w:rPr>
        <w:rStyle w:val="PageNumber"/>
      </w:rPr>
      <w:fldChar w:fldCharType="begin"/>
    </w:r>
    <w:r w:rsidR="009A3F3F">
      <w:rPr>
        <w:rStyle w:val="PageNumber"/>
      </w:rPr>
      <w:instrText xml:space="preserve"> PAGE </w:instrText>
    </w:r>
    <w:r w:rsidR="009A3F3F">
      <w:rPr>
        <w:rStyle w:val="PageNumber"/>
      </w:rPr>
      <w:fldChar w:fldCharType="separate"/>
    </w:r>
    <w:r w:rsidR="001553FE">
      <w:rPr>
        <w:rStyle w:val="PageNumber"/>
        <w:noProof/>
      </w:rPr>
      <w:t>2</w:t>
    </w:r>
    <w:r w:rsidR="009A3F3F">
      <w:rPr>
        <w:rStyle w:val="PageNumber"/>
      </w:rPr>
      <w:fldChar w:fldCharType="end"/>
    </w:r>
    <w:r w:rsidR="009A3F3F">
      <w:rPr>
        <w:rStyle w:val="PageNumber"/>
      </w:rPr>
      <w:t xml:space="preserve"> of </w:t>
    </w:r>
    <w:r w:rsidR="009A3F3F">
      <w:rPr>
        <w:rStyle w:val="PageNumber"/>
      </w:rPr>
      <w:fldChar w:fldCharType="begin"/>
    </w:r>
    <w:r w:rsidR="009A3F3F">
      <w:rPr>
        <w:rStyle w:val="PageNumber"/>
      </w:rPr>
      <w:instrText xml:space="preserve"> NUMPAGES </w:instrText>
    </w:r>
    <w:r w:rsidR="009A3F3F">
      <w:rPr>
        <w:rStyle w:val="PageNumber"/>
      </w:rPr>
      <w:fldChar w:fldCharType="separate"/>
    </w:r>
    <w:r w:rsidR="001553FE">
      <w:rPr>
        <w:rStyle w:val="PageNumber"/>
        <w:noProof/>
      </w:rPr>
      <w:t>2</w:t>
    </w:r>
    <w:r w:rsidR="009A3F3F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332A" w14:textId="77777777" w:rsidR="00170C15" w:rsidRDefault="009A3F3F">
    <w:pPr>
      <w:pStyle w:val="Footer"/>
    </w:pPr>
    <w:r w:rsidRPr="009A3F3F">
      <w:rPr>
        <w:rFonts w:ascii="Century Gothic" w:hAnsi="Century Gothic"/>
        <w:b/>
        <w:color w:val="002060"/>
      </w:rPr>
      <w:t xml:space="preserve">Cognizant </w:t>
    </w:r>
    <w:r w:rsidR="00CF4841">
      <w:rPr>
        <w:rFonts w:ascii="Century Gothic" w:hAnsi="Century Gothic"/>
        <w:b/>
        <w:color w:val="002060"/>
      </w:rPr>
      <w:t xml:space="preserve">IDE </w:t>
    </w:r>
    <w:r w:rsidRPr="009A3F3F">
      <w:rPr>
        <w:rFonts w:ascii="Century Gothic" w:hAnsi="Century Gothic"/>
        <w:b/>
        <w:color w:val="002060"/>
      </w:rPr>
      <w:t>Content</w:t>
    </w:r>
    <w:r>
      <w:tab/>
    </w:r>
    <w:r w:rsidR="00170C15">
      <w:tab/>
    </w:r>
    <w:r w:rsidR="00170C15">
      <w:rPr>
        <w:rStyle w:val="PageNumber"/>
      </w:rPr>
      <w:fldChar w:fldCharType="begin"/>
    </w:r>
    <w:r w:rsidR="00170C15">
      <w:rPr>
        <w:rStyle w:val="PageNumber"/>
      </w:rPr>
      <w:instrText xml:space="preserve"> PAGE </w:instrText>
    </w:r>
    <w:r w:rsidR="00170C15">
      <w:rPr>
        <w:rStyle w:val="PageNumber"/>
      </w:rPr>
      <w:fldChar w:fldCharType="separate"/>
    </w:r>
    <w:r w:rsidR="001553FE">
      <w:rPr>
        <w:rStyle w:val="PageNumber"/>
        <w:noProof/>
      </w:rPr>
      <w:t>1</w:t>
    </w:r>
    <w:r w:rsidR="00170C15">
      <w:rPr>
        <w:rStyle w:val="PageNumber"/>
      </w:rPr>
      <w:fldChar w:fldCharType="end"/>
    </w:r>
    <w:r w:rsidR="00170C15">
      <w:rPr>
        <w:rStyle w:val="PageNumber"/>
      </w:rPr>
      <w:t xml:space="preserve"> of </w:t>
    </w:r>
    <w:r w:rsidR="00170C15">
      <w:rPr>
        <w:rStyle w:val="PageNumber"/>
      </w:rPr>
      <w:fldChar w:fldCharType="begin"/>
    </w:r>
    <w:r w:rsidR="00170C15">
      <w:rPr>
        <w:rStyle w:val="PageNumber"/>
      </w:rPr>
      <w:instrText xml:space="preserve"> NUMPAGES </w:instrText>
    </w:r>
    <w:r w:rsidR="00170C15">
      <w:rPr>
        <w:rStyle w:val="PageNumber"/>
      </w:rPr>
      <w:fldChar w:fldCharType="separate"/>
    </w:r>
    <w:r w:rsidR="001553FE">
      <w:rPr>
        <w:rStyle w:val="PageNumber"/>
        <w:noProof/>
      </w:rPr>
      <w:t>2</w:t>
    </w:r>
    <w:r w:rsidR="00170C15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4A5A4" w14:textId="77777777" w:rsidR="008B5C97" w:rsidRDefault="008B5C97">
      <w:r>
        <w:separator/>
      </w:r>
    </w:p>
  </w:footnote>
  <w:footnote w:type="continuationSeparator" w:id="0">
    <w:p w14:paraId="7B4E3ED8" w14:textId="77777777" w:rsidR="008B5C97" w:rsidRDefault="008B5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00A89" w14:textId="1CFD064A" w:rsidR="00C960FD" w:rsidRDefault="00BF20FB" w:rsidP="00C960FD">
    <w:pPr>
      <w:pStyle w:val="Header"/>
      <w:tabs>
        <w:tab w:val="left" w:pos="1390"/>
        <w:tab w:val="left" w:pos="2240"/>
      </w:tabs>
    </w:pPr>
    <w:r w:rsidRPr="00A821D9">
      <w:rPr>
        <w:noProof/>
        <w:color w:val="000048"/>
      </w:rPr>
      <w:drawing>
        <wp:anchor distT="0" distB="0" distL="114300" distR="114300" simplePos="0" relativeHeight="251661312" behindDoc="1" locked="0" layoutInCell="1" allowOverlap="1" wp14:anchorId="5B532049" wp14:editId="70DB5819">
          <wp:simplePos x="0" y="0"/>
          <wp:positionH relativeFrom="margin">
            <wp:posOffset>4978400</wp:posOffset>
          </wp:positionH>
          <wp:positionV relativeFrom="page">
            <wp:posOffset>338455</wp:posOffset>
          </wp:positionV>
          <wp:extent cx="1424940" cy="347345"/>
          <wp:effectExtent l="0" t="0" r="0" b="0"/>
          <wp:wrapNone/>
          <wp:docPr id="4" name="Picture 2" descr="C:\Users\750819\AppData\Local\Microsoft\Windows\INetCache\Content.Word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750819\AppData\Local\Microsoft\Windows\INetCache\Content.Word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347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60FD">
      <w:tab/>
    </w:r>
    <w:r w:rsidR="00C960FD">
      <w:tab/>
    </w:r>
    <w:r w:rsidR="00C960FD">
      <w:tab/>
    </w:r>
    <w:r w:rsidR="00C960FD">
      <w:tab/>
    </w:r>
    <w:r w:rsidR="00C960FD">
      <w:br/>
    </w:r>
  </w:p>
  <w:p w14:paraId="0FAECF2E" w14:textId="46C110CC" w:rsidR="00170C15" w:rsidRPr="00C960FD" w:rsidRDefault="00170C15" w:rsidP="00C960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E834" w14:textId="4852AA27" w:rsidR="009A3F3F" w:rsidRPr="00D3705F" w:rsidRDefault="0016501C" w:rsidP="00D3705F">
    <w:pPr>
      <w:pStyle w:val="Header"/>
    </w:pPr>
    <w:r>
      <w:rPr>
        <w:rFonts w:ascii="Century Gothic" w:hAnsi="Century Gothic"/>
        <w:noProof/>
        <w:snapToGrid/>
        <w:sz w:val="24"/>
        <w:szCs w:val="24"/>
      </w:rPr>
      <w:drawing>
        <wp:anchor distT="0" distB="0" distL="114300" distR="114300" simplePos="0" relativeHeight="251663360" behindDoc="1" locked="0" layoutInCell="1" allowOverlap="1" wp14:anchorId="2F12B5A6" wp14:editId="7BCF5B98">
          <wp:simplePos x="0" y="0"/>
          <wp:positionH relativeFrom="margin">
            <wp:posOffset>4978400</wp:posOffset>
          </wp:positionH>
          <wp:positionV relativeFrom="page">
            <wp:posOffset>217170</wp:posOffset>
          </wp:positionV>
          <wp:extent cx="1424940" cy="347345"/>
          <wp:effectExtent l="0" t="0" r="0" b="0"/>
          <wp:wrapNone/>
          <wp:docPr id="1015077109" name="Picture 2" descr="C:\Users\750819\AppData\Local\Microsoft\Windows\INetCache\Content.Word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750819\AppData\Local\Microsoft\Windows\INetCache\Content.Word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347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20FB">
      <w:rPr>
        <w:rFonts w:ascii="Century Gothic" w:hAnsi="Century Gothic"/>
        <w:noProof/>
        <w:snapToGrid/>
        <w:sz w:val="24"/>
        <w:szCs w:val="24"/>
      </w:rPr>
      <w:drawing>
        <wp:anchor distT="0" distB="0" distL="114300" distR="114300" simplePos="0" relativeHeight="251659264" behindDoc="1" locked="0" layoutInCell="1" allowOverlap="1" wp14:anchorId="623F5E1C" wp14:editId="3FF46B20">
          <wp:simplePos x="0" y="0"/>
          <wp:positionH relativeFrom="margin">
            <wp:posOffset>4978400</wp:posOffset>
          </wp:positionH>
          <wp:positionV relativeFrom="page">
            <wp:posOffset>217170</wp:posOffset>
          </wp:positionV>
          <wp:extent cx="1424940" cy="347345"/>
          <wp:effectExtent l="0" t="0" r="0" b="0"/>
          <wp:wrapNone/>
          <wp:docPr id="3" name="Picture 2" descr="C:\Users\750819\AppData\Local\Microsoft\Windows\INetCache\Content.Word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750819\AppData\Local\Microsoft\Windows\INetCache\Content.Word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347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noProof/>
        <w:sz w:val="24"/>
        <w:szCs w:val="24"/>
      </w:rPr>
      <w:t>Rohit Saini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514A0C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B02B102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494426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47827C3"/>
    <w:multiLevelType w:val="hybridMultilevel"/>
    <w:tmpl w:val="316679FC"/>
    <w:lvl w:ilvl="0" w:tplc="962EF1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45CA0"/>
    <w:multiLevelType w:val="hybridMultilevel"/>
    <w:tmpl w:val="1CA40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5B3273"/>
    <w:multiLevelType w:val="hybridMultilevel"/>
    <w:tmpl w:val="A87E6DA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74FED"/>
    <w:multiLevelType w:val="hybridMultilevel"/>
    <w:tmpl w:val="ED5C9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F69B1"/>
    <w:multiLevelType w:val="hybridMultilevel"/>
    <w:tmpl w:val="3E5834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3C0AF0"/>
    <w:multiLevelType w:val="hybridMultilevel"/>
    <w:tmpl w:val="A74452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82BB2"/>
    <w:multiLevelType w:val="multilevel"/>
    <w:tmpl w:val="0D0A9FD2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01F1E"/>
    <w:multiLevelType w:val="hybridMultilevel"/>
    <w:tmpl w:val="079669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71B5A"/>
    <w:multiLevelType w:val="hybridMultilevel"/>
    <w:tmpl w:val="1C8810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180632"/>
    <w:multiLevelType w:val="multilevel"/>
    <w:tmpl w:val="D2E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B64A5"/>
    <w:multiLevelType w:val="hybridMultilevel"/>
    <w:tmpl w:val="51B4BD0C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EF2D17"/>
    <w:multiLevelType w:val="hybridMultilevel"/>
    <w:tmpl w:val="D4901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25CE5"/>
    <w:multiLevelType w:val="hybridMultilevel"/>
    <w:tmpl w:val="F69E8C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1178D"/>
    <w:multiLevelType w:val="hybridMultilevel"/>
    <w:tmpl w:val="3B5C98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447BE7"/>
    <w:multiLevelType w:val="hybridMultilevel"/>
    <w:tmpl w:val="288847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21B59"/>
    <w:multiLevelType w:val="hybridMultilevel"/>
    <w:tmpl w:val="B2F87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34263"/>
    <w:multiLevelType w:val="hybridMultilevel"/>
    <w:tmpl w:val="E13E83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C20B8"/>
    <w:multiLevelType w:val="hybridMultilevel"/>
    <w:tmpl w:val="1426707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D34D07"/>
    <w:multiLevelType w:val="hybridMultilevel"/>
    <w:tmpl w:val="E3EED6D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803BE1"/>
    <w:multiLevelType w:val="hybridMultilevel"/>
    <w:tmpl w:val="1426707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A32D47"/>
    <w:multiLevelType w:val="hybridMultilevel"/>
    <w:tmpl w:val="932C7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F52118"/>
    <w:multiLevelType w:val="hybridMultilevel"/>
    <w:tmpl w:val="90FA3FC8"/>
    <w:lvl w:ilvl="0" w:tplc="911C4C0C">
      <w:start w:val="1"/>
      <w:numFmt w:val="bullet"/>
      <w:pStyle w:val="ListBulle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5516E4"/>
    <w:multiLevelType w:val="hybridMultilevel"/>
    <w:tmpl w:val="F62232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117C0"/>
    <w:multiLevelType w:val="hybridMultilevel"/>
    <w:tmpl w:val="D6AC2B6C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9156EF"/>
    <w:multiLevelType w:val="multilevel"/>
    <w:tmpl w:val="9438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56705"/>
    <w:multiLevelType w:val="hybridMultilevel"/>
    <w:tmpl w:val="44C6D726"/>
    <w:lvl w:ilvl="0" w:tplc="962EF1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83706"/>
    <w:multiLevelType w:val="hybridMultilevel"/>
    <w:tmpl w:val="3450278E"/>
    <w:lvl w:ilvl="0" w:tplc="40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A81E45"/>
    <w:multiLevelType w:val="hybridMultilevel"/>
    <w:tmpl w:val="06F8D5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9979F9"/>
    <w:multiLevelType w:val="hybridMultilevel"/>
    <w:tmpl w:val="4E84B7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F96749"/>
    <w:multiLevelType w:val="hybridMultilevel"/>
    <w:tmpl w:val="375C1752"/>
    <w:lvl w:ilvl="0" w:tplc="E534AD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6EC4F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8427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E3EAAA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2431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21E344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558F05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68CB4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24256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B7E7EFA"/>
    <w:multiLevelType w:val="hybridMultilevel"/>
    <w:tmpl w:val="3356E6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984ACE"/>
    <w:multiLevelType w:val="hybridMultilevel"/>
    <w:tmpl w:val="DC3466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B1D57"/>
    <w:multiLevelType w:val="hybridMultilevel"/>
    <w:tmpl w:val="9BACB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0D1D10"/>
    <w:multiLevelType w:val="hybridMultilevel"/>
    <w:tmpl w:val="B1EAF9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E61BEB"/>
    <w:multiLevelType w:val="hybridMultilevel"/>
    <w:tmpl w:val="8FF42D6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D00D8F"/>
    <w:multiLevelType w:val="hybridMultilevel"/>
    <w:tmpl w:val="4C0A6A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A567AC5"/>
    <w:multiLevelType w:val="hybridMultilevel"/>
    <w:tmpl w:val="3A9A7682"/>
    <w:lvl w:ilvl="0" w:tplc="3B98C6B8">
      <w:start w:val="1"/>
      <w:numFmt w:val="bullet"/>
      <w:pStyle w:val="Educ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6134371">
    <w:abstractNumId w:val="2"/>
  </w:num>
  <w:num w:numId="2" w16cid:durableId="1281456092">
    <w:abstractNumId w:val="0"/>
  </w:num>
  <w:num w:numId="3" w16cid:durableId="539050133">
    <w:abstractNumId w:val="41"/>
  </w:num>
  <w:num w:numId="4" w16cid:durableId="170069512">
    <w:abstractNumId w:val="1"/>
  </w:num>
  <w:num w:numId="5" w16cid:durableId="390691782">
    <w:abstractNumId w:val="26"/>
  </w:num>
  <w:num w:numId="6" w16cid:durableId="1444765231">
    <w:abstractNumId w:val="11"/>
  </w:num>
  <w:num w:numId="7" w16cid:durableId="1560706482">
    <w:abstractNumId w:val="37"/>
  </w:num>
  <w:num w:numId="8" w16cid:durableId="13459617">
    <w:abstractNumId w:val="32"/>
  </w:num>
  <w:num w:numId="9" w16cid:durableId="1227960860">
    <w:abstractNumId w:val="21"/>
  </w:num>
  <w:num w:numId="10" w16cid:durableId="750279348">
    <w:abstractNumId w:val="25"/>
  </w:num>
  <w:num w:numId="11" w16cid:durableId="459080704">
    <w:abstractNumId w:val="38"/>
  </w:num>
  <w:num w:numId="12" w16cid:durableId="1339188384">
    <w:abstractNumId w:val="5"/>
  </w:num>
  <w:num w:numId="13" w16cid:durableId="1535575673">
    <w:abstractNumId w:val="30"/>
  </w:num>
  <w:num w:numId="14" w16cid:durableId="1216311751">
    <w:abstractNumId w:val="8"/>
  </w:num>
  <w:num w:numId="15" w16cid:durableId="990527276">
    <w:abstractNumId w:val="34"/>
  </w:num>
  <w:num w:numId="16" w16cid:durableId="1651707833">
    <w:abstractNumId w:val="36"/>
  </w:num>
  <w:num w:numId="17" w16cid:durableId="1174691247">
    <w:abstractNumId w:val="20"/>
  </w:num>
  <w:num w:numId="18" w16cid:durableId="1575433414">
    <w:abstractNumId w:val="19"/>
  </w:num>
  <w:num w:numId="19" w16cid:durableId="150827046">
    <w:abstractNumId w:val="33"/>
  </w:num>
  <w:num w:numId="20" w16cid:durableId="910234523">
    <w:abstractNumId w:val="7"/>
  </w:num>
  <w:num w:numId="21" w16cid:durableId="1765608448">
    <w:abstractNumId w:val="24"/>
  </w:num>
  <w:num w:numId="22" w16cid:durableId="1738475594">
    <w:abstractNumId w:val="15"/>
  </w:num>
  <w:num w:numId="23" w16cid:durableId="1566793356">
    <w:abstractNumId w:val="28"/>
  </w:num>
  <w:num w:numId="24" w16cid:durableId="853882913">
    <w:abstractNumId w:val="31"/>
  </w:num>
  <w:num w:numId="25" w16cid:durableId="1268005688">
    <w:abstractNumId w:val="41"/>
  </w:num>
  <w:num w:numId="26" w16cid:durableId="835996586">
    <w:abstractNumId w:val="41"/>
  </w:num>
  <w:num w:numId="27" w16cid:durableId="1656447563">
    <w:abstractNumId w:val="22"/>
  </w:num>
  <w:num w:numId="28" w16cid:durableId="320233031">
    <w:abstractNumId w:val="10"/>
  </w:num>
  <w:num w:numId="29" w16cid:durableId="1123188093">
    <w:abstractNumId w:val="23"/>
  </w:num>
  <w:num w:numId="30" w16cid:durableId="360858283">
    <w:abstractNumId w:val="35"/>
  </w:num>
  <w:num w:numId="31" w16cid:durableId="649597589">
    <w:abstractNumId w:val="6"/>
  </w:num>
  <w:num w:numId="32" w16cid:durableId="308638516">
    <w:abstractNumId w:val="16"/>
  </w:num>
  <w:num w:numId="33" w16cid:durableId="1314138921">
    <w:abstractNumId w:val="41"/>
  </w:num>
  <w:num w:numId="34" w16cid:durableId="448940986">
    <w:abstractNumId w:val="39"/>
  </w:num>
  <w:num w:numId="35" w16cid:durableId="1562323741">
    <w:abstractNumId w:val="40"/>
  </w:num>
  <w:num w:numId="36" w16cid:durableId="113793476">
    <w:abstractNumId w:val="13"/>
  </w:num>
  <w:num w:numId="37" w16cid:durableId="1973050664">
    <w:abstractNumId w:val="12"/>
  </w:num>
  <w:num w:numId="38" w16cid:durableId="1651860129">
    <w:abstractNumId w:val="27"/>
  </w:num>
  <w:num w:numId="39" w16cid:durableId="1614092734">
    <w:abstractNumId w:val="2"/>
  </w:num>
  <w:num w:numId="40" w16cid:durableId="2008434680">
    <w:abstractNumId w:val="2"/>
  </w:num>
  <w:num w:numId="41" w16cid:durableId="350835469">
    <w:abstractNumId w:val="2"/>
  </w:num>
  <w:num w:numId="42" w16cid:durableId="150996576">
    <w:abstractNumId w:val="2"/>
  </w:num>
  <w:num w:numId="43" w16cid:durableId="336883811">
    <w:abstractNumId w:val="2"/>
  </w:num>
  <w:num w:numId="44" w16cid:durableId="1026827747">
    <w:abstractNumId w:val="2"/>
  </w:num>
  <w:num w:numId="45" w16cid:durableId="1105885990">
    <w:abstractNumId w:val="17"/>
  </w:num>
  <w:num w:numId="46" w16cid:durableId="1814298762">
    <w:abstractNumId w:val="14"/>
  </w:num>
  <w:num w:numId="47" w16cid:durableId="399982979">
    <w:abstractNumId w:val="29"/>
  </w:num>
  <w:num w:numId="48" w16cid:durableId="201359305">
    <w:abstractNumId w:val="9"/>
  </w:num>
  <w:num w:numId="49" w16cid:durableId="915937011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en-GB" w:vendorID="64" w:dllVersion="6" w:nlCheck="1" w:checkStyle="1"/>
  <w:activeWritingStyle w:appName="MSWord" w:lang="en-GB" w:vendorID="64" w:dllVersion="5" w:nlCheck="1" w:checkStyle="1"/>
  <w:activeWritingStyle w:appName="MSWord" w:lang="fr-FR" w:vendorID="64" w:dllVersion="6" w:nlCheck="1" w:checkStyle="1"/>
  <w:activeWritingStyle w:appName="MSWord" w:lang="en-AU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GB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72"/>
    <w:rsid w:val="0000028E"/>
    <w:rsid w:val="0000269F"/>
    <w:rsid w:val="000065BF"/>
    <w:rsid w:val="000119E3"/>
    <w:rsid w:val="00011CEC"/>
    <w:rsid w:val="00011DC6"/>
    <w:rsid w:val="00012605"/>
    <w:rsid w:val="00013B02"/>
    <w:rsid w:val="00015163"/>
    <w:rsid w:val="00015357"/>
    <w:rsid w:val="00020D19"/>
    <w:rsid w:val="000211FB"/>
    <w:rsid w:val="00021D01"/>
    <w:rsid w:val="000227EC"/>
    <w:rsid w:val="00023C29"/>
    <w:rsid w:val="00025345"/>
    <w:rsid w:val="000336FE"/>
    <w:rsid w:val="00033B0A"/>
    <w:rsid w:val="000342B0"/>
    <w:rsid w:val="00036A2D"/>
    <w:rsid w:val="000412A1"/>
    <w:rsid w:val="00041864"/>
    <w:rsid w:val="00042F5E"/>
    <w:rsid w:val="000473A2"/>
    <w:rsid w:val="00054DE6"/>
    <w:rsid w:val="000558A0"/>
    <w:rsid w:val="00056C39"/>
    <w:rsid w:val="000600A1"/>
    <w:rsid w:val="00067728"/>
    <w:rsid w:val="0007208C"/>
    <w:rsid w:val="000754D9"/>
    <w:rsid w:val="00076119"/>
    <w:rsid w:val="0007642A"/>
    <w:rsid w:val="00077FA8"/>
    <w:rsid w:val="000804FA"/>
    <w:rsid w:val="00081074"/>
    <w:rsid w:val="00083021"/>
    <w:rsid w:val="0008399D"/>
    <w:rsid w:val="000859AE"/>
    <w:rsid w:val="00086909"/>
    <w:rsid w:val="00087021"/>
    <w:rsid w:val="000914B7"/>
    <w:rsid w:val="00091E77"/>
    <w:rsid w:val="00092B84"/>
    <w:rsid w:val="00094CD6"/>
    <w:rsid w:val="00095E6A"/>
    <w:rsid w:val="00096073"/>
    <w:rsid w:val="0009623E"/>
    <w:rsid w:val="000A245D"/>
    <w:rsid w:val="000A2FA4"/>
    <w:rsid w:val="000A6D43"/>
    <w:rsid w:val="000B0D8C"/>
    <w:rsid w:val="000B0DB0"/>
    <w:rsid w:val="000B0E97"/>
    <w:rsid w:val="000B1DF5"/>
    <w:rsid w:val="000B3727"/>
    <w:rsid w:val="000B45B8"/>
    <w:rsid w:val="000B5412"/>
    <w:rsid w:val="000B60D6"/>
    <w:rsid w:val="000B769E"/>
    <w:rsid w:val="000C12B7"/>
    <w:rsid w:val="000C12E4"/>
    <w:rsid w:val="000C235B"/>
    <w:rsid w:val="000C604F"/>
    <w:rsid w:val="000C6CC1"/>
    <w:rsid w:val="000D143C"/>
    <w:rsid w:val="000D4550"/>
    <w:rsid w:val="000D4728"/>
    <w:rsid w:val="000D50BD"/>
    <w:rsid w:val="000D55D5"/>
    <w:rsid w:val="000E3B20"/>
    <w:rsid w:val="000E5029"/>
    <w:rsid w:val="000E58AC"/>
    <w:rsid w:val="000F02FC"/>
    <w:rsid w:val="000F0A26"/>
    <w:rsid w:val="000F21B9"/>
    <w:rsid w:val="000F4465"/>
    <w:rsid w:val="000F5669"/>
    <w:rsid w:val="000F7C1C"/>
    <w:rsid w:val="0010114E"/>
    <w:rsid w:val="001033D6"/>
    <w:rsid w:val="00103B30"/>
    <w:rsid w:val="00106690"/>
    <w:rsid w:val="00106A43"/>
    <w:rsid w:val="001101E5"/>
    <w:rsid w:val="001139C0"/>
    <w:rsid w:val="00115993"/>
    <w:rsid w:val="001167A4"/>
    <w:rsid w:val="00117C01"/>
    <w:rsid w:val="00117EFD"/>
    <w:rsid w:val="00120296"/>
    <w:rsid w:val="00120A6F"/>
    <w:rsid w:val="00125149"/>
    <w:rsid w:val="001275BE"/>
    <w:rsid w:val="00127B3D"/>
    <w:rsid w:val="00130507"/>
    <w:rsid w:val="00132AE4"/>
    <w:rsid w:val="0013702D"/>
    <w:rsid w:val="001418C2"/>
    <w:rsid w:val="00141BF7"/>
    <w:rsid w:val="0014225C"/>
    <w:rsid w:val="00143B9A"/>
    <w:rsid w:val="001458E1"/>
    <w:rsid w:val="00146227"/>
    <w:rsid w:val="00146F48"/>
    <w:rsid w:val="0015131C"/>
    <w:rsid w:val="00152ADC"/>
    <w:rsid w:val="001553FE"/>
    <w:rsid w:val="00155966"/>
    <w:rsid w:val="001569A6"/>
    <w:rsid w:val="001603AF"/>
    <w:rsid w:val="0016188F"/>
    <w:rsid w:val="00162CAF"/>
    <w:rsid w:val="00164BB6"/>
    <w:rsid w:val="0016501C"/>
    <w:rsid w:val="00170C15"/>
    <w:rsid w:val="00170F3D"/>
    <w:rsid w:val="00173D7E"/>
    <w:rsid w:val="001748FE"/>
    <w:rsid w:val="00176211"/>
    <w:rsid w:val="00187093"/>
    <w:rsid w:val="00191C0C"/>
    <w:rsid w:val="00192D89"/>
    <w:rsid w:val="00195329"/>
    <w:rsid w:val="00195CCD"/>
    <w:rsid w:val="00196914"/>
    <w:rsid w:val="001A25B8"/>
    <w:rsid w:val="001A3A60"/>
    <w:rsid w:val="001A57D1"/>
    <w:rsid w:val="001A5C1E"/>
    <w:rsid w:val="001A70E1"/>
    <w:rsid w:val="001B322D"/>
    <w:rsid w:val="001B4147"/>
    <w:rsid w:val="001B60DC"/>
    <w:rsid w:val="001B746A"/>
    <w:rsid w:val="001C08B2"/>
    <w:rsid w:val="001C0BDD"/>
    <w:rsid w:val="001C5FC9"/>
    <w:rsid w:val="001C672E"/>
    <w:rsid w:val="001C78BB"/>
    <w:rsid w:val="001C7C6E"/>
    <w:rsid w:val="001D22E9"/>
    <w:rsid w:val="001D309B"/>
    <w:rsid w:val="001D37D5"/>
    <w:rsid w:val="001D5EDE"/>
    <w:rsid w:val="001E0841"/>
    <w:rsid w:val="001E460D"/>
    <w:rsid w:val="001E53AF"/>
    <w:rsid w:val="001F1C70"/>
    <w:rsid w:val="001F4ED0"/>
    <w:rsid w:val="001F5D64"/>
    <w:rsid w:val="0020070B"/>
    <w:rsid w:val="002039F2"/>
    <w:rsid w:val="00204472"/>
    <w:rsid w:val="002046E8"/>
    <w:rsid w:val="00205926"/>
    <w:rsid w:val="00205981"/>
    <w:rsid w:val="00211B7A"/>
    <w:rsid w:val="00214E9A"/>
    <w:rsid w:val="00215CA0"/>
    <w:rsid w:val="00215E22"/>
    <w:rsid w:val="0021622C"/>
    <w:rsid w:val="00221B99"/>
    <w:rsid w:val="0022289E"/>
    <w:rsid w:val="00223126"/>
    <w:rsid w:val="002241A2"/>
    <w:rsid w:val="00226A87"/>
    <w:rsid w:val="00227113"/>
    <w:rsid w:val="002322CE"/>
    <w:rsid w:val="00233436"/>
    <w:rsid w:val="0023423C"/>
    <w:rsid w:val="00235E76"/>
    <w:rsid w:val="00237731"/>
    <w:rsid w:val="00241F63"/>
    <w:rsid w:val="0024609A"/>
    <w:rsid w:val="00251B26"/>
    <w:rsid w:val="00262191"/>
    <w:rsid w:val="002622DA"/>
    <w:rsid w:val="002631EF"/>
    <w:rsid w:val="0026451E"/>
    <w:rsid w:val="00265E87"/>
    <w:rsid w:val="002705CD"/>
    <w:rsid w:val="00273D96"/>
    <w:rsid w:val="00275288"/>
    <w:rsid w:val="002759AC"/>
    <w:rsid w:val="002767E1"/>
    <w:rsid w:val="00277C59"/>
    <w:rsid w:val="00277F35"/>
    <w:rsid w:val="00285477"/>
    <w:rsid w:val="0028794D"/>
    <w:rsid w:val="0029232C"/>
    <w:rsid w:val="00292D11"/>
    <w:rsid w:val="00293426"/>
    <w:rsid w:val="002956E3"/>
    <w:rsid w:val="002A0549"/>
    <w:rsid w:val="002A0A12"/>
    <w:rsid w:val="002A6652"/>
    <w:rsid w:val="002A6DC2"/>
    <w:rsid w:val="002B06DE"/>
    <w:rsid w:val="002B25B8"/>
    <w:rsid w:val="002B2D9E"/>
    <w:rsid w:val="002C0F90"/>
    <w:rsid w:val="002C1998"/>
    <w:rsid w:val="002C363C"/>
    <w:rsid w:val="002D403F"/>
    <w:rsid w:val="002D63C9"/>
    <w:rsid w:val="002D6C93"/>
    <w:rsid w:val="002F109C"/>
    <w:rsid w:val="002F1DBB"/>
    <w:rsid w:val="002F20ED"/>
    <w:rsid w:val="002F281F"/>
    <w:rsid w:val="002F31C0"/>
    <w:rsid w:val="002F62D4"/>
    <w:rsid w:val="002F776B"/>
    <w:rsid w:val="00301D05"/>
    <w:rsid w:val="00302302"/>
    <w:rsid w:val="00302560"/>
    <w:rsid w:val="00303EB3"/>
    <w:rsid w:val="00304187"/>
    <w:rsid w:val="003048C4"/>
    <w:rsid w:val="00306895"/>
    <w:rsid w:val="00310B5E"/>
    <w:rsid w:val="0031379C"/>
    <w:rsid w:val="003150F3"/>
    <w:rsid w:val="0032240E"/>
    <w:rsid w:val="003237A3"/>
    <w:rsid w:val="00324EF8"/>
    <w:rsid w:val="00324F4C"/>
    <w:rsid w:val="003253DD"/>
    <w:rsid w:val="0033570C"/>
    <w:rsid w:val="003368CF"/>
    <w:rsid w:val="00341CA6"/>
    <w:rsid w:val="003421BC"/>
    <w:rsid w:val="00344B43"/>
    <w:rsid w:val="00346609"/>
    <w:rsid w:val="00346D73"/>
    <w:rsid w:val="00350704"/>
    <w:rsid w:val="00351AC4"/>
    <w:rsid w:val="003536EB"/>
    <w:rsid w:val="00353B5B"/>
    <w:rsid w:val="0035462A"/>
    <w:rsid w:val="00354DB5"/>
    <w:rsid w:val="00356344"/>
    <w:rsid w:val="003568AE"/>
    <w:rsid w:val="003577E1"/>
    <w:rsid w:val="00357E4E"/>
    <w:rsid w:val="0036006B"/>
    <w:rsid w:val="0036369E"/>
    <w:rsid w:val="00365BE6"/>
    <w:rsid w:val="00367614"/>
    <w:rsid w:val="00370544"/>
    <w:rsid w:val="00374E62"/>
    <w:rsid w:val="00376E61"/>
    <w:rsid w:val="0038126F"/>
    <w:rsid w:val="00381C12"/>
    <w:rsid w:val="00381D0A"/>
    <w:rsid w:val="00384A85"/>
    <w:rsid w:val="00384D6A"/>
    <w:rsid w:val="00386529"/>
    <w:rsid w:val="00386C53"/>
    <w:rsid w:val="00390369"/>
    <w:rsid w:val="0039042C"/>
    <w:rsid w:val="00393BC8"/>
    <w:rsid w:val="00394E00"/>
    <w:rsid w:val="003950AD"/>
    <w:rsid w:val="00395E5A"/>
    <w:rsid w:val="00397D38"/>
    <w:rsid w:val="003A147F"/>
    <w:rsid w:val="003A1C78"/>
    <w:rsid w:val="003A1EB5"/>
    <w:rsid w:val="003A44B8"/>
    <w:rsid w:val="003B1625"/>
    <w:rsid w:val="003B2CFB"/>
    <w:rsid w:val="003B32D3"/>
    <w:rsid w:val="003B3581"/>
    <w:rsid w:val="003B3B9A"/>
    <w:rsid w:val="003B3BAD"/>
    <w:rsid w:val="003B5748"/>
    <w:rsid w:val="003B6474"/>
    <w:rsid w:val="003B7A1E"/>
    <w:rsid w:val="003C3225"/>
    <w:rsid w:val="003C6717"/>
    <w:rsid w:val="003D0F31"/>
    <w:rsid w:val="003D43A5"/>
    <w:rsid w:val="003D5DFD"/>
    <w:rsid w:val="003D69F8"/>
    <w:rsid w:val="003E0594"/>
    <w:rsid w:val="003E1275"/>
    <w:rsid w:val="003E276F"/>
    <w:rsid w:val="003E2CDB"/>
    <w:rsid w:val="003E30E3"/>
    <w:rsid w:val="003E316C"/>
    <w:rsid w:val="003E3446"/>
    <w:rsid w:val="003E4AD7"/>
    <w:rsid w:val="003E63B6"/>
    <w:rsid w:val="003E6581"/>
    <w:rsid w:val="003F049D"/>
    <w:rsid w:val="003F1FB0"/>
    <w:rsid w:val="003F6DB8"/>
    <w:rsid w:val="00400232"/>
    <w:rsid w:val="00403524"/>
    <w:rsid w:val="004036BE"/>
    <w:rsid w:val="00403EA9"/>
    <w:rsid w:val="004157EA"/>
    <w:rsid w:val="00416038"/>
    <w:rsid w:val="00416065"/>
    <w:rsid w:val="00416223"/>
    <w:rsid w:val="00416441"/>
    <w:rsid w:val="004168D0"/>
    <w:rsid w:val="004201BE"/>
    <w:rsid w:val="00421D66"/>
    <w:rsid w:val="004249B6"/>
    <w:rsid w:val="00425409"/>
    <w:rsid w:val="00425964"/>
    <w:rsid w:val="00426128"/>
    <w:rsid w:val="004307D8"/>
    <w:rsid w:val="00430E43"/>
    <w:rsid w:val="00431074"/>
    <w:rsid w:val="00431FB9"/>
    <w:rsid w:val="00433A02"/>
    <w:rsid w:val="004363C4"/>
    <w:rsid w:val="00436491"/>
    <w:rsid w:val="00437EBC"/>
    <w:rsid w:val="0044295A"/>
    <w:rsid w:val="00443F4D"/>
    <w:rsid w:val="00445C2B"/>
    <w:rsid w:val="00446317"/>
    <w:rsid w:val="004476A9"/>
    <w:rsid w:val="004505B4"/>
    <w:rsid w:val="0045072C"/>
    <w:rsid w:val="0045113E"/>
    <w:rsid w:val="00451811"/>
    <w:rsid w:val="00457854"/>
    <w:rsid w:val="00457A0D"/>
    <w:rsid w:val="00457C1E"/>
    <w:rsid w:val="00461DAF"/>
    <w:rsid w:val="00462445"/>
    <w:rsid w:val="00463588"/>
    <w:rsid w:val="0046424E"/>
    <w:rsid w:val="00475803"/>
    <w:rsid w:val="00476210"/>
    <w:rsid w:val="00482059"/>
    <w:rsid w:val="004844DC"/>
    <w:rsid w:val="00490AA5"/>
    <w:rsid w:val="004924D3"/>
    <w:rsid w:val="004929FA"/>
    <w:rsid w:val="0049434F"/>
    <w:rsid w:val="00494E58"/>
    <w:rsid w:val="004972FA"/>
    <w:rsid w:val="004A06E6"/>
    <w:rsid w:val="004A07D4"/>
    <w:rsid w:val="004A0C68"/>
    <w:rsid w:val="004A23B6"/>
    <w:rsid w:val="004A3F2F"/>
    <w:rsid w:val="004A5733"/>
    <w:rsid w:val="004A7DDC"/>
    <w:rsid w:val="004B11A7"/>
    <w:rsid w:val="004B1BC1"/>
    <w:rsid w:val="004B4C47"/>
    <w:rsid w:val="004B6A04"/>
    <w:rsid w:val="004B7493"/>
    <w:rsid w:val="004C50D8"/>
    <w:rsid w:val="004D04B5"/>
    <w:rsid w:val="004D0C2C"/>
    <w:rsid w:val="004D2F12"/>
    <w:rsid w:val="004D3ABB"/>
    <w:rsid w:val="004D3F5D"/>
    <w:rsid w:val="004D4B57"/>
    <w:rsid w:val="004D5199"/>
    <w:rsid w:val="004D6CD3"/>
    <w:rsid w:val="004D7437"/>
    <w:rsid w:val="004E32B1"/>
    <w:rsid w:val="004E3C7C"/>
    <w:rsid w:val="004E708F"/>
    <w:rsid w:val="00501CEF"/>
    <w:rsid w:val="00501FA3"/>
    <w:rsid w:val="00505F0B"/>
    <w:rsid w:val="00512843"/>
    <w:rsid w:val="005136C7"/>
    <w:rsid w:val="005149E2"/>
    <w:rsid w:val="00516A54"/>
    <w:rsid w:val="00520283"/>
    <w:rsid w:val="00520EAF"/>
    <w:rsid w:val="00520ECF"/>
    <w:rsid w:val="00521935"/>
    <w:rsid w:val="00530DE8"/>
    <w:rsid w:val="005329A9"/>
    <w:rsid w:val="00532D2C"/>
    <w:rsid w:val="005340BD"/>
    <w:rsid w:val="0053418C"/>
    <w:rsid w:val="00534708"/>
    <w:rsid w:val="0053544D"/>
    <w:rsid w:val="0053577D"/>
    <w:rsid w:val="00536982"/>
    <w:rsid w:val="00541051"/>
    <w:rsid w:val="00541C03"/>
    <w:rsid w:val="005433DA"/>
    <w:rsid w:val="00543B27"/>
    <w:rsid w:val="0054545E"/>
    <w:rsid w:val="0055007E"/>
    <w:rsid w:val="0055308A"/>
    <w:rsid w:val="00554212"/>
    <w:rsid w:val="00554D60"/>
    <w:rsid w:val="00561B20"/>
    <w:rsid w:val="005630D9"/>
    <w:rsid w:val="005630E0"/>
    <w:rsid w:val="00564241"/>
    <w:rsid w:val="005647FE"/>
    <w:rsid w:val="00566B0D"/>
    <w:rsid w:val="00570081"/>
    <w:rsid w:val="005765BE"/>
    <w:rsid w:val="00576BFE"/>
    <w:rsid w:val="0058167B"/>
    <w:rsid w:val="0058269A"/>
    <w:rsid w:val="005860C7"/>
    <w:rsid w:val="0058700D"/>
    <w:rsid w:val="00587B91"/>
    <w:rsid w:val="00591379"/>
    <w:rsid w:val="005971CB"/>
    <w:rsid w:val="005A0DFD"/>
    <w:rsid w:val="005A13A7"/>
    <w:rsid w:val="005A25EE"/>
    <w:rsid w:val="005A2A89"/>
    <w:rsid w:val="005A30C8"/>
    <w:rsid w:val="005A349F"/>
    <w:rsid w:val="005A3592"/>
    <w:rsid w:val="005A5A10"/>
    <w:rsid w:val="005A783D"/>
    <w:rsid w:val="005B094C"/>
    <w:rsid w:val="005B55A2"/>
    <w:rsid w:val="005B666D"/>
    <w:rsid w:val="005B76DE"/>
    <w:rsid w:val="005B7AC2"/>
    <w:rsid w:val="005B7B5C"/>
    <w:rsid w:val="005B7C1E"/>
    <w:rsid w:val="005C0E60"/>
    <w:rsid w:val="005C4EAB"/>
    <w:rsid w:val="005C5657"/>
    <w:rsid w:val="005C5E01"/>
    <w:rsid w:val="005D0F96"/>
    <w:rsid w:val="005D759B"/>
    <w:rsid w:val="005E1858"/>
    <w:rsid w:val="005E1B7F"/>
    <w:rsid w:val="005E1EBA"/>
    <w:rsid w:val="005E2B82"/>
    <w:rsid w:val="005E326E"/>
    <w:rsid w:val="005E7FAA"/>
    <w:rsid w:val="005F0114"/>
    <w:rsid w:val="005F1EBB"/>
    <w:rsid w:val="005F3C7E"/>
    <w:rsid w:val="005F4F3C"/>
    <w:rsid w:val="005F65A5"/>
    <w:rsid w:val="005F7FD0"/>
    <w:rsid w:val="00601778"/>
    <w:rsid w:val="006047FC"/>
    <w:rsid w:val="006050AF"/>
    <w:rsid w:val="00611DE2"/>
    <w:rsid w:val="00615A12"/>
    <w:rsid w:val="00615C28"/>
    <w:rsid w:val="00615E79"/>
    <w:rsid w:val="00617AA2"/>
    <w:rsid w:val="00620D5A"/>
    <w:rsid w:val="00621950"/>
    <w:rsid w:val="00621F9D"/>
    <w:rsid w:val="006243EB"/>
    <w:rsid w:val="00625DBC"/>
    <w:rsid w:val="00627D51"/>
    <w:rsid w:val="006322E7"/>
    <w:rsid w:val="00632D11"/>
    <w:rsid w:val="006367C1"/>
    <w:rsid w:val="00640FA3"/>
    <w:rsid w:val="00641139"/>
    <w:rsid w:val="00641447"/>
    <w:rsid w:val="00642E80"/>
    <w:rsid w:val="00647E00"/>
    <w:rsid w:val="00647E36"/>
    <w:rsid w:val="006501C5"/>
    <w:rsid w:val="006518DF"/>
    <w:rsid w:val="006518F4"/>
    <w:rsid w:val="006534A4"/>
    <w:rsid w:val="00653E36"/>
    <w:rsid w:val="00654A81"/>
    <w:rsid w:val="00655462"/>
    <w:rsid w:val="00660FDE"/>
    <w:rsid w:val="006611D3"/>
    <w:rsid w:val="006671D5"/>
    <w:rsid w:val="00670EDA"/>
    <w:rsid w:val="006710AC"/>
    <w:rsid w:val="00673175"/>
    <w:rsid w:val="00674540"/>
    <w:rsid w:val="006811F7"/>
    <w:rsid w:val="006812D8"/>
    <w:rsid w:val="00681D11"/>
    <w:rsid w:val="006827C3"/>
    <w:rsid w:val="00683B9C"/>
    <w:rsid w:val="00684BE6"/>
    <w:rsid w:val="0068509A"/>
    <w:rsid w:val="00691116"/>
    <w:rsid w:val="006A0D40"/>
    <w:rsid w:val="006A7616"/>
    <w:rsid w:val="006A7B40"/>
    <w:rsid w:val="006B1BA6"/>
    <w:rsid w:val="006B4BD1"/>
    <w:rsid w:val="006B4C1C"/>
    <w:rsid w:val="006B5422"/>
    <w:rsid w:val="006B554A"/>
    <w:rsid w:val="006B5F65"/>
    <w:rsid w:val="006B6C1A"/>
    <w:rsid w:val="006C172A"/>
    <w:rsid w:val="006C24FC"/>
    <w:rsid w:val="006C272F"/>
    <w:rsid w:val="006C3567"/>
    <w:rsid w:val="006C4F01"/>
    <w:rsid w:val="006C61AC"/>
    <w:rsid w:val="006D060F"/>
    <w:rsid w:val="006D1872"/>
    <w:rsid w:val="006D2535"/>
    <w:rsid w:val="006D3ED0"/>
    <w:rsid w:val="006D5934"/>
    <w:rsid w:val="006D7BD9"/>
    <w:rsid w:val="006E36D3"/>
    <w:rsid w:val="006E75AE"/>
    <w:rsid w:val="006F1B9C"/>
    <w:rsid w:val="006F2B3D"/>
    <w:rsid w:val="006F4C1E"/>
    <w:rsid w:val="006F5D6E"/>
    <w:rsid w:val="006F5F1B"/>
    <w:rsid w:val="0070063D"/>
    <w:rsid w:val="00700BF0"/>
    <w:rsid w:val="00701BB4"/>
    <w:rsid w:val="0070253B"/>
    <w:rsid w:val="00706B8E"/>
    <w:rsid w:val="00710E2E"/>
    <w:rsid w:val="00715830"/>
    <w:rsid w:val="00717435"/>
    <w:rsid w:val="007174AD"/>
    <w:rsid w:val="00721235"/>
    <w:rsid w:val="00721568"/>
    <w:rsid w:val="00721DC2"/>
    <w:rsid w:val="007253BB"/>
    <w:rsid w:val="0073162C"/>
    <w:rsid w:val="007367FF"/>
    <w:rsid w:val="007405DA"/>
    <w:rsid w:val="007435C2"/>
    <w:rsid w:val="00744DED"/>
    <w:rsid w:val="00744FF6"/>
    <w:rsid w:val="007453C4"/>
    <w:rsid w:val="00750784"/>
    <w:rsid w:val="00751CE2"/>
    <w:rsid w:val="00751D2D"/>
    <w:rsid w:val="00751FA7"/>
    <w:rsid w:val="00752D3F"/>
    <w:rsid w:val="00756767"/>
    <w:rsid w:val="00757D51"/>
    <w:rsid w:val="00760A89"/>
    <w:rsid w:val="00761062"/>
    <w:rsid w:val="00764321"/>
    <w:rsid w:val="00765A5A"/>
    <w:rsid w:val="007706FB"/>
    <w:rsid w:val="007731FA"/>
    <w:rsid w:val="00773B3D"/>
    <w:rsid w:val="00774D0D"/>
    <w:rsid w:val="00774E8D"/>
    <w:rsid w:val="00774FB0"/>
    <w:rsid w:val="00776FD8"/>
    <w:rsid w:val="0077730E"/>
    <w:rsid w:val="00777818"/>
    <w:rsid w:val="00782D12"/>
    <w:rsid w:val="00783249"/>
    <w:rsid w:val="0078503E"/>
    <w:rsid w:val="00785976"/>
    <w:rsid w:val="00786ECE"/>
    <w:rsid w:val="00787F9B"/>
    <w:rsid w:val="00791267"/>
    <w:rsid w:val="00792800"/>
    <w:rsid w:val="00794455"/>
    <w:rsid w:val="007960F1"/>
    <w:rsid w:val="007A1368"/>
    <w:rsid w:val="007A1FBE"/>
    <w:rsid w:val="007B02EC"/>
    <w:rsid w:val="007B0B99"/>
    <w:rsid w:val="007B1C2F"/>
    <w:rsid w:val="007C0E0D"/>
    <w:rsid w:val="007C2E78"/>
    <w:rsid w:val="007D5C5C"/>
    <w:rsid w:val="007D7540"/>
    <w:rsid w:val="007E0128"/>
    <w:rsid w:val="007E33B9"/>
    <w:rsid w:val="007E41DC"/>
    <w:rsid w:val="007E79E5"/>
    <w:rsid w:val="007F06AB"/>
    <w:rsid w:val="007F22DC"/>
    <w:rsid w:val="007F26D3"/>
    <w:rsid w:val="007F29E2"/>
    <w:rsid w:val="007F3D38"/>
    <w:rsid w:val="007F46A2"/>
    <w:rsid w:val="007F639B"/>
    <w:rsid w:val="007F6FA1"/>
    <w:rsid w:val="008034B6"/>
    <w:rsid w:val="00807398"/>
    <w:rsid w:val="00810AEB"/>
    <w:rsid w:val="00812CF3"/>
    <w:rsid w:val="00813672"/>
    <w:rsid w:val="00815202"/>
    <w:rsid w:val="00815A61"/>
    <w:rsid w:val="00816E0A"/>
    <w:rsid w:val="00823C6D"/>
    <w:rsid w:val="00825967"/>
    <w:rsid w:val="008278E0"/>
    <w:rsid w:val="008303D9"/>
    <w:rsid w:val="008348B6"/>
    <w:rsid w:val="00834C1B"/>
    <w:rsid w:val="008362B3"/>
    <w:rsid w:val="008373FB"/>
    <w:rsid w:val="00837744"/>
    <w:rsid w:val="008377F9"/>
    <w:rsid w:val="00843454"/>
    <w:rsid w:val="00844541"/>
    <w:rsid w:val="00845A7D"/>
    <w:rsid w:val="00846F51"/>
    <w:rsid w:val="00846FEE"/>
    <w:rsid w:val="00853358"/>
    <w:rsid w:val="0085546E"/>
    <w:rsid w:val="00862963"/>
    <w:rsid w:val="008638C4"/>
    <w:rsid w:val="00864654"/>
    <w:rsid w:val="00864C06"/>
    <w:rsid w:val="008661D6"/>
    <w:rsid w:val="00871EC3"/>
    <w:rsid w:val="00872530"/>
    <w:rsid w:val="00872646"/>
    <w:rsid w:val="0087358B"/>
    <w:rsid w:val="00874A66"/>
    <w:rsid w:val="008768A3"/>
    <w:rsid w:val="008807CB"/>
    <w:rsid w:val="008819AF"/>
    <w:rsid w:val="008851CE"/>
    <w:rsid w:val="00885230"/>
    <w:rsid w:val="008860D4"/>
    <w:rsid w:val="008919C2"/>
    <w:rsid w:val="00891F3B"/>
    <w:rsid w:val="00892C6E"/>
    <w:rsid w:val="00894E78"/>
    <w:rsid w:val="008963EA"/>
    <w:rsid w:val="008A349A"/>
    <w:rsid w:val="008A6250"/>
    <w:rsid w:val="008A7686"/>
    <w:rsid w:val="008B171C"/>
    <w:rsid w:val="008B5C97"/>
    <w:rsid w:val="008C1C82"/>
    <w:rsid w:val="008C3EDE"/>
    <w:rsid w:val="008C4625"/>
    <w:rsid w:val="008C62DB"/>
    <w:rsid w:val="008D2DA3"/>
    <w:rsid w:val="008D38BC"/>
    <w:rsid w:val="008E13D6"/>
    <w:rsid w:val="008E3160"/>
    <w:rsid w:val="008E4236"/>
    <w:rsid w:val="008F3999"/>
    <w:rsid w:val="008F3CDE"/>
    <w:rsid w:val="008F7F3A"/>
    <w:rsid w:val="009031D0"/>
    <w:rsid w:val="0090387C"/>
    <w:rsid w:val="00904B3A"/>
    <w:rsid w:val="0090578D"/>
    <w:rsid w:val="00916B4F"/>
    <w:rsid w:val="0092093D"/>
    <w:rsid w:val="009211F4"/>
    <w:rsid w:val="0092393B"/>
    <w:rsid w:val="00923CF9"/>
    <w:rsid w:val="00924742"/>
    <w:rsid w:val="00924935"/>
    <w:rsid w:val="00924FA4"/>
    <w:rsid w:val="0092510A"/>
    <w:rsid w:val="00926A16"/>
    <w:rsid w:val="00930148"/>
    <w:rsid w:val="009308B7"/>
    <w:rsid w:val="009310AA"/>
    <w:rsid w:val="009324AB"/>
    <w:rsid w:val="0093406B"/>
    <w:rsid w:val="00936CC9"/>
    <w:rsid w:val="0094049F"/>
    <w:rsid w:val="00940800"/>
    <w:rsid w:val="00941ACB"/>
    <w:rsid w:val="00944B40"/>
    <w:rsid w:val="00945488"/>
    <w:rsid w:val="00945784"/>
    <w:rsid w:val="00946EBC"/>
    <w:rsid w:val="00947B31"/>
    <w:rsid w:val="00950334"/>
    <w:rsid w:val="00951BF4"/>
    <w:rsid w:val="00953CFF"/>
    <w:rsid w:val="00955B35"/>
    <w:rsid w:val="00960104"/>
    <w:rsid w:val="0096082B"/>
    <w:rsid w:val="0096499C"/>
    <w:rsid w:val="00964DD8"/>
    <w:rsid w:val="00964E91"/>
    <w:rsid w:val="0096676D"/>
    <w:rsid w:val="00966FCE"/>
    <w:rsid w:val="009673F0"/>
    <w:rsid w:val="009807A5"/>
    <w:rsid w:val="00980BF4"/>
    <w:rsid w:val="00980D48"/>
    <w:rsid w:val="0098141D"/>
    <w:rsid w:val="00984033"/>
    <w:rsid w:val="00985767"/>
    <w:rsid w:val="00987050"/>
    <w:rsid w:val="0099544D"/>
    <w:rsid w:val="009A072A"/>
    <w:rsid w:val="009A3F3F"/>
    <w:rsid w:val="009A5271"/>
    <w:rsid w:val="009B213E"/>
    <w:rsid w:val="009B3A8E"/>
    <w:rsid w:val="009B409E"/>
    <w:rsid w:val="009B44C4"/>
    <w:rsid w:val="009B68FE"/>
    <w:rsid w:val="009C265D"/>
    <w:rsid w:val="009C4B04"/>
    <w:rsid w:val="009C4D13"/>
    <w:rsid w:val="009D0899"/>
    <w:rsid w:val="009D1AD4"/>
    <w:rsid w:val="009D3976"/>
    <w:rsid w:val="009D66FD"/>
    <w:rsid w:val="009E33E9"/>
    <w:rsid w:val="009E3C59"/>
    <w:rsid w:val="009F3DB6"/>
    <w:rsid w:val="009F534D"/>
    <w:rsid w:val="009F5C78"/>
    <w:rsid w:val="009F7CAD"/>
    <w:rsid w:val="00A037D8"/>
    <w:rsid w:val="00A070D3"/>
    <w:rsid w:val="00A102AD"/>
    <w:rsid w:val="00A119E5"/>
    <w:rsid w:val="00A1216C"/>
    <w:rsid w:val="00A12AB1"/>
    <w:rsid w:val="00A171D6"/>
    <w:rsid w:val="00A223C3"/>
    <w:rsid w:val="00A24D8B"/>
    <w:rsid w:val="00A253AA"/>
    <w:rsid w:val="00A26B4B"/>
    <w:rsid w:val="00A273F3"/>
    <w:rsid w:val="00A31C3A"/>
    <w:rsid w:val="00A327E7"/>
    <w:rsid w:val="00A33B4C"/>
    <w:rsid w:val="00A462E9"/>
    <w:rsid w:val="00A463E7"/>
    <w:rsid w:val="00A470A2"/>
    <w:rsid w:val="00A470DF"/>
    <w:rsid w:val="00A507F9"/>
    <w:rsid w:val="00A51D1D"/>
    <w:rsid w:val="00A54AEB"/>
    <w:rsid w:val="00A552C5"/>
    <w:rsid w:val="00A60AFD"/>
    <w:rsid w:val="00A62ACE"/>
    <w:rsid w:val="00A62E51"/>
    <w:rsid w:val="00A701F9"/>
    <w:rsid w:val="00A76F93"/>
    <w:rsid w:val="00A7736E"/>
    <w:rsid w:val="00A81572"/>
    <w:rsid w:val="00A8383F"/>
    <w:rsid w:val="00A85A0D"/>
    <w:rsid w:val="00A91C38"/>
    <w:rsid w:val="00A924DD"/>
    <w:rsid w:val="00A96F7B"/>
    <w:rsid w:val="00A97B0F"/>
    <w:rsid w:val="00AA01FB"/>
    <w:rsid w:val="00AA1246"/>
    <w:rsid w:val="00AA1E58"/>
    <w:rsid w:val="00AA31BC"/>
    <w:rsid w:val="00AA76E5"/>
    <w:rsid w:val="00AB0F44"/>
    <w:rsid w:val="00AB144B"/>
    <w:rsid w:val="00AB1A1C"/>
    <w:rsid w:val="00AB2125"/>
    <w:rsid w:val="00AB3CD7"/>
    <w:rsid w:val="00AB56D3"/>
    <w:rsid w:val="00AB6873"/>
    <w:rsid w:val="00AB69F7"/>
    <w:rsid w:val="00AB7251"/>
    <w:rsid w:val="00AC0277"/>
    <w:rsid w:val="00AC1973"/>
    <w:rsid w:val="00AC7464"/>
    <w:rsid w:val="00AD1E7D"/>
    <w:rsid w:val="00AD4095"/>
    <w:rsid w:val="00AE1FE9"/>
    <w:rsid w:val="00AE269F"/>
    <w:rsid w:val="00AE4C13"/>
    <w:rsid w:val="00AE7A74"/>
    <w:rsid w:val="00AF0CA2"/>
    <w:rsid w:val="00AF5DD5"/>
    <w:rsid w:val="00AF60F7"/>
    <w:rsid w:val="00AF6C3D"/>
    <w:rsid w:val="00AF6FD0"/>
    <w:rsid w:val="00B00FE9"/>
    <w:rsid w:val="00B01551"/>
    <w:rsid w:val="00B030B7"/>
    <w:rsid w:val="00B0646E"/>
    <w:rsid w:val="00B12C66"/>
    <w:rsid w:val="00B1351E"/>
    <w:rsid w:val="00B15BA1"/>
    <w:rsid w:val="00B16054"/>
    <w:rsid w:val="00B16B37"/>
    <w:rsid w:val="00B22B3D"/>
    <w:rsid w:val="00B25A93"/>
    <w:rsid w:val="00B30896"/>
    <w:rsid w:val="00B31C23"/>
    <w:rsid w:val="00B339AD"/>
    <w:rsid w:val="00B33AE6"/>
    <w:rsid w:val="00B33AEE"/>
    <w:rsid w:val="00B35A65"/>
    <w:rsid w:val="00B3707C"/>
    <w:rsid w:val="00B37F8B"/>
    <w:rsid w:val="00B4072B"/>
    <w:rsid w:val="00B43375"/>
    <w:rsid w:val="00B4491C"/>
    <w:rsid w:val="00B51138"/>
    <w:rsid w:val="00B556CB"/>
    <w:rsid w:val="00B55B6B"/>
    <w:rsid w:val="00B564A0"/>
    <w:rsid w:val="00B63690"/>
    <w:rsid w:val="00B655F3"/>
    <w:rsid w:val="00B66B9A"/>
    <w:rsid w:val="00B67301"/>
    <w:rsid w:val="00B734D1"/>
    <w:rsid w:val="00B764ED"/>
    <w:rsid w:val="00B77007"/>
    <w:rsid w:val="00B77202"/>
    <w:rsid w:val="00B77F7E"/>
    <w:rsid w:val="00B8302D"/>
    <w:rsid w:val="00B91C48"/>
    <w:rsid w:val="00B96483"/>
    <w:rsid w:val="00B96B73"/>
    <w:rsid w:val="00BA05BE"/>
    <w:rsid w:val="00BA079E"/>
    <w:rsid w:val="00BA09F5"/>
    <w:rsid w:val="00BA1F4D"/>
    <w:rsid w:val="00BA2A90"/>
    <w:rsid w:val="00BA5F88"/>
    <w:rsid w:val="00BA7080"/>
    <w:rsid w:val="00BB16FD"/>
    <w:rsid w:val="00BB243A"/>
    <w:rsid w:val="00BB24E2"/>
    <w:rsid w:val="00BC43A2"/>
    <w:rsid w:val="00BC5434"/>
    <w:rsid w:val="00BC591A"/>
    <w:rsid w:val="00BC6E25"/>
    <w:rsid w:val="00BC7B59"/>
    <w:rsid w:val="00BD31A4"/>
    <w:rsid w:val="00BD6DC9"/>
    <w:rsid w:val="00BD759A"/>
    <w:rsid w:val="00BE1A72"/>
    <w:rsid w:val="00BE1D17"/>
    <w:rsid w:val="00BE35BD"/>
    <w:rsid w:val="00BE390E"/>
    <w:rsid w:val="00BE4FCB"/>
    <w:rsid w:val="00BE7A43"/>
    <w:rsid w:val="00BF196D"/>
    <w:rsid w:val="00BF20FB"/>
    <w:rsid w:val="00BF36A2"/>
    <w:rsid w:val="00BF3CF3"/>
    <w:rsid w:val="00BF40CA"/>
    <w:rsid w:val="00BF47EC"/>
    <w:rsid w:val="00C02A51"/>
    <w:rsid w:val="00C05519"/>
    <w:rsid w:val="00C07436"/>
    <w:rsid w:val="00C10F54"/>
    <w:rsid w:val="00C1193F"/>
    <w:rsid w:val="00C13E29"/>
    <w:rsid w:val="00C15DC9"/>
    <w:rsid w:val="00C17F8B"/>
    <w:rsid w:val="00C22038"/>
    <w:rsid w:val="00C23759"/>
    <w:rsid w:val="00C26850"/>
    <w:rsid w:val="00C30A7B"/>
    <w:rsid w:val="00C30D1F"/>
    <w:rsid w:val="00C312C4"/>
    <w:rsid w:val="00C31314"/>
    <w:rsid w:val="00C31344"/>
    <w:rsid w:val="00C31437"/>
    <w:rsid w:val="00C32FE1"/>
    <w:rsid w:val="00C36C20"/>
    <w:rsid w:val="00C37035"/>
    <w:rsid w:val="00C4169E"/>
    <w:rsid w:val="00C43189"/>
    <w:rsid w:val="00C438A5"/>
    <w:rsid w:val="00C44A8A"/>
    <w:rsid w:val="00C51E53"/>
    <w:rsid w:val="00C53035"/>
    <w:rsid w:val="00C60305"/>
    <w:rsid w:val="00C60D8C"/>
    <w:rsid w:val="00C6106C"/>
    <w:rsid w:val="00C61707"/>
    <w:rsid w:val="00C61FDF"/>
    <w:rsid w:val="00C64A1A"/>
    <w:rsid w:val="00C655BA"/>
    <w:rsid w:val="00C65A2C"/>
    <w:rsid w:val="00C66EC4"/>
    <w:rsid w:val="00C67CCF"/>
    <w:rsid w:val="00C72599"/>
    <w:rsid w:val="00C750CF"/>
    <w:rsid w:val="00C755B8"/>
    <w:rsid w:val="00C75767"/>
    <w:rsid w:val="00C7703D"/>
    <w:rsid w:val="00C77BEC"/>
    <w:rsid w:val="00C81570"/>
    <w:rsid w:val="00C844D2"/>
    <w:rsid w:val="00C84BA8"/>
    <w:rsid w:val="00C85D7A"/>
    <w:rsid w:val="00C879DB"/>
    <w:rsid w:val="00C90ADD"/>
    <w:rsid w:val="00C9147D"/>
    <w:rsid w:val="00C95938"/>
    <w:rsid w:val="00C960FD"/>
    <w:rsid w:val="00CA0212"/>
    <w:rsid w:val="00CA2872"/>
    <w:rsid w:val="00CA4A30"/>
    <w:rsid w:val="00CA6941"/>
    <w:rsid w:val="00CB198E"/>
    <w:rsid w:val="00CB2826"/>
    <w:rsid w:val="00CC05BA"/>
    <w:rsid w:val="00CC0C49"/>
    <w:rsid w:val="00CC2576"/>
    <w:rsid w:val="00CC5C9B"/>
    <w:rsid w:val="00CC76FB"/>
    <w:rsid w:val="00CD2110"/>
    <w:rsid w:val="00CD4556"/>
    <w:rsid w:val="00CD5889"/>
    <w:rsid w:val="00CD5BDE"/>
    <w:rsid w:val="00CD6503"/>
    <w:rsid w:val="00CE28FA"/>
    <w:rsid w:val="00CE5547"/>
    <w:rsid w:val="00CE5D1D"/>
    <w:rsid w:val="00CE5DB1"/>
    <w:rsid w:val="00CF1581"/>
    <w:rsid w:val="00CF258F"/>
    <w:rsid w:val="00CF4841"/>
    <w:rsid w:val="00CF4F06"/>
    <w:rsid w:val="00CF5FBA"/>
    <w:rsid w:val="00CF742B"/>
    <w:rsid w:val="00CF76A2"/>
    <w:rsid w:val="00D019E1"/>
    <w:rsid w:val="00D0271A"/>
    <w:rsid w:val="00D0360C"/>
    <w:rsid w:val="00D0517D"/>
    <w:rsid w:val="00D062B8"/>
    <w:rsid w:val="00D10BCB"/>
    <w:rsid w:val="00D13C14"/>
    <w:rsid w:val="00D13F35"/>
    <w:rsid w:val="00D1423F"/>
    <w:rsid w:val="00D14921"/>
    <w:rsid w:val="00D152DB"/>
    <w:rsid w:val="00D15C4E"/>
    <w:rsid w:val="00D1789F"/>
    <w:rsid w:val="00D2209B"/>
    <w:rsid w:val="00D22432"/>
    <w:rsid w:val="00D2244A"/>
    <w:rsid w:val="00D26180"/>
    <w:rsid w:val="00D3009A"/>
    <w:rsid w:val="00D33044"/>
    <w:rsid w:val="00D3387D"/>
    <w:rsid w:val="00D345C2"/>
    <w:rsid w:val="00D362D7"/>
    <w:rsid w:val="00D3705F"/>
    <w:rsid w:val="00D40DCB"/>
    <w:rsid w:val="00D43842"/>
    <w:rsid w:val="00D43F04"/>
    <w:rsid w:val="00D5101D"/>
    <w:rsid w:val="00D51313"/>
    <w:rsid w:val="00D5551E"/>
    <w:rsid w:val="00D557B8"/>
    <w:rsid w:val="00D57E21"/>
    <w:rsid w:val="00D641DD"/>
    <w:rsid w:val="00D662DF"/>
    <w:rsid w:val="00D700C3"/>
    <w:rsid w:val="00D71AD7"/>
    <w:rsid w:val="00D734B6"/>
    <w:rsid w:val="00D80101"/>
    <w:rsid w:val="00D8479F"/>
    <w:rsid w:val="00D84DE8"/>
    <w:rsid w:val="00D91105"/>
    <w:rsid w:val="00D976BA"/>
    <w:rsid w:val="00D97E7E"/>
    <w:rsid w:val="00DA2030"/>
    <w:rsid w:val="00DA63BE"/>
    <w:rsid w:val="00DB11DD"/>
    <w:rsid w:val="00DB2F3A"/>
    <w:rsid w:val="00DB38AD"/>
    <w:rsid w:val="00DB41BB"/>
    <w:rsid w:val="00DB605D"/>
    <w:rsid w:val="00DB62AC"/>
    <w:rsid w:val="00DB7C44"/>
    <w:rsid w:val="00DC09FA"/>
    <w:rsid w:val="00DC178F"/>
    <w:rsid w:val="00DC2570"/>
    <w:rsid w:val="00DC2807"/>
    <w:rsid w:val="00DC3960"/>
    <w:rsid w:val="00DC70E2"/>
    <w:rsid w:val="00DC76E0"/>
    <w:rsid w:val="00DD2B8F"/>
    <w:rsid w:val="00DD47BB"/>
    <w:rsid w:val="00DE0D86"/>
    <w:rsid w:val="00DE33B6"/>
    <w:rsid w:val="00DE4567"/>
    <w:rsid w:val="00DE5636"/>
    <w:rsid w:val="00DE75E7"/>
    <w:rsid w:val="00DF0B4E"/>
    <w:rsid w:val="00DF0F95"/>
    <w:rsid w:val="00DF1FA2"/>
    <w:rsid w:val="00DF4BF5"/>
    <w:rsid w:val="00E0108F"/>
    <w:rsid w:val="00E0177B"/>
    <w:rsid w:val="00E02971"/>
    <w:rsid w:val="00E03835"/>
    <w:rsid w:val="00E070F7"/>
    <w:rsid w:val="00E101EC"/>
    <w:rsid w:val="00E1090A"/>
    <w:rsid w:val="00E11637"/>
    <w:rsid w:val="00E12A70"/>
    <w:rsid w:val="00E1720E"/>
    <w:rsid w:val="00E2048C"/>
    <w:rsid w:val="00E20B90"/>
    <w:rsid w:val="00E2238E"/>
    <w:rsid w:val="00E228D8"/>
    <w:rsid w:val="00E22FE1"/>
    <w:rsid w:val="00E31F7B"/>
    <w:rsid w:val="00E32A62"/>
    <w:rsid w:val="00E3597D"/>
    <w:rsid w:val="00E35E22"/>
    <w:rsid w:val="00E4034A"/>
    <w:rsid w:val="00E4346E"/>
    <w:rsid w:val="00E43505"/>
    <w:rsid w:val="00E43592"/>
    <w:rsid w:val="00E43A35"/>
    <w:rsid w:val="00E47946"/>
    <w:rsid w:val="00E51A4D"/>
    <w:rsid w:val="00E5209B"/>
    <w:rsid w:val="00E521B5"/>
    <w:rsid w:val="00E60FED"/>
    <w:rsid w:val="00E62B96"/>
    <w:rsid w:val="00E62F12"/>
    <w:rsid w:val="00E64D7E"/>
    <w:rsid w:val="00E66366"/>
    <w:rsid w:val="00E66864"/>
    <w:rsid w:val="00E6721A"/>
    <w:rsid w:val="00E70DBE"/>
    <w:rsid w:val="00E72FF5"/>
    <w:rsid w:val="00E75DE5"/>
    <w:rsid w:val="00E77FBF"/>
    <w:rsid w:val="00E807BE"/>
    <w:rsid w:val="00E90098"/>
    <w:rsid w:val="00E91B51"/>
    <w:rsid w:val="00E91BE6"/>
    <w:rsid w:val="00E937E3"/>
    <w:rsid w:val="00E93B68"/>
    <w:rsid w:val="00E94C2B"/>
    <w:rsid w:val="00E97251"/>
    <w:rsid w:val="00EA36AE"/>
    <w:rsid w:val="00EA7BE5"/>
    <w:rsid w:val="00EB0255"/>
    <w:rsid w:val="00EB126A"/>
    <w:rsid w:val="00EB1292"/>
    <w:rsid w:val="00EB2C8F"/>
    <w:rsid w:val="00EB4853"/>
    <w:rsid w:val="00EB7A1F"/>
    <w:rsid w:val="00EC05D7"/>
    <w:rsid w:val="00EC0E02"/>
    <w:rsid w:val="00EC1E9E"/>
    <w:rsid w:val="00EC28F6"/>
    <w:rsid w:val="00EC39A0"/>
    <w:rsid w:val="00EC57AD"/>
    <w:rsid w:val="00EC6BC6"/>
    <w:rsid w:val="00ED138B"/>
    <w:rsid w:val="00EE0186"/>
    <w:rsid w:val="00EE0806"/>
    <w:rsid w:val="00EE0C1F"/>
    <w:rsid w:val="00EE5A25"/>
    <w:rsid w:val="00EE6D89"/>
    <w:rsid w:val="00EE7757"/>
    <w:rsid w:val="00EE7CF1"/>
    <w:rsid w:val="00EF0175"/>
    <w:rsid w:val="00EF3DC1"/>
    <w:rsid w:val="00EF4398"/>
    <w:rsid w:val="00EF6B8F"/>
    <w:rsid w:val="00EF6F0A"/>
    <w:rsid w:val="00F028BA"/>
    <w:rsid w:val="00F03ACF"/>
    <w:rsid w:val="00F041FF"/>
    <w:rsid w:val="00F11159"/>
    <w:rsid w:val="00F11BB2"/>
    <w:rsid w:val="00F11DA9"/>
    <w:rsid w:val="00F12655"/>
    <w:rsid w:val="00F148A8"/>
    <w:rsid w:val="00F156F9"/>
    <w:rsid w:val="00F20906"/>
    <w:rsid w:val="00F2160E"/>
    <w:rsid w:val="00F222EE"/>
    <w:rsid w:val="00F30449"/>
    <w:rsid w:val="00F335C7"/>
    <w:rsid w:val="00F35F82"/>
    <w:rsid w:val="00F37712"/>
    <w:rsid w:val="00F40E7B"/>
    <w:rsid w:val="00F43973"/>
    <w:rsid w:val="00F43AF2"/>
    <w:rsid w:val="00F45ECB"/>
    <w:rsid w:val="00F52A42"/>
    <w:rsid w:val="00F532CE"/>
    <w:rsid w:val="00F56256"/>
    <w:rsid w:val="00F57E1D"/>
    <w:rsid w:val="00F6033C"/>
    <w:rsid w:val="00F612C0"/>
    <w:rsid w:val="00F62AC2"/>
    <w:rsid w:val="00F63B70"/>
    <w:rsid w:val="00F646B9"/>
    <w:rsid w:val="00F678A3"/>
    <w:rsid w:val="00F70387"/>
    <w:rsid w:val="00F70A5A"/>
    <w:rsid w:val="00F71144"/>
    <w:rsid w:val="00F73B63"/>
    <w:rsid w:val="00F73CE1"/>
    <w:rsid w:val="00F76392"/>
    <w:rsid w:val="00F80865"/>
    <w:rsid w:val="00F81194"/>
    <w:rsid w:val="00F85BDC"/>
    <w:rsid w:val="00F85D51"/>
    <w:rsid w:val="00F8667A"/>
    <w:rsid w:val="00F909AB"/>
    <w:rsid w:val="00F909C4"/>
    <w:rsid w:val="00F90AA0"/>
    <w:rsid w:val="00F92BE1"/>
    <w:rsid w:val="00F9304B"/>
    <w:rsid w:val="00F94530"/>
    <w:rsid w:val="00FA2525"/>
    <w:rsid w:val="00FA3361"/>
    <w:rsid w:val="00FA737C"/>
    <w:rsid w:val="00FA7681"/>
    <w:rsid w:val="00FB499B"/>
    <w:rsid w:val="00FC35C8"/>
    <w:rsid w:val="00FC6F31"/>
    <w:rsid w:val="00FD306B"/>
    <w:rsid w:val="00FD76FA"/>
    <w:rsid w:val="00FD7B23"/>
    <w:rsid w:val="00FE1755"/>
    <w:rsid w:val="00FE262E"/>
    <w:rsid w:val="00FE2A33"/>
    <w:rsid w:val="00FF1A32"/>
    <w:rsid w:val="00FF1E0B"/>
    <w:rsid w:val="00FF41A4"/>
    <w:rsid w:val="00FF44B0"/>
    <w:rsid w:val="00FF6660"/>
    <w:rsid w:val="00F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A6C36"/>
  <w15:chartTrackingRefBased/>
  <w15:docId w15:val="{7F10F0D0-0DD3-46DE-A017-57BD149D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551"/>
    <w:pPr>
      <w:spacing w:before="60"/>
      <w:jc w:val="both"/>
    </w:pPr>
    <w:rPr>
      <w:rFonts w:ascii="Arial" w:hAnsi="Arial" w:cs="Arial"/>
      <w:bCs/>
      <w:snapToGrid w:val="0"/>
    </w:rPr>
  </w:style>
  <w:style w:type="paragraph" w:styleId="Heading1">
    <w:name w:val="heading 1"/>
    <w:basedOn w:val="Normal"/>
    <w:next w:val="Normal"/>
    <w:link w:val="Heading1Char"/>
    <w:qFormat/>
    <w:pPr>
      <w:keepNext/>
      <w:pBdr>
        <w:top w:val="single" w:sz="4" w:space="9" w:color="auto"/>
      </w:pBdr>
      <w:spacing w:before="240" w:after="60"/>
      <w:jc w:val="left"/>
      <w:outlineLvl w:val="0"/>
    </w:pPr>
    <w:rPr>
      <w:b/>
      <w:bCs w:val="0"/>
      <w:caps/>
      <w:kern w:val="32"/>
      <w:sz w:val="24"/>
      <w:szCs w:val="32"/>
    </w:rPr>
  </w:style>
  <w:style w:type="paragraph" w:styleId="Heading2">
    <w:name w:val="heading 2"/>
    <w:aliases w:val="Company"/>
    <w:basedOn w:val="Normal"/>
    <w:next w:val="Normal"/>
    <w:qFormat/>
    <w:pPr>
      <w:keepNext/>
      <w:pBdr>
        <w:top w:val="single" w:sz="4" w:space="9" w:color="auto"/>
      </w:pBdr>
      <w:tabs>
        <w:tab w:val="right" w:pos="10080"/>
      </w:tabs>
      <w:spacing w:before="120"/>
      <w:jc w:val="left"/>
      <w:outlineLvl w:val="1"/>
    </w:pPr>
    <w:rPr>
      <w:b/>
      <w:bCs w:val="0"/>
      <w:iCs/>
      <w:sz w:val="22"/>
      <w:szCs w:val="28"/>
    </w:rPr>
  </w:style>
  <w:style w:type="paragraph" w:styleId="Heading3">
    <w:name w:val="heading 3"/>
    <w:aliases w:val="Project"/>
    <w:basedOn w:val="Normal"/>
    <w:next w:val="Normal"/>
    <w:qFormat/>
    <w:pPr>
      <w:keepNext/>
      <w:tabs>
        <w:tab w:val="right" w:pos="10080"/>
      </w:tabs>
      <w:spacing w:before="120" w:after="60"/>
      <w:jc w:val="left"/>
      <w:outlineLvl w:val="2"/>
    </w:pPr>
    <w:rPr>
      <w:b/>
      <w:bCs w:val="0"/>
      <w:i/>
      <w:szCs w:val="26"/>
    </w:rPr>
  </w:style>
  <w:style w:type="paragraph" w:styleId="Heading4">
    <w:name w:val="heading 4"/>
    <w:aliases w:val="Role"/>
    <w:basedOn w:val="Normal"/>
    <w:next w:val="Normal"/>
    <w:qFormat/>
    <w:pPr>
      <w:keepNext/>
      <w:tabs>
        <w:tab w:val="right" w:pos="10080"/>
      </w:tabs>
      <w:jc w:val="left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</w:tabs>
      <w:overflowPunct w:val="0"/>
      <w:autoSpaceDE w:val="0"/>
      <w:autoSpaceDN w:val="0"/>
      <w:adjustRightInd w:val="0"/>
      <w:jc w:val="center"/>
      <w:textAlignment w:val="baseline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ind w:left="360"/>
      <w:outlineLvl w:val="5"/>
    </w:pPr>
    <w:rPr>
      <w:rFonts w:ascii="Verdana" w:eastAsia="PMingLiU" w:hAnsi="Verdana"/>
      <w:b/>
      <w:iCs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5040"/>
        <w:tab w:val="right" w:pos="10080"/>
      </w:tabs>
    </w:pPr>
    <w:rPr>
      <w:b/>
      <w:sz w:val="18"/>
    </w:rPr>
  </w:style>
  <w:style w:type="paragraph" w:styleId="ListBullet">
    <w:name w:val="List Bullet"/>
    <w:basedOn w:val="Normal"/>
    <w:pPr>
      <w:numPr>
        <w:numId w:val="1"/>
      </w:numPr>
    </w:pPr>
  </w:style>
  <w:style w:type="paragraph" w:customStyle="1" w:styleId="Name">
    <w:name w:val="Name"/>
    <w:basedOn w:val="Title"/>
    <w:next w:val="Normal"/>
    <w:pPr>
      <w:spacing w:before="0" w:after="240"/>
    </w:pPr>
    <w:rPr>
      <w:sz w:val="28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b/>
      <w:bCs w:val="0"/>
      <w:kern w:val="28"/>
      <w:sz w:val="32"/>
      <w:szCs w:val="32"/>
    </w:rPr>
  </w:style>
  <w:style w:type="paragraph" w:styleId="Footer">
    <w:name w:val="footer"/>
    <w:basedOn w:val="Normal"/>
    <w:pPr>
      <w:tabs>
        <w:tab w:val="center" w:pos="5040"/>
        <w:tab w:val="right" w:pos="10080"/>
      </w:tabs>
    </w:pPr>
    <w:rPr>
      <w:sz w:val="16"/>
    </w:rPr>
  </w:style>
  <w:style w:type="character" w:styleId="PageNumber">
    <w:name w:val="page number"/>
    <w:rPr>
      <w:rFonts w:ascii="Arial" w:hAnsi="Arial"/>
      <w:sz w:val="16"/>
    </w:rPr>
  </w:style>
  <w:style w:type="paragraph" w:customStyle="1" w:styleId="NormalCentTab">
    <w:name w:val="NormalCentTab"/>
    <w:basedOn w:val="Normal"/>
    <w:pPr>
      <w:tabs>
        <w:tab w:val="left" w:pos="5040"/>
      </w:tabs>
    </w:pPr>
  </w:style>
  <w:style w:type="paragraph" w:styleId="ListBullet2">
    <w:name w:val="List Bullet 2"/>
    <w:basedOn w:val="Normal"/>
    <w:pPr>
      <w:numPr>
        <w:numId w:val="2"/>
      </w:numPr>
      <w:spacing w:before="0"/>
    </w:pPr>
  </w:style>
  <w:style w:type="paragraph" w:customStyle="1" w:styleId="Table">
    <w:name w:val="Table"/>
    <w:basedOn w:val="Normal"/>
  </w:style>
  <w:style w:type="paragraph" w:customStyle="1" w:styleId="NormalBold">
    <w:name w:val="Normal Bold"/>
    <w:basedOn w:val="Normal"/>
    <w:rPr>
      <w:b/>
      <w:bCs w:val="0"/>
    </w:rPr>
  </w:style>
  <w:style w:type="paragraph" w:customStyle="1" w:styleId="TechSkills">
    <w:name w:val="TechSkills"/>
    <w:basedOn w:val="Normal"/>
    <w:pPr>
      <w:ind w:left="2880" w:hanging="2880"/>
      <w:jc w:val="left"/>
    </w:pPr>
  </w:style>
  <w:style w:type="paragraph" w:customStyle="1" w:styleId="ContactInfo">
    <w:name w:val="Contact Info"/>
    <w:basedOn w:val="Normal"/>
    <w:next w:val="Normal"/>
    <w:pPr>
      <w:tabs>
        <w:tab w:val="right" w:pos="10080"/>
      </w:tabs>
    </w:pPr>
    <w:rPr>
      <w:b/>
      <w:bCs w:val="0"/>
    </w:rPr>
  </w:style>
  <w:style w:type="paragraph" w:customStyle="1" w:styleId="Environment">
    <w:name w:val="Environment"/>
    <w:basedOn w:val="Normal"/>
    <w:next w:val="Normal"/>
    <w:pPr>
      <w:spacing w:before="120" w:after="120"/>
      <w:ind w:left="1440" w:hanging="1440"/>
    </w:pPr>
    <w:rPr>
      <w:b/>
      <w:bCs w:val="0"/>
    </w:rPr>
  </w:style>
  <w:style w:type="paragraph" w:styleId="ListBullet3">
    <w:name w:val="List Bullet 3"/>
    <w:basedOn w:val="Normal"/>
    <w:pPr>
      <w:numPr>
        <w:numId w:val="5"/>
      </w:numPr>
      <w:spacing w:before="0"/>
    </w:pPr>
  </w:style>
  <w:style w:type="paragraph" w:customStyle="1" w:styleId="Education">
    <w:name w:val="Education"/>
    <w:basedOn w:val="Normal"/>
    <w:pPr>
      <w:numPr>
        <w:numId w:val="3"/>
      </w:numPr>
      <w:tabs>
        <w:tab w:val="left" w:pos="360"/>
        <w:tab w:val="right" w:pos="10080"/>
      </w:tabs>
      <w:jc w:val="left"/>
    </w:pPr>
  </w:style>
  <w:style w:type="paragraph" w:styleId="ListNumber">
    <w:name w:val="List Number"/>
    <w:basedOn w:val="Normal"/>
    <w:pPr>
      <w:numPr>
        <w:numId w:val="4"/>
      </w:numPr>
    </w:pPr>
    <w:rPr>
      <w:b/>
    </w:rPr>
  </w:style>
  <w:style w:type="paragraph" w:styleId="BodyText">
    <w:name w:val="Body Text"/>
    <w:aliases w:val="body text,Body"/>
    <w:basedOn w:val="Normal"/>
    <w:rsid w:val="00815A61"/>
    <w:pPr>
      <w:spacing w:before="0"/>
    </w:pPr>
    <w:rPr>
      <w:rFonts w:cs="Times New Roman"/>
      <w:bCs w:val="0"/>
      <w:snapToGrid/>
    </w:rPr>
  </w:style>
  <w:style w:type="paragraph" w:customStyle="1" w:styleId="Bodytext0">
    <w:name w:val="Bodytext"/>
    <w:basedOn w:val="Normal"/>
    <w:link w:val="BodytextChar"/>
    <w:rsid w:val="00815A61"/>
    <w:pPr>
      <w:widowControl w:val="0"/>
      <w:spacing w:before="26" w:after="240" w:line="240" w:lineRule="atLeast"/>
      <w:ind w:left="1080" w:right="115"/>
    </w:pPr>
  </w:style>
  <w:style w:type="character" w:customStyle="1" w:styleId="BodytextChar">
    <w:name w:val="Bodytext Char"/>
    <w:link w:val="Bodytext0"/>
    <w:rsid w:val="00815A61"/>
    <w:rPr>
      <w:rFonts w:ascii="Arial" w:hAnsi="Arial" w:cs="Arial"/>
      <w:bCs/>
      <w:snapToGrid w:val="0"/>
      <w:lang w:val="en-US" w:eastAsia="en-US" w:bidi="ar-SA"/>
    </w:rPr>
  </w:style>
  <w:style w:type="paragraph" w:customStyle="1" w:styleId="CharCharChar">
    <w:name w:val="Char Char Char"/>
    <w:basedOn w:val="Normal"/>
    <w:rsid w:val="00815A61"/>
    <w:pPr>
      <w:tabs>
        <w:tab w:val="num" w:pos="360"/>
      </w:tabs>
      <w:spacing w:before="0" w:after="160" w:line="240" w:lineRule="exact"/>
      <w:ind w:left="360" w:hanging="360"/>
      <w:jc w:val="left"/>
    </w:pPr>
    <w:rPr>
      <w:rFonts w:ascii="Verdana" w:hAnsi="Verdana" w:cs="Times New Roman"/>
      <w:bCs w:val="0"/>
      <w:snapToGrid/>
    </w:rPr>
  </w:style>
  <w:style w:type="paragraph" w:customStyle="1" w:styleId="Cog-bullet">
    <w:name w:val="Cog-bullet"/>
    <w:basedOn w:val="Normal"/>
    <w:rsid w:val="00086909"/>
    <w:pPr>
      <w:keepNext/>
      <w:numPr>
        <w:numId w:val="6"/>
      </w:numPr>
      <w:spacing w:after="60" w:line="260" w:lineRule="atLeast"/>
      <w:jc w:val="left"/>
    </w:pPr>
    <w:rPr>
      <w:rFonts w:cs="Times New Roman"/>
      <w:bCs w:val="0"/>
      <w:snapToGrid/>
    </w:rPr>
  </w:style>
  <w:style w:type="paragraph" w:styleId="BlockText">
    <w:name w:val="Block Text"/>
    <w:basedOn w:val="Normal"/>
    <w:rsid w:val="00086909"/>
    <w:pPr>
      <w:spacing w:before="0" w:line="230" w:lineRule="atLeast"/>
      <w:ind w:left="288" w:right="-720"/>
    </w:pPr>
    <w:rPr>
      <w:rFonts w:ascii="Times New Roman" w:hAnsi="Times New Roman" w:cs="Times New Roman"/>
      <w:bCs w:val="0"/>
      <w:snapToGrid/>
      <w:color w:val="000000"/>
      <w:szCs w:val="22"/>
    </w:rPr>
  </w:style>
  <w:style w:type="paragraph" w:customStyle="1" w:styleId="Cog-body">
    <w:name w:val="Cog-body"/>
    <w:basedOn w:val="Normal"/>
    <w:rsid w:val="001569A6"/>
    <w:pPr>
      <w:keepNext/>
      <w:spacing w:after="60" w:line="260" w:lineRule="atLeast"/>
      <w:ind w:left="720"/>
    </w:pPr>
    <w:rPr>
      <w:rFonts w:cs="Times New Roman"/>
      <w:bCs w:val="0"/>
      <w:snapToGrid/>
    </w:rPr>
  </w:style>
  <w:style w:type="character" w:styleId="Hyperlink">
    <w:name w:val="Hyperlink"/>
    <w:uiPriority w:val="99"/>
    <w:unhideWhenUsed/>
    <w:rsid w:val="00B77202"/>
    <w:rPr>
      <w:color w:val="0000FF"/>
      <w:u w:val="single"/>
    </w:rPr>
  </w:style>
  <w:style w:type="table" w:styleId="TableGrid">
    <w:name w:val="Table Grid"/>
    <w:basedOn w:val="TableNormal"/>
    <w:uiPriority w:val="39"/>
    <w:rsid w:val="00674540"/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shd w:val="clear" w:color="auto" w:fill="FFFFFF" w:themeFill="background1"/>
    </w:tcPr>
  </w:style>
  <w:style w:type="character" w:styleId="FollowedHyperlink">
    <w:name w:val="FollowedHyperlink"/>
    <w:uiPriority w:val="99"/>
    <w:semiHidden/>
    <w:unhideWhenUsed/>
    <w:rsid w:val="00170F3D"/>
    <w:rPr>
      <w:color w:val="800080"/>
      <w:u w:val="single"/>
    </w:rPr>
  </w:style>
  <w:style w:type="character" w:customStyle="1" w:styleId="HeaderChar">
    <w:name w:val="Header Char"/>
    <w:link w:val="Header"/>
    <w:uiPriority w:val="99"/>
    <w:rsid w:val="00350704"/>
    <w:rPr>
      <w:rFonts w:ascii="Arial" w:hAnsi="Arial" w:cs="Arial"/>
      <w:b/>
      <w:bCs/>
      <w:snapToGrid w:val="0"/>
      <w:sz w:val="18"/>
    </w:rPr>
  </w:style>
  <w:style w:type="paragraph" w:customStyle="1" w:styleId="CompanyNameAndAddress">
    <w:name w:val="CompanyNameAndAddress"/>
    <w:basedOn w:val="Normal"/>
    <w:next w:val="Normal"/>
    <w:rsid w:val="00350704"/>
    <w:pPr>
      <w:tabs>
        <w:tab w:val="right" w:pos="8640"/>
      </w:tabs>
      <w:spacing w:before="0"/>
      <w:jc w:val="left"/>
    </w:pPr>
    <w:rPr>
      <w:rFonts w:cs="Times New Roman"/>
      <w:bCs w:val="0"/>
      <w:snapToGrid/>
      <w:sz w:val="24"/>
      <w:lang w:val="en-AU"/>
    </w:rPr>
  </w:style>
  <w:style w:type="paragraph" w:customStyle="1" w:styleId="Skills">
    <w:name w:val="Skills"/>
    <w:basedOn w:val="CompanyNameAndAddress"/>
    <w:rsid w:val="00350704"/>
    <w:pPr>
      <w:tabs>
        <w:tab w:val="left" w:pos="2880"/>
      </w:tabs>
      <w:spacing w:before="120"/>
      <w:ind w:left="2880" w:hanging="2880"/>
    </w:pPr>
  </w:style>
  <w:style w:type="paragraph" w:styleId="ListParagraph">
    <w:name w:val="List Paragraph"/>
    <w:basedOn w:val="Normal"/>
    <w:link w:val="ListParagraphChar"/>
    <w:uiPriority w:val="34"/>
    <w:qFormat/>
    <w:rsid w:val="00D14921"/>
    <w:pPr>
      <w:keepNext/>
      <w:snapToGrid w:val="0"/>
      <w:spacing w:before="0"/>
      <w:ind w:left="720"/>
      <w:jc w:val="left"/>
    </w:pPr>
    <w:rPr>
      <w:rFonts w:ascii="Times New Roman" w:hAnsi="Times New Roman" w:cs="Times New Roman"/>
      <w:bCs w:val="0"/>
      <w:snapToGrid/>
      <w:kern w:val="28"/>
      <w:lang w:val="en-GB"/>
    </w:rPr>
  </w:style>
  <w:style w:type="character" w:styleId="UnresolvedMention">
    <w:name w:val="Unresolved Mention"/>
    <w:uiPriority w:val="99"/>
    <w:semiHidden/>
    <w:unhideWhenUsed/>
    <w:rsid w:val="00E12A70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F4841"/>
    <w:rPr>
      <w:kern w:val="28"/>
      <w:lang w:val="en-GB"/>
    </w:rPr>
  </w:style>
  <w:style w:type="character" w:customStyle="1" w:styleId="Heading1Char">
    <w:name w:val="Heading 1 Char"/>
    <w:link w:val="Heading1"/>
    <w:rsid w:val="005340BD"/>
    <w:rPr>
      <w:rFonts w:ascii="Arial" w:hAnsi="Arial" w:cs="Arial"/>
      <w:b/>
      <w:caps/>
      <w:snapToGrid w:val="0"/>
      <w:kern w:val="32"/>
      <w:sz w:val="24"/>
      <w:szCs w:val="32"/>
    </w:rPr>
  </w:style>
  <w:style w:type="paragraph" w:customStyle="1" w:styleId="Default">
    <w:name w:val="Default"/>
    <w:rsid w:val="002D6C93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ListContinue2">
    <w:name w:val="List Continue 2"/>
    <w:basedOn w:val="Normal"/>
    <w:uiPriority w:val="99"/>
    <w:semiHidden/>
    <w:unhideWhenUsed/>
    <w:rsid w:val="00403524"/>
    <w:pPr>
      <w:spacing w:after="120"/>
      <w:ind w:left="566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9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bcert.me/sokhzdvom" TargetMode="External"/><Relationship Id="rId26" Type="http://schemas.openxmlformats.org/officeDocument/2006/relationships/hyperlink" Target="https://bcert.me/sojxfhtno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5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bcert.me/saxrnpbyv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image" Target="media/image12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bcert.me/svjgaruqk" TargetMode="External"/><Relationship Id="rId20" Type="http://schemas.openxmlformats.org/officeDocument/2006/relationships/hyperlink" Target="https://bcert.me/sqiycpfmb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ohit.saini2@cognizant.com" TargetMode="External"/><Relationship Id="rId24" Type="http://schemas.openxmlformats.org/officeDocument/2006/relationships/hyperlink" Target="https://bcert.me/senslxrde" TargetMode="External"/><Relationship Id="rId32" Type="http://schemas.openxmlformats.org/officeDocument/2006/relationships/image" Target="media/image11.png"/><Relationship Id="rId37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bcert.me/sxmhpjgqc" TargetMode="External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cert.me/svoicandl" TargetMode="External"/><Relationship Id="rId22" Type="http://schemas.openxmlformats.org/officeDocument/2006/relationships/hyperlink" Target="https://bcert.me/swdedwjwl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s://bcert.me/svjidnhmu" TargetMode="External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aymond\Application%20Data\Microsoft\Templates\Resume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5DFC19E6B80E459F3781941456A0FF" ma:contentTypeVersion="14" ma:contentTypeDescription="Create a new document." ma:contentTypeScope="" ma:versionID="32013085563f6956fe72ce92530d2895">
  <xsd:schema xmlns:xsd="http://www.w3.org/2001/XMLSchema" xmlns:xs="http://www.w3.org/2001/XMLSchema" xmlns:p="http://schemas.microsoft.com/office/2006/metadata/properties" xmlns:ns1="http://schemas.microsoft.com/sharepoint/v3" xmlns:ns3="130e6e99-f421-41f2-8d4a-bec15c0cd6a5" xmlns:ns4="9ef831e9-c42f-4b95-9644-e59cd5bfc6b0" targetNamespace="http://schemas.microsoft.com/office/2006/metadata/properties" ma:root="true" ma:fieldsID="270bbfc78f417d5298c8db5d8d855d6d" ns1:_="" ns3:_="" ns4:_="">
    <xsd:import namespace="http://schemas.microsoft.com/sharepoint/v3"/>
    <xsd:import namespace="130e6e99-f421-41f2-8d4a-bec15c0cd6a5"/>
    <xsd:import namespace="9ef831e9-c42f-4b95-9644-e59cd5bfc6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e6e99-f421-41f2-8d4a-bec15c0cd6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f831e9-c42f-4b95-9644-e59cd5bfc6b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DCA35B-8C9B-4355-92B5-B6EF0C74AD0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3AB4708-F00E-4272-9948-491F337EC7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356B9D-579A-4DDA-B924-B1B41C9088A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058EDE-153C-4F39-B67F-C0A313A995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e6e99-f421-41f2-8d4a-bec15c0cd6a5"/>
    <ds:schemaRef ds:uri="9ef831e9-c42f-4b95-9644-e59cd5bfc6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Resume7.dot</Template>
  <TotalTime>10</TotalTime>
  <Pages>5</Pages>
  <Words>1305</Words>
  <Characters>8777</Characters>
  <Application>Microsoft Office Word</Application>
  <DocSecurity>0</DocSecurity>
  <Lines>190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Amruta Lokhande</vt:lpstr>
    </vt:vector>
  </TitlesOfParts>
  <Company/>
  <LinksUpToDate>false</LinksUpToDate>
  <CharactersWithSpaces>9941</CharactersWithSpaces>
  <SharedDoc>false</SharedDoc>
  <HLinks>
    <vt:vector size="18" baseType="variant">
      <vt:variant>
        <vt:i4>8060932</vt:i4>
      </vt:variant>
      <vt:variant>
        <vt:i4>0</vt:i4>
      </vt:variant>
      <vt:variant>
        <vt:i4>0</vt:i4>
      </vt:variant>
      <vt:variant>
        <vt:i4>5</vt:i4>
      </vt:variant>
      <vt:variant>
        <vt:lpwstr>mailto:maddali.manikanth@cognizant.com</vt:lpwstr>
      </vt:variant>
      <vt:variant>
        <vt:lpwstr/>
      </vt:variant>
      <vt:variant>
        <vt:i4>7864338</vt:i4>
      </vt:variant>
      <vt:variant>
        <vt:i4>5605</vt:i4>
      </vt:variant>
      <vt:variant>
        <vt:i4>1025</vt:i4>
      </vt:variant>
      <vt:variant>
        <vt:i4>1</vt:i4>
      </vt:variant>
      <vt:variant>
        <vt:lpwstr>cid:image001.jpg@01D5F6D5.864B81E0</vt:lpwstr>
      </vt:variant>
      <vt:variant>
        <vt:lpwstr/>
      </vt:variant>
      <vt:variant>
        <vt:i4>7864338</vt:i4>
      </vt:variant>
      <vt:variant>
        <vt:i4>5763</vt:i4>
      </vt:variant>
      <vt:variant>
        <vt:i4>1026</vt:i4>
      </vt:variant>
      <vt:variant>
        <vt:i4>1</vt:i4>
      </vt:variant>
      <vt:variant>
        <vt:lpwstr>cid:image001.jpg@01D5F6D5.864B81E0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Amruta Lokhande</dc:title>
  <dc:subject>Resume</dc:subject>
  <dc:creator>Windows User</dc:creator>
  <cp:keywords/>
  <cp:lastModifiedBy>Saini, Rohit (Cognizant)</cp:lastModifiedBy>
  <cp:revision>7</cp:revision>
  <cp:lastPrinted>2023-01-06T09:36:00Z</cp:lastPrinted>
  <dcterms:created xsi:type="dcterms:W3CDTF">2026-09-29T17:08:00Z</dcterms:created>
  <dcterms:modified xsi:type="dcterms:W3CDTF">2026-09-29T17:25:00Z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0x0101004A5DFC19E6B80E459F3781941456A0FF</vt:lpwstr>
  </property>
</Properties>
</file>