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PROJECT REPORT</w:t>
      </w:r>
    </w:p>
    <w:p>
      <w:pPr>
        <w:jc w:val="center"/>
      </w:pPr>
      <w:r>
        <w:rPr>
          <w:b/>
          <w:sz w:val="48"/>
        </w:rPr>
        <w:t>Superstore Sales Analytics,</w:t>
        <w:br/>
        <w:t>Profit Prediction and Customer Segmentation</w:t>
        <w:br/>
        <w:t>Using Machine Learning</w:t>
      </w:r>
    </w:p>
    <w:p>
      <w:pPr>
        <w:jc w:val="center"/>
      </w:pPr>
      <w:r>
        <w:rPr>
          <w:b/>
        </w:rPr>
        <w:t>AICTE | IBM SkillsBuild Data Analytics with AI Internship 2026</w:t>
      </w:r>
    </w:p>
    <w:p>
      <w:pPr>
        <w:jc w:val="center"/>
      </w:pPr>
      <w:r>
        <w:rPr>
          <w:b/>
        </w:rPr>
        <w:t xml:space="preserve">Prepared By: </w:t>
      </w:r>
      <w:r>
        <w:t>Saini Venkatraman</w:t>
      </w:r>
    </w:p>
    <w:p>
      <w:pPr>
        <w:jc w:val="center"/>
      </w:pPr>
      <w:r>
        <w:rPr>
          <w:b/>
        </w:rPr>
        <w:t xml:space="preserve">Project Type: </w:t>
      </w:r>
      <w:r>
        <w:t>Data Analytics and Machine Learning</w:t>
      </w:r>
    </w:p>
    <w:p>
      <w:pPr>
        <w:jc w:val="center"/>
      </w:pPr>
      <w:r>
        <w:rPr>
          <w:b/>
        </w:rPr>
        <w:t xml:space="preserve">Dataset: </w:t>
      </w:r>
      <w:r>
        <w:t>Superstore Retail Dataset</w:t>
      </w:r>
    </w:p>
    <w:p>
      <w:pPr>
        <w:jc w:val="center"/>
      </w:pPr>
      <w:r>
        <w:rPr>
          <w:b/>
        </w:rPr>
        <w:t xml:space="preserve">Primary Notebook: </w:t>
      </w:r>
      <w:r>
        <w:t>Saini_Venkatraman_Superstore_Analytics.ipynb</w:t>
      </w:r>
    </w:p>
    <w:p>
      <w:r>
        <w:br w:type="page"/>
      </w:r>
    </w:p>
    <w:p>
      <w:pPr>
        <w:pStyle w:val="Heading1"/>
      </w:pPr>
      <w:r>
        <w:t>Table of Contents</w:t>
      </w:r>
    </w:p>
    <w:p>
      <w:r>
        <w:t>1. Abstract</w:t>
      </w:r>
    </w:p>
    <w:p>
      <w:r>
        <w:t>2. Introduction</w:t>
      </w:r>
    </w:p>
    <w:p>
      <w:r>
        <w:t>3. Problem Statement</w:t>
      </w:r>
    </w:p>
    <w:p>
      <w:r>
        <w:t>4. Objectives</w:t>
      </w:r>
    </w:p>
    <w:p>
      <w:r>
        <w:t>5. Dataset Description</w:t>
      </w:r>
    </w:p>
    <w:p>
      <w:r>
        <w:t>6. Tools and Technologies</w:t>
      </w:r>
    </w:p>
    <w:p>
      <w:r>
        <w:t>7. Project Methodology</w:t>
      </w:r>
    </w:p>
    <w:p>
      <w:r>
        <w:t>8. Data Loading and Quality Analysis</w:t>
      </w:r>
    </w:p>
    <w:p>
      <w:r>
        <w:t>9. Exploratory Data Analysis</w:t>
      </w:r>
    </w:p>
    <w:p>
      <w:r>
        <w:t>10. Feature Engineering</w:t>
      </w:r>
    </w:p>
    <w:p>
      <w:r>
        <w:t>11. Statistical Analysis</w:t>
      </w:r>
    </w:p>
    <w:p>
      <w:r>
        <w:t>12. Machine Learning and Predictive Analytics</w:t>
      </w:r>
    </w:p>
    <w:p>
      <w:r>
        <w:t>13. Regression - Sales Prediction</w:t>
      </w:r>
    </w:p>
    <w:p>
      <w:r>
        <w:t>14. Classification - Profitability Prediction</w:t>
      </w:r>
    </w:p>
    <w:p>
      <w:r>
        <w:t>15. Customer Segmentation Using K-Means</w:t>
      </w:r>
    </w:p>
    <w:p>
      <w:r>
        <w:t>16. Model Evaluation Summary</w:t>
      </w:r>
    </w:p>
    <w:p>
      <w:r>
        <w:t>17. Key Findings and Business Interpretation</w:t>
      </w:r>
    </w:p>
    <w:p>
      <w:r>
        <w:t>18. Output Files</w:t>
      </w:r>
    </w:p>
    <w:p>
      <w:r>
        <w:t>19. Limitations</w:t>
      </w:r>
    </w:p>
    <w:p>
      <w:r>
        <w:t>20. Future Enhancements</w:t>
      </w:r>
    </w:p>
    <w:p>
      <w:r>
        <w:t>21. Conclusion</w:t>
      </w:r>
    </w:p>
    <w:p>
      <w:r>
        <w:t>22. References</w:t>
      </w:r>
    </w:p>
    <w:p>
      <w:r>
        <w:t>23. Project Structure</w:t>
      </w:r>
    </w:p>
    <w:p>
      <w:r>
        <w:t>24. Declaration</w:t>
      </w:r>
    </w:p>
    <w:p>
      <w:pPr>
        <w:pStyle w:val="Heading1"/>
      </w:pPr>
      <w:r>
        <w:t>1. Abstract</w:t>
      </w:r>
    </w:p>
    <w:p>
      <w:r>
        <w:t>This project applies data analytics and machine-learning techniques to the Superstore retail dataset to understand sales, profit, customer purchasing behavior, product performance and regional patterns. The workflow covers data loading, inspection, quality checking, exploratory data analysis, feature engineering, statistical analysis, supervised machine learning and customer segmentation.</w:t>
      </w:r>
    </w:p>
    <w:p>
      <w:r>
        <w:t>Three machine-learning approaches were implemented. Linear Regression was used for Sales prediction, Decision Tree Classification was used to classify orders as Profitable or Non-Profitable, and K-Means clustering was used to segment customers according to purchasing behavior. The regression model achieved an R² of 0.1862, while the profitability classifier achieved 90.15% accuracy and an F1 score of 0.9355. K-Means evaluation across K=2 to K=6 selected two customer clusters based on the highest observed silhouette score of 0.3672.</w:t>
      </w:r>
    </w:p>
    <w:p>
      <w:pPr>
        <w:pStyle w:val="Heading1"/>
      </w:pPr>
      <w:r>
        <w:t>2. Introduction</w:t>
      </w:r>
    </w:p>
    <w:p>
      <w:r>
        <w:t>Retail organizations generate transactional data containing information about customers, products, sales, discounts, shipping and profitability. Data analytics can transform this raw information into structured insights that support business understanding and decision-making.</w:t>
      </w:r>
    </w:p>
    <w:p>
      <w:r>
        <w:t>The project analyzes historical Superstore data using Python-based analytics tools. Exploratory analysis is used to identify patterns in sales and profit, while machine learning extends the analysis into prediction and customer segmentation.</w:t>
      </w:r>
    </w:p>
    <w:p>
      <w:pPr>
        <w:pStyle w:val="Heading1"/>
      </w:pPr>
      <w:r>
        <w:t>3. Problem Statement</w:t>
      </w:r>
    </w:p>
    <w:p>
      <w:r>
        <w:t>The objective is to analyze historical Superstore sales data and identify patterns related to sales, profit, customers, products and regions. The project also aims to use machine-learning techniques to predict sales-related outcomes, classify orders based on profitability, and identify groups of customers with similar purchasing behavior.</w:t>
      </w:r>
    </w:p>
    <w:p>
      <w:pPr>
        <w:pStyle w:val="Heading1"/>
      </w:pPr>
      <w:r>
        <w:t>4. Objectives</w:t>
      </w:r>
    </w:p>
    <w:p>
      <w:pPr>
        <w:pStyle w:val="ListBullet"/>
      </w:pPr>
      <w:r>
        <w:t>Understand and preprocess the Superstore dataset.</w:t>
      </w:r>
    </w:p>
    <w:p>
      <w:pPr>
        <w:pStyle w:val="ListBullet"/>
      </w:pPr>
      <w:r>
        <w:t>Check and handle data-quality issues such as missing values and duplicate records.</w:t>
      </w:r>
    </w:p>
    <w:p>
      <w:pPr>
        <w:pStyle w:val="ListBullet"/>
      </w:pPr>
      <w:r>
        <w:t>Perform exploratory data analysis on sales, profit, customers, products and regions.</w:t>
      </w:r>
    </w:p>
    <w:p>
      <w:pPr>
        <w:pStyle w:val="ListBullet"/>
      </w:pPr>
      <w:r>
        <w:t>Analyze trends using statistical summaries and visualizations.</w:t>
      </w:r>
    </w:p>
    <w:p>
      <w:pPr>
        <w:pStyle w:val="ListBullet"/>
      </w:pPr>
      <w:r>
        <w:t>Create useful features from the existing dataset.</w:t>
      </w:r>
    </w:p>
    <w:p>
      <w:pPr>
        <w:pStyle w:val="ListBullet"/>
      </w:pPr>
      <w:r>
        <w:t>Build a regression model for sales prediction.</w:t>
      </w:r>
    </w:p>
    <w:p>
      <w:pPr>
        <w:pStyle w:val="ListBullet"/>
      </w:pPr>
      <w:r>
        <w:t>Build a classification model for profitability prediction.</w:t>
      </w:r>
    </w:p>
    <w:p>
      <w:pPr>
        <w:pStyle w:val="ListBullet"/>
      </w:pPr>
      <w:r>
        <w:t>Apply K-Means clustering for customer segmentation.</w:t>
      </w:r>
    </w:p>
    <w:p>
      <w:pPr>
        <w:pStyle w:val="ListBullet"/>
      </w:pPr>
      <w:r>
        <w:t>Evaluate models using appropriate performance metrics.</w:t>
      </w:r>
    </w:p>
    <w:p>
      <w:pPr>
        <w:pStyle w:val="ListBullet"/>
      </w:pPr>
      <w:r>
        <w:t>Export important machine-learning outputs for reuse and reporting.</w:t>
      </w:r>
    </w:p>
    <w:p>
      <w:pPr>
        <w:pStyle w:val="Heading1"/>
      </w:pPr>
      <w:r>
        <w:t>5. Dataset Description</w:t>
      </w:r>
    </w:p>
    <w:p>
      <w:r>
        <w:t>The analysis uses the Superstore retail dataset supplied for the project. The Orders dataset contains 9,994 records and 21 columns. Additional files include Returns with 296 records and People with 4 records.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Dataset component</w:t>
            </w:r>
          </w:p>
        </w:tc>
        <w:tc>
          <w:tcPr>
            <w:tcW w:type="dxa" w:w="3360"/>
          </w:tcPr>
          <w:p>
            <w:r>
              <w:rPr>
                <w:b/>
              </w:rPr>
              <w:t>Rows</w:t>
            </w:r>
          </w:p>
        </w:tc>
        <w:tc>
          <w:tcPr>
            <w:tcW w:type="dxa" w:w="3360"/>
          </w:tcPr>
          <w:p>
            <w:r>
              <w:rPr>
                <w:b/>
              </w:rPr>
              <w:t>Columns</w:t>
            </w:r>
          </w:p>
        </w:tc>
      </w:tr>
      <w:tr>
        <w:tc>
          <w:tcPr>
            <w:tcW w:type="dxa" w:w="3360"/>
          </w:tcPr>
          <w:p>
            <w:r>
              <w:t>Orders</w:t>
            </w:r>
          </w:p>
        </w:tc>
        <w:tc>
          <w:tcPr>
            <w:tcW w:type="dxa" w:w="3360"/>
          </w:tcPr>
          <w:p>
            <w:r>
              <w:t>9,994</w:t>
            </w:r>
          </w:p>
        </w:tc>
        <w:tc>
          <w:tcPr>
            <w:tcW w:type="dxa" w:w="3360"/>
          </w:tcPr>
          <w:p>
            <w:r>
              <w:t>21</w:t>
            </w:r>
          </w:p>
        </w:tc>
      </w:tr>
      <w:tr>
        <w:tc>
          <w:tcPr>
            <w:tcW w:type="dxa" w:w="3360"/>
          </w:tcPr>
          <w:p>
            <w:r>
              <w:t>Returns</w:t>
            </w:r>
          </w:p>
        </w:tc>
        <w:tc>
          <w:tcPr>
            <w:tcW w:type="dxa" w:w="3360"/>
          </w:tcPr>
          <w:p>
            <w:r>
              <w:t>296</w:t>
            </w:r>
          </w:p>
        </w:tc>
        <w:tc>
          <w:tcPr>
            <w:tcW w:type="dxa" w:w="3360"/>
          </w:tcPr>
          <w:p>
            <w:r>
              <w:t>2</w:t>
            </w:r>
          </w:p>
        </w:tc>
      </w:tr>
      <w:tr>
        <w:tc>
          <w:tcPr>
            <w:tcW w:type="dxa" w:w="3360"/>
          </w:tcPr>
          <w:p>
            <w:r>
              <w:t>People</w:t>
            </w:r>
          </w:p>
        </w:tc>
        <w:tc>
          <w:tcPr>
            <w:tcW w:type="dxa" w:w="3360"/>
          </w:tcPr>
          <w:p>
            <w:r>
              <w:t>4</w:t>
            </w:r>
          </w:p>
        </w:tc>
        <w:tc>
          <w:tcPr>
            <w:tcW w:type="dxa" w:w="3360"/>
          </w:tcPr>
          <w:p>
            <w:r>
              <w:t>2</w:t>
            </w:r>
          </w:p>
        </w:tc>
      </w:tr>
    </w:tbl>
    <w:p/>
    <w:p>
      <w:r>
        <w:t>The Orders data contains fields covering order and shipping dates, shipping mode, customer information, segment, location, product category and sub-category, sales, quantity, discount and profit.</w:t>
      </w:r>
    </w:p>
    <w:p>
      <w:r>
        <w:t>Dataset source/link for submission: Kaggle - Superstore Dataset</w:t>
      </w:r>
    </w:p>
    <w:p>
      <w:pPr>
        <w:pStyle w:val="Heading1"/>
      </w:pPr>
      <w:r>
        <w:t>6. Tools and Technologies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Technology / Library</w:t>
            </w:r>
          </w:p>
        </w:tc>
        <w:tc>
          <w:tcPr>
            <w:tcW w:type="dxa" w:w="5040"/>
          </w:tcPr>
          <w:p>
            <w:r>
              <w:rPr>
                <w:b/>
              </w:rPr>
              <w:t>Purpose</w:t>
            </w:r>
          </w:p>
        </w:tc>
      </w:tr>
      <w:tr>
        <w:tc>
          <w:tcPr>
            <w:tcW w:type="dxa" w:w="5040"/>
          </w:tcPr>
          <w:p>
            <w:r>
              <w:t>Python</w:t>
            </w:r>
          </w:p>
        </w:tc>
        <w:tc>
          <w:tcPr>
            <w:tcW w:type="dxa" w:w="5040"/>
          </w:tcPr>
          <w:p>
            <w:r>
              <w:t>Primary programming language</w:t>
            </w:r>
          </w:p>
        </w:tc>
      </w:tr>
      <w:tr>
        <w:tc>
          <w:tcPr>
            <w:tcW w:type="dxa" w:w="5040"/>
          </w:tcPr>
          <w:p>
            <w:r>
              <w:t>Jupyter Notebook</w:t>
            </w:r>
          </w:p>
        </w:tc>
        <w:tc>
          <w:tcPr>
            <w:tcW w:type="dxa" w:w="5040"/>
          </w:tcPr>
          <w:p>
            <w:r>
              <w:t>Interactive project development and documentation</w:t>
            </w:r>
          </w:p>
        </w:tc>
      </w:tr>
      <w:tr>
        <w:tc>
          <w:tcPr>
            <w:tcW w:type="dxa" w:w="5040"/>
          </w:tcPr>
          <w:p>
            <w:r>
              <w:t>Pandas</w:t>
            </w:r>
          </w:p>
        </w:tc>
        <w:tc>
          <w:tcPr>
            <w:tcW w:type="dxa" w:w="5040"/>
          </w:tcPr>
          <w:p>
            <w:r>
              <w:t>Data loading, cleaning, transformation and aggregation</w:t>
            </w:r>
          </w:p>
        </w:tc>
      </w:tr>
      <w:tr>
        <w:tc>
          <w:tcPr>
            <w:tcW w:type="dxa" w:w="5040"/>
          </w:tcPr>
          <w:p>
            <w:r>
              <w:t>NumPy</w:t>
            </w:r>
          </w:p>
        </w:tc>
        <w:tc>
          <w:tcPr>
            <w:tcW w:type="dxa" w:w="5040"/>
          </w:tcPr>
          <w:p>
            <w:r>
              <w:t>Numerical operations</w:t>
            </w:r>
          </w:p>
        </w:tc>
      </w:tr>
      <w:tr>
        <w:tc>
          <w:tcPr>
            <w:tcW w:type="dxa" w:w="5040"/>
          </w:tcPr>
          <w:p>
            <w:r>
              <w:t>Matplotlib</w:t>
            </w:r>
          </w:p>
        </w:tc>
        <w:tc>
          <w:tcPr>
            <w:tcW w:type="dxa" w:w="5040"/>
          </w:tcPr>
          <w:p>
            <w:r>
              <w:t>Data visualization</w:t>
            </w:r>
          </w:p>
        </w:tc>
      </w:tr>
      <w:tr>
        <w:tc>
          <w:tcPr>
            <w:tcW w:type="dxa" w:w="5040"/>
          </w:tcPr>
          <w:p>
            <w:r>
              <w:t>Seaborn</w:t>
            </w:r>
          </w:p>
        </w:tc>
        <w:tc>
          <w:tcPr>
            <w:tcW w:type="dxa" w:w="5040"/>
          </w:tcPr>
          <w:p>
            <w:r>
              <w:t>Statistical visualization</w:t>
            </w:r>
          </w:p>
        </w:tc>
      </w:tr>
      <w:tr>
        <w:tc>
          <w:tcPr>
            <w:tcW w:type="dxa" w:w="5040"/>
          </w:tcPr>
          <w:p>
            <w:r>
              <w:t>Scikit-learn</w:t>
            </w:r>
          </w:p>
        </w:tc>
        <w:tc>
          <w:tcPr>
            <w:tcW w:type="dxa" w:w="5040"/>
          </w:tcPr>
          <w:p>
            <w:r>
              <w:t>Regression, classification, preprocessing, scaling and clustering</w:t>
            </w:r>
          </w:p>
        </w:tc>
      </w:tr>
      <w:tr>
        <w:tc>
          <w:tcPr>
            <w:tcW w:type="dxa" w:w="5040"/>
          </w:tcPr>
          <w:p>
            <w:r>
              <w:t>K-Means</w:t>
            </w:r>
          </w:p>
        </w:tc>
        <w:tc>
          <w:tcPr>
            <w:tcW w:type="dxa" w:w="5040"/>
          </w:tcPr>
          <w:p>
            <w:r>
              <w:t>Customer segmentation algorithm</w:t>
            </w:r>
          </w:p>
        </w:tc>
      </w:tr>
      <w:tr>
        <w:tc>
          <w:tcPr>
            <w:tcW w:type="dxa" w:w="5040"/>
          </w:tcPr>
          <w:p>
            <w:r>
              <w:t>Linear Regression</w:t>
            </w:r>
          </w:p>
        </w:tc>
        <w:tc>
          <w:tcPr>
            <w:tcW w:type="dxa" w:w="5040"/>
          </w:tcPr>
          <w:p>
            <w:r>
              <w:t>Sales prediction model</w:t>
            </w:r>
          </w:p>
        </w:tc>
      </w:tr>
      <w:tr>
        <w:tc>
          <w:tcPr>
            <w:tcW w:type="dxa" w:w="5040"/>
          </w:tcPr>
          <w:p>
            <w:r>
              <w:t>Decision Tree Classifier</w:t>
            </w:r>
          </w:p>
        </w:tc>
        <w:tc>
          <w:tcPr>
            <w:tcW w:type="dxa" w:w="5040"/>
          </w:tcPr>
          <w:p>
            <w:r>
              <w:t>Profitability classification model</w:t>
            </w:r>
          </w:p>
        </w:tc>
      </w:tr>
    </w:tbl>
    <w:p/>
    <w:p>
      <w:pPr>
        <w:pStyle w:val="Heading1"/>
      </w:pPr>
      <w:r>
        <w:t>7. Project Methodology</w:t>
      </w:r>
    </w:p>
    <w:p>
      <w:r>
        <w:t>The project follows a structured analytics and machine-learning workflow:</w:t>
      </w:r>
    </w:p>
    <w:p>
      <w:r>
        <w:t>Raw Dataset → Data Loading → Inspection → Data Quality Checking → EDA → Statistical Analysis → Feature Engineering → Regression / Classification / Clustering → Evaluation → Result Export → Business Interpretation</w:t>
      </w:r>
    </w:p>
    <w:p>
      <w:r>
        <w:t>For supervised learning, the dataset was divided into training and testing sets. The training portion contained 7,995 records and the testing portion contained 1,999 records.</w:t>
      </w:r>
    </w:p>
    <w:p>
      <w:pPr>
        <w:pStyle w:val="Heading1"/>
      </w:pPr>
      <w:r>
        <w:t>8. Data Loading and Quality Analysis</w:t>
      </w:r>
    </w:p>
    <w:p>
      <w:pPr>
        <w:pStyle w:val="Heading2"/>
      </w:pPr>
      <w:r>
        <w:t>8.1 Data inspection</w:t>
      </w:r>
    </w:p>
    <w:p>
      <w:r>
        <w:t>The Orders dataset was loaded and inspected for dimensions, columns, data types, descriptive statistics, missing values and duplicates. Order Date and Ship Date were converted to datetime data types.</w:t>
      </w:r>
    </w:p>
    <w:p>
      <w:pPr>
        <w:pStyle w:val="Heading2"/>
      </w:pPr>
      <w:r>
        <w:t>8.2 Data quality</w:t>
      </w:r>
    </w:p>
    <w:p>
      <w:r>
        <w:t>The notebook checked missing values and duplicate records. The completed analysis reported zero missing values across the Orders columns and zero duplicate rows. This provided a clean base for subsequent analysis.</w:t>
      </w:r>
    </w:p>
    <w:p>
      <w:pPr>
        <w:pStyle w:val="Heading2"/>
      </w:pPr>
      <w:r>
        <w:t>8.3 Descriptive statistics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Measure</w:t>
            </w:r>
          </w:p>
        </w:tc>
        <w:tc>
          <w:tcPr>
            <w:tcW w:type="dxa" w:w="2520"/>
          </w:tcPr>
          <w:p>
            <w:r>
              <w:rPr>
                <w:b/>
              </w:rPr>
              <w:t>Mean</w:t>
            </w:r>
          </w:p>
        </w:tc>
        <w:tc>
          <w:tcPr>
            <w:tcW w:type="dxa" w:w="2520"/>
          </w:tcPr>
          <w:p>
            <w:r>
              <w:rPr>
                <w:b/>
              </w:rPr>
              <w:t>Minimum</w:t>
            </w:r>
          </w:p>
        </w:tc>
        <w:tc>
          <w:tcPr>
            <w:tcW w:type="dxa" w:w="2520"/>
          </w:tcPr>
          <w:p>
            <w:r>
              <w:rPr>
                <w:b/>
              </w:rPr>
              <w:t>Maximum</w:t>
            </w:r>
          </w:p>
        </w:tc>
      </w:tr>
      <w:tr>
        <w:tc>
          <w:tcPr>
            <w:tcW w:type="dxa" w:w="2520"/>
          </w:tcPr>
          <w:p>
            <w:r>
              <w:t>Sales</w:t>
            </w:r>
          </w:p>
        </w:tc>
        <w:tc>
          <w:tcPr>
            <w:tcW w:type="dxa" w:w="2520"/>
          </w:tcPr>
          <w:p>
            <w:r>
              <w:t>229.858</w:t>
            </w:r>
          </w:p>
        </w:tc>
        <w:tc>
          <w:tcPr>
            <w:tcW w:type="dxa" w:w="2520"/>
          </w:tcPr>
          <w:p>
            <w:r>
              <w:t>0.444</w:t>
            </w:r>
          </w:p>
        </w:tc>
        <w:tc>
          <w:tcPr>
            <w:tcW w:type="dxa" w:w="2520"/>
          </w:tcPr>
          <w:p>
            <w:r>
              <w:t>22,638.480</w:t>
            </w:r>
          </w:p>
        </w:tc>
      </w:tr>
      <w:tr>
        <w:tc>
          <w:tcPr>
            <w:tcW w:type="dxa" w:w="2520"/>
          </w:tcPr>
          <w:p>
            <w:r>
              <w:t>Quantity</w:t>
            </w:r>
          </w:p>
        </w:tc>
        <w:tc>
          <w:tcPr>
            <w:tcW w:type="dxa" w:w="2520"/>
          </w:tcPr>
          <w:p>
            <w:r>
              <w:t>3.790</w:t>
            </w:r>
          </w:p>
        </w:tc>
        <w:tc>
          <w:tcPr>
            <w:tcW w:type="dxa" w:w="2520"/>
          </w:tcPr>
          <w:p>
            <w:r>
              <w:t>1</w:t>
            </w:r>
          </w:p>
        </w:tc>
        <w:tc>
          <w:tcPr>
            <w:tcW w:type="dxa" w:w="2520"/>
          </w:tcPr>
          <w:p>
            <w:r>
              <w:t>14</w:t>
            </w:r>
          </w:p>
        </w:tc>
      </w:tr>
      <w:tr>
        <w:tc>
          <w:tcPr>
            <w:tcW w:type="dxa" w:w="2520"/>
          </w:tcPr>
          <w:p>
            <w:r>
              <w:t>Discount</w:t>
            </w:r>
          </w:p>
        </w:tc>
        <w:tc>
          <w:tcPr>
            <w:tcW w:type="dxa" w:w="2520"/>
          </w:tcPr>
          <w:p>
            <w:r>
              <w:t>0.156</w:t>
            </w:r>
          </w:p>
        </w:tc>
        <w:tc>
          <w:tcPr>
            <w:tcW w:type="dxa" w:w="2520"/>
          </w:tcPr>
          <w:p>
            <w:r>
              <w:t>0.000</w:t>
            </w:r>
          </w:p>
        </w:tc>
        <w:tc>
          <w:tcPr>
            <w:tcW w:type="dxa" w:w="2520"/>
          </w:tcPr>
          <w:p>
            <w:r>
              <w:t>0.800</w:t>
            </w:r>
          </w:p>
        </w:tc>
      </w:tr>
      <w:tr>
        <w:tc>
          <w:tcPr>
            <w:tcW w:type="dxa" w:w="2520"/>
          </w:tcPr>
          <w:p>
            <w:r>
              <w:t>Profit</w:t>
            </w:r>
          </w:p>
        </w:tc>
        <w:tc>
          <w:tcPr>
            <w:tcW w:type="dxa" w:w="2520"/>
          </w:tcPr>
          <w:p>
            <w:r>
              <w:t>28.657</w:t>
            </w:r>
          </w:p>
        </w:tc>
        <w:tc>
          <w:tcPr>
            <w:tcW w:type="dxa" w:w="2520"/>
          </w:tcPr>
          <w:p>
            <w:r>
              <w:t>-6,599.978</w:t>
            </w:r>
          </w:p>
        </w:tc>
        <w:tc>
          <w:tcPr>
            <w:tcW w:type="dxa" w:w="2520"/>
          </w:tcPr>
          <w:p>
            <w:r>
              <w:t>8,399.976</w:t>
            </w:r>
          </w:p>
        </w:tc>
      </w:tr>
    </w:tbl>
    <w:p/>
    <w:p>
      <w:pPr>
        <w:pStyle w:val="Heading1"/>
      </w:pPr>
      <w:r>
        <w:t>9. Exploratory Data Analysis</w:t>
      </w:r>
    </w:p>
    <w:p>
      <w:pPr>
        <w:pStyle w:val="Heading2"/>
      </w:pPr>
      <w:r>
        <w:t>9.1 Overall KPIs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KPI</w:t>
            </w:r>
          </w:p>
        </w:tc>
        <w:tc>
          <w:tcPr>
            <w:tcW w:type="dxa" w:w="5040"/>
          </w:tcPr>
          <w:p>
            <w:r>
              <w:rPr>
                <w:b/>
              </w:rPr>
              <w:t>Value</w:t>
            </w:r>
          </w:p>
        </w:tc>
      </w:tr>
      <w:tr>
        <w:tc>
          <w:tcPr>
            <w:tcW w:type="dxa" w:w="5040"/>
          </w:tcPr>
          <w:p>
            <w:r>
              <w:t>Total Sales</w:t>
            </w:r>
          </w:p>
        </w:tc>
        <w:tc>
          <w:tcPr>
            <w:tcW w:type="dxa" w:w="5040"/>
          </w:tcPr>
          <w:p>
            <w:r>
              <w:t>$2,297,200.86</w:t>
            </w:r>
          </w:p>
        </w:tc>
      </w:tr>
      <w:tr>
        <w:tc>
          <w:tcPr>
            <w:tcW w:type="dxa" w:w="5040"/>
          </w:tcPr>
          <w:p>
            <w:r>
              <w:t>Total Profit</w:t>
            </w:r>
          </w:p>
        </w:tc>
        <w:tc>
          <w:tcPr>
            <w:tcW w:type="dxa" w:w="5040"/>
          </w:tcPr>
          <w:p>
            <w:r>
              <w:t>$286,397.02</w:t>
            </w:r>
          </w:p>
        </w:tc>
      </w:tr>
      <w:tr>
        <w:tc>
          <w:tcPr>
            <w:tcW w:type="dxa" w:w="5040"/>
          </w:tcPr>
          <w:p>
            <w:r>
              <w:t>Total Quantity</w:t>
            </w:r>
          </w:p>
        </w:tc>
        <w:tc>
          <w:tcPr>
            <w:tcW w:type="dxa" w:w="5040"/>
          </w:tcPr>
          <w:p>
            <w:r>
              <w:t>37,873</w:t>
            </w:r>
          </w:p>
        </w:tc>
      </w:tr>
      <w:tr>
        <w:tc>
          <w:tcPr>
            <w:tcW w:type="dxa" w:w="5040"/>
          </w:tcPr>
          <w:p>
            <w:r>
              <w:t>Total Orders</w:t>
            </w:r>
          </w:p>
        </w:tc>
        <w:tc>
          <w:tcPr>
            <w:tcW w:type="dxa" w:w="5040"/>
          </w:tcPr>
          <w:p>
            <w:r>
              <w:t>5,009</w:t>
            </w:r>
          </w:p>
        </w:tc>
      </w:tr>
      <w:tr>
        <w:tc>
          <w:tcPr>
            <w:tcW w:type="dxa" w:w="5040"/>
          </w:tcPr>
          <w:p>
            <w:r>
              <w:t>Total Customers</w:t>
            </w:r>
          </w:p>
        </w:tc>
        <w:tc>
          <w:tcPr>
            <w:tcW w:type="dxa" w:w="5040"/>
          </w:tcPr>
          <w:p>
            <w:r>
              <w:t>793</w:t>
            </w:r>
          </w:p>
        </w:tc>
      </w:tr>
      <w:tr>
        <w:tc>
          <w:tcPr>
            <w:tcW w:type="dxa" w:w="5040"/>
          </w:tcPr>
          <w:p>
            <w:r>
              <w:t>Total Products</w:t>
            </w:r>
          </w:p>
        </w:tc>
        <w:tc>
          <w:tcPr>
            <w:tcW w:type="dxa" w:w="5040"/>
          </w:tcPr>
          <w:p>
            <w:r>
              <w:t>1,862</w:t>
            </w:r>
          </w:p>
        </w:tc>
      </w:tr>
      <w:tr>
        <w:tc>
          <w:tcPr>
            <w:tcW w:type="dxa" w:w="5040"/>
          </w:tcPr>
          <w:p>
            <w:r>
              <w:t>Average Order Value</w:t>
            </w:r>
          </w:p>
        </w:tc>
        <w:tc>
          <w:tcPr>
            <w:tcW w:type="dxa" w:w="5040"/>
          </w:tcPr>
          <w:p>
            <w:r>
              <w:t>$458.61</w:t>
            </w:r>
          </w:p>
        </w:tc>
      </w:tr>
    </w:tbl>
    <w:p/>
    <w:p>
      <w:pPr>
        <w:pStyle w:val="Heading2"/>
      </w:pPr>
      <w:r>
        <w:t>9.2 Category analysis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Category</w:t>
            </w:r>
          </w:p>
        </w:tc>
        <w:tc>
          <w:tcPr>
            <w:tcW w:type="dxa" w:w="2520"/>
          </w:tcPr>
          <w:p>
            <w:r>
              <w:rPr>
                <w:b/>
              </w:rPr>
              <w:t>Sales</w:t>
            </w:r>
          </w:p>
        </w:tc>
        <w:tc>
          <w:tcPr>
            <w:tcW w:type="dxa" w:w="2520"/>
          </w:tcPr>
          <w:p>
            <w:r>
              <w:rPr>
                <w:b/>
              </w:rPr>
              <w:t>Profit</w:t>
            </w:r>
          </w:p>
        </w:tc>
        <w:tc>
          <w:tcPr>
            <w:tcW w:type="dxa" w:w="2520"/>
          </w:tcPr>
          <w:p>
            <w:r>
              <w:rPr>
                <w:b/>
              </w:rPr>
              <w:t>Quantity</w:t>
            </w:r>
          </w:p>
        </w:tc>
      </w:tr>
      <w:tr>
        <w:tc>
          <w:tcPr>
            <w:tcW w:type="dxa" w:w="2520"/>
          </w:tcPr>
          <w:p>
            <w:r>
              <w:t>Technology</w:t>
            </w:r>
          </w:p>
        </w:tc>
        <w:tc>
          <w:tcPr>
            <w:tcW w:type="dxa" w:w="2520"/>
          </w:tcPr>
          <w:p>
            <w:r>
              <w:t>$836,154.03</w:t>
            </w:r>
          </w:p>
        </w:tc>
        <w:tc>
          <w:tcPr>
            <w:tcW w:type="dxa" w:w="2520"/>
          </w:tcPr>
          <w:p>
            <w:r>
              <w:t>$145,454.95</w:t>
            </w:r>
          </w:p>
        </w:tc>
        <w:tc>
          <w:tcPr>
            <w:tcW w:type="dxa" w:w="2520"/>
          </w:tcPr>
          <w:p>
            <w:r>
              <w:t>6,939</w:t>
            </w:r>
          </w:p>
        </w:tc>
      </w:tr>
      <w:tr>
        <w:tc>
          <w:tcPr>
            <w:tcW w:type="dxa" w:w="2520"/>
          </w:tcPr>
          <w:p>
            <w:r>
              <w:t>Furniture</w:t>
            </w:r>
          </w:p>
        </w:tc>
        <w:tc>
          <w:tcPr>
            <w:tcW w:type="dxa" w:w="2520"/>
          </w:tcPr>
          <w:p>
            <w:r>
              <w:t>$741,999.80</w:t>
            </w:r>
          </w:p>
        </w:tc>
        <w:tc>
          <w:tcPr>
            <w:tcW w:type="dxa" w:w="2520"/>
          </w:tcPr>
          <w:p>
            <w:r>
              <w:t>$18,451.27</w:t>
            </w:r>
          </w:p>
        </w:tc>
        <w:tc>
          <w:tcPr>
            <w:tcW w:type="dxa" w:w="2520"/>
          </w:tcPr>
          <w:p>
            <w:r>
              <w:t>8,028</w:t>
            </w:r>
          </w:p>
        </w:tc>
      </w:tr>
      <w:tr>
        <w:tc>
          <w:tcPr>
            <w:tcW w:type="dxa" w:w="2520"/>
          </w:tcPr>
          <w:p>
            <w:r>
              <w:t>Office Supplies</w:t>
            </w:r>
          </w:p>
        </w:tc>
        <w:tc>
          <w:tcPr>
            <w:tcW w:type="dxa" w:w="2520"/>
          </w:tcPr>
          <w:p>
            <w:r>
              <w:t>$719,047.03</w:t>
            </w:r>
          </w:p>
        </w:tc>
        <w:tc>
          <w:tcPr>
            <w:tcW w:type="dxa" w:w="2520"/>
          </w:tcPr>
          <w:p>
            <w:r>
              <w:t>$122,490.80</w:t>
            </w:r>
          </w:p>
        </w:tc>
        <w:tc>
          <w:tcPr>
            <w:tcW w:type="dxa" w:w="2520"/>
          </w:tcPr>
          <w:p>
            <w:r>
              <w:t>22,906</w:t>
            </w:r>
          </w:p>
        </w:tc>
      </w:tr>
    </w:tbl>
    <w:p/>
    <w:p>
      <w:r>
        <w:t>Category-level sales and profit visualization was generated in the notebook.</w:t>
      </w:r>
    </w:p>
    <w:p>
      <w:pPr>
        <w:pStyle w:val="Heading2"/>
      </w:pPr>
      <w:r>
        <w:t>9.3 Yearly sales trend</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Year</w:t>
            </w:r>
          </w:p>
        </w:tc>
        <w:tc>
          <w:tcPr>
            <w:tcW w:type="dxa" w:w="5040"/>
          </w:tcPr>
          <w:p>
            <w:r>
              <w:rPr>
                <w:b/>
              </w:rPr>
              <w:t>Sales</w:t>
            </w:r>
          </w:p>
        </w:tc>
      </w:tr>
      <w:tr>
        <w:tc>
          <w:tcPr>
            <w:tcW w:type="dxa" w:w="5040"/>
          </w:tcPr>
          <w:p>
            <w:r>
              <w:t>2014</w:t>
            </w:r>
          </w:p>
        </w:tc>
        <w:tc>
          <w:tcPr>
            <w:tcW w:type="dxa" w:w="5040"/>
          </w:tcPr>
          <w:p>
            <w:r>
              <w:t>$484,247.50</w:t>
            </w:r>
          </w:p>
        </w:tc>
      </w:tr>
      <w:tr>
        <w:tc>
          <w:tcPr>
            <w:tcW w:type="dxa" w:w="5040"/>
          </w:tcPr>
          <w:p>
            <w:r>
              <w:t>2015</w:t>
            </w:r>
          </w:p>
        </w:tc>
        <w:tc>
          <w:tcPr>
            <w:tcW w:type="dxa" w:w="5040"/>
          </w:tcPr>
          <w:p>
            <w:r>
              <w:t>$470,532.51</w:t>
            </w:r>
          </w:p>
        </w:tc>
      </w:tr>
      <w:tr>
        <w:tc>
          <w:tcPr>
            <w:tcW w:type="dxa" w:w="5040"/>
          </w:tcPr>
          <w:p>
            <w:r>
              <w:t>2016</w:t>
            </w:r>
          </w:p>
        </w:tc>
        <w:tc>
          <w:tcPr>
            <w:tcW w:type="dxa" w:w="5040"/>
          </w:tcPr>
          <w:p>
            <w:r>
              <w:t>$609,205.60</w:t>
            </w:r>
          </w:p>
        </w:tc>
      </w:tr>
      <w:tr>
        <w:tc>
          <w:tcPr>
            <w:tcW w:type="dxa" w:w="5040"/>
          </w:tcPr>
          <w:p>
            <w:r>
              <w:t>2017</w:t>
            </w:r>
          </w:p>
        </w:tc>
        <w:tc>
          <w:tcPr>
            <w:tcW w:type="dxa" w:w="5040"/>
          </w:tcPr>
          <w:p>
            <w:r>
              <w:t>$733,215.26</w:t>
            </w:r>
          </w:p>
        </w:tc>
      </w:tr>
    </w:tbl>
    <w:p/>
    <w:p>
      <w:r>
        <w:t>Year-wise sales visualization was generated in the notebook.</w:t>
      </w:r>
    </w:p>
    <w:p>
      <w:pPr>
        <w:pStyle w:val="Heading2"/>
      </w:pPr>
      <w:r>
        <w:t>9.4 Regional performance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Region</w:t>
            </w:r>
          </w:p>
        </w:tc>
        <w:tc>
          <w:tcPr>
            <w:tcW w:type="dxa" w:w="3360"/>
          </w:tcPr>
          <w:p>
            <w:r>
              <w:rPr>
                <w:b/>
              </w:rPr>
              <w:t>Sales</w:t>
            </w:r>
          </w:p>
        </w:tc>
        <w:tc>
          <w:tcPr>
            <w:tcW w:type="dxa" w:w="3360"/>
          </w:tcPr>
          <w:p>
            <w:r>
              <w:rPr>
                <w:b/>
              </w:rPr>
              <w:t>Profit</w:t>
            </w:r>
          </w:p>
        </w:tc>
      </w:tr>
      <w:tr>
        <w:tc>
          <w:tcPr>
            <w:tcW w:type="dxa" w:w="3360"/>
          </w:tcPr>
          <w:p>
            <w:r>
              <w:t>West</w:t>
            </w:r>
          </w:p>
        </w:tc>
        <w:tc>
          <w:tcPr>
            <w:tcW w:type="dxa" w:w="3360"/>
          </w:tcPr>
          <w:p>
            <w:r>
              <w:t>$725,457.82</w:t>
            </w:r>
          </w:p>
        </w:tc>
        <w:tc>
          <w:tcPr>
            <w:tcW w:type="dxa" w:w="3360"/>
          </w:tcPr>
          <w:p>
            <w:r>
              <w:t>$108,418.45</w:t>
            </w:r>
          </w:p>
        </w:tc>
      </w:tr>
      <w:tr>
        <w:tc>
          <w:tcPr>
            <w:tcW w:type="dxa" w:w="3360"/>
          </w:tcPr>
          <w:p>
            <w:r>
              <w:t>East</w:t>
            </w:r>
          </w:p>
        </w:tc>
        <w:tc>
          <w:tcPr>
            <w:tcW w:type="dxa" w:w="3360"/>
          </w:tcPr>
          <w:p>
            <w:r>
              <w:t>$678,781.24</w:t>
            </w:r>
          </w:p>
        </w:tc>
        <w:tc>
          <w:tcPr>
            <w:tcW w:type="dxa" w:w="3360"/>
          </w:tcPr>
          <w:p>
            <w:r>
              <w:t>$91,522.78</w:t>
            </w:r>
          </w:p>
        </w:tc>
      </w:tr>
      <w:tr>
        <w:tc>
          <w:tcPr>
            <w:tcW w:type="dxa" w:w="3360"/>
          </w:tcPr>
          <w:p>
            <w:r>
              <w:t>Central</w:t>
            </w:r>
          </w:p>
        </w:tc>
        <w:tc>
          <w:tcPr>
            <w:tcW w:type="dxa" w:w="3360"/>
          </w:tcPr>
          <w:p>
            <w:r>
              <w:t>$501,239.89</w:t>
            </w:r>
          </w:p>
        </w:tc>
        <w:tc>
          <w:tcPr>
            <w:tcW w:type="dxa" w:w="3360"/>
          </w:tcPr>
          <w:p>
            <w:r>
              <w:t>$39,706.36</w:t>
            </w:r>
          </w:p>
        </w:tc>
      </w:tr>
      <w:tr>
        <w:tc>
          <w:tcPr>
            <w:tcW w:type="dxa" w:w="3360"/>
          </w:tcPr>
          <w:p>
            <w:r>
              <w:t>South</w:t>
            </w:r>
          </w:p>
        </w:tc>
        <w:tc>
          <w:tcPr>
            <w:tcW w:type="dxa" w:w="3360"/>
          </w:tcPr>
          <w:p>
            <w:r>
              <w:t>$391,721.91</w:t>
            </w:r>
          </w:p>
        </w:tc>
        <w:tc>
          <w:tcPr>
            <w:tcW w:type="dxa" w:w="3360"/>
          </w:tcPr>
          <w:p>
            <w:r>
              <w:t>$46,749.43</w:t>
            </w:r>
          </w:p>
        </w:tc>
      </w:tr>
    </w:tbl>
    <w:p/>
    <w:p>
      <w:pPr>
        <w:pStyle w:val="Heading2"/>
      </w:pPr>
      <w:r>
        <w:t>9.5 Sub-category observations</w:t>
      </w:r>
    </w:p>
    <w:p>
      <w:r>
        <w:t>Phones recorded the highest sales among the listed sub-categories at approximately $330,007.05, followed closely by Chairs at approximately $328,449.10. Tables recorded approximately $20,965.53 in sales in the notebook output and a negative profit of approximately $17,725.48.</w:t>
      </w:r>
    </w:p>
    <w:p>
      <w:pPr>
        <w:pStyle w:val="Heading1"/>
      </w:pPr>
      <w:r>
        <w:t>10. Feature Engineering</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Feature</w:t>
            </w:r>
          </w:p>
        </w:tc>
        <w:tc>
          <w:tcPr>
            <w:tcW w:type="dxa" w:w="5040"/>
          </w:tcPr>
          <w:p>
            <w:r>
              <w:rPr>
                <w:b/>
              </w:rPr>
              <w:t>Description</w:t>
            </w:r>
          </w:p>
        </w:tc>
      </w:tr>
      <w:tr>
        <w:tc>
          <w:tcPr>
            <w:tcW w:type="dxa" w:w="5040"/>
          </w:tcPr>
          <w:p>
            <w:r>
              <w:t>Year</w:t>
            </w:r>
          </w:p>
        </w:tc>
        <w:tc>
          <w:tcPr>
            <w:tcW w:type="dxa" w:w="5040"/>
          </w:tcPr>
          <w:p>
            <w:r>
              <w:t>Year extracted from Order Date</w:t>
            </w:r>
          </w:p>
        </w:tc>
      </w:tr>
      <w:tr>
        <w:tc>
          <w:tcPr>
            <w:tcW w:type="dxa" w:w="5040"/>
          </w:tcPr>
          <w:p>
            <w:r>
              <w:t>Month</w:t>
            </w:r>
          </w:p>
        </w:tc>
        <w:tc>
          <w:tcPr>
            <w:tcW w:type="dxa" w:w="5040"/>
          </w:tcPr>
          <w:p>
            <w:r>
              <w:t>Month extracted from Order Date</w:t>
            </w:r>
          </w:p>
        </w:tc>
      </w:tr>
      <w:tr>
        <w:tc>
          <w:tcPr>
            <w:tcW w:type="dxa" w:w="5040"/>
          </w:tcPr>
          <w:p>
            <w:r>
              <w:t>Month Name</w:t>
            </w:r>
          </w:p>
        </w:tc>
        <w:tc>
          <w:tcPr>
            <w:tcW w:type="dxa" w:w="5040"/>
          </w:tcPr>
          <w:p>
            <w:r>
              <w:t>Month name derived from Order Date</w:t>
            </w:r>
          </w:p>
        </w:tc>
      </w:tr>
      <w:tr>
        <w:tc>
          <w:tcPr>
            <w:tcW w:type="dxa" w:w="5040"/>
          </w:tcPr>
          <w:p>
            <w:r>
              <w:t>Quarter</w:t>
            </w:r>
          </w:p>
        </w:tc>
        <w:tc>
          <w:tcPr>
            <w:tcW w:type="dxa" w:w="5040"/>
          </w:tcPr>
          <w:p>
            <w:r>
              <w:t>Quarter derived from Order Date</w:t>
            </w:r>
          </w:p>
        </w:tc>
      </w:tr>
      <w:tr>
        <w:tc>
          <w:tcPr>
            <w:tcW w:type="dxa" w:w="5040"/>
          </w:tcPr>
          <w:p>
            <w:r>
              <w:t>Shipping Days</w:t>
            </w:r>
          </w:p>
        </w:tc>
        <w:tc>
          <w:tcPr>
            <w:tcW w:type="dxa" w:w="5040"/>
          </w:tcPr>
          <w:p>
            <w:r>
              <w:t>Difference between Ship Date and Order Date</w:t>
            </w:r>
          </w:p>
        </w:tc>
      </w:tr>
      <w:tr>
        <w:tc>
          <w:tcPr>
            <w:tcW w:type="dxa" w:w="5040"/>
          </w:tcPr>
          <w:p>
            <w:r>
              <w:t>Profit Margin</w:t>
            </w:r>
          </w:p>
        </w:tc>
        <w:tc>
          <w:tcPr>
            <w:tcW w:type="dxa" w:w="5040"/>
          </w:tcPr>
          <w:p>
            <w:r>
              <w:t>Profit divided by Sales, expressed as a percentage with zero handling</w:t>
            </w:r>
          </w:p>
        </w:tc>
      </w:tr>
      <w:tr>
        <w:tc>
          <w:tcPr>
            <w:tcW w:type="dxa" w:w="5040"/>
          </w:tcPr>
          <w:p>
            <w:r>
              <w:t>Profitability</w:t>
            </w:r>
          </w:p>
        </w:tc>
        <w:tc>
          <w:tcPr>
            <w:tcW w:type="dxa" w:w="5040"/>
          </w:tcPr>
          <w:p>
            <w:r>
              <w:t>Profitable when Profit &gt; 0; otherwise Non-Profitable</w:t>
            </w:r>
          </w:p>
        </w:tc>
      </w:tr>
    </w:tbl>
    <w:p/>
    <w:p>
      <w:pPr>
        <w:pStyle w:val="Heading1"/>
      </w:pPr>
      <w:r>
        <w:t>11. Statistical Analysis</w:t>
      </w:r>
    </w:p>
    <w:p>
      <w:r>
        <w:t>The project used descriptive statistics and correlation analysis to understand numerical relationships. The notebook reported a correlation of -0.2195 between Discount and Profit, indicating a negative linear association in this dataset. Correlation describes association and does not by itself establish causation.</w:t>
      </w:r>
    </w:p>
    <w:p>
      <w:r>
        <w:t>The profitability distribution contained 8,058 Profitable orders and 1,936 Non-Profitable orders, corresponding to 80.63% and 19.37% respectively.</w:t>
      </w:r>
    </w:p>
    <w:p>
      <w:pPr>
        <w:pStyle w:val="Heading1"/>
      </w:pPr>
      <w:r>
        <w:t>12. Machine Learning and Predictive Analytics</w:t>
      </w:r>
    </w:p>
    <w:p>
      <w:r>
        <w:t>Three machine-learning approaches were implemented: regression for Sales prediction, classification for order profitability, and clustering for customer segmentation. Supervised models used training and testing subsets, while clustering operated on aggregated customer-level features.</w:t>
      </w:r>
    </w:p>
    <w:p>
      <w:pPr>
        <w:pStyle w:val="Heading1"/>
      </w:pPr>
      <w:r>
        <w:t>13. Regression - Sales Prediction</w:t>
      </w:r>
    </w:p>
    <w:p>
      <w:r>
        <w:t>A Linear Regression model was developed to predict Sales. Numerical features were Quantity, Discount and Shipping Days. Categorical features were Ship Mode, Segment, Region, Category and Sub-Category. Numerical preprocessing used median imputation, while categorical preprocessing used most-frequent imputation and one-hot encoding.</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Metric</w:t>
            </w:r>
          </w:p>
        </w:tc>
        <w:tc>
          <w:tcPr>
            <w:tcW w:type="dxa" w:w="5040"/>
          </w:tcPr>
          <w:p>
            <w:r>
              <w:rPr>
                <w:b/>
              </w:rPr>
              <w:t>Result</w:t>
            </w:r>
          </w:p>
        </w:tc>
      </w:tr>
      <w:tr>
        <w:tc>
          <w:tcPr>
            <w:tcW w:type="dxa" w:w="5040"/>
          </w:tcPr>
          <w:p>
            <w:r>
              <w:t>MAE</w:t>
            </w:r>
          </w:p>
        </w:tc>
        <w:tc>
          <w:tcPr>
            <w:tcW w:type="dxa" w:w="5040"/>
          </w:tcPr>
          <w:p>
            <w:r>
              <w:t>226.31</w:t>
            </w:r>
          </w:p>
        </w:tc>
      </w:tr>
      <w:tr>
        <w:tc>
          <w:tcPr>
            <w:tcW w:type="dxa" w:w="5040"/>
          </w:tcPr>
          <w:p>
            <w:r>
              <w:t>MSE</w:t>
            </w:r>
          </w:p>
        </w:tc>
        <w:tc>
          <w:tcPr>
            <w:tcW w:type="dxa" w:w="5040"/>
          </w:tcPr>
          <w:p>
            <w:r>
              <w:t>480,704.47</w:t>
            </w:r>
          </w:p>
        </w:tc>
      </w:tr>
      <w:tr>
        <w:tc>
          <w:tcPr>
            <w:tcW w:type="dxa" w:w="5040"/>
          </w:tcPr>
          <w:p>
            <w:r>
              <w:t>RMSE</w:t>
            </w:r>
          </w:p>
        </w:tc>
        <w:tc>
          <w:tcPr>
            <w:tcW w:type="dxa" w:w="5040"/>
          </w:tcPr>
          <w:p>
            <w:r>
              <w:t>693.33</w:t>
            </w:r>
          </w:p>
        </w:tc>
      </w:tr>
      <w:tr>
        <w:tc>
          <w:tcPr>
            <w:tcW w:type="dxa" w:w="5040"/>
          </w:tcPr>
          <w:p>
            <w:r>
              <w:t>R²</w:t>
            </w:r>
          </w:p>
        </w:tc>
        <w:tc>
          <w:tcPr>
            <w:tcW w:type="dxa" w:w="5040"/>
          </w:tcPr>
          <w:p>
            <w:r>
              <w:t>0.1862</w:t>
            </w:r>
          </w:p>
        </w:tc>
      </w:tr>
    </w:tbl>
    <w:p/>
    <w:p>
      <w:r>
        <w:t>The R² value indicates that the selected linear model explains a limited portion of the variation in Sales. The result is therefore useful as a documented baseline model, while leaving room for feature and algorithm improvements.</w:t>
      </w:r>
    </w:p>
    <w:p>
      <w:pPr>
        <w:pStyle w:val="Heading1"/>
      </w:pPr>
      <w:r>
        <w:t>14. Classification - Profitability Prediction</w:t>
      </w:r>
    </w:p>
    <w:p>
      <w:r>
        <w:t>A Decision Tree Classifier was used to classify orders as Profitable or Non-Profitable. The model used Sales, Quantity, Discount, Shipping Days and categorical features including Ship Mode, Segment, Region, Category and Sub-Category. The classifier used max_depth=6, random_state=42 and balanced class weights.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Metric</w:t>
            </w:r>
          </w:p>
        </w:tc>
        <w:tc>
          <w:tcPr>
            <w:tcW w:type="dxa" w:w="5040"/>
          </w:tcPr>
          <w:p>
            <w:r>
              <w:rPr>
                <w:b/>
              </w:rPr>
              <w:t>Result</w:t>
            </w:r>
          </w:p>
        </w:tc>
      </w:tr>
      <w:tr>
        <w:tc>
          <w:tcPr>
            <w:tcW w:type="dxa" w:w="5040"/>
          </w:tcPr>
          <w:p>
            <w:r>
              <w:t>Accuracy</w:t>
            </w:r>
          </w:p>
        </w:tc>
        <w:tc>
          <w:tcPr>
            <w:tcW w:type="dxa" w:w="5040"/>
          </w:tcPr>
          <w:p>
            <w:r>
              <w:t>0.9015</w:t>
            </w:r>
          </w:p>
        </w:tc>
      </w:tr>
      <w:tr>
        <w:tc>
          <w:tcPr>
            <w:tcW w:type="dxa" w:w="5040"/>
          </w:tcPr>
          <w:p>
            <w:r>
              <w:t>Precision</w:t>
            </w:r>
          </w:p>
        </w:tc>
        <w:tc>
          <w:tcPr>
            <w:tcW w:type="dxa" w:w="5040"/>
          </w:tcPr>
          <w:p>
            <w:r>
              <w:t>0.9910</w:t>
            </w:r>
          </w:p>
        </w:tc>
      </w:tr>
      <w:tr>
        <w:tc>
          <w:tcPr>
            <w:tcW w:type="dxa" w:w="5040"/>
          </w:tcPr>
          <w:p>
            <w:r>
              <w:t>Recall</w:t>
            </w:r>
          </w:p>
        </w:tc>
        <w:tc>
          <w:tcPr>
            <w:tcW w:type="dxa" w:w="5040"/>
          </w:tcPr>
          <w:p>
            <w:r>
              <w:t>0.8859</w:t>
            </w:r>
          </w:p>
        </w:tc>
      </w:tr>
      <w:tr>
        <w:tc>
          <w:tcPr>
            <w:tcW w:type="dxa" w:w="5040"/>
          </w:tcPr>
          <w:p>
            <w:r>
              <w:t>F1 Score</w:t>
            </w:r>
          </w:p>
        </w:tc>
        <w:tc>
          <w:tcPr>
            <w:tcW w:type="dxa" w:w="5040"/>
          </w:tcPr>
          <w:p>
            <w:r>
              <w:t>0.9355</w:t>
            </w:r>
          </w:p>
        </w:tc>
      </w:tr>
    </w:tbl>
    <w:p/>
    <w:p>
      <w:r>
        <w:t>The test set contained 1,999 records. The classification report showed different performance across the two classes, so the overall accuracy should be interpreted together with precision, recall and F1 score.</w:t>
      </w:r>
    </w:p>
    <w:p>
      <w:pPr>
        <w:pStyle w:val="Heading1"/>
      </w:pPr>
      <w:r>
        <w:t>15. Customer Segmentation Using K-Means</w:t>
      </w:r>
    </w:p>
    <w:p>
      <w:r>
        <w:t>Customer-level aggregation was created using Total Sales, Total Profit, Total Quantity, Order Count and Average Order Value. These variables were standardized using StandardScaler before applying K-Means clustering.</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K</w:t>
            </w:r>
          </w:p>
        </w:tc>
        <w:tc>
          <w:tcPr>
            <w:tcW w:type="dxa" w:w="5040"/>
          </w:tcPr>
          <w:p>
            <w:r>
              <w:rPr>
                <w:b/>
              </w:rPr>
              <w:t>Silhouette Score</w:t>
            </w:r>
          </w:p>
        </w:tc>
      </w:tr>
      <w:tr>
        <w:tc>
          <w:tcPr>
            <w:tcW w:type="dxa" w:w="5040"/>
          </w:tcPr>
          <w:p>
            <w:r>
              <w:t>2</w:t>
            </w:r>
          </w:p>
        </w:tc>
        <w:tc>
          <w:tcPr>
            <w:tcW w:type="dxa" w:w="5040"/>
          </w:tcPr>
          <w:p>
            <w:r>
              <w:t>0.3672</w:t>
            </w:r>
          </w:p>
        </w:tc>
      </w:tr>
      <w:tr>
        <w:tc>
          <w:tcPr>
            <w:tcW w:type="dxa" w:w="5040"/>
          </w:tcPr>
          <w:p>
            <w:r>
              <w:t>3</w:t>
            </w:r>
          </w:p>
        </w:tc>
        <w:tc>
          <w:tcPr>
            <w:tcW w:type="dxa" w:w="5040"/>
          </w:tcPr>
          <w:p>
            <w:r>
              <w:t>0.3487</w:t>
            </w:r>
          </w:p>
        </w:tc>
      </w:tr>
      <w:tr>
        <w:tc>
          <w:tcPr>
            <w:tcW w:type="dxa" w:w="5040"/>
          </w:tcPr>
          <w:p>
            <w:r>
              <w:t>4</w:t>
            </w:r>
          </w:p>
        </w:tc>
        <w:tc>
          <w:tcPr>
            <w:tcW w:type="dxa" w:w="5040"/>
          </w:tcPr>
          <w:p>
            <w:r>
              <w:t>0.3215</w:t>
            </w:r>
          </w:p>
        </w:tc>
      </w:tr>
      <w:tr>
        <w:tc>
          <w:tcPr>
            <w:tcW w:type="dxa" w:w="5040"/>
          </w:tcPr>
          <w:p>
            <w:r>
              <w:t>5</w:t>
            </w:r>
          </w:p>
        </w:tc>
        <w:tc>
          <w:tcPr>
            <w:tcW w:type="dxa" w:w="5040"/>
          </w:tcPr>
          <w:p>
            <w:r>
              <w:t>0.3087</w:t>
            </w:r>
          </w:p>
        </w:tc>
      </w:tr>
      <w:tr>
        <w:tc>
          <w:tcPr>
            <w:tcW w:type="dxa" w:w="5040"/>
          </w:tcPr>
          <w:p>
            <w:r>
              <w:t>6</w:t>
            </w:r>
          </w:p>
        </w:tc>
        <w:tc>
          <w:tcPr>
            <w:tcW w:type="dxa" w:w="5040"/>
          </w:tcPr>
          <w:p>
            <w:r>
              <w:t>0.3140</w:t>
            </w:r>
          </w:p>
        </w:tc>
      </w:tr>
    </w:tbl>
    <w:p/>
    <w:p>
      <w:r>
        <w:t>K=2 was selected based on the highest silhouette score observed among the tested values. The resulting customer segments were then profiled using their average purchasing and profitability measures.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tcPr>
          <w:p>
            <w:r>
              <w:rPr>
                <w:b/>
              </w:rPr>
              <w:t>Cluster</w:t>
            </w:r>
          </w:p>
        </w:tc>
        <w:tc>
          <w:tcPr>
            <w:tcW w:type="dxa" w:w="1440"/>
          </w:tcPr>
          <w:p>
            <w:r>
              <w:rPr>
                <w:b/>
              </w:rPr>
              <w:t>Customers</w:t>
            </w:r>
          </w:p>
        </w:tc>
        <w:tc>
          <w:tcPr>
            <w:tcW w:type="dxa" w:w="1440"/>
          </w:tcPr>
          <w:p>
            <w:r>
              <w:rPr>
                <w:b/>
              </w:rPr>
              <w:t>Avg Sales</w:t>
            </w:r>
          </w:p>
        </w:tc>
        <w:tc>
          <w:tcPr>
            <w:tcW w:type="dxa" w:w="1440"/>
          </w:tcPr>
          <w:p>
            <w:r>
              <w:rPr>
                <w:b/>
              </w:rPr>
              <w:t>Avg Profit</w:t>
            </w:r>
          </w:p>
        </w:tc>
        <w:tc>
          <w:tcPr>
            <w:tcW w:type="dxa" w:w="1440"/>
          </w:tcPr>
          <w:p>
            <w:r>
              <w:rPr>
                <w:b/>
              </w:rPr>
              <w:t>Avg Quantity</w:t>
            </w:r>
          </w:p>
        </w:tc>
        <w:tc>
          <w:tcPr>
            <w:tcW w:type="dxa" w:w="1440"/>
          </w:tcPr>
          <w:p>
            <w:r>
              <w:rPr>
                <w:b/>
              </w:rPr>
              <w:t>Avg Orders</w:t>
            </w:r>
          </w:p>
        </w:tc>
        <w:tc>
          <w:tcPr>
            <w:tcW w:type="dxa" w:w="1440"/>
          </w:tcPr>
          <w:p>
            <w:r>
              <w:rPr>
                <w:b/>
              </w:rPr>
              <w:t>Avg Order Value</w:t>
            </w:r>
          </w:p>
        </w:tc>
      </w:tr>
      <w:tr>
        <w:tc>
          <w:tcPr>
            <w:tcW w:type="dxa" w:w="1440"/>
          </w:tcPr>
          <w:p>
            <w:r>
              <w:t>0</w:t>
            </w:r>
          </w:p>
        </w:tc>
        <w:tc>
          <w:tcPr>
            <w:tcW w:type="dxa" w:w="1440"/>
          </w:tcPr>
          <w:p>
            <w:r>
              <w:t>290</w:t>
            </w:r>
          </w:p>
        </w:tc>
        <w:tc>
          <w:tcPr>
            <w:tcW w:type="dxa" w:w="1440"/>
          </w:tcPr>
          <w:p>
            <w:r>
              <w:t>$5,142.92</w:t>
            </w:r>
          </w:p>
        </w:tc>
        <w:tc>
          <w:tcPr>
            <w:tcW w:type="dxa" w:w="1440"/>
          </w:tcPr>
          <w:p>
            <w:r>
              <w:t>$788.45</w:t>
            </w:r>
          </w:p>
        </w:tc>
        <w:tc>
          <w:tcPr>
            <w:tcW w:type="dxa" w:w="1440"/>
          </w:tcPr>
          <w:p>
            <w:r>
              <w:t>70.82</w:t>
            </w:r>
          </w:p>
        </w:tc>
        <w:tc>
          <w:tcPr>
            <w:tcW w:type="dxa" w:w="1440"/>
          </w:tcPr>
          <w:p>
            <w:r>
              <w:t>8.51</w:t>
            </w:r>
          </w:p>
        </w:tc>
        <w:tc>
          <w:tcPr>
            <w:tcW w:type="dxa" w:w="1440"/>
          </w:tcPr>
          <w:p>
            <w:r>
              <w:t>$314.77</w:t>
            </w:r>
          </w:p>
        </w:tc>
      </w:tr>
      <w:tr>
        <w:tc>
          <w:tcPr>
            <w:tcW w:type="dxa" w:w="1440"/>
          </w:tcPr>
          <w:p>
            <w:r>
              <w:t>1</w:t>
            </w:r>
          </w:p>
        </w:tc>
        <w:tc>
          <w:tcPr>
            <w:tcW w:type="dxa" w:w="1440"/>
          </w:tcPr>
          <w:p>
            <w:r>
              <w:t>503</w:t>
            </w:r>
          </w:p>
        </w:tc>
        <w:tc>
          <w:tcPr>
            <w:tcW w:type="dxa" w:w="1440"/>
          </w:tcPr>
          <w:p>
            <w:r>
              <w:t>$1,601.90</w:t>
            </w:r>
          </w:p>
        </w:tc>
        <w:tc>
          <w:tcPr>
            <w:tcW w:type="dxa" w:w="1440"/>
          </w:tcPr>
          <w:p>
            <w:r>
              <w:t>$114.80</w:t>
            </w:r>
          </w:p>
        </w:tc>
        <w:tc>
          <w:tcPr>
            <w:tcW w:type="dxa" w:w="1440"/>
          </w:tcPr>
          <w:p>
            <w:r>
              <w:t>34.47</w:t>
            </w:r>
          </w:p>
        </w:tc>
        <w:tc>
          <w:tcPr>
            <w:tcW w:type="dxa" w:w="1440"/>
          </w:tcPr>
          <w:p>
            <w:r>
              <w:t>5.05</w:t>
            </w:r>
          </w:p>
        </w:tc>
        <w:tc>
          <w:tcPr>
            <w:tcW w:type="dxa" w:w="1440"/>
          </w:tcPr>
          <w:p>
            <w:r>
              <w:t>$177.76</w:t>
            </w:r>
          </w:p>
        </w:tc>
      </w:tr>
    </w:tbl>
    <w:p/>
    <w:p>
      <w:pPr>
        <w:pStyle w:val="Heading1"/>
      </w:pPr>
      <w:r>
        <w:t>16. Model Evaluation Summary</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Task</w:t>
            </w:r>
          </w:p>
        </w:tc>
        <w:tc>
          <w:tcPr>
            <w:tcW w:type="dxa" w:w="3360"/>
          </w:tcPr>
          <w:p>
            <w:r>
              <w:rPr>
                <w:b/>
              </w:rPr>
              <w:t>Algorithm</w:t>
            </w:r>
          </w:p>
        </w:tc>
        <w:tc>
          <w:tcPr>
            <w:tcW w:type="dxa" w:w="3360"/>
          </w:tcPr>
          <w:p>
            <w:r>
              <w:rPr>
                <w:b/>
              </w:rPr>
              <w:t>Main Result</w:t>
            </w:r>
          </w:p>
        </w:tc>
      </w:tr>
      <w:tr>
        <w:tc>
          <w:tcPr>
            <w:tcW w:type="dxa" w:w="3360"/>
          </w:tcPr>
          <w:p>
            <w:r>
              <w:t>Sales Prediction</w:t>
            </w:r>
          </w:p>
        </w:tc>
        <w:tc>
          <w:tcPr>
            <w:tcW w:type="dxa" w:w="3360"/>
          </w:tcPr>
          <w:p>
            <w:r>
              <w:t>Linear Regression</w:t>
            </w:r>
          </w:p>
        </w:tc>
        <w:tc>
          <w:tcPr>
            <w:tcW w:type="dxa" w:w="3360"/>
          </w:tcPr>
          <w:p>
            <w:r>
              <w:t>R² = 0.1862; RMSE = 693.33</w:t>
            </w:r>
          </w:p>
        </w:tc>
      </w:tr>
      <w:tr>
        <w:tc>
          <w:tcPr>
            <w:tcW w:type="dxa" w:w="3360"/>
          </w:tcPr>
          <w:p>
            <w:r>
              <w:t>Profitability Classification</w:t>
            </w:r>
          </w:p>
        </w:tc>
        <w:tc>
          <w:tcPr>
            <w:tcW w:type="dxa" w:w="3360"/>
          </w:tcPr>
          <w:p>
            <w:r>
              <w:t>Decision Tree</w:t>
            </w:r>
          </w:p>
        </w:tc>
        <w:tc>
          <w:tcPr>
            <w:tcW w:type="dxa" w:w="3360"/>
          </w:tcPr>
          <w:p>
            <w:r>
              <w:t>Accuracy = 0.9015; F1 = 0.9355</w:t>
            </w:r>
          </w:p>
        </w:tc>
      </w:tr>
      <w:tr>
        <w:tc>
          <w:tcPr>
            <w:tcW w:type="dxa" w:w="3360"/>
          </w:tcPr>
          <w:p>
            <w:r>
              <w:t>Customer Segmentation</w:t>
            </w:r>
          </w:p>
        </w:tc>
        <w:tc>
          <w:tcPr>
            <w:tcW w:type="dxa" w:w="3360"/>
          </w:tcPr>
          <w:p>
            <w:r>
              <w:t>K-Means</w:t>
            </w:r>
          </w:p>
        </w:tc>
        <w:tc>
          <w:tcPr>
            <w:tcW w:type="dxa" w:w="3360"/>
          </w:tcPr>
          <w:p>
            <w:r>
              <w:t>K=2; silhouette = 0.3672</w:t>
            </w:r>
          </w:p>
        </w:tc>
      </w:tr>
    </w:tbl>
    <w:p/>
    <w:p>
      <w:pPr>
        <w:pStyle w:val="Heading1"/>
      </w:pPr>
      <w:r>
        <w:t>17. Key Findings and Business Interpretation</w:t>
      </w:r>
    </w:p>
    <w:p>
      <w:pPr>
        <w:pStyle w:val="ListBullet"/>
      </w:pPr>
      <w:r>
        <w:t>The dataset contains 9,994 order-level records and supports analysis across products, customers, regions, shipping and profitability.</w:t>
      </w:r>
    </w:p>
    <w:p>
      <w:pPr>
        <w:pStyle w:val="ListBullet"/>
      </w:pPr>
      <w:r>
        <w:t>Technology generated the highest sales and profit among the three major categories in the notebook results.</w:t>
      </w:r>
    </w:p>
    <w:p>
      <w:pPr>
        <w:pStyle w:val="ListBullet"/>
      </w:pPr>
      <w:r>
        <w:t>Sales increased across the four observed years, with 2017 recording the highest annual sales value in the analysis.</w:t>
      </w:r>
    </w:p>
    <w:p>
      <w:pPr>
        <w:pStyle w:val="ListBullet"/>
      </w:pPr>
      <w:r>
        <w:t>The West region recorded the highest sales and profit among the four regions.</w:t>
      </w:r>
    </w:p>
    <w:p>
      <w:pPr>
        <w:pStyle w:val="ListBullet"/>
      </w:pPr>
      <w:r>
        <w:t>The notebook identified a negative correlation of -0.2195 between Discount and Profit.</w:t>
      </w:r>
    </w:p>
    <w:p>
      <w:pPr>
        <w:pStyle w:val="ListBullet"/>
      </w:pPr>
      <w:r>
        <w:t>The profitability classifier achieved 90.15% accuracy on the test set, with an F1 score of 0.9355.</w:t>
      </w:r>
    </w:p>
    <w:p>
      <w:pPr>
        <w:pStyle w:val="ListBullet"/>
      </w:pPr>
      <w:r>
        <w:t>Customer clustering produced two segments with different average sales, profit, order frequency and order value profiles.</w:t>
      </w:r>
    </w:p>
    <w:p>
      <w:pPr>
        <w:pStyle w:val="ListBullet"/>
      </w:pPr>
      <w:r>
        <w:t>The Linear Regression model provides a baseline but its R² of 0.1862 indicates that additional features or alternative models may be needed for stronger Sales prediction.</w:t>
      </w:r>
    </w:p>
    <w:p>
      <w:pPr>
        <w:pStyle w:val="Heading1"/>
      </w:pPr>
      <w:r>
        <w:t>18. Output Files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File</w:t>
            </w:r>
          </w:p>
        </w:tc>
        <w:tc>
          <w:tcPr>
            <w:tcW w:type="dxa" w:w="5040"/>
          </w:tcPr>
          <w:p>
            <w:r>
              <w:rPr>
                <w:b/>
              </w:rPr>
              <w:t>Purpose</w:t>
            </w:r>
          </w:p>
        </w:tc>
      </w:tr>
      <w:tr>
        <w:tc>
          <w:tcPr>
            <w:tcW w:type="dxa" w:w="5040"/>
          </w:tcPr>
          <w:p>
            <w:r>
              <w:t>regression_results.csv</w:t>
            </w:r>
          </w:p>
        </w:tc>
        <w:tc>
          <w:tcPr>
            <w:tcW w:type="dxa" w:w="5040"/>
          </w:tcPr>
          <w:p>
            <w:r>
              <w:t>Regression evaluation metrics</w:t>
            </w:r>
          </w:p>
        </w:tc>
      </w:tr>
      <w:tr>
        <w:tc>
          <w:tcPr>
            <w:tcW w:type="dxa" w:w="5040"/>
          </w:tcPr>
          <w:p>
            <w:r>
              <w:t>classification_results.csv</w:t>
            </w:r>
          </w:p>
        </w:tc>
        <w:tc>
          <w:tcPr>
            <w:tcW w:type="dxa" w:w="5040"/>
          </w:tcPr>
          <w:p>
            <w:r>
              <w:t>Classification evaluation metrics</w:t>
            </w:r>
          </w:p>
        </w:tc>
      </w:tr>
      <w:tr>
        <w:tc>
          <w:tcPr>
            <w:tcW w:type="dxa" w:w="5040"/>
          </w:tcPr>
          <w:p>
            <w:r>
              <w:t>customer_segments.csv</w:t>
            </w:r>
          </w:p>
        </w:tc>
        <w:tc>
          <w:tcPr>
            <w:tcW w:type="dxa" w:w="5040"/>
          </w:tcPr>
          <w:p>
            <w:r>
              <w:t>Customer-level records with assigned cluster</w:t>
            </w:r>
          </w:p>
        </w:tc>
      </w:tr>
      <w:tr>
        <w:tc>
          <w:tcPr>
            <w:tcW w:type="dxa" w:w="5040"/>
          </w:tcPr>
          <w:p>
            <w:r>
              <w:t>cluster_profile.csv</w:t>
            </w:r>
          </w:p>
        </w:tc>
        <w:tc>
          <w:tcPr>
            <w:tcW w:type="dxa" w:w="5040"/>
          </w:tcPr>
          <w:p>
            <w:r>
              <w:t>Aggregated profile of customer clusters</w:t>
            </w:r>
          </w:p>
        </w:tc>
      </w:tr>
    </w:tbl>
    <w:p/>
    <w:p>
      <w:pPr>
        <w:pStyle w:val="Heading1"/>
      </w:pPr>
      <w:r>
        <w:t>19. Limitations</w:t>
      </w:r>
    </w:p>
    <w:p>
      <w:pPr>
        <w:pStyle w:val="ListBullet"/>
      </w:pPr>
      <w:r>
        <w:t>The analysis is based on historical Superstore data and therefore describes the patterns present in that dataset.</w:t>
      </w:r>
    </w:p>
    <w:p>
      <w:pPr>
        <w:pStyle w:val="ListBullet"/>
      </w:pPr>
      <w:r>
        <w:t>The Linear Regression model achieved a relatively limited R² of 0.1862.</w:t>
      </w:r>
    </w:p>
    <w:p>
      <w:pPr>
        <w:pStyle w:val="ListBullet"/>
      </w:pPr>
      <w:r>
        <w:t>K-Means segmentation depends on the selected customer features, standardization procedure and tested values of K.</w:t>
      </w:r>
    </w:p>
    <w:p>
      <w:pPr>
        <w:pStyle w:val="ListBullet"/>
      </w:pPr>
      <w:r>
        <w:t>The project focuses on the models implemented in the notebook and does not include extensive hyperparameter optimization or deployment of the models as a production service.</w:t>
      </w:r>
    </w:p>
    <w:p>
      <w:pPr>
        <w:pStyle w:val="Heading1"/>
      </w:pPr>
      <w:r>
        <w:t>20. Future Enhancements</w:t>
      </w:r>
    </w:p>
    <w:p>
      <w:pPr>
        <w:pStyle w:val="ListBullet"/>
      </w:pPr>
      <w:r>
        <w:t>Compare additional regression algorithms and tune model hyperparameters.</w:t>
      </w:r>
    </w:p>
    <w:p>
      <w:pPr>
        <w:pStyle w:val="ListBullet"/>
      </w:pPr>
      <w:r>
        <w:t>Experiment with additional classification algorithms and model-selection techniques.</w:t>
      </w:r>
    </w:p>
    <w:p>
      <w:pPr>
        <w:pStyle w:val="ListBullet"/>
      </w:pPr>
      <w:r>
        <w:t>Extend customer segmentation with additional behavioral or monetary features.</w:t>
      </w:r>
    </w:p>
    <w:p>
      <w:pPr>
        <w:pStyle w:val="ListBullet"/>
      </w:pPr>
      <w:r>
        <w:t>Build an interactive dashboard using Tableau, Power BI or Streamlit.</w:t>
      </w:r>
    </w:p>
    <w:p>
      <w:pPr>
        <w:pStyle w:val="ListBullet"/>
      </w:pPr>
      <w:r>
        <w:t>Deploy the analytical application or prediction service for interactive use.</w:t>
      </w:r>
    </w:p>
    <w:p>
      <w:pPr>
        <w:pStyle w:val="ListBullet"/>
      </w:pPr>
      <w:r>
        <w:t>Add automated model evaluation and monitoring for future datasets.</w:t>
      </w:r>
    </w:p>
    <w:p>
      <w:pPr>
        <w:pStyle w:val="Heading1"/>
      </w:pPr>
      <w:r>
        <w:t>21. Conclusion</w:t>
      </w:r>
    </w:p>
    <w:p>
      <w:r>
        <w:t>The project demonstrates an end-to-end data analytics and machine-learning workflow using the Superstore retail dataset. It combines data preparation, exploratory analysis, visualization, statistical analysis, feature engineering, regression, classification and customer segmentation within a single documented Jupyter Notebook.</w:t>
      </w:r>
    </w:p>
    <w:p>
      <w:r>
        <w:t>The completed analysis provides quantitative measures of sales, profit, regional and category performance, while the machine-learning components demonstrate three different analytical perspectives: predicting Sales, classifying order profitability, and identifying customer groups. The exported CSV files provide reusable outputs for further reporting or dashboard development.</w:t>
      </w:r>
    </w:p>
    <w:p>
      <w:pPr>
        <w:pStyle w:val="Heading1"/>
      </w:pPr>
      <w:r>
        <w:t>22. References</w:t>
      </w:r>
    </w:p>
    <w:p>
      <w:r>
        <w:t>1. Superstore dataset source: Kaggle - Superstore Dataset</w:t>
        <w:br/>
        <w:t>2. Project implementation and results: Saini_Venkatraman_Superstore_Analytics.ipynb</w:t>
        <w:br/>
        <w:t>3. Python data-analysis and machine-learning libraries used in the project: Pandas, NumPy, Matplotlib, Seaborn and Scikit-learn.</w:t>
      </w:r>
    </w:p>
    <w:p>
      <w:pPr>
        <w:pStyle w:val="Heading1"/>
      </w:pPr>
      <w:r>
        <w:t>23. Project Structure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Component</w:t>
            </w:r>
          </w:p>
        </w:tc>
        <w:tc>
          <w:tcPr>
            <w:tcW w:type="dxa" w:w="5040"/>
          </w:tcPr>
          <w:p>
            <w:r>
              <w:rPr>
                <w:b/>
              </w:rPr>
              <w:t>Description</w:t>
            </w:r>
          </w:p>
        </w:tc>
      </w:tr>
      <w:tr>
        <w:tc>
          <w:tcPr>
            <w:tcW w:type="dxa" w:w="5040"/>
          </w:tcPr>
          <w:p>
            <w:r>
              <w:t>Saini_Venkatraman_Superstore_Analytics.ipynb</w:t>
            </w:r>
          </w:p>
        </w:tc>
        <w:tc>
          <w:tcPr>
            <w:tcW w:type="dxa" w:w="5040"/>
          </w:tcPr>
          <w:p>
            <w:r>
              <w:t>Complete analysis notebook</w:t>
            </w:r>
          </w:p>
        </w:tc>
      </w:tr>
      <w:tr>
        <w:tc>
          <w:tcPr>
            <w:tcW w:type="dxa" w:w="5040"/>
          </w:tcPr>
          <w:p>
            <w:r>
              <w:t>sample_-_superstore.xls</w:t>
            </w:r>
          </w:p>
        </w:tc>
        <w:tc>
          <w:tcPr>
            <w:tcW w:type="dxa" w:w="5040"/>
          </w:tcPr>
          <w:p>
            <w:r>
              <w:t>Input Superstore dataset</w:t>
            </w:r>
          </w:p>
        </w:tc>
      </w:tr>
      <w:tr>
        <w:tc>
          <w:tcPr>
            <w:tcW w:type="dxa" w:w="5040"/>
          </w:tcPr>
          <w:p>
            <w:r>
              <w:t>regression_results.csv</w:t>
            </w:r>
          </w:p>
        </w:tc>
        <w:tc>
          <w:tcPr>
            <w:tcW w:type="dxa" w:w="5040"/>
          </w:tcPr>
          <w:p>
            <w:r>
              <w:t>Regression results</w:t>
            </w:r>
          </w:p>
        </w:tc>
      </w:tr>
      <w:tr>
        <w:tc>
          <w:tcPr>
            <w:tcW w:type="dxa" w:w="5040"/>
          </w:tcPr>
          <w:p>
            <w:r>
              <w:t>classification_results.csv</w:t>
            </w:r>
          </w:p>
        </w:tc>
        <w:tc>
          <w:tcPr>
            <w:tcW w:type="dxa" w:w="5040"/>
          </w:tcPr>
          <w:p>
            <w:r>
              <w:t>Classification results</w:t>
            </w:r>
          </w:p>
        </w:tc>
      </w:tr>
      <w:tr>
        <w:tc>
          <w:tcPr>
            <w:tcW w:type="dxa" w:w="5040"/>
          </w:tcPr>
          <w:p>
            <w:r>
              <w:t>customer_segments.csv</w:t>
            </w:r>
          </w:p>
        </w:tc>
        <w:tc>
          <w:tcPr>
            <w:tcW w:type="dxa" w:w="5040"/>
          </w:tcPr>
          <w:p>
            <w:r>
              <w:t>Customer segmentation output</w:t>
            </w:r>
          </w:p>
        </w:tc>
      </w:tr>
      <w:tr>
        <w:tc>
          <w:tcPr>
            <w:tcW w:type="dxa" w:w="5040"/>
          </w:tcPr>
          <w:p>
            <w:r>
              <w:t>cluster_profile.csv</w:t>
            </w:r>
          </w:p>
        </w:tc>
        <w:tc>
          <w:tcPr>
            <w:tcW w:type="dxa" w:w="5040"/>
          </w:tcPr>
          <w:p>
            <w:r>
              <w:t>Cluster summary</w:t>
            </w:r>
          </w:p>
        </w:tc>
      </w:tr>
      <w:tr>
        <w:tc>
          <w:tcPr>
            <w:tcW w:type="dxa" w:w="5040"/>
          </w:tcPr>
          <w:p>
            <w:r>
              <w:t>README.md</w:t>
            </w:r>
          </w:p>
        </w:tc>
        <w:tc>
          <w:tcPr>
            <w:tcW w:type="dxa" w:w="5040"/>
          </w:tcPr>
          <w:p>
            <w:r>
              <w:t>Project overview, technologies, setup and usage instructions</w:t>
            </w:r>
          </w:p>
        </w:tc>
      </w:tr>
      <w:tr>
        <w:tc>
          <w:tcPr>
            <w:tcW w:type="dxa" w:w="5040"/>
          </w:tcPr>
          <w:p>
            <w:r>
              <w:t>requirements.txt</w:t>
            </w:r>
          </w:p>
        </w:tc>
        <w:tc>
          <w:tcPr>
            <w:tcW w:type="dxa" w:w="5040"/>
          </w:tcPr>
          <w:p>
            <w:r>
              <w:t>Python package dependencies</w:t>
            </w:r>
          </w:p>
        </w:tc>
      </w:tr>
    </w:tbl>
    <w:p/>
    <w:p>
      <w:pPr>
        <w:pStyle w:val="Heading1"/>
      </w:pPr>
      <w:r>
        <w:t>24. Declaration</w:t>
      </w:r>
    </w:p>
    <w:p>
      <w:r>
        <w:t>I hereby declare that this project report documents the analysis and implementation completed as part of the AICTE | IBM SkillsBuild Data Analytics with AI Internship 2026. The report is based on the submitted project notebook and its generated analytical results.</w:t>
      </w:r>
    </w:p>
    <w:p>
      <w:r>
        <w:t>Name: Saini Venkatraman</w:t>
        <w:br/>
        <w:t>Project: Superstore Sales Analytics, Profit Prediction and Customer Segmentation Using Machine Learning</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Superstore Sales Analytics | AICTE - IBM SkillsBuild Data Analytics with AI Internship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