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32D9EA" w14:textId="77777777" w:rsidR="007557E3" w:rsidRPr="007557E3" w:rsidRDefault="007557E3" w:rsidP="007557E3">
      <w:pPr>
        <w:jc w:val="center"/>
        <w:rPr>
          <w:b/>
          <w:bCs/>
          <w:sz w:val="48"/>
          <w:szCs w:val="48"/>
        </w:rPr>
      </w:pPr>
      <w:r w:rsidRPr="007557E3">
        <w:rPr>
          <w:b/>
          <w:bCs/>
          <w:sz w:val="48"/>
          <w:szCs w:val="48"/>
        </w:rPr>
        <w:t>The Scheduler's Path</w:t>
      </w:r>
    </w:p>
    <w:p w14:paraId="2FDED5CD" w14:textId="6D95CD23" w:rsidR="007557E3" w:rsidRPr="007557E3" w:rsidRDefault="007557E3" w:rsidP="007557E3">
      <w:pPr>
        <w:jc w:val="both"/>
        <w:rPr>
          <w:b/>
          <w:bCs/>
          <w:sz w:val="24"/>
          <w:szCs w:val="24"/>
        </w:rPr>
      </w:pPr>
      <w:r w:rsidRPr="007557E3">
        <w:rPr>
          <w:b/>
          <w:bCs/>
          <w:sz w:val="24"/>
          <w:szCs w:val="24"/>
        </w:rPr>
        <w:t xml:space="preserve">Problem Statement: </w:t>
      </w:r>
      <w:r w:rsidRPr="007557E3">
        <w:rPr>
          <w:sz w:val="24"/>
          <w:szCs w:val="24"/>
        </w:rPr>
        <w:t>Implementation of a Mini Operating System Scheduler in C that simulates and compares classical CPU scheduling algorithms—First Come First Serve (FCFS), Shortest Job First (SJF), and Round Robin (RR). The system will accept user-defined inputs for arrival times, burst times, and time quantum (for RR), and will generate a clear Gantt chart to visualize execution order. Performance metrics such as waiting time, turnaround time, and response time will be calculated for comparison.</w:t>
      </w:r>
    </w:p>
    <w:p w14:paraId="12BCF39D" w14:textId="542836D7" w:rsidR="007557E3" w:rsidRPr="007557E3" w:rsidRDefault="007557E3" w:rsidP="007557E3">
      <w:pPr>
        <w:rPr>
          <w:sz w:val="24"/>
          <w:szCs w:val="24"/>
        </w:rPr>
      </w:pPr>
      <w:r w:rsidRPr="007557E3">
        <w:rPr>
          <w:b/>
          <w:bCs/>
          <w:sz w:val="24"/>
          <w:szCs w:val="24"/>
        </w:rPr>
        <w:t xml:space="preserve">Team Name: </w:t>
      </w:r>
      <w:r w:rsidRPr="007557E3">
        <w:rPr>
          <w:i/>
          <w:iCs/>
          <w:sz w:val="24"/>
          <w:szCs w:val="24"/>
          <w:u w:val="single"/>
        </w:rPr>
        <w:t>Electrocube</w:t>
      </w:r>
    </w:p>
    <w:p w14:paraId="75DA9537" w14:textId="77777777" w:rsidR="007557E3" w:rsidRPr="007557E3" w:rsidRDefault="007557E3" w:rsidP="007557E3">
      <w:pPr>
        <w:rPr>
          <w:sz w:val="24"/>
          <w:szCs w:val="24"/>
        </w:rPr>
      </w:pPr>
      <w:r w:rsidRPr="007557E3">
        <w:rPr>
          <w:b/>
          <w:bCs/>
          <w:sz w:val="24"/>
          <w:szCs w:val="24"/>
        </w:rPr>
        <w:t>Team Members:</w:t>
      </w:r>
    </w:p>
    <w:p w14:paraId="5D9B4E3F" w14:textId="30EED739" w:rsidR="007557E3" w:rsidRPr="007557E3" w:rsidRDefault="007557E3" w:rsidP="007557E3">
      <w:pPr>
        <w:numPr>
          <w:ilvl w:val="0"/>
          <w:numId w:val="1"/>
        </w:numPr>
        <w:rPr>
          <w:sz w:val="24"/>
          <w:szCs w:val="24"/>
        </w:rPr>
      </w:pPr>
      <w:r w:rsidRPr="007557E3">
        <w:rPr>
          <w:b/>
          <w:bCs/>
          <w:sz w:val="24"/>
          <w:szCs w:val="24"/>
        </w:rPr>
        <w:t>Himaneesh Singh</w:t>
      </w:r>
      <w:r w:rsidRPr="007557E3">
        <w:rPr>
          <w:sz w:val="24"/>
          <w:szCs w:val="24"/>
        </w:rPr>
        <w:t xml:space="preserve"> — Reg. No: </w:t>
      </w:r>
      <w:r w:rsidRPr="007557E3">
        <w:rPr>
          <w:b/>
          <w:bCs/>
          <w:sz w:val="24"/>
          <w:szCs w:val="24"/>
        </w:rPr>
        <w:t>20254072</w:t>
      </w:r>
      <w:r w:rsidR="00915C89">
        <w:rPr>
          <w:b/>
          <w:bCs/>
          <w:sz w:val="24"/>
          <w:szCs w:val="24"/>
        </w:rPr>
        <w:tab/>
      </w:r>
      <w:r w:rsidR="00915C89">
        <w:rPr>
          <w:b/>
          <w:bCs/>
          <w:sz w:val="24"/>
          <w:szCs w:val="24"/>
        </w:rPr>
        <w:tab/>
      </w:r>
      <w:r w:rsidR="00915C89" w:rsidRPr="00915C89">
        <w:rPr>
          <w:sz w:val="24"/>
          <w:szCs w:val="24"/>
        </w:rPr>
        <w:t>[Team Leader]</w:t>
      </w:r>
    </w:p>
    <w:p w14:paraId="2A15BD0D" w14:textId="11B30F52" w:rsidR="007557E3" w:rsidRPr="007557E3" w:rsidRDefault="007557E3" w:rsidP="007557E3">
      <w:pPr>
        <w:numPr>
          <w:ilvl w:val="0"/>
          <w:numId w:val="1"/>
        </w:numPr>
        <w:rPr>
          <w:sz w:val="24"/>
          <w:szCs w:val="24"/>
        </w:rPr>
      </w:pPr>
      <w:r w:rsidRPr="007557E3">
        <w:rPr>
          <w:b/>
          <w:bCs/>
          <w:sz w:val="24"/>
          <w:szCs w:val="24"/>
        </w:rPr>
        <w:t>Nikhil Saini</w:t>
      </w:r>
      <w:r w:rsidRPr="007557E3">
        <w:rPr>
          <w:sz w:val="24"/>
          <w:szCs w:val="24"/>
        </w:rPr>
        <w:t xml:space="preserve"> — Reg. No: </w:t>
      </w:r>
      <w:r w:rsidRPr="007557E3">
        <w:rPr>
          <w:b/>
          <w:bCs/>
          <w:sz w:val="24"/>
          <w:szCs w:val="24"/>
        </w:rPr>
        <w:t>20254099</w:t>
      </w:r>
    </w:p>
    <w:p w14:paraId="1F02605C" w14:textId="2AC7840B" w:rsidR="007557E3" w:rsidRPr="000932CB" w:rsidRDefault="007557E3" w:rsidP="007557E3">
      <w:pPr>
        <w:numPr>
          <w:ilvl w:val="0"/>
          <w:numId w:val="1"/>
        </w:numPr>
        <w:rPr>
          <w:sz w:val="24"/>
          <w:szCs w:val="24"/>
        </w:rPr>
      </w:pPr>
      <w:r w:rsidRPr="007557E3">
        <w:rPr>
          <w:b/>
          <w:bCs/>
          <w:sz w:val="24"/>
          <w:szCs w:val="24"/>
        </w:rPr>
        <w:t>Shambhav Chaudhary</w:t>
      </w:r>
      <w:r w:rsidRPr="007557E3">
        <w:rPr>
          <w:sz w:val="24"/>
          <w:szCs w:val="24"/>
        </w:rPr>
        <w:t xml:space="preserve"> — Reg. No: </w:t>
      </w:r>
      <w:r w:rsidRPr="007557E3">
        <w:rPr>
          <w:b/>
          <w:bCs/>
          <w:sz w:val="24"/>
          <w:szCs w:val="24"/>
        </w:rPr>
        <w:t>20254141</w:t>
      </w:r>
    </w:p>
    <w:p w14:paraId="18BD5360" w14:textId="7D26F866" w:rsidR="000932CB" w:rsidRPr="007557E3" w:rsidRDefault="00D94DF4" w:rsidP="007557E3">
      <w:pPr>
        <w:numPr>
          <w:ilvl w:val="0"/>
          <w:numId w:val="1"/>
        </w:numPr>
        <w:rPr>
          <w:sz w:val="24"/>
          <w:szCs w:val="24"/>
        </w:rPr>
      </w:pPr>
      <w:r>
        <w:rPr>
          <w:b/>
          <w:bCs/>
          <w:sz w:val="24"/>
          <w:szCs w:val="24"/>
        </w:rPr>
        <w:t xml:space="preserve">Srivatsan Karthikeyan </w:t>
      </w:r>
      <w:r w:rsidRPr="007557E3">
        <w:rPr>
          <w:sz w:val="24"/>
          <w:szCs w:val="24"/>
        </w:rPr>
        <w:t xml:space="preserve">— </w:t>
      </w:r>
      <w:r>
        <w:rPr>
          <w:sz w:val="24"/>
          <w:szCs w:val="24"/>
        </w:rPr>
        <w:t xml:space="preserve">Reg. No: </w:t>
      </w:r>
      <w:r>
        <w:rPr>
          <w:b/>
          <w:bCs/>
          <w:sz w:val="24"/>
          <w:szCs w:val="24"/>
        </w:rPr>
        <w:t>20254507</w:t>
      </w:r>
    </w:p>
    <w:p w14:paraId="051718FC" w14:textId="1A9F3E50" w:rsidR="007557E3" w:rsidRPr="007557E3" w:rsidRDefault="00A352F1" w:rsidP="007557E3">
      <w:pPr>
        <w:jc w:val="both"/>
        <w:rPr>
          <w:sz w:val="24"/>
          <w:szCs w:val="24"/>
        </w:rPr>
      </w:pPr>
      <w:r w:rsidRPr="00A352F1">
        <w:rPr>
          <w:b/>
          <w:bCs/>
          <w:sz w:val="24"/>
          <w:szCs w:val="24"/>
        </w:rPr>
        <w:t>Brief Explanation of the Problem Statement</w:t>
      </w:r>
      <w:r w:rsidRPr="00A352F1">
        <w:rPr>
          <w:b/>
          <w:bCs/>
          <w:sz w:val="24"/>
          <w:szCs w:val="24"/>
        </w:rPr>
        <w:t>:</w:t>
      </w:r>
      <w:r w:rsidRPr="00A352F1">
        <w:rPr>
          <w:sz w:val="24"/>
          <w:szCs w:val="24"/>
        </w:rPr>
        <w:t xml:space="preserve"> Modern operating systems must manage multiple processes simultaneously using limited CPU resources. The challenge is determining an efficient and fair order of execution. This project aims to simulate how real OS schedulers decide which process runs at what time and how scheduling strategies affect performance. By replicating FCFS, SJF, and RR, we can observe differences in efficiency and fairness.</w:t>
      </w:r>
    </w:p>
    <w:p w14:paraId="0D8A46C0" w14:textId="77777777" w:rsidR="00DE1537" w:rsidRDefault="00DE1537">
      <w:pPr>
        <w:rPr>
          <w:b/>
          <w:bCs/>
          <w:sz w:val="24"/>
          <w:szCs w:val="24"/>
        </w:rPr>
      </w:pPr>
      <w:r w:rsidRPr="00DE1537">
        <w:rPr>
          <w:b/>
          <w:bCs/>
          <w:sz w:val="24"/>
          <w:szCs w:val="24"/>
        </w:rPr>
        <w:t>Objective / Why We Chose This Problem</w:t>
      </w:r>
      <w:r>
        <w:rPr>
          <w:b/>
          <w:bCs/>
          <w:sz w:val="24"/>
          <w:szCs w:val="24"/>
        </w:rPr>
        <w:t>:</w:t>
      </w:r>
    </w:p>
    <w:p w14:paraId="6265A9C1" w14:textId="77777777" w:rsidR="00DE1537" w:rsidRPr="00DE1537" w:rsidRDefault="00DE1537" w:rsidP="00DE1537">
      <w:pPr>
        <w:pStyle w:val="ListParagraph"/>
        <w:numPr>
          <w:ilvl w:val="0"/>
          <w:numId w:val="3"/>
        </w:numPr>
        <w:rPr>
          <w:sz w:val="24"/>
          <w:szCs w:val="24"/>
        </w:rPr>
      </w:pPr>
      <w:r w:rsidRPr="00DE1537">
        <w:rPr>
          <w:sz w:val="24"/>
          <w:szCs w:val="24"/>
        </w:rPr>
        <w:t xml:space="preserve">To understand how real OSes manage multitasking </w:t>
      </w:r>
    </w:p>
    <w:p w14:paraId="1219F2BD" w14:textId="77777777" w:rsidR="00DE1537" w:rsidRPr="00DE1537" w:rsidRDefault="00DE1537" w:rsidP="00DE1537">
      <w:pPr>
        <w:pStyle w:val="ListParagraph"/>
        <w:numPr>
          <w:ilvl w:val="0"/>
          <w:numId w:val="3"/>
        </w:numPr>
        <w:rPr>
          <w:sz w:val="24"/>
          <w:szCs w:val="24"/>
        </w:rPr>
      </w:pPr>
      <w:r w:rsidRPr="00DE1537">
        <w:rPr>
          <w:sz w:val="24"/>
          <w:szCs w:val="24"/>
        </w:rPr>
        <w:t xml:space="preserve">To learn performance comparison between algorithms </w:t>
      </w:r>
    </w:p>
    <w:p w14:paraId="1FB06CE1" w14:textId="77777777" w:rsidR="00DE1537" w:rsidRPr="00DE1537" w:rsidRDefault="00DE1537" w:rsidP="00DE1537">
      <w:pPr>
        <w:pStyle w:val="ListParagraph"/>
        <w:numPr>
          <w:ilvl w:val="0"/>
          <w:numId w:val="3"/>
        </w:numPr>
        <w:rPr>
          <w:sz w:val="24"/>
          <w:szCs w:val="24"/>
        </w:rPr>
      </w:pPr>
      <w:r w:rsidRPr="00DE1537">
        <w:rPr>
          <w:sz w:val="24"/>
          <w:szCs w:val="24"/>
        </w:rPr>
        <w:t xml:space="preserve">To strengthen C programming + logic skills </w:t>
      </w:r>
    </w:p>
    <w:p w14:paraId="2966E36B" w14:textId="77777777" w:rsidR="00DE1537" w:rsidRPr="00DE1537" w:rsidRDefault="00DE1537" w:rsidP="00DE1537">
      <w:pPr>
        <w:pStyle w:val="ListParagraph"/>
        <w:numPr>
          <w:ilvl w:val="0"/>
          <w:numId w:val="3"/>
        </w:numPr>
        <w:rPr>
          <w:sz w:val="24"/>
          <w:szCs w:val="24"/>
        </w:rPr>
      </w:pPr>
      <w:r w:rsidRPr="00DE1537">
        <w:rPr>
          <w:sz w:val="24"/>
          <w:szCs w:val="24"/>
        </w:rPr>
        <w:t xml:space="preserve">To visualize CPU execution using Gantt charts </w:t>
      </w:r>
    </w:p>
    <w:p w14:paraId="55E12330" w14:textId="6E82C25A" w:rsidR="00AD669F" w:rsidRDefault="00DE1537" w:rsidP="00DE1537">
      <w:pPr>
        <w:pStyle w:val="ListParagraph"/>
        <w:numPr>
          <w:ilvl w:val="0"/>
          <w:numId w:val="3"/>
        </w:numPr>
        <w:rPr>
          <w:sz w:val="24"/>
          <w:szCs w:val="24"/>
        </w:rPr>
      </w:pPr>
      <w:r w:rsidRPr="00DE1537">
        <w:rPr>
          <w:sz w:val="24"/>
          <w:szCs w:val="24"/>
        </w:rPr>
        <w:t>To gain foundational experience in system-level thinking</w:t>
      </w:r>
    </w:p>
    <w:p w14:paraId="2E75B61C" w14:textId="22550403" w:rsidR="00DE1537" w:rsidRDefault="00B94886" w:rsidP="00DE1537">
      <w:pPr>
        <w:rPr>
          <w:b/>
          <w:bCs/>
          <w:sz w:val="24"/>
          <w:szCs w:val="24"/>
        </w:rPr>
      </w:pPr>
      <w:r w:rsidRPr="00B94886">
        <w:rPr>
          <w:b/>
          <w:bCs/>
          <w:sz w:val="24"/>
          <w:szCs w:val="24"/>
        </w:rPr>
        <w:t>Design/Development Approach:</w:t>
      </w:r>
    </w:p>
    <w:p w14:paraId="3615CB7B" w14:textId="77777777" w:rsidR="00B94886" w:rsidRPr="00B94886" w:rsidRDefault="00B94886" w:rsidP="00B94886">
      <w:pPr>
        <w:pStyle w:val="ListParagraph"/>
        <w:numPr>
          <w:ilvl w:val="0"/>
          <w:numId w:val="4"/>
        </w:numPr>
        <w:rPr>
          <w:sz w:val="24"/>
          <w:szCs w:val="24"/>
        </w:rPr>
      </w:pPr>
      <w:r w:rsidRPr="00B94886">
        <w:rPr>
          <w:sz w:val="24"/>
          <w:szCs w:val="24"/>
        </w:rPr>
        <w:t xml:space="preserve">Input Module </w:t>
      </w:r>
    </w:p>
    <w:p w14:paraId="7B30E276" w14:textId="77777777" w:rsidR="00B94886" w:rsidRPr="00B94886" w:rsidRDefault="00B94886" w:rsidP="00B94886">
      <w:pPr>
        <w:pStyle w:val="ListParagraph"/>
        <w:numPr>
          <w:ilvl w:val="0"/>
          <w:numId w:val="4"/>
        </w:numPr>
        <w:rPr>
          <w:sz w:val="24"/>
          <w:szCs w:val="24"/>
        </w:rPr>
      </w:pPr>
      <w:r w:rsidRPr="00B94886">
        <w:rPr>
          <w:sz w:val="24"/>
          <w:szCs w:val="24"/>
        </w:rPr>
        <w:t xml:space="preserve">Data Structure Setup </w:t>
      </w:r>
    </w:p>
    <w:p w14:paraId="30AAC06C" w14:textId="77777777" w:rsidR="00B94886" w:rsidRPr="00B94886" w:rsidRDefault="00B94886" w:rsidP="00B94886">
      <w:pPr>
        <w:pStyle w:val="ListParagraph"/>
        <w:numPr>
          <w:ilvl w:val="0"/>
          <w:numId w:val="4"/>
        </w:numPr>
        <w:rPr>
          <w:sz w:val="24"/>
          <w:szCs w:val="24"/>
        </w:rPr>
      </w:pPr>
      <w:r w:rsidRPr="00B94886">
        <w:rPr>
          <w:sz w:val="24"/>
          <w:szCs w:val="24"/>
        </w:rPr>
        <w:t xml:space="preserve">Algorithm Implementation (FCFS, SJF, RR) </w:t>
      </w:r>
    </w:p>
    <w:p w14:paraId="2F8BADCB" w14:textId="77777777" w:rsidR="00B94886" w:rsidRPr="00B94886" w:rsidRDefault="00B94886" w:rsidP="00B94886">
      <w:pPr>
        <w:pStyle w:val="ListParagraph"/>
        <w:numPr>
          <w:ilvl w:val="0"/>
          <w:numId w:val="4"/>
        </w:numPr>
        <w:rPr>
          <w:sz w:val="24"/>
          <w:szCs w:val="24"/>
        </w:rPr>
      </w:pPr>
      <w:r w:rsidRPr="00B94886">
        <w:rPr>
          <w:sz w:val="24"/>
          <w:szCs w:val="24"/>
        </w:rPr>
        <w:t xml:space="preserve">Timeline Simulation </w:t>
      </w:r>
    </w:p>
    <w:p w14:paraId="697D0561" w14:textId="77777777" w:rsidR="00B94886" w:rsidRPr="00B94886" w:rsidRDefault="00B94886" w:rsidP="00B94886">
      <w:pPr>
        <w:pStyle w:val="ListParagraph"/>
        <w:numPr>
          <w:ilvl w:val="0"/>
          <w:numId w:val="4"/>
        </w:numPr>
        <w:rPr>
          <w:sz w:val="24"/>
          <w:szCs w:val="24"/>
        </w:rPr>
      </w:pPr>
      <w:r w:rsidRPr="00B94886">
        <w:rPr>
          <w:sz w:val="24"/>
          <w:szCs w:val="24"/>
        </w:rPr>
        <w:t xml:space="preserve">Gantt Chart Generation </w:t>
      </w:r>
    </w:p>
    <w:p w14:paraId="225D9200" w14:textId="77777777" w:rsidR="00B94886" w:rsidRPr="00B94886" w:rsidRDefault="00B94886" w:rsidP="00B94886">
      <w:pPr>
        <w:pStyle w:val="ListParagraph"/>
        <w:numPr>
          <w:ilvl w:val="0"/>
          <w:numId w:val="4"/>
        </w:numPr>
        <w:rPr>
          <w:sz w:val="24"/>
          <w:szCs w:val="24"/>
        </w:rPr>
      </w:pPr>
      <w:r w:rsidRPr="00B94886">
        <w:rPr>
          <w:sz w:val="24"/>
          <w:szCs w:val="24"/>
        </w:rPr>
        <w:t xml:space="preserve">Performance Calculation </w:t>
      </w:r>
    </w:p>
    <w:p w14:paraId="19B70207" w14:textId="00644952" w:rsidR="00B94886" w:rsidRDefault="00B94886" w:rsidP="00B94886">
      <w:pPr>
        <w:pStyle w:val="ListParagraph"/>
        <w:numPr>
          <w:ilvl w:val="0"/>
          <w:numId w:val="4"/>
        </w:numPr>
        <w:rPr>
          <w:sz w:val="24"/>
          <w:szCs w:val="24"/>
        </w:rPr>
      </w:pPr>
      <w:r w:rsidRPr="00B94886">
        <w:rPr>
          <w:sz w:val="24"/>
          <w:szCs w:val="24"/>
        </w:rPr>
        <w:t>Time Complexity Analysis</w:t>
      </w:r>
    </w:p>
    <w:p w14:paraId="58F5EEAD" w14:textId="77777777" w:rsidR="00B94886" w:rsidRDefault="00B94886" w:rsidP="00B94886">
      <w:pPr>
        <w:rPr>
          <w:sz w:val="24"/>
          <w:szCs w:val="24"/>
        </w:rPr>
      </w:pPr>
    </w:p>
    <w:p w14:paraId="56DEDFC4" w14:textId="77777777" w:rsidR="00B76F0F" w:rsidRDefault="00B76F0F" w:rsidP="00B94886">
      <w:pPr>
        <w:rPr>
          <w:sz w:val="24"/>
          <w:szCs w:val="24"/>
        </w:rPr>
      </w:pPr>
    </w:p>
    <w:p w14:paraId="5E6164D5" w14:textId="73AF6C11" w:rsidR="00B76F0F" w:rsidRDefault="00B76F0F" w:rsidP="00B94886">
      <w:pPr>
        <w:rPr>
          <w:b/>
          <w:bCs/>
          <w:sz w:val="24"/>
          <w:szCs w:val="24"/>
        </w:rPr>
      </w:pPr>
      <w:r>
        <w:rPr>
          <w:b/>
          <w:bCs/>
          <w:sz w:val="24"/>
          <w:szCs w:val="24"/>
        </w:rPr>
        <w:lastRenderedPageBreak/>
        <w:t>Tools Used:</w:t>
      </w:r>
    </w:p>
    <w:p w14:paraId="0C1EB7BF" w14:textId="5C99FDB2" w:rsidR="00B76F0F" w:rsidRDefault="00B76F0F" w:rsidP="00B76F0F">
      <w:pPr>
        <w:pStyle w:val="ListParagraph"/>
        <w:numPr>
          <w:ilvl w:val="0"/>
          <w:numId w:val="5"/>
        </w:numPr>
        <w:rPr>
          <w:sz w:val="24"/>
          <w:szCs w:val="24"/>
        </w:rPr>
      </w:pPr>
      <w:r>
        <w:rPr>
          <w:sz w:val="24"/>
          <w:szCs w:val="24"/>
        </w:rPr>
        <w:t>C Programming Language</w:t>
      </w:r>
    </w:p>
    <w:p w14:paraId="7FAE66E9" w14:textId="6BBA7711" w:rsidR="00B76F0F" w:rsidRDefault="00B76F0F" w:rsidP="00B76F0F">
      <w:pPr>
        <w:pStyle w:val="ListParagraph"/>
        <w:numPr>
          <w:ilvl w:val="0"/>
          <w:numId w:val="5"/>
        </w:numPr>
        <w:rPr>
          <w:sz w:val="24"/>
          <w:szCs w:val="24"/>
        </w:rPr>
      </w:pPr>
      <w:r>
        <w:rPr>
          <w:sz w:val="24"/>
          <w:szCs w:val="24"/>
        </w:rPr>
        <w:t>GCC Compiler</w:t>
      </w:r>
    </w:p>
    <w:p w14:paraId="45AC32EB" w14:textId="601107C2" w:rsidR="00B76F0F" w:rsidRDefault="00B76F0F" w:rsidP="00B76F0F">
      <w:pPr>
        <w:pStyle w:val="ListParagraph"/>
        <w:numPr>
          <w:ilvl w:val="0"/>
          <w:numId w:val="5"/>
        </w:numPr>
        <w:rPr>
          <w:sz w:val="24"/>
          <w:szCs w:val="24"/>
        </w:rPr>
      </w:pPr>
      <w:r>
        <w:rPr>
          <w:sz w:val="24"/>
          <w:szCs w:val="24"/>
        </w:rPr>
        <w:t>Visual Studio Code (VS Code)</w:t>
      </w:r>
    </w:p>
    <w:p w14:paraId="014352D1" w14:textId="33ED8B68" w:rsidR="00B76F0F" w:rsidRDefault="00B76F0F" w:rsidP="00B76F0F">
      <w:pPr>
        <w:pStyle w:val="ListParagraph"/>
        <w:numPr>
          <w:ilvl w:val="0"/>
          <w:numId w:val="5"/>
        </w:numPr>
        <w:rPr>
          <w:sz w:val="24"/>
          <w:szCs w:val="24"/>
        </w:rPr>
      </w:pPr>
      <w:r>
        <w:rPr>
          <w:sz w:val="24"/>
          <w:szCs w:val="24"/>
        </w:rPr>
        <w:t>Terminal/Console Output</w:t>
      </w:r>
    </w:p>
    <w:p w14:paraId="04E50497" w14:textId="7946D52D" w:rsidR="00B76F0F" w:rsidRDefault="00B76F0F" w:rsidP="00B76F0F">
      <w:pPr>
        <w:rPr>
          <w:b/>
          <w:bCs/>
          <w:sz w:val="24"/>
          <w:szCs w:val="24"/>
        </w:rPr>
      </w:pPr>
      <w:r>
        <w:rPr>
          <w:noProof/>
          <w:sz w:val="24"/>
          <w:szCs w:val="24"/>
        </w:rPr>
        <w:drawing>
          <wp:anchor distT="0" distB="0" distL="114300" distR="114300" simplePos="0" relativeHeight="251658240" behindDoc="0" locked="0" layoutInCell="1" allowOverlap="1" wp14:anchorId="11C82B12" wp14:editId="033EE06D">
            <wp:simplePos x="0" y="0"/>
            <wp:positionH relativeFrom="column">
              <wp:posOffset>-891540</wp:posOffset>
            </wp:positionH>
            <wp:positionV relativeFrom="paragraph">
              <wp:posOffset>179705</wp:posOffset>
            </wp:positionV>
            <wp:extent cx="7490460" cy="4632960"/>
            <wp:effectExtent l="0" t="0" r="0" b="0"/>
            <wp:wrapNone/>
            <wp:docPr id="810795398" name="Diagram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5" r:lo="rId6" r:qs="rId7" r:cs="rId8"/>
              </a:graphicData>
            </a:graphic>
            <wp14:sizeRelH relativeFrom="margin">
              <wp14:pctWidth>0</wp14:pctWidth>
            </wp14:sizeRelH>
            <wp14:sizeRelV relativeFrom="margin">
              <wp14:pctHeight>0</wp14:pctHeight>
            </wp14:sizeRelV>
          </wp:anchor>
        </w:drawing>
      </w:r>
      <w:r>
        <w:rPr>
          <w:b/>
          <w:bCs/>
          <w:sz w:val="24"/>
          <w:szCs w:val="24"/>
        </w:rPr>
        <w:t>Block/Flow Diagram:</w:t>
      </w:r>
    </w:p>
    <w:p w14:paraId="5C3CA93D" w14:textId="77777777" w:rsidR="00B76F0F" w:rsidRDefault="00B76F0F" w:rsidP="00B76F0F">
      <w:pPr>
        <w:rPr>
          <w:b/>
          <w:bCs/>
          <w:sz w:val="24"/>
          <w:szCs w:val="24"/>
        </w:rPr>
      </w:pPr>
    </w:p>
    <w:p w14:paraId="118BBA30" w14:textId="77777777" w:rsidR="00B76F0F" w:rsidRDefault="00B76F0F" w:rsidP="00B76F0F">
      <w:pPr>
        <w:rPr>
          <w:b/>
          <w:bCs/>
          <w:sz w:val="24"/>
          <w:szCs w:val="24"/>
        </w:rPr>
      </w:pPr>
    </w:p>
    <w:p w14:paraId="1DE0974C" w14:textId="77777777" w:rsidR="00B76F0F" w:rsidRDefault="00B76F0F" w:rsidP="00B76F0F">
      <w:pPr>
        <w:rPr>
          <w:b/>
          <w:bCs/>
          <w:sz w:val="24"/>
          <w:szCs w:val="24"/>
        </w:rPr>
      </w:pPr>
    </w:p>
    <w:p w14:paraId="77929F0D" w14:textId="77777777" w:rsidR="00B76F0F" w:rsidRDefault="00B76F0F" w:rsidP="00B76F0F">
      <w:pPr>
        <w:rPr>
          <w:b/>
          <w:bCs/>
          <w:sz w:val="24"/>
          <w:szCs w:val="24"/>
        </w:rPr>
      </w:pPr>
    </w:p>
    <w:p w14:paraId="6B8785C5" w14:textId="77777777" w:rsidR="00B76F0F" w:rsidRDefault="00B76F0F" w:rsidP="00B76F0F">
      <w:pPr>
        <w:rPr>
          <w:b/>
          <w:bCs/>
          <w:sz w:val="24"/>
          <w:szCs w:val="24"/>
        </w:rPr>
      </w:pPr>
    </w:p>
    <w:p w14:paraId="7EE4B608" w14:textId="77777777" w:rsidR="00B76F0F" w:rsidRDefault="00B76F0F" w:rsidP="00B76F0F">
      <w:pPr>
        <w:rPr>
          <w:b/>
          <w:bCs/>
          <w:sz w:val="24"/>
          <w:szCs w:val="24"/>
        </w:rPr>
      </w:pPr>
    </w:p>
    <w:p w14:paraId="5018985D" w14:textId="77777777" w:rsidR="00B76F0F" w:rsidRDefault="00B76F0F" w:rsidP="00B76F0F">
      <w:pPr>
        <w:rPr>
          <w:b/>
          <w:bCs/>
          <w:sz w:val="24"/>
          <w:szCs w:val="24"/>
        </w:rPr>
      </w:pPr>
    </w:p>
    <w:p w14:paraId="63F7A95E" w14:textId="77777777" w:rsidR="00B76F0F" w:rsidRDefault="00B76F0F" w:rsidP="00B76F0F">
      <w:pPr>
        <w:rPr>
          <w:b/>
          <w:bCs/>
          <w:sz w:val="24"/>
          <w:szCs w:val="24"/>
        </w:rPr>
      </w:pPr>
    </w:p>
    <w:p w14:paraId="64C464FF" w14:textId="77777777" w:rsidR="00B76F0F" w:rsidRDefault="00B76F0F" w:rsidP="00B76F0F">
      <w:pPr>
        <w:rPr>
          <w:b/>
          <w:bCs/>
          <w:sz w:val="24"/>
          <w:szCs w:val="24"/>
        </w:rPr>
      </w:pPr>
    </w:p>
    <w:p w14:paraId="4AF27865" w14:textId="77777777" w:rsidR="00B76F0F" w:rsidRDefault="00B76F0F" w:rsidP="00B76F0F">
      <w:pPr>
        <w:rPr>
          <w:b/>
          <w:bCs/>
          <w:sz w:val="24"/>
          <w:szCs w:val="24"/>
        </w:rPr>
      </w:pPr>
    </w:p>
    <w:p w14:paraId="7EF3D3D7" w14:textId="77777777" w:rsidR="00B76F0F" w:rsidRDefault="00B76F0F" w:rsidP="00B76F0F">
      <w:pPr>
        <w:rPr>
          <w:b/>
          <w:bCs/>
          <w:sz w:val="24"/>
          <w:szCs w:val="24"/>
        </w:rPr>
      </w:pPr>
    </w:p>
    <w:p w14:paraId="4FCB377A" w14:textId="77777777" w:rsidR="00B76F0F" w:rsidRDefault="00B76F0F" w:rsidP="00B76F0F">
      <w:pPr>
        <w:rPr>
          <w:b/>
          <w:bCs/>
          <w:sz w:val="24"/>
          <w:szCs w:val="24"/>
        </w:rPr>
      </w:pPr>
    </w:p>
    <w:p w14:paraId="49E29339" w14:textId="77777777" w:rsidR="00B76F0F" w:rsidRDefault="00B76F0F" w:rsidP="00B76F0F">
      <w:pPr>
        <w:rPr>
          <w:b/>
          <w:bCs/>
          <w:sz w:val="24"/>
          <w:szCs w:val="24"/>
        </w:rPr>
      </w:pPr>
    </w:p>
    <w:p w14:paraId="16FD3695" w14:textId="77777777" w:rsidR="00B76F0F" w:rsidRDefault="00B76F0F" w:rsidP="00B76F0F">
      <w:pPr>
        <w:rPr>
          <w:b/>
          <w:bCs/>
          <w:sz w:val="24"/>
          <w:szCs w:val="24"/>
        </w:rPr>
      </w:pPr>
    </w:p>
    <w:p w14:paraId="74F3562E" w14:textId="77777777" w:rsidR="00B76F0F" w:rsidRDefault="00B76F0F" w:rsidP="00B76F0F">
      <w:pPr>
        <w:rPr>
          <w:b/>
          <w:bCs/>
          <w:sz w:val="24"/>
          <w:szCs w:val="24"/>
        </w:rPr>
      </w:pPr>
    </w:p>
    <w:p w14:paraId="0B70EB54" w14:textId="77777777" w:rsidR="00B76F0F" w:rsidRDefault="00B76F0F" w:rsidP="00B76F0F">
      <w:pPr>
        <w:rPr>
          <w:b/>
          <w:bCs/>
          <w:sz w:val="24"/>
          <w:szCs w:val="24"/>
        </w:rPr>
      </w:pPr>
    </w:p>
    <w:p w14:paraId="6177146B" w14:textId="11BD1089" w:rsidR="00B76F0F" w:rsidRDefault="00B76F0F" w:rsidP="00B76F0F">
      <w:pPr>
        <w:rPr>
          <w:b/>
          <w:bCs/>
          <w:sz w:val="24"/>
          <w:szCs w:val="24"/>
        </w:rPr>
      </w:pPr>
      <w:r>
        <w:rPr>
          <w:b/>
          <w:bCs/>
          <w:sz w:val="24"/>
          <w:szCs w:val="24"/>
        </w:rPr>
        <w:t xml:space="preserve">Key Features </w:t>
      </w:r>
      <w:r w:rsidR="002C49C5">
        <w:rPr>
          <w:b/>
          <w:bCs/>
          <w:sz w:val="24"/>
          <w:szCs w:val="24"/>
        </w:rPr>
        <w:t>w</w:t>
      </w:r>
      <w:r>
        <w:rPr>
          <w:b/>
          <w:bCs/>
          <w:sz w:val="24"/>
          <w:szCs w:val="24"/>
        </w:rPr>
        <w:t>e are</w:t>
      </w:r>
      <w:r w:rsidR="002C49C5">
        <w:rPr>
          <w:b/>
          <w:bCs/>
          <w:sz w:val="24"/>
          <w:szCs w:val="24"/>
        </w:rPr>
        <w:t xml:space="preserve"> going to Implement:</w:t>
      </w:r>
    </w:p>
    <w:p w14:paraId="59543FBB" w14:textId="355AF5AA" w:rsidR="002C49C5" w:rsidRDefault="002C49C5" w:rsidP="002C49C5">
      <w:pPr>
        <w:pStyle w:val="ListParagraph"/>
        <w:numPr>
          <w:ilvl w:val="0"/>
          <w:numId w:val="6"/>
        </w:numPr>
        <w:rPr>
          <w:sz w:val="24"/>
          <w:szCs w:val="24"/>
        </w:rPr>
      </w:pPr>
      <w:r>
        <w:rPr>
          <w:sz w:val="24"/>
          <w:szCs w:val="24"/>
        </w:rPr>
        <w:t>User Defined Input Process</w:t>
      </w:r>
    </w:p>
    <w:p w14:paraId="7D4BB328" w14:textId="5007A3DC" w:rsidR="002C49C5" w:rsidRDefault="002C49C5" w:rsidP="002C49C5">
      <w:pPr>
        <w:pStyle w:val="ListParagraph"/>
        <w:numPr>
          <w:ilvl w:val="0"/>
          <w:numId w:val="6"/>
        </w:numPr>
        <w:rPr>
          <w:sz w:val="24"/>
          <w:szCs w:val="24"/>
        </w:rPr>
      </w:pPr>
      <w:r>
        <w:rPr>
          <w:sz w:val="24"/>
          <w:szCs w:val="24"/>
        </w:rPr>
        <w:t>FCFS, SJF and RR Algorithm Implementation</w:t>
      </w:r>
    </w:p>
    <w:p w14:paraId="5D1F9E8A" w14:textId="73B66288" w:rsidR="002C49C5" w:rsidRDefault="002C49C5" w:rsidP="002C49C5">
      <w:pPr>
        <w:pStyle w:val="ListParagraph"/>
        <w:numPr>
          <w:ilvl w:val="0"/>
          <w:numId w:val="6"/>
        </w:numPr>
        <w:rPr>
          <w:sz w:val="24"/>
          <w:szCs w:val="24"/>
        </w:rPr>
      </w:pPr>
      <w:r>
        <w:rPr>
          <w:sz w:val="24"/>
          <w:szCs w:val="24"/>
        </w:rPr>
        <w:t>Dynamic CPU Timeline</w:t>
      </w:r>
    </w:p>
    <w:p w14:paraId="07DB9125" w14:textId="4D003F38" w:rsidR="002C49C5" w:rsidRDefault="002C49C5" w:rsidP="002C49C5">
      <w:pPr>
        <w:pStyle w:val="ListParagraph"/>
        <w:numPr>
          <w:ilvl w:val="0"/>
          <w:numId w:val="6"/>
        </w:numPr>
        <w:rPr>
          <w:sz w:val="24"/>
          <w:szCs w:val="24"/>
        </w:rPr>
      </w:pPr>
      <w:r>
        <w:rPr>
          <w:sz w:val="24"/>
          <w:szCs w:val="24"/>
        </w:rPr>
        <w:t>Queue based RR Simulation</w:t>
      </w:r>
    </w:p>
    <w:p w14:paraId="3BC2901F" w14:textId="5FE118C0" w:rsidR="002C49C5" w:rsidRDefault="002C49C5" w:rsidP="002C49C5">
      <w:pPr>
        <w:pStyle w:val="ListParagraph"/>
        <w:numPr>
          <w:ilvl w:val="0"/>
          <w:numId w:val="6"/>
        </w:numPr>
        <w:rPr>
          <w:sz w:val="24"/>
          <w:szCs w:val="24"/>
        </w:rPr>
      </w:pPr>
      <w:r>
        <w:rPr>
          <w:sz w:val="24"/>
          <w:szCs w:val="24"/>
        </w:rPr>
        <w:t>Gantt Chart Printing</w:t>
      </w:r>
    </w:p>
    <w:p w14:paraId="073B976B" w14:textId="6E6360E8" w:rsidR="002C49C5" w:rsidRDefault="002C49C5" w:rsidP="002C49C5">
      <w:pPr>
        <w:pStyle w:val="ListParagraph"/>
        <w:numPr>
          <w:ilvl w:val="0"/>
          <w:numId w:val="6"/>
        </w:numPr>
        <w:rPr>
          <w:sz w:val="24"/>
          <w:szCs w:val="24"/>
        </w:rPr>
      </w:pPr>
      <w:r>
        <w:rPr>
          <w:sz w:val="24"/>
          <w:szCs w:val="24"/>
        </w:rPr>
        <w:t>Waiting/Turnaround/Response Time Calculation</w:t>
      </w:r>
    </w:p>
    <w:p w14:paraId="3CF6751B" w14:textId="5A498C9F" w:rsidR="002C49C5" w:rsidRDefault="002C49C5" w:rsidP="002C49C5">
      <w:pPr>
        <w:pStyle w:val="ListParagraph"/>
        <w:numPr>
          <w:ilvl w:val="0"/>
          <w:numId w:val="6"/>
        </w:numPr>
        <w:rPr>
          <w:sz w:val="24"/>
          <w:szCs w:val="24"/>
        </w:rPr>
      </w:pPr>
      <w:r>
        <w:rPr>
          <w:sz w:val="24"/>
          <w:szCs w:val="24"/>
        </w:rPr>
        <w:t>Comparison of Algorithms</w:t>
      </w:r>
    </w:p>
    <w:p w14:paraId="4141FAB3" w14:textId="51C0F84E" w:rsidR="002C49C5" w:rsidRPr="002C49C5" w:rsidRDefault="002C49C5" w:rsidP="002C49C5">
      <w:pPr>
        <w:pStyle w:val="ListParagraph"/>
        <w:numPr>
          <w:ilvl w:val="0"/>
          <w:numId w:val="6"/>
        </w:numPr>
        <w:rPr>
          <w:sz w:val="24"/>
          <w:szCs w:val="24"/>
        </w:rPr>
      </w:pPr>
      <w:r>
        <w:rPr>
          <w:sz w:val="24"/>
          <w:szCs w:val="24"/>
        </w:rPr>
        <w:t>Time Complexity Discussion</w:t>
      </w:r>
    </w:p>
    <w:p w14:paraId="54A0E6F4" w14:textId="68900CC5" w:rsidR="00B76F0F" w:rsidRPr="00B76F0F" w:rsidRDefault="00B76F0F" w:rsidP="00B76F0F">
      <w:pPr>
        <w:rPr>
          <w:sz w:val="24"/>
          <w:szCs w:val="24"/>
        </w:rPr>
      </w:pPr>
    </w:p>
    <w:sectPr w:rsidR="00B76F0F" w:rsidRPr="00B76F0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F5B24"/>
    <w:multiLevelType w:val="multilevel"/>
    <w:tmpl w:val="563CC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AE5E1D"/>
    <w:multiLevelType w:val="hybridMultilevel"/>
    <w:tmpl w:val="A220554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A4520D8"/>
    <w:multiLevelType w:val="multilevel"/>
    <w:tmpl w:val="54C201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F3948ED"/>
    <w:multiLevelType w:val="hybridMultilevel"/>
    <w:tmpl w:val="01EC036A"/>
    <w:lvl w:ilvl="0" w:tplc="40090013">
      <w:start w:val="1"/>
      <w:numFmt w:val="upp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3CC05E96"/>
    <w:multiLevelType w:val="hybridMultilevel"/>
    <w:tmpl w:val="F4307DB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778A2FA1"/>
    <w:multiLevelType w:val="hybridMultilevel"/>
    <w:tmpl w:val="EAB60B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536889371">
    <w:abstractNumId w:val="2"/>
  </w:num>
  <w:num w:numId="2" w16cid:durableId="1253126798">
    <w:abstractNumId w:val="0"/>
  </w:num>
  <w:num w:numId="3" w16cid:durableId="1621375723">
    <w:abstractNumId w:val="5"/>
  </w:num>
  <w:num w:numId="4" w16cid:durableId="196897258">
    <w:abstractNumId w:val="1"/>
  </w:num>
  <w:num w:numId="5" w16cid:durableId="1380320390">
    <w:abstractNumId w:val="3"/>
  </w:num>
  <w:num w:numId="6" w16cid:durableId="154894822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56E9"/>
    <w:rsid w:val="000932CB"/>
    <w:rsid w:val="002C49C5"/>
    <w:rsid w:val="004556E9"/>
    <w:rsid w:val="00680DC5"/>
    <w:rsid w:val="007152CE"/>
    <w:rsid w:val="0073200B"/>
    <w:rsid w:val="007557E3"/>
    <w:rsid w:val="00915C89"/>
    <w:rsid w:val="009724EA"/>
    <w:rsid w:val="00A352F1"/>
    <w:rsid w:val="00AD669F"/>
    <w:rsid w:val="00B76F0F"/>
    <w:rsid w:val="00B94886"/>
    <w:rsid w:val="00D94DF4"/>
    <w:rsid w:val="00DE153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9519BB"/>
  <w15:chartTrackingRefBased/>
  <w15:docId w15:val="{594C475F-0F44-4000-ADEF-DE841B8432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556E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556E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556E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556E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556E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556E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556E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556E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556E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556E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556E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556E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556E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556E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556E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556E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556E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556E9"/>
    <w:rPr>
      <w:rFonts w:eastAsiaTheme="majorEastAsia" w:cstheme="majorBidi"/>
      <w:color w:val="272727" w:themeColor="text1" w:themeTint="D8"/>
    </w:rPr>
  </w:style>
  <w:style w:type="paragraph" w:styleId="Title">
    <w:name w:val="Title"/>
    <w:basedOn w:val="Normal"/>
    <w:next w:val="Normal"/>
    <w:link w:val="TitleChar"/>
    <w:uiPriority w:val="10"/>
    <w:qFormat/>
    <w:rsid w:val="004556E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556E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556E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556E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556E9"/>
    <w:pPr>
      <w:spacing w:before="160"/>
      <w:jc w:val="center"/>
    </w:pPr>
    <w:rPr>
      <w:i/>
      <w:iCs/>
      <w:color w:val="404040" w:themeColor="text1" w:themeTint="BF"/>
    </w:rPr>
  </w:style>
  <w:style w:type="character" w:customStyle="1" w:styleId="QuoteChar">
    <w:name w:val="Quote Char"/>
    <w:basedOn w:val="DefaultParagraphFont"/>
    <w:link w:val="Quote"/>
    <w:uiPriority w:val="29"/>
    <w:rsid w:val="004556E9"/>
    <w:rPr>
      <w:i/>
      <w:iCs/>
      <w:color w:val="404040" w:themeColor="text1" w:themeTint="BF"/>
    </w:rPr>
  </w:style>
  <w:style w:type="paragraph" w:styleId="ListParagraph">
    <w:name w:val="List Paragraph"/>
    <w:basedOn w:val="Normal"/>
    <w:uiPriority w:val="34"/>
    <w:qFormat/>
    <w:rsid w:val="004556E9"/>
    <w:pPr>
      <w:ind w:left="720"/>
      <w:contextualSpacing/>
    </w:pPr>
  </w:style>
  <w:style w:type="character" w:styleId="IntenseEmphasis">
    <w:name w:val="Intense Emphasis"/>
    <w:basedOn w:val="DefaultParagraphFont"/>
    <w:uiPriority w:val="21"/>
    <w:qFormat/>
    <w:rsid w:val="004556E9"/>
    <w:rPr>
      <w:i/>
      <w:iCs/>
      <w:color w:val="0F4761" w:themeColor="accent1" w:themeShade="BF"/>
    </w:rPr>
  </w:style>
  <w:style w:type="paragraph" w:styleId="IntenseQuote">
    <w:name w:val="Intense Quote"/>
    <w:basedOn w:val="Normal"/>
    <w:next w:val="Normal"/>
    <w:link w:val="IntenseQuoteChar"/>
    <w:uiPriority w:val="30"/>
    <w:qFormat/>
    <w:rsid w:val="004556E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556E9"/>
    <w:rPr>
      <w:i/>
      <w:iCs/>
      <w:color w:val="0F4761" w:themeColor="accent1" w:themeShade="BF"/>
    </w:rPr>
  </w:style>
  <w:style w:type="character" w:styleId="IntenseReference">
    <w:name w:val="Intense Reference"/>
    <w:basedOn w:val="DefaultParagraphFont"/>
    <w:uiPriority w:val="32"/>
    <w:qFormat/>
    <w:rsid w:val="004556E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diagramColors" Target="diagrams/colors1.xml"/><Relationship Id="rId3" Type="http://schemas.openxmlformats.org/officeDocument/2006/relationships/settings" Target="settings.xml"/><Relationship Id="rId7" Type="http://schemas.openxmlformats.org/officeDocument/2006/relationships/diagramQuickStyle" Target="diagrams/quickStyl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diagramLayout" Target="diagrams/layout1.xml"/><Relationship Id="rId11" Type="http://schemas.openxmlformats.org/officeDocument/2006/relationships/theme" Target="theme/theme1.xml"/><Relationship Id="rId5" Type="http://schemas.openxmlformats.org/officeDocument/2006/relationships/diagramData" Target="diagrams/data1.xml"/><Relationship Id="rId10" Type="http://schemas.openxmlformats.org/officeDocument/2006/relationships/fontTable" Target="fontTable.xml"/><Relationship Id="rId4" Type="http://schemas.openxmlformats.org/officeDocument/2006/relationships/webSettings" Target="webSettings.xml"/><Relationship Id="rId9" Type="http://schemas.microsoft.com/office/2007/relationships/diagramDrawing" Target="diagrams/drawing1.xm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0FF3A4BD-F832-4D03-97C8-EBC88021DEFD}" type="doc">
      <dgm:prSet loTypeId="urn:microsoft.com/office/officeart/2005/8/layout/StepDownProcess" loCatId="process" qsTypeId="urn:microsoft.com/office/officeart/2005/8/quickstyle/simple1" qsCatId="simple" csTypeId="urn:microsoft.com/office/officeart/2005/8/colors/accent1_2" csCatId="accent1" phldr="1"/>
      <dgm:spPr/>
      <dgm:t>
        <a:bodyPr/>
        <a:lstStyle/>
        <a:p>
          <a:endParaRPr lang="en-IN"/>
        </a:p>
      </dgm:t>
    </dgm:pt>
    <dgm:pt modelId="{899FA273-DEF3-4BF1-BDE5-B4EF6599E3FD}">
      <dgm:prSet phldrT="[Text]"/>
      <dgm:spPr/>
      <dgm:t>
        <a:bodyPr/>
        <a:lstStyle/>
        <a:p>
          <a:r>
            <a:rPr lang="en-IN"/>
            <a:t>User Input</a:t>
          </a:r>
        </a:p>
      </dgm:t>
    </dgm:pt>
    <dgm:pt modelId="{992A1BBF-E6CA-4C4A-BF52-47976DC80D1D}" type="parTrans" cxnId="{51BE5DD8-1132-4DC3-9AE0-C008D0B741BE}">
      <dgm:prSet/>
      <dgm:spPr/>
      <dgm:t>
        <a:bodyPr/>
        <a:lstStyle/>
        <a:p>
          <a:endParaRPr lang="en-IN"/>
        </a:p>
      </dgm:t>
    </dgm:pt>
    <dgm:pt modelId="{3DEBDF40-1988-4A0C-97F7-76A713B77827}" type="sibTrans" cxnId="{51BE5DD8-1132-4DC3-9AE0-C008D0B741BE}">
      <dgm:prSet/>
      <dgm:spPr/>
      <dgm:t>
        <a:bodyPr/>
        <a:lstStyle/>
        <a:p>
          <a:endParaRPr lang="en-IN"/>
        </a:p>
      </dgm:t>
    </dgm:pt>
    <dgm:pt modelId="{4B9B1540-A0EB-4C15-9543-674B85A641CC}">
      <dgm:prSet phldrT="[Text]"/>
      <dgm:spPr/>
      <dgm:t>
        <a:bodyPr/>
        <a:lstStyle/>
        <a:p>
          <a:r>
            <a:rPr lang="en-IN"/>
            <a:t>Process Structure</a:t>
          </a:r>
        </a:p>
      </dgm:t>
    </dgm:pt>
    <dgm:pt modelId="{C75109AB-7885-4EB3-B378-2D4993BD6866}" type="parTrans" cxnId="{953DBC68-DB86-4BF5-A980-481039D3C450}">
      <dgm:prSet/>
      <dgm:spPr/>
      <dgm:t>
        <a:bodyPr/>
        <a:lstStyle/>
        <a:p>
          <a:endParaRPr lang="en-IN"/>
        </a:p>
      </dgm:t>
    </dgm:pt>
    <dgm:pt modelId="{D1BF880F-44DD-4AB2-8378-81BB58DDFFD4}" type="sibTrans" cxnId="{953DBC68-DB86-4BF5-A980-481039D3C450}">
      <dgm:prSet/>
      <dgm:spPr/>
      <dgm:t>
        <a:bodyPr/>
        <a:lstStyle/>
        <a:p>
          <a:endParaRPr lang="en-IN"/>
        </a:p>
      </dgm:t>
    </dgm:pt>
    <dgm:pt modelId="{611CE40D-17A7-4819-AD61-039F1477C316}">
      <dgm:prSet phldrT="[Text]"/>
      <dgm:spPr/>
      <dgm:t>
        <a:bodyPr/>
        <a:lstStyle/>
        <a:p>
          <a:r>
            <a:rPr lang="en-IN"/>
            <a:t>Scheduling Algorithm</a:t>
          </a:r>
        </a:p>
      </dgm:t>
    </dgm:pt>
    <dgm:pt modelId="{686F5F77-CA78-45DF-ADD3-C2AC5C6CBF6B}" type="parTrans" cxnId="{4EA2216D-1D74-412C-A03D-E972F18265C7}">
      <dgm:prSet/>
      <dgm:spPr/>
      <dgm:t>
        <a:bodyPr/>
        <a:lstStyle/>
        <a:p>
          <a:endParaRPr lang="en-IN"/>
        </a:p>
      </dgm:t>
    </dgm:pt>
    <dgm:pt modelId="{C3589E6A-958F-419F-B3C2-031C5A74F6E9}" type="sibTrans" cxnId="{4EA2216D-1D74-412C-A03D-E972F18265C7}">
      <dgm:prSet/>
      <dgm:spPr/>
      <dgm:t>
        <a:bodyPr/>
        <a:lstStyle/>
        <a:p>
          <a:endParaRPr lang="en-IN"/>
        </a:p>
      </dgm:t>
    </dgm:pt>
    <dgm:pt modelId="{BCBF8940-15C3-4014-B0D5-0A70E5E14DD6}">
      <dgm:prSet phldrT="[Text]"/>
      <dgm:spPr/>
      <dgm:t>
        <a:bodyPr/>
        <a:lstStyle/>
        <a:p>
          <a:r>
            <a:rPr lang="en-IN"/>
            <a:t>Timeline Situation</a:t>
          </a:r>
        </a:p>
      </dgm:t>
    </dgm:pt>
    <dgm:pt modelId="{94B68B0E-88C7-45B3-A192-6F6FEF3B7666}" type="parTrans" cxnId="{3C2426E1-085D-468F-8AFF-0D5A8C03FFDF}">
      <dgm:prSet/>
      <dgm:spPr/>
      <dgm:t>
        <a:bodyPr/>
        <a:lstStyle/>
        <a:p>
          <a:endParaRPr lang="en-IN"/>
        </a:p>
      </dgm:t>
    </dgm:pt>
    <dgm:pt modelId="{1A1B2A3F-A312-4A09-8F42-1E4E44012065}" type="sibTrans" cxnId="{3C2426E1-085D-468F-8AFF-0D5A8C03FFDF}">
      <dgm:prSet/>
      <dgm:spPr/>
      <dgm:t>
        <a:bodyPr/>
        <a:lstStyle/>
        <a:p>
          <a:endParaRPr lang="en-IN"/>
        </a:p>
      </dgm:t>
    </dgm:pt>
    <dgm:pt modelId="{DD265236-41AF-4492-A27F-64DA96C60A23}">
      <dgm:prSet phldrT="[Text]"/>
      <dgm:spPr/>
      <dgm:t>
        <a:bodyPr/>
        <a:lstStyle/>
        <a:p>
          <a:r>
            <a:rPr lang="en-IN"/>
            <a:t>Gantt Chart</a:t>
          </a:r>
        </a:p>
      </dgm:t>
    </dgm:pt>
    <dgm:pt modelId="{5E4E8F19-261C-49C4-9E70-F37198CD06DC}" type="parTrans" cxnId="{1CA58DBE-33EE-45A0-AF9C-E5A3FA9CFD01}">
      <dgm:prSet/>
      <dgm:spPr/>
      <dgm:t>
        <a:bodyPr/>
        <a:lstStyle/>
        <a:p>
          <a:endParaRPr lang="en-IN"/>
        </a:p>
      </dgm:t>
    </dgm:pt>
    <dgm:pt modelId="{58A2D235-75AD-4C68-9DE2-CA5F567BD203}" type="sibTrans" cxnId="{1CA58DBE-33EE-45A0-AF9C-E5A3FA9CFD01}">
      <dgm:prSet/>
      <dgm:spPr/>
      <dgm:t>
        <a:bodyPr/>
        <a:lstStyle/>
        <a:p>
          <a:endParaRPr lang="en-IN"/>
        </a:p>
      </dgm:t>
    </dgm:pt>
    <dgm:pt modelId="{C5ED82BA-89FB-47A9-960B-A02591AAD975}">
      <dgm:prSet phldrT="[Text]"/>
      <dgm:spPr/>
      <dgm:t>
        <a:bodyPr/>
        <a:lstStyle/>
        <a:p>
          <a:r>
            <a:rPr lang="en-IN"/>
            <a:t>Metrics</a:t>
          </a:r>
        </a:p>
      </dgm:t>
    </dgm:pt>
    <dgm:pt modelId="{80EC90F7-B216-4B94-901D-CF74135E6E78}" type="parTrans" cxnId="{B9675F25-0532-4C56-BF00-09DEEA26DCAC}">
      <dgm:prSet/>
      <dgm:spPr/>
      <dgm:t>
        <a:bodyPr/>
        <a:lstStyle/>
        <a:p>
          <a:endParaRPr lang="en-IN"/>
        </a:p>
      </dgm:t>
    </dgm:pt>
    <dgm:pt modelId="{B337C46F-6084-4F28-B59C-FFF3ED9C879C}" type="sibTrans" cxnId="{B9675F25-0532-4C56-BF00-09DEEA26DCAC}">
      <dgm:prSet/>
      <dgm:spPr/>
      <dgm:t>
        <a:bodyPr/>
        <a:lstStyle/>
        <a:p>
          <a:endParaRPr lang="en-IN"/>
        </a:p>
      </dgm:t>
    </dgm:pt>
    <dgm:pt modelId="{84E67E4A-3F78-4333-8C8B-108BE70BDFC0}" type="pres">
      <dgm:prSet presAssocID="{0FF3A4BD-F832-4D03-97C8-EBC88021DEFD}" presName="rootnode" presStyleCnt="0">
        <dgm:presLayoutVars>
          <dgm:chMax/>
          <dgm:chPref/>
          <dgm:dir/>
          <dgm:animLvl val="lvl"/>
        </dgm:presLayoutVars>
      </dgm:prSet>
      <dgm:spPr/>
    </dgm:pt>
    <dgm:pt modelId="{B570826A-F360-4FF1-BFCD-5883D7A509CC}" type="pres">
      <dgm:prSet presAssocID="{899FA273-DEF3-4BF1-BDE5-B4EF6599E3FD}" presName="composite" presStyleCnt="0"/>
      <dgm:spPr/>
    </dgm:pt>
    <dgm:pt modelId="{2B355043-00F0-4870-9E51-6E4C985EB19B}" type="pres">
      <dgm:prSet presAssocID="{899FA273-DEF3-4BF1-BDE5-B4EF6599E3FD}" presName="bentUpArrow1" presStyleLbl="alignImgPlace1" presStyleIdx="0" presStyleCnt="5"/>
      <dgm:spPr/>
    </dgm:pt>
    <dgm:pt modelId="{64BDC1F6-4A0F-4BFF-B67A-58C1A7127819}" type="pres">
      <dgm:prSet presAssocID="{899FA273-DEF3-4BF1-BDE5-B4EF6599E3FD}" presName="ParentText" presStyleLbl="node1" presStyleIdx="0" presStyleCnt="6">
        <dgm:presLayoutVars>
          <dgm:chMax val="1"/>
          <dgm:chPref val="1"/>
          <dgm:bulletEnabled val="1"/>
        </dgm:presLayoutVars>
      </dgm:prSet>
      <dgm:spPr/>
    </dgm:pt>
    <dgm:pt modelId="{77A8F2CD-4FA9-49C7-A7B3-70E009BE945B}" type="pres">
      <dgm:prSet presAssocID="{899FA273-DEF3-4BF1-BDE5-B4EF6599E3FD}" presName="ChildText" presStyleLbl="revTx" presStyleIdx="0" presStyleCnt="5">
        <dgm:presLayoutVars>
          <dgm:chMax val="0"/>
          <dgm:chPref val="0"/>
          <dgm:bulletEnabled val="1"/>
        </dgm:presLayoutVars>
      </dgm:prSet>
      <dgm:spPr/>
    </dgm:pt>
    <dgm:pt modelId="{71849385-F2AB-4103-B43C-66FAB78A7615}" type="pres">
      <dgm:prSet presAssocID="{3DEBDF40-1988-4A0C-97F7-76A713B77827}" presName="sibTrans" presStyleCnt="0"/>
      <dgm:spPr/>
    </dgm:pt>
    <dgm:pt modelId="{406F9B04-664F-4479-BC08-5E5A7C71328A}" type="pres">
      <dgm:prSet presAssocID="{4B9B1540-A0EB-4C15-9543-674B85A641CC}" presName="composite" presStyleCnt="0"/>
      <dgm:spPr/>
    </dgm:pt>
    <dgm:pt modelId="{79B48B06-5056-48D9-A1F6-E1CCF5C6FD29}" type="pres">
      <dgm:prSet presAssocID="{4B9B1540-A0EB-4C15-9543-674B85A641CC}" presName="bentUpArrow1" presStyleLbl="alignImgPlace1" presStyleIdx="1" presStyleCnt="5"/>
      <dgm:spPr/>
    </dgm:pt>
    <dgm:pt modelId="{2FE3FC72-D3AD-451E-BB06-D220FB281CDC}" type="pres">
      <dgm:prSet presAssocID="{4B9B1540-A0EB-4C15-9543-674B85A641CC}" presName="ParentText" presStyleLbl="node1" presStyleIdx="1" presStyleCnt="6">
        <dgm:presLayoutVars>
          <dgm:chMax val="1"/>
          <dgm:chPref val="1"/>
          <dgm:bulletEnabled val="1"/>
        </dgm:presLayoutVars>
      </dgm:prSet>
      <dgm:spPr/>
    </dgm:pt>
    <dgm:pt modelId="{9F5104CB-BEE6-4377-BD28-5B8CE10E7821}" type="pres">
      <dgm:prSet presAssocID="{4B9B1540-A0EB-4C15-9543-674B85A641CC}" presName="ChildText" presStyleLbl="revTx" presStyleIdx="1" presStyleCnt="5">
        <dgm:presLayoutVars>
          <dgm:chMax val="0"/>
          <dgm:chPref val="0"/>
          <dgm:bulletEnabled val="1"/>
        </dgm:presLayoutVars>
      </dgm:prSet>
      <dgm:spPr/>
    </dgm:pt>
    <dgm:pt modelId="{D45154D8-C8F1-4822-A916-42B5DA49D427}" type="pres">
      <dgm:prSet presAssocID="{D1BF880F-44DD-4AB2-8378-81BB58DDFFD4}" presName="sibTrans" presStyleCnt="0"/>
      <dgm:spPr/>
    </dgm:pt>
    <dgm:pt modelId="{347AB103-E642-4ACB-8182-3D4E73065CE4}" type="pres">
      <dgm:prSet presAssocID="{611CE40D-17A7-4819-AD61-039F1477C316}" presName="composite" presStyleCnt="0"/>
      <dgm:spPr/>
    </dgm:pt>
    <dgm:pt modelId="{E0B039B8-F432-4264-8769-C9EF7A1370B0}" type="pres">
      <dgm:prSet presAssocID="{611CE40D-17A7-4819-AD61-039F1477C316}" presName="bentUpArrow1" presStyleLbl="alignImgPlace1" presStyleIdx="2" presStyleCnt="5"/>
      <dgm:spPr/>
    </dgm:pt>
    <dgm:pt modelId="{0C857593-1E70-4C8A-A597-DF8EF5DB737F}" type="pres">
      <dgm:prSet presAssocID="{611CE40D-17A7-4819-AD61-039F1477C316}" presName="ParentText" presStyleLbl="node1" presStyleIdx="2" presStyleCnt="6">
        <dgm:presLayoutVars>
          <dgm:chMax val="1"/>
          <dgm:chPref val="1"/>
          <dgm:bulletEnabled val="1"/>
        </dgm:presLayoutVars>
      </dgm:prSet>
      <dgm:spPr/>
    </dgm:pt>
    <dgm:pt modelId="{01C46AE2-40D5-47C0-9B39-22E4BF617B54}" type="pres">
      <dgm:prSet presAssocID="{611CE40D-17A7-4819-AD61-039F1477C316}" presName="ChildText" presStyleLbl="revTx" presStyleIdx="2" presStyleCnt="5">
        <dgm:presLayoutVars>
          <dgm:chMax val="0"/>
          <dgm:chPref val="0"/>
          <dgm:bulletEnabled val="1"/>
        </dgm:presLayoutVars>
      </dgm:prSet>
      <dgm:spPr/>
    </dgm:pt>
    <dgm:pt modelId="{9912D63C-AFBD-45FF-9975-1F3D88FC8483}" type="pres">
      <dgm:prSet presAssocID="{C3589E6A-958F-419F-B3C2-031C5A74F6E9}" presName="sibTrans" presStyleCnt="0"/>
      <dgm:spPr/>
    </dgm:pt>
    <dgm:pt modelId="{E4464F4E-C504-4658-B02B-7E8B2112E17A}" type="pres">
      <dgm:prSet presAssocID="{BCBF8940-15C3-4014-B0D5-0A70E5E14DD6}" presName="composite" presStyleCnt="0"/>
      <dgm:spPr/>
    </dgm:pt>
    <dgm:pt modelId="{8E91FD1F-0912-4DB0-9201-EEBAE7EEA526}" type="pres">
      <dgm:prSet presAssocID="{BCBF8940-15C3-4014-B0D5-0A70E5E14DD6}" presName="bentUpArrow1" presStyleLbl="alignImgPlace1" presStyleIdx="3" presStyleCnt="5"/>
      <dgm:spPr/>
    </dgm:pt>
    <dgm:pt modelId="{9C933348-3954-475C-BEEC-AFAD3B9A5212}" type="pres">
      <dgm:prSet presAssocID="{BCBF8940-15C3-4014-B0D5-0A70E5E14DD6}" presName="ParentText" presStyleLbl="node1" presStyleIdx="3" presStyleCnt="6">
        <dgm:presLayoutVars>
          <dgm:chMax val="1"/>
          <dgm:chPref val="1"/>
          <dgm:bulletEnabled val="1"/>
        </dgm:presLayoutVars>
      </dgm:prSet>
      <dgm:spPr/>
    </dgm:pt>
    <dgm:pt modelId="{06CDAC64-50E5-4155-9B90-9EE74FE5ACE4}" type="pres">
      <dgm:prSet presAssocID="{BCBF8940-15C3-4014-B0D5-0A70E5E14DD6}" presName="ChildText" presStyleLbl="revTx" presStyleIdx="3" presStyleCnt="5">
        <dgm:presLayoutVars>
          <dgm:chMax val="0"/>
          <dgm:chPref val="0"/>
          <dgm:bulletEnabled val="1"/>
        </dgm:presLayoutVars>
      </dgm:prSet>
      <dgm:spPr/>
    </dgm:pt>
    <dgm:pt modelId="{93F3F9E1-22F9-4186-99A1-118230AF71A8}" type="pres">
      <dgm:prSet presAssocID="{1A1B2A3F-A312-4A09-8F42-1E4E44012065}" presName="sibTrans" presStyleCnt="0"/>
      <dgm:spPr/>
    </dgm:pt>
    <dgm:pt modelId="{E9AE1B70-964C-4C20-BEEB-377C7BB1B4C0}" type="pres">
      <dgm:prSet presAssocID="{DD265236-41AF-4492-A27F-64DA96C60A23}" presName="composite" presStyleCnt="0"/>
      <dgm:spPr/>
    </dgm:pt>
    <dgm:pt modelId="{B0F6B66B-4929-4890-B333-C34FE250A076}" type="pres">
      <dgm:prSet presAssocID="{DD265236-41AF-4492-A27F-64DA96C60A23}" presName="bentUpArrow1" presStyleLbl="alignImgPlace1" presStyleIdx="4" presStyleCnt="5"/>
      <dgm:spPr/>
    </dgm:pt>
    <dgm:pt modelId="{5C7DB3DA-D9A5-467F-B9F2-6EB67649F3C1}" type="pres">
      <dgm:prSet presAssocID="{DD265236-41AF-4492-A27F-64DA96C60A23}" presName="ParentText" presStyleLbl="node1" presStyleIdx="4" presStyleCnt="6">
        <dgm:presLayoutVars>
          <dgm:chMax val="1"/>
          <dgm:chPref val="1"/>
          <dgm:bulletEnabled val="1"/>
        </dgm:presLayoutVars>
      </dgm:prSet>
      <dgm:spPr/>
    </dgm:pt>
    <dgm:pt modelId="{3F515B0D-6CD7-44F8-B67D-1339D7F38E2F}" type="pres">
      <dgm:prSet presAssocID="{DD265236-41AF-4492-A27F-64DA96C60A23}" presName="ChildText" presStyleLbl="revTx" presStyleIdx="4" presStyleCnt="5">
        <dgm:presLayoutVars>
          <dgm:chMax val="0"/>
          <dgm:chPref val="0"/>
          <dgm:bulletEnabled val="1"/>
        </dgm:presLayoutVars>
      </dgm:prSet>
      <dgm:spPr/>
    </dgm:pt>
    <dgm:pt modelId="{4F0F61C7-54ED-49CA-B390-CD3F90329F6F}" type="pres">
      <dgm:prSet presAssocID="{58A2D235-75AD-4C68-9DE2-CA5F567BD203}" presName="sibTrans" presStyleCnt="0"/>
      <dgm:spPr/>
    </dgm:pt>
    <dgm:pt modelId="{4C0E80A8-DD55-469F-BEF5-44E0B8D34D28}" type="pres">
      <dgm:prSet presAssocID="{C5ED82BA-89FB-47A9-960B-A02591AAD975}" presName="composite" presStyleCnt="0"/>
      <dgm:spPr/>
    </dgm:pt>
    <dgm:pt modelId="{5371A87E-FAD7-4FB8-9ABC-198191046072}" type="pres">
      <dgm:prSet presAssocID="{C5ED82BA-89FB-47A9-960B-A02591AAD975}" presName="ParentText" presStyleLbl="node1" presStyleIdx="5" presStyleCnt="6">
        <dgm:presLayoutVars>
          <dgm:chMax val="1"/>
          <dgm:chPref val="1"/>
          <dgm:bulletEnabled val="1"/>
        </dgm:presLayoutVars>
      </dgm:prSet>
      <dgm:spPr/>
    </dgm:pt>
  </dgm:ptLst>
  <dgm:cxnLst>
    <dgm:cxn modelId="{A9157E16-0B68-4069-9B2F-71B43F2AE93B}" type="presOf" srcId="{899FA273-DEF3-4BF1-BDE5-B4EF6599E3FD}" destId="{64BDC1F6-4A0F-4BFF-B67A-58C1A7127819}" srcOrd="0" destOrd="0" presId="urn:microsoft.com/office/officeart/2005/8/layout/StepDownProcess"/>
    <dgm:cxn modelId="{B9675F25-0532-4C56-BF00-09DEEA26DCAC}" srcId="{0FF3A4BD-F832-4D03-97C8-EBC88021DEFD}" destId="{C5ED82BA-89FB-47A9-960B-A02591AAD975}" srcOrd="5" destOrd="0" parTransId="{80EC90F7-B216-4B94-901D-CF74135E6E78}" sibTransId="{B337C46F-6084-4F28-B59C-FFF3ED9C879C}"/>
    <dgm:cxn modelId="{953DBC68-DB86-4BF5-A980-481039D3C450}" srcId="{0FF3A4BD-F832-4D03-97C8-EBC88021DEFD}" destId="{4B9B1540-A0EB-4C15-9543-674B85A641CC}" srcOrd="1" destOrd="0" parTransId="{C75109AB-7885-4EB3-B378-2D4993BD6866}" sibTransId="{D1BF880F-44DD-4AB2-8378-81BB58DDFFD4}"/>
    <dgm:cxn modelId="{60A47969-3017-4ABB-8D33-0B8F13964B4A}" type="presOf" srcId="{611CE40D-17A7-4819-AD61-039F1477C316}" destId="{0C857593-1E70-4C8A-A597-DF8EF5DB737F}" srcOrd="0" destOrd="0" presId="urn:microsoft.com/office/officeart/2005/8/layout/StepDownProcess"/>
    <dgm:cxn modelId="{4EA2216D-1D74-412C-A03D-E972F18265C7}" srcId="{0FF3A4BD-F832-4D03-97C8-EBC88021DEFD}" destId="{611CE40D-17A7-4819-AD61-039F1477C316}" srcOrd="2" destOrd="0" parTransId="{686F5F77-CA78-45DF-ADD3-C2AC5C6CBF6B}" sibTransId="{C3589E6A-958F-419F-B3C2-031C5A74F6E9}"/>
    <dgm:cxn modelId="{ACB4058F-E4FE-4886-9BA7-DFCDA47102E9}" type="presOf" srcId="{0FF3A4BD-F832-4D03-97C8-EBC88021DEFD}" destId="{84E67E4A-3F78-4333-8C8B-108BE70BDFC0}" srcOrd="0" destOrd="0" presId="urn:microsoft.com/office/officeart/2005/8/layout/StepDownProcess"/>
    <dgm:cxn modelId="{7BD0A090-092A-4135-9786-5E5DD995DAF8}" type="presOf" srcId="{C5ED82BA-89FB-47A9-960B-A02591AAD975}" destId="{5371A87E-FAD7-4FB8-9ABC-198191046072}" srcOrd="0" destOrd="0" presId="urn:microsoft.com/office/officeart/2005/8/layout/StepDownProcess"/>
    <dgm:cxn modelId="{E1B53591-1FBD-4BC7-9A47-0EFD989D8B6A}" type="presOf" srcId="{4B9B1540-A0EB-4C15-9543-674B85A641CC}" destId="{2FE3FC72-D3AD-451E-BB06-D220FB281CDC}" srcOrd="0" destOrd="0" presId="urn:microsoft.com/office/officeart/2005/8/layout/StepDownProcess"/>
    <dgm:cxn modelId="{D839D09D-0180-4EE4-B4CF-609341547065}" type="presOf" srcId="{DD265236-41AF-4492-A27F-64DA96C60A23}" destId="{5C7DB3DA-D9A5-467F-B9F2-6EB67649F3C1}" srcOrd="0" destOrd="0" presId="urn:microsoft.com/office/officeart/2005/8/layout/StepDownProcess"/>
    <dgm:cxn modelId="{6A783FAB-8CA9-4F7F-82E2-3A52AB22B12B}" type="presOf" srcId="{BCBF8940-15C3-4014-B0D5-0A70E5E14DD6}" destId="{9C933348-3954-475C-BEEC-AFAD3B9A5212}" srcOrd="0" destOrd="0" presId="urn:microsoft.com/office/officeart/2005/8/layout/StepDownProcess"/>
    <dgm:cxn modelId="{1CA58DBE-33EE-45A0-AF9C-E5A3FA9CFD01}" srcId="{0FF3A4BD-F832-4D03-97C8-EBC88021DEFD}" destId="{DD265236-41AF-4492-A27F-64DA96C60A23}" srcOrd="4" destOrd="0" parTransId="{5E4E8F19-261C-49C4-9E70-F37198CD06DC}" sibTransId="{58A2D235-75AD-4C68-9DE2-CA5F567BD203}"/>
    <dgm:cxn modelId="{51BE5DD8-1132-4DC3-9AE0-C008D0B741BE}" srcId="{0FF3A4BD-F832-4D03-97C8-EBC88021DEFD}" destId="{899FA273-DEF3-4BF1-BDE5-B4EF6599E3FD}" srcOrd="0" destOrd="0" parTransId="{992A1BBF-E6CA-4C4A-BF52-47976DC80D1D}" sibTransId="{3DEBDF40-1988-4A0C-97F7-76A713B77827}"/>
    <dgm:cxn modelId="{3C2426E1-085D-468F-8AFF-0D5A8C03FFDF}" srcId="{0FF3A4BD-F832-4D03-97C8-EBC88021DEFD}" destId="{BCBF8940-15C3-4014-B0D5-0A70E5E14DD6}" srcOrd="3" destOrd="0" parTransId="{94B68B0E-88C7-45B3-A192-6F6FEF3B7666}" sibTransId="{1A1B2A3F-A312-4A09-8F42-1E4E44012065}"/>
    <dgm:cxn modelId="{3B896249-1048-4D36-B7C8-6AC067DFC726}" type="presParOf" srcId="{84E67E4A-3F78-4333-8C8B-108BE70BDFC0}" destId="{B570826A-F360-4FF1-BFCD-5883D7A509CC}" srcOrd="0" destOrd="0" presId="urn:microsoft.com/office/officeart/2005/8/layout/StepDownProcess"/>
    <dgm:cxn modelId="{02BC053A-76A6-4F39-8F91-595DD90C6D62}" type="presParOf" srcId="{B570826A-F360-4FF1-BFCD-5883D7A509CC}" destId="{2B355043-00F0-4870-9E51-6E4C985EB19B}" srcOrd="0" destOrd="0" presId="urn:microsoft.com/office/officeart/2005/8/layout/StepDownProcess"/>
    <dgm:cxn modelId="{E7E45F75-3E67-434C-8F97-3ED3244AD0DE}" type="presParOf" srcId="{B570826A-F360-4FF1-BFCD-5883D7A509CC}" destId="{64BDC1F6-4A0F-4BFF-B67A-58C1A7127819}" srcOrd="1" destOrd="0" presId="urn:microsoft.com/office/officeart/2005/8/layout/StepDownProcess"/>
    <dgm:cxn modelId="{5E943DD9-BA4B-4E9F-AD01-CB3B2BD2563C}" type="presParOf" srcId="{B570826A-F360-4FF1-BFCD-5883D7A509CC}" destId="{77A8F2CD-4FA9-49C7-A7B3-70E009BE945B}" srcOrd="2" destOrd="0" presId="urn:microsoft.com/office/officeart/2005/8/layout/StepDownProcess"/>
    <dgm:cxn modelId="{69C1AAE6-B794-4EB8-88EA-F73DF9E1A359}" type="presParOf" srcId="{84E67E4A-3F78-4333-8C8B-108BE70BDFC0}" destId="{71849385-F2AB-4103-B43C-66FAB78A7615}" srcOrd="1" destOrd="0" presId="urn:microsoft.com/office/officeart/2005/8/layout/StepDownProcess"/>
    <dgm:cxn modelId="{63A1D052-A275-4BA3-9D19-12E4D231F1D3}" type="presParOf" srcId="{84E67E4A-3F78-4333-8C8B-108BE70BDFC0}" destId="{406F9B04-664F-4479-BC08-5E5A7C71328A}" srcOrd="2" destOrd="0" presId="urn:microsoft.com/office/officeart/2005/8/layout/StepDownProcess"/>
    <dgm:cxn modelId="{240E8951-FD2F-44F8-A392-14C59851E2EB}" type="presParOf" srcId="{406F9B04-664F-4479-BC08-5E5A7C71328A}" destId="{79B48B06-5056-48D9-A1F6-E1CCF5C6FD29}" srcOrd="0" destOrd="0" presId="urn:microsoft.com/office/officeart/2005/8/layout/StepDownProcess"/>
    <dgm:cxn modelId="{4AE25192-1B96-48A0-A9C4-F47CB295C291}" type="presParOf" srcId="{406F9B04-664F-4479-BC08-5E5A7C71328A}" destId="{2FE3FC72-D3AD-451E-BB06-D220FB281CDC}" srcOrd="1" destOrd="0" presId="urn:microsoft.com/office/officeart/2005/8/layout/StepDownProcess"/>
    <dgm:cxn modelId="{A9E9772A-C4FA-453A-8F51-29C5E3754CC1}" type="presParOf" srcId="{406F9B04-664F-4479-BC08-5E5A7C71328A}" destId="{9F5104CB-BEE6-4377-BD28-5B8CE10E7821}" srcOrd="2" destOrd="0" presId="urn:microsoft.com/office/officeart/2005/8/layout/StepDownProcess"/>
    <dgm:cxn modelId="{B17C9324-A24F-49ED-BACE-DE45E559CECA}" type="presParOf" srcId="{84E67E4A-3F78-4333-8C8B-108BE70BDFC0}" destId="{D45154D8-C8F1-4822-A916-42B5DA49D427}" srcOrd="3" destOrd="0" presId="urn:microsoft.com/office/officeart/2005/8/layout/StepDownProcess"/>
    <dgm:cxn modelId="{908DAAD4-4E85-4C35-9E66-B66CBFC29A5A}" type="presParOf" srcId="{84E67E4A-3F78-4333-8C8B-108BE70BDFC0}" destId="{347AB103-E642-4ACB-8182-3D4E73065CE4}" srcOrd="4" destOrd="0" presId="urn:microsoft.com/office/officeart/2005/8/layout/StepDownProcess"/>
    <dgm:cxn modelId="{5AC742E5-4DF1-4B6B-8C38-3B8186DB118B}" type="presParOf" srcId="{347AB103-E642-4ACB-8182-3D4E73065CE4}" destId="{E0B039B8-F432-4264-8769-C9EF7A1370B0}" srcOrd="0" destOrd="0" presId="urn:microsoft.com/office/officeart/2005/8/layout/StepDownProcess"/>
    <dgm:cxn modelId="{31665E81-A986-494B-909B-108DB6B15516}" type="presParOf" srcId="{347AB103-E642-4ACB-8182-3D4E73065CE4}" destId="{0C857593-1E70-4C8A-A597-DF8EF5DB737F}" srcOrd="1" destOrd="0" presId="urn:microsoft.com/office/officeart/2005/8/layout/StepDownProcess"/>
    <dgm:cxn modelId="{CACD3E31-CD61-45DD-9DF6-1B26E2E24450}" type="presParOf" srcId="{347AB103-E642-4ACB-8182-3D4E73065CE4}" destId="{01C46AE2-40D5-47C0-9B39-22E4BF617B54}" srcOrd="2" destOrd="0" presId="urn:microsoft.com/office/officeart/2005/8/layout/StepDownProcess"/>
    <dgm:cxn modelId="{5282FEB0-3513-4C07-B23C-E7F4BCFFCE37}" type="presParOf" srcId="{84E67E4A-3F78-4333-8C8B-108BE70BDFC0}" destId="{9912D63C-AFBD-45FF-9975-1F3D88FC8483}" srcOrd="5" destOrd="0" presId="urn:microsoft.com/office/officeart/2005/8/layout/StepDownProcess"/>
    <dgm:cxn modelId="{5E2DFB77-B051-441D-BACF-915DFE3D2603}" type="presParOf" srcId="{84E67E4A-3F78-4333-8C8B-108BE70BDFC0}" destId="{E4464F4E-C504-4658-B02B-7E8B2112E17A}" srcOrd="6" destOrd="0" presId="urn:microsoft.com/office/officeart/2005/8/layout/StepDownProcess"/>
    <dgm:cxn modelId="{945D919D-ADA8-4E4F-A4DC-5B246E3EEB86}" type="presParOf" srcId="{E4464F4E-C504-4658-B02B-7E8B2112E17A}" destId="{8E91FD1F-0912-4DB0-9201-EEBAE7EEA526}" srcOrd="0" destOrd="0" presId="urn:microsoft.com/office/officeart/2005/8/layout/StepDownProcess"/>
    <dgm:cxn modelId="{CF0E9C5F-D8FD-4965-9C73-ECFBDD4FE5BC}" type="presParOf" srcId="{E4464F4E-C504-4658-B02B-7E8B2112E17A}" destId="{9C933348-3954-475C-BEEC-AFAD3B9A5212}" srcOrd="1" destOrd="0" presId="urn:microsoft.com/office/officeart/2005/8/layout/StepDownProcess"/>
    <dgm:cxn modelId="{18D237BD-FDE6-4115-9358-89F310AA7491}" type="presParOf" srcId="{E4464F4E-C504-4658-B02B-7E8B2112E17A}" destId="{06CDAC64-50E5-4155-9B90-9EE74FE5ACE4}" srcOrd="2" destOrd="0" presId="urn:microsoft.com/office/officeart/2005/8/layout/StepDownProcess"/>
    <dgm:cxn modelId="{667213C4-DDAF-4187-9583-C66F6F7A448C}" type="presParOf" srcId="{84E67E4A-3F78-4333-8C8B-108BE70BDFC0}" destId="{93F3F9E1-22F9-4186-99A1-118230AF71A8}" srcOrd="7" destOrd="0" presId="urn:microsoft.com/office/officeart/2005/8/layout/StepDownProcess"/>
    <dgm:cxn modelId="{2B3CB390-AC91-4041-9759-9BFDDDD9F6EF}" type="presParOf" srcId="{84E67E4A-3F78-4333-8C8B-108BE70BDFC0}" destId="{E9AE1B70-964C-4C20-BEEB-377C7BB1B4C0}" srcOrd="8" destOrd="0" presId="urn:microsoft.com/office/officeart/2005/8/layout/StepDownProcess"/>
    <dgm:cxn modelId="{0D6ABBA7-541A-4491-AB45-DBD621A9B570}" type="presParOf" srcId="{E9AE1B70-964C-4C20-BEEB-377C7BB1B4C0}" destId="{B0F6B66B-4929-4890-B333-C34FE250A076}" srcOrd="0" destOrd="0" presId="urn:microsoft.com/office/officeart/2005/8/layout/StepDownProcess"/>
    <dgm:cxn modelId="{3BE4F66F-8E9F-4428-9E29-081F2867DCF9}" type="presParOf" srcId="{E9AE1B70-964C-4C20-BEEB-377C7BB1B4C0}" destId="{5C7DB3DA-D9A5-467F-B9F2-6EB67649F3C1}" srcOrd="1" destOrd="0" presId="urn:microsoft.com/office/officeart/2005/8/layout/StepDownProcess"/>
    <dgm:cxn modelId="{BE67A3C1-6417-4929-98D6-44ADB3925E8A}" type="presParOf" srcId="{E9AE1B70-964C-4C20-BEEB-377C7BB1B4C0}" destId="{3F515B0D-6CD7-44F8-B67D-1339D7F38E2F}" srcOrd="2" destOrd="0" presId="urn:microsoft.com/office/officeart/2005/8/layout/StepDownProcess"/>
    <dgm:cxn modelId="{A35910CF-98AC-42BE-A883-129CF6B96B74}" type="presParOf" srcId="{84E67E4A-3F78-4333-8C8B-108BE70BDFC0}" destId="{4F0F61C7-54ED-49CA-B390-CD3F90329F6F}" srcOrd="9" destOrd="0" presId="urn:microsoft.com/office/officeart/2005/8/layout/StepDownProcess"/>
    <dgm:cxn modelId="{09D7FD7E-9215-4760-AFC0-8D945D664545}" type="presParOf" srcId="{84E67E4A-3F78-4333-8C8B-108BE70BDFC0}" destId="{4C0E80A8-DD55-469F-BEF5-44E0B8D34D28}" srcOrd="10" destOrd="0" presId="urn:microsoft.com/office/officeart/2005/8/layout/StepDownProcess"/>
    <dgm:cxn modelId="{FF9934DB-306F-465D-A5D7-536531A27977}" type="presParOf" srcId="{4C0E80A8-DD55-469F-BEF5-44E0B8D34D28}" destId="{5371A87E-FAD7-4FB8-9ABC-198191046072}" srcOrd="0" destOrd="0" presId="urn:microsoft.com/office/officeart/2005/8/layout/StepDownProcess"/>
  </dgm:cxnLst>
  <dgm:bg/>
  <dgm:whole/>
  <dgm:extLst>
    <a:ext uri="http://schemas.microsoft.com/office/drawing/2008/diagram">
      <dsp:dataModelExt xmlns:dsp="http://schemas.microsoft.com/office/drawing/2008/diagram" relId="rId9"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2B355043-00F0-4870-9E51-6E4C985EB19B}">
      <dsp:nvSpPr>
        <dsp:cNvPr id="0" name=""/>
        <dsp:cNvSpPr/>
      </dsp:nvSpPr>
      <dsp:spPr>
        <a:xfrm rot="5400000">
          <a:off x="1361597" y="681040"/>
          <a:ext cx="586223" cy="667394"/>
        </a:xfrm>
        <a:prstGeom prst="bentUpArrow">
          <a:avLst>
            <a:gd name="adj1" fmla="val 32840"/>
            <a:gd name="adj2" fmla="val 25000"/>
            <a:gd name="adj3" fmla="val 35780"/>
          </a:avLst>
        </a:prstGeom>
        <a:solidFill>
          <a:schemeClr val="accent1">
            <a:tint val="50000"/>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64BDC1F6-4A0F-4BFF-B67A-58C1A7127819}">
      <dsp:nvSpPr>
        <dsp:cNvPr id="0" name=""/>
        <dsp:cNvSpPr/>
      </dsp:nvSpPr>
      <dsp:spPr>
        <a:xfrm>
          <a:off x="1206283" y="31200"/>
          <a:ext cx="986854" cy="690766"/>
        </a:xfrm>
        <a:prstGeom prst="roundRect">
          <a:avLst>
            <a:gd name="adj" fmla="val 1667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9530" tIns="49530" rIns="49530" bIns="49530" numCol="1" spcCol="1270" anchor="ctr" anchorCtr="0">
          <a:noAutofit/>
        </a:bodyPr>
        <a:lstStyle/>
        <a:p>
          <a:pPr marL="0" lvl="0" indent="0" algn="ctr" defTabSz="577850">
            <a:lnSpc>
              <a:spcPct val="90000"/>
            </a:lnSpc>
            <a:spcBef>
              <a:spcPct val="0"/>
            </a:spcBef>
            <a:spcAft>
              <a:spcPct val="35000"/>
            </a:spcAft>
            <a:buNone/>
          </a:pPr>
          <a:r>
            <a:rPr lang="en-IN" sz="1300" kern="1200"/>
            <a:t>User Input</a:t>
          </a:r>
        </a:p>
      </dsp:txBody>
      <dsp:txXfrm>
        <a:off x="1240009" y="64926"/>
        <a:ext cx="919402" cy="623314"/>
      </dsp:txXfrm>
    </dsp:sp>
    <dsp:sp modelId="{77A8F2CD-4FA9-49C7-A7B3-70E009BE945B}">
      <dsp:nvSpPr>
        <dsp:cNvPr id="0" name=""/>
        <dsp:cNvSpPr/>
      </dsp:nvSpPr>
      <dsp:spPr>
        <a:xfrm>
          <a:off x="2193138" y="97080"/>
          <a:ext cx="717744" cy="558307"/>
        </a:xfrm>
        <a:prstGeom prst="rect">
          <a:avLst/>
        </a:prstGeom>
        <a:noFill/>
        <a:ln>
          <a:noFill/>
        </a:ln>
        <a:effectLst/>
      </dsp:spPr>
      <dsp:style>
        <a:lnRef idx="0">
          <a:scrgbClr r="0" g="0" b="0"/>
        </a:lnRef>
        <a:fillRef idx="0">
          <a:scrgbClr r="0" g="0" b="0"/>
        </a:fillRef>
        <a:effectRef idx="0">
          <a:scrgbClr r="0" g="0" b="0"/>
        </a:effectRef>
        <a:fontRef idx="minor"/>
      </dsp:style>
    </dsp:sp>
    <dsp:sp modelId="{79B48B06-5056-48D9-A1F6-E1CCF5C6FD29}">
      <dsp:nvSpPr>
        <dsp:cNvPr id="0" name=""/>
        <dsp:cNvSpPr/>
      </dsp:nvSpPr>
      <dsp:spPr>
        <a:xfrm rot="5400000">
          <a:off x="2179804" y="1456999"/>
          <a:ext cx="586223" cy="667394"/>
        </a:xfrm>
        <a:prstGeom prst="bentUpArrow">
          <a:avLst>
            <a:gd name="adj1" fmla="val 32840"/>
            <a:gd name="adj2" fmla="val 25000"/>
            <a:gd name="adj3" fmla="val 35780"/>
          </a:avLst>
        </a:prstGeom>
        <a:solidFill>
          <a:schemeClr val="accent1">
            <a:tint val="50000"/>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2FE3FC72-D3AD-451E-BB06-D220FB281CDC}">
      <dsp:nvSpPr>
        <dsp:cNvPr id="0" name=""/>
        <dsp:cNvSpPr/>
      </dsp:nvSpPr>
      <dsp:spPr>
        <a:xfrm>
          <a:off x="2024491" y="807158"/>
          <a:ext cx="986854" cy="690766"/>
        </a:xfrm>
        <a:prstGeom prst="roundRect">
          <a:avLst>
            <a:gd name="adj" fmla="val 1667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9530" tIns="49530" rIns="49530" bIns="49530" numCol="1" spcCol="1270" anchor="ctr" anchorCtr="0">
          <a:noAutofit/>
        </a:bodyPr>
        <a:lstStyle/>
        <a:p>
          <a:pPr marL="0" lvl="0" indent="0" algn="ctr" defTabSz="577850">
            <a:lnSpc>
              <a:spcPct val="90000"/>
            </a:lnSpc>
            <a:spcBef>
              <a:spcPct val="0"/>
            </a:spcBef>
            <a:spcAft>
              <a:spcPct val="35000"/>
            </a:spcAft>
            <a:buNone/>
          </a:pPr>
          <a:r>
            <a:rPr lang="en-IN" sz="1300" kern="1200"/>
            <a:t>Process Structure</a:t>
          </a:r>
        </a:p>
      </dsp:txBody>
      <dsp:txXfrm>
        <a:off x="2058217" y="840884"/>
        <a:ext cx="919402" cy="623314"/>
      </dsp:txXfrm>
    </dsp:sp>
    <dsp:sp modelId="{9F5104CB-BEE6-4377-BD28-5B8CE10E7821}">
      <dsp:nvSpPr>
        <dsp:cNvPr id="0" name=""/>
        <dsp:cNvSpPr/>
      </dsp:nvSpPr>
      <dsp:spPr>
        <a:xfrm>
          <a:off x="3011346" y="873039"/>
          <a:ext cx="717744" cy="558307"/>
        </a:xfrm>
        <a:prstGeom prst="rect">
          <a:avLst/>
        </a:prstGeom>
        <a:noFill/>
        <a:ln>
          <a:noFill/>
        </a:ln>
        <a:effectLst/>
      </dsp:spPr>
      <dsp:style>
        <a:lnRef idx="0">
          <a:scrgbClr r="0" g="0" b="0"/>
        </a:lnRef>
        <a:fillRef idx="0">
          <a:scrgbClr r="0" g="0" b="0"/>
        </a:fillRef>
        <a:effectRef idx="0">
          <a:scrgbClr r="0" g="0" b="0"/>
        </a:effectRef>
        <a:fontRef idx="minor"/>
      </dsp:style>
    </dsp:sp>
    <dsp:sp modelId="{E0B039B8-F432-4264-8769-C9EF7A1370B0}">
      <dsp:nvSpPr>
        <dsp:cNvPr id="0" name=""/>
        <dsp:cNvSpPr/>
      </dsp:nvSpPr>
      <dsp:spPr>
        <a:xfrm rot="5400000">
          <a:off x="2998012" y="2232957"/>
          <a:ext cx="586223" cy="667394"/>
        </a:xfrm>
        <a:prstGeom prst="bentUpArrow">
          <a:avLst>
            <a:gd name="adj1" fmla="val 32840"/>
            <a:gd name="adj2" fmla="val 25000"/>
            <a:gd name="adj3" fmla="val 35780"/>
          </a:avLst>
        </a:prstGeom>
        <a:solidFill>
          <a:schemeClr val="accent1">
            <a:tint val="50000"/>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0C857593-1E70-4C8A-A597-DF8EF5DB737F}">
      <dsp:nvSpPr>
        <dsp:cNvPr id="0" name=""/>
        <dsp:cNvSpPr/>
      </dsp:nvSpPr>
      <dsp:spPr>
        <a:xfrm>
          <a:off x="2842698" y="1583117"/>
          <a:ext cx="986854" cy="690766"/>
        </a:xfrm>
        <a:prstGeom prst="roundRect">
          <a:avLst>
            <a:gd name="adj" fmla="val 1667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9530" tIns="49530" rIns="49530" bIns="49530" numCol="1" spcCol="1270" anchor="ctr" anchorCtr="0">
          <a:noAutofit/>
        </a:bodyPr>
        <a:lstStyle/>
        <a:p>
          <a:pPr marL="0" lvl="0" indent="0" algn="ctr" defTabSz="577850">
            <a:lnSpc>
              <a:spcPct val="90000"/>
            </a:lnSpc>
            <a:spcBef>
              <a:spcPct val="0"/>
            </a:spcBef>
            <a:spcAft>
              <a:spcPct val="35000"/>
            </a:spcAft>
            <a:buNone/>
          </a:pPr>
          <a:r>
            <a:rPr lang="en-IN" sz="1300" kern="1200"/>
            <a:t>Scheduling Algorithm</a:t>
          </a:r>
        </a:p>
      </dsp:txBody>
      <dsp:txXfrm>
        <a:off x="2876424" y="1616843"/>
        <a:ext cx="919402" cy="623314"/>
      </dsp:txXfrm>
    </dsp:sp>
    <dsp:sp modelId="{01C46AE2-40D5-47C0-9B39-22E4BF617B54}">
      <dsp:nvSpPr>
        <dsp:cNvPr id="0" name=""/>
        <dsp:cNvSpPr/>
      </dsp:nvSpPr>
      <dsp:spPr>
        <a:xfrm>
          <a:off x="3829553" y="1648997"/>
          <a:ext cx="717744" cy="558307"/>
        </a:xfrm>
        <a:prstGeom prst="rect">
          <a:avLst/>
        </a:prstGeom>
        <a:noFill/>
        <a:ln>
          <a:noFill/>
        </a:ln>
        <a:effectLst/>
      </dsp:spPr>
      <dsp:style>
        <a:lnRef idx="0">
          <a:scrgbClr r="0" g="0" b="0"/>
        </a:lnRef>
        <a:fillRef idx="0">
          <a:scrgbClr r="0" g="0" b="0"/>
        </a:fillRef>
        <a:effectRef idx="0">
          <a:scrgbClr r="0" g="0" b="0"/>
        </a:effectRef>
        <a:fontRef idx="minor"/>
      </dsp:style>
    </dsp:sp>
    <dsp:sp modelId="{8E91FD1F-0912-4DB0-9201-EEBAE7EEA526}">
      <dsp:nvSpPr>
        <dsp:cNvPr id="0" name=""/>
        <dsp:cNvSpPr/>
      </dsp:nvSpPr>
      <dsp:spPr>
        <a:xfrm rot="5400000">
          <a:off x="3816219" y="3008916"/>
          <a:ext cx="586223" cy="667394"/>
        </a:xfrm>
        <a:prstGeom prst="bentUpArrow">
          <a:avLst>
            <a:gd name="adj1" fmla="val 32840"/>
            <a:gd name="adj2" fmla="val 25000"/>
            <a:gd name="adj3" fmla="val 35780"/>
          </a:avLst>
        </a:prstGeom>
        <a:solidFill>
          <a:schemeClr val="accent1">
            <a:tint val="50000"/>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9C933348-3954-475C-BEEC-AFAD3B9A5212}">
      <dsp:nvSpPr>
        <dsp:cNvPr id="0" name=""/>
        <dsp:cNvSpPr/>
      </dsp:nvSpPr>
      <dsp:spPr>
        <a:xfrm>
          <a:off x="3660906" y="2359076"/>
          <a:ext cx="986854" cy="690766"/>
        </a:xfrm>
        <a:prstGeom prst="roundRect">
          <a:avLst>
            <a:gd name="adj" fmla="val 1667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9530" tIns="49530" rIns="49530" bIns="49530" numCol="1" spcCol="1270" anchor="ctr" anchorCtr="0">
          <a:noAutofit/>
        </a:bodyPr>
        <a:lstStyle/>
        <a:p>
          <a:pPr marL="0" lvl="0" indent="0" algn="ctr" defTabSz="577850">
            <a:lnSpc>
              <a:spcPct val="90000"/>
            </a:lnSpc>
            <a:spcBef>
              <a:spcPct val="0"/>
            </a:spcBef>
            <a:spcAft>
              <a:spcPct val="35000"/>
            </a:spcAft>
            <a:buNone/>
          </a:pPr>
          <a:r>
            <a:rPr lang="en-IN" sz="1300" kern="1200"/>
            <a:t>Timeline Situation</a:t>
          </a:r>
        </a:p>
      </dsp:txBody>
      <dsp:txXfrm>
        <a:off x="3694632" y="2392802"/>
        <a:ext cx="919402" cy="623314"/>
      </dsp:txXfrm>
    </dsp:sp>
    <dsp:sp modelId="{06CDAC64-50E5-4155-9B90-9EE74FE5ACE4}">
      <dsp:nvSpPr>
        <dsp:cNvPr id="0" name=""/>
        <dsp:cNvSpPr/>
      </dsp:nvSpPr>
      <dsp:spPr>
        <a:xfrm>
          <a:off x="4647761" y="2424956"/>
          <a:ext cx="717744" cy="558307"/>
        </a:xfrm>
        <a:prstGeom prst="rect">
          <a:avLst/>
        </a:prstGeom>
        <a:noFill/>
        <a:ln>
          <a:noFill/>
        </a:ln>
        <a:effectLst/>
      </dsp:spPr>
      <dsp:style>
        <a:lnRef idx="0">
          <a:scrgbClr r="0" g="0" b="0"/>
        </a:lnRef>
        <a:fillRef idx="0">
          <a:scrgbClr r="0" g="0" b="0"/>
        </a:fillRef>
        <a:effectRef idx="0">
          <a:scrgbClr r="0" g="0" b="0"/>
        </a:effectRef>
        <a:fontRef idx="minor"/>
      </dsp:style>
    </dsp:sp>
    <dsp:sp modelId="{B0F6B66B-4929-4890-B333-C34FE250A076}">
      <dsp:nvSpPr>
        <dsp:cNvPr id="0" name=""/>
        <dsp:cNvSpPr/>
      </dsp:nvSpPr>
      <dsp:spPr>
        <a:xfrm rot="5400000">
          <a:off x="4634427" y="3784874"/>
          <a:ext cx="586223" cy="667394"/>
        </a:xfrm>
        <a:prstGeom prst="bentUpArrow">
          <a:avLst>
            <a:gd name="adj1" fmla="val 32840"/>
            <a:gd name="adj2" fmla="val 25000"/>
            <a:gd name="adj3" fmla="val 35780"/>
          </a:avLst>
        </a:prstGeom>
        <a:solidFill>
          <a:schemeClr val="accent1">
            <a:tint val="50000"/>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5C7DB3DA-D9A5-467F-B9F2-6EB67649F3C1}">
      <dsp:nvSpPr>
        <dsp:cNvPr id="0" name=""/>
        <dsp:cNvSpPr/>
      </dsp:nvSpPr>
      <dsp:spPr>
        <a:xfrm>
          <a:off x="4479113" y="3135034"/>
          <a:ext cx="986854" cy="690766"/>
        </a:xfrm>
        <a:prstGeom prst="roundRect">
          <a:avLst>
            <a:gd name="adj" fmla="val 1667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9530" tIns="49530" rIns="49530" bIns="49530" numCol="1" spcCol="1270" anchor="ctr" anchorCtr="0">
          <a:noAutofit/>
        </a:bodyPr>
        <a:lstStyle/>
        <a:p>
          <a:pPr marL="0" lvl="0" indent="0" algn="ctr" defTabSz="577850">
            <a:lnSpc>
              <a:spcPct val="90000"/>
            </a:lnSpc>
            <a:spcBef>
              <a:spcPct val="0"/>
            </a:spcBef>
            <a:spcAft>
              <a:spcPct val="35000"/>
            </a:spcAft>
            <a:buNone/>
          </a:pPr>
          <a:r>
            <a:rPr lang="en-IN" sz="1300" kern="1200"/>
            <a:t>Gantt Chart</a:t>
          </a:r>
        </a:p>
      </dsp:txBody>
      <dsp:txXfrm>
        <a:off x="4512839" y="3168760"/>
        <a:ext cx="919402" cy="623314"/>
      </dsp:txXfrm>
    </dsp:sp>
    <dsp:sp modelId="{3F515B0D-6CD7-44F8-B67D-1339D7F38E2F}">
      <dsp:nvSpPr>
        <dsp:cNvPr id="0" name=""/>
        <dsp:cNvSpPr/>
      </dsp:nvSpPr>
      <dsp:spPr>
        <a:xfrm>
          <a:off x="5465968" y="3200915"/>
          <a:ext cx="717744" cy="558307"/>
        </a:xfrm>
        <a:prstGeom prst="rect">
          <a:avLst/>
        </a:prstGeom>
        <a:noFill/>
        <a:ln>
          <a:noFill/>
        </a:ln>
        <a:effectLst/>
      </dsp:spPr>
      <dsp:style>
        <a:lnRef idx="0">
          <a:scrgbClr r="0" g="0" b="0"/>
        </a:lnRef>
        <a:fillRef idx="0">
          <a:scrgbClr r="0" g="0" b="0"/>
        </a:fillRef>
        <a:effectRef idx="0">
          <a:scrgbClr r="0" g="0" b="0"/>
        </a:effectRef>
        <a:fontRef idx="minor"/>
      </dsp:style>
    </dsp:sp>
    <dsp:sp modelId="{5371A87E-FAD7-4FB8-9ABC-198191046072}">
      <dsp:nvSpPr>
        <dsp:cNvPr id="0" name=""/>
        <dsp:cNvSpPr/>
      </dsp:nvSpPr>
      <dsp:spPr>
        <a:xfrm>
          <a:off x="5297321" y="3910993"/>
          <a:ext cx="986854" cy="690766"/>
        </a:xfrm>
        <a:prstGeom prst="roundRect">
          <a:avLst>
            <a:gd name="adj" fmla="val 1667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9530" tIns="49530" rIns="49530" bIns="49530" numCol="1" spcCol="1270" anchor="ctr" anchorCtr="0">
          <a:noAutofit/>
        </a:bodyPr>
        <a:lstStyle/>
        <a:p>
          <a:pPr marL="0" lvl="0" indent="0" algn="ctr" defTabSz="577850">
            <a:lnSpc>
              <a:spcPct val="90000"/>
            </a:lnSpc>
            <a:spcBef>
              <a:spcPct val="0"/>
            </a:spcBef>
            <a:spcAft>
              <a:spcPct val="35000"/>
            </a:spcAft>
            <a:buNone/>
          </a:pPr>
          <a:r>
            <a:rPr lang="en-IN" sz="1300" kern="1200"/>
            <a:t>Metrics</a:t>
          </a:r>
        </a:p>
      </dsp:txBody>
      <dsp:txXfrm>
        <a:off x="5331047" y="3944719"/>
        <a:ext cx="919402" cy="623314"/>
      </dsp:txXfrm>
    </dsp:sp>
  </dsp:spTree>
</dsp:drawing>
</file>

<file path=word/diagrams/layout1.xml><?xml version="1.0" encoding="utf-8"?>
<dgm:layoutDef xmlns:dgm="http://schemas.openxmlformats.org/drawingml/2006/diagram" xmlns:a="http://schemas.openxmlformats.org/drawingml/2006/main" uniqueId="urn:microsoft.com/office/officeart/2005/8/layout/StepDownProcess">
  <dgm:title val=""/>
  <dgm:desc val=""/>
  <dgm:catLst>
    <dgm:cat type="process" pri="1600"/>
  </dgm:catLst>
  <dgm:sampData>
    <dgm:dataModel>
      <dgm:ptLst>
        <dgm:pt modelId="0" type="doc"/>
        <dgm:pt modelId="10">
          <dgm:prSet phldr="1"/>
        </dgm:pt>
        <dgm:pt modelId="11">
          <dgm:prSet phldr="1"/>
        </dgm:pt>
        <dgm:pt modelId="20">
          <dgm:prSet phldr="1"/>
        </dgm:pt>
        <dgm:pt modelId="21">
          <dgm:prSet phldr="1"/>
        </dgm:pt>
        <dgm:pt modelId="30">
          <dgm:prSet phldr="1"/>
        </dgm:pt>
        <dgm:pt modelId="31">
          <dgm:prSet phldr="1"/>
        </dgm:pt>
      </dgm:ptLst>
      <dgm:cxnLst>
        <dgm:cxn modelId="60" srcId="0" destId="10" srcOrd="0" destOrd="0"/>
        <dgm:cxn modelId="12" srcId="10" destId="11" srcOrd="0" destOrd="0"/>
        <dgm:cxn modelId="70" srcId="0" destId="20" srcOrd="1" destOrd="0"/>
        <dgm:cxn modelId="22" srcId="20" destId="21" srcOrd="0" destOrd="0"/>
        <dgm:cxn modelId="80" srcId="0" destId="30" srcOrd="2" destOrd="0"/>
        <dgm:cxn modelId="32" srcId="30" destId="31" srcOrd="0" destOrd="0"/>
      </dgm:cxnLst>
      <dgm:bg/>
      <dgm:whole/>
    </dgm:dataModel>
  </dgm:sampData>
  <dgm:styleData>
    <dgm:dataModel>
      <dgm:ptLst>
        <dgm:pt modelId="0" type="doc"/>
        <dgm:pt modelId="10">
          <dgm:prSet phldr="1"/>
        </dgm:pt>
        <dgm:pt modelId="20">
          <dgm:prSet phldr="1"/>
        </dgm:pt>
      </dgm:ptLst>
      <dgm:cxnLst>
        <dgm:cxn modelId="60" srcId="0" destId="10" srcOrd="0" destOrd="0"/>
        <dgm:cxn modelId="70" srcId="0" destId="20" srcOrd="1" destOrd="0"/>
      </dgm:cxnLst>
      <dgm:bg/>
      <dgm:whole/>
    </dgm:dataModel>
  </dgm:styleData>
  <dgm:clrData>
    <dgm:dataModel>
      <dgm:ptLst>
        <dgm:pt modelId="0" type="doc"/>
        <dgm:pt modelId="10">
          <dgm:prSet phldr="1"/>
        </dgm:pt>
        <dgm:pt modelId="20">
          <dgm:prSet phldr="1"/>
        </dgm:pt>
        <dgm:pt modelId="30">
          <dgm:prSet phldr="1"/>
        </dgm:pt>
        <dgm:pt modelId="40">
          <dgm:prSet phldr="1"/>
        </dgm:pt>
      </dgm:ptLst>
      <dgm:cxnLst>
        <dgm:cxn modelId="60" srcId="0" destId="10" srcOrd="0" destOrd="0"/>
        <dgm:cxn modelId="70" srcId="0" destId="20" srcOrd="1" destOrd="0"/>
        <dgm:cxn modelId="80" srcId="0" destId="30" srcOrd="2" destOrd="0"/>
        <dgm:cxn modelId="90" srcId="0" destId="40" srcOrd="3" destOrd="0"/>
      </dgm:cxnLst>
      <dgm:bg/>
      <dgm:whole/>
    </dgm:dataModel>
  </dgm:clrData>
  <dgm:layoutNode name="rootnode">
    <dgm:varLst>
      <dgm:chMax/>
      <dgm:chPref/>
      <dgm:dir/>
      <dgm:animLvl val="lvl"/>
    </dgm:varLst>
    <dgm:choose name="Name0">
      <dgm:if name="Name1" func="var" arg="dir" op="equ" val="norm">
        <dgm:alg type="snake">
          <dgm:param type="grDir" val="tL"/>
          <dgm:param type="flowDir" val="row"/>
          <dgm:param type="off" val="off"/>
          <dgm:param type="bkpt" val="fixed"/>
          <dgm:param type="bkPtFixedVal" val="1"/>
        </dgm:alg>
      </dgm:if>
      <dgm:else name="Name2">
        <dgm:alg type="snake">
          <dgm:param type="grDir" val="tR"/>
          <dgm:param type="flowDir" val="row"/>
          <dgm:param type="off" val="off"/>
          <dgm:param type="bkpt" val="fixed"/>
          <dgm:param type="bkPtFixedVal" val="1"/>
        </dgm:alg>
      </dgm:else>
    </dgm:choose>
    <dgm:shape xmlns:r="http://schemas.openxmlformats.org/officeDocument/2006/relationships" r:blip="">
      <dgm:adjLst/>
    </dgm:shape>
    <dgm:choose name="Name3">
      <dgm:if name="Name4" func="var" arg="dir" op="equ" val="norm">
        <dgm:constrLst>
          <dgm:constr type="alignOff" forName="rootnode" val="0.48"/>
          <dgm:constr type="primFontSz" for="des" forName="ParentText" val="65"/>
          <dgm:constr type="primFontSz" for="des" forName="ChildText" refType="primFontSz" refFor="des" refForName="ParentText" op="lte"/>
          <dgm:constr type="w" for="ch" forName="composite" refType="w"/>
          <dgm:constr type="h" for="ch" forName="composite" refType="h"/>
          <dgm:constr type="sp" refType="h" refFor="ch" refForName="composite" op="equ" fact="-0.38"/>
        </dgm:constrLst>
      </dgm:if>
      <dgm:else name="Name5">
        <dgm:constrLst>
          <dgm:constr type="alignOff" forName="rootnode" val="0.48"/>
          <dgm:constr type="primFontSz" for="des" forName="ParentText" val="65"/>
          <dgm:constr type="primFontSz" for="des" forName="ChildText" refType="primFontSz" refFor="des" refForName="ParentText" op="lte"/>
          <dgm:constr type="w" for="ch" forName="composite" refType="w"/>
          <dgm:constr type="h" for="ch" forName="composite" refType="h"/>
          <dgm:constr type="sp" refType="h" refFor="ch" refForName="composite" op="equ" fact="-0.38"/>
        </dgm:constrLst>
      </dgm:else>
    </dgm:choose>
    <dgm:forEach name="nodesForEach" axis="ch" ptType="node">
      <dgm:layoutNode name="composite">
        <dgm:alg type="composite">
          <dgm:param type="ar" val="1.2439"/>
        </dgm:alg>
        <dgm:shape xmlns:r="http://schemas.openxmlformats.org/officeDocument/2006/relationships" r:blip="">
          <dgm:adjLst/>
        </dgm:shape>
        <dgm:choose name="Name6">
          <dgm:if name="Name7" func="var" arg="dir" op="equ" val="norm">
            <dgm:constrLst>
              <dgm:constr type="l" for="ch" forName="bentUpArrow1" refType="w" fact="0.07"/>
              <dgm:constr type="t" for="ch" forName="bentUpArrow1" refType="h" fact="0.524"/>
              <dgm:constr type="w" for="ch" forName="bentUpArrow1" refType="w" fact="0.3844"/>
              <dgm:constr type="h" for="ch" forName="bentUpArrow1" refType="h" fact="0.42"/>
              <dgm:constr type="l" for="ch" forName="ParentText" refType="w" fact="0"/>
              <dgm:constr type="t" for="ch" forName="ParentText" refType="h" fact="0"/>
              <dgm:constr type="w" for="ch" forName="ParentText" refType="w" fact="0.5684"/>
              <dgm:constr type="h" for="ch" forName="ParentText" refType="h" fact="0.4949"/>
              <dgm:constr type="l" for="ch" forName="ChildText" refType="w" refFor="ch" refForName="ParentText"/>
              <dgm:constr type="t" for="ch" forName="ChildText" refType="h" fact="0.05"/>
              <dgm:constr type="w" for="ch" forName="ChildText" refType="w" fact="0.4134"/>
              <dgm:constr type="h" for="ch" forName="ChildText" refType="h" fact="0.4"/>
              <dgm:constr type="l" for="ch" forName="FinalChildText" refType="w" refFor="ch" refForName="ParentText"/>
              <dgm:constr type="t" for="ch" forName="FinalChildText" refType="h" fact="0.05"/>
              <dgm:constr type="w" for="ch" forName="FinalChildText" refType="w" fact="0.4134"/>
              <dgm:constr type="h" for="ch" forName="FinalChildText" refType="h" fact="0.4"/>
            </dgm:constrLst>
          </dgm:if>
          <dgm:else name="Name8">
            <dgm:constrLst>
              <dgm:constr type="r" for="ch" forName="bentUpArrow1" refType="w" fact="0.97"/>
              <dgm:constr type="t" for="ch" forName="bentUpArrow1" refType="h" fact="0.524"/>
              <dgm:constr type="w" for="ch" forName="bentUpArrow1" refType="w" fact="0.3844"/>
              <dgm:constr type="h" for="ch" forName="bentUpArrow1" refType="h" fact="0.42"/>
              <dgm:constr type="l" for="ch" forName="ParentText" refType="w" fact="0.4316"/>
              <dgm:constr type="t" for="ch" forName="ParentText" refType="h" fact="0"/>
              <dgm:constr type="w" for="ch" forName="ParentText" refType="w" fact="0.5684"/>
              <dgm:constr type="h" for="ch" forName="ParentText" refType="h" fact="0.4949"/>
              <dgm:constr type="l" for="ch" forName="ChildText" refType="w" fact="0"/>
              <dgm:constr type="t" for="ch" forName="ChildText" refType="h" fact="0.05"/>
              <dgm:constr type="w" for="ch" forName="ChildText" refType="w" fact="0.4134"/>
              <dgm:constr type="h" for="ch" forName="ChildText" refType="h" fact="0.4"/>
              <dgm:constr type="l" for="ch" forName="FinalChildText" refType="w" fact="0"/>
              <dgm:constr type="t" for="ch" forName="FinalChildText" refType="h" fact="0.05"/>
              <dgm:constr type="w" for="ch" forName="FinalChildText" refType="w" fact="0.4134"/>
              <dgm:constr type="h" for="ch" forName="FinalChildText" refType="h" fact="0.4"/>
            </dgm:constrLst>
          </dgm:else>
        </dgm:choose>
        <dgm:choose name="Name9">
          <dgm:if name="Name10" axis="followSib" ptType="node" func="cnt" op="gte" val="1">
            <dgm:layoutNode name="bentUpArrow1" styleLbl="alignImgPlace1">
              <dgm:alg type="sp"/>
              <dgm:choose name="Name11">
                <dgm:if name="Name12" func="var" arg="dir" op="equ" val="norm">
                  <dgm:shape xmlns:r="http://schemas.openxmlformats.org/officeDocument/2006/relationships" rot="90" type="bentUpArrow" r:blip="">
                    <dgm:adjLst>
                      <dgm:adj idx="1" val="0.3284"/>
                      <dgm:adj idx="2" val="0.25"/>
                      <dgm:adj idx="3" val="0.3578"/>
                    </dgm:adjLst>
                  </dgm:shape>
                </dgm:if>
                <dgm:else name="Name13">
                  <dgm:shape xmlns:r="http://schemas.openxmlformats.org/officeDocument/2006/relationships" rot="180" type="bentArrow" r:blip="">
                    <dgm:adjLst>
                      <dgm:adj idx="1" val="0.3284"/>
                      <dgm:adj idx="2" val="0.25"/>
                      <dgm:adj idx="3" val="0.3578"/>
                      <dgm:adj idx="4" val="0"/>
                    </dgm:adjLst>
                  </dgm:shape>
                </dgm:else>
              </dgm:choose>
              <dgm:presOf/>
            </dgm:layoutNode>
          </dgm:if>
          <dgm:else name="Name14"/>
        </dgm:choose>
        <dgm:layoutNode name="ParentText" styleLbl="node1">
          <dgm:varLst>
            <dgm:chMax val="1"/>
            <dgm:chPref val="1"/>
            <dgm:bulletEnabled val="1"/>
          </dgm:varLst>
          <dgm:alg type="tx"/>
          <dgm:shape xmlns:r="http://schemas.openxmlformats.org/officeDocument/2006/relationships" type="roundRect" r:blip="">
            <dgm:adjLst>
              <dgm:adj idx="1" val="0.1667"/>
            </dgm:adjLst>
          </dgm:shape>
          <dgm:presOf axis="self"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choose name="Name15">
          <dgm:if name="Name16" axis="followSib" ptType="node" func="cnt" op="equ" val="0">
            <dgm:choose name="Name17">
              <dgm:if name="Name18" axis="ch" ptType="node" func="cnt" op="gte" val="1">
                <dgm:layoutNode name="FinalChildText" styleLbl="revTx">
                  <dgm:varLst>
                    <dgm:chMax val="0"/>
                    <dgm:chPref val="0"/>
                    <dgm:bulletEnabled val="1"/>
                  </dgm:varLst>
                  <dgm:alg type="tx">
                    <dgm:param type="stBulletLvl" val="1"/>
                    <dgm:param type="txAnchorVertCh" val="mid"/>
                    <dgm:param type="parTxLTRAlign" val="l"/>
                  </dgm:alg>
                  <dgm:shape xmlns:r="http://schemas.openxmlformats.org/officeDocument/2006/relationships" type="rect" r:blip="">
                    <dgm:adjLst/>
                  </dgm:shape>
                  <dgm:presOf axis="des"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if>
              <dgm:else name="Name19"/>
            </dgm:choose>
          </dgm:if>
          <dgm:else name="Name20">
            <dgm:layoutNode name="ChildText" styleLbl="revTx">
              <dgm:varLst>
                <dgm:chMax val="0"/>
                <dgm:chPref val="0"/>
                <dgm:bulletEnabled val="1"/>
              </dgm:varLst>
              <dgm:alg type="tx">
                <dgm:param type="stBulletLvl" val="1"/>
                <dgm:param type="txAnchorVertCh" val="mid"/>
                <dgm:param type="parTxLTRAlign" val="l"/>
              </dgm:alg>
              <dgm:shape xmlns:r="http://schemas.openxmlformats.org/officeDocument/2006/relationships" type="rect" r:blip="">
                <dgm:adjLst/>
              </dgm:shape>
              <dgm:presOf axis="des"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else>
        </dgm:choose>
      </dgm:layoutNode>
      <dgm:forEach name="sibTransForEach" axis="followSib" ptType="sibTrans" cnt="1">
        <dgm:layoutNode name="sibTrans">
          <dgm:alg type="sp"/>
          <dgm:shape xmlns:r="http://schemas.openxmlformats.org/officeDocument/2006/relationships" r:blip="">
            <dgm:adjLst/>
          </dgm:shap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42</TotalTime>
  <Pages>2</Pages>
  <Words>309</Words>
  <Characters>1766</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hims996517@outlook.com</dc:creator>
  <cp:keywords/>
  <dc:description/>
  <cp:lastModifiedBy>hims996517@outlook.com</cp:lastModifiedBy>
  <cp:revision>10</cp:revision>
  <dcterms:created xsi:type="dcterms:W3CDTF">2026-01-17T06:28:00Z</dcterms:created>
  <dcterms:modified xsi:type="dcterms:W3CDTF">2026-01-18T09:14:00Z</dcterms:modified>
</cp:coreProperties>
</file>