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B8292" w14:textId="77777777" w:rsidR="00C3530E" w:rsidRDefault="00C3530E">
      <w:pPr>
        <w:rPr>
          <w:lang w:val="en-US"/>
        </w:rPr>
      </w:pPr>
      <w:r>
        <w:rPr>
          <w:lang w:val="en-US"/>
        </w:rPr>
        <w:t>The attached code and data reproduce key figures of the paper ‘</w:t>
      </w:r>
      <w:r w:rsidRPr="00976B85">
        <w:rPr>
          <w:b/>
          <w:lang w:val="en-US"/>
        </w:rPr>
        <w:t>Integration of grid maps in merged environments</w:t>
      </w:r>
      <w:r>
        <w:rPr>
          <w:lang w:val="en-US"/>
        </w:rPr>
        <w:t>’.</w:t>
      </w:r>
    </w:p>
    <w:p w14:paraId="7F5CED9B" w14:textId="77777777" w:rsidR="00C3530E" w:rsidRDefault="00C3530E">
      <w:pPr>
        <w:rPr>
          <w:lang w:val="en-US"/>
        </w:rPr>
      </w:pPr>
      <w:r>
        <w:rPr>
          <w:lang w:val="en-US"/>
        </w:rPr>
        <w:t>The folder ‘</w:t>
      </w:r>
      <w:r w:rsidRPr="00976B85">
        <w:rPr>
          <w:b/>
          <w:lang w:val="en-US"/>
        </w:rPr>
        <w:t>code</w:t>
      </w:r>
      <w:r>
        <w:rPr>
          <w:lang w:val="en-US"/>
        </w:rPr>
        <w:t xml:space="preserve">’ contains three subfolders: </w:t>
      </w:r>
    </w:p>
    <w:p w14:paraId="2B1459F5" w14:textId="143B2FB2" w:rsidR="00C3530E" w:rsidRDefault="00C3530E" w:rsidP="00C35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+ analysis: contains the main code</w:t>
      </w:r>
      <w:r w:rsidR="002B5563">
        <w:rPr>
          <w:lang w:val="en-US"/>
        </w:rPr>
        <w:t>s</w:t>
      </w:r>
      <w:r>
        <w:rPr>
          <w:lang w:val="en-US"/>
        </w:rPr>
        <w:t xml:space="preserve"> to reproduce the figures; the beginning section of each         code indicates which data to load into the workspace</w:t>
      </w:r>
      <w:r w:rsidR="002B5563">
        <w:rPr>
          <w:lang w:val="en-US"/>
        </w:rPr>
        <w:t xml:space="preserve"> and specifies the data structure</w:t>
      </w:r>
    </w:p>
    <w:p w14:paraId="46CBCF37" w14:textId="19B6A7D4" w:rsidR="00C3530E" w:rsidRDefault="005B7C0D" w:rsidP="00C353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general: contains </w:t>
      </w:r>
      <w:r w:rsidR="00C3530E">
        <w:rPr>
          <w:lang w:val="en-US"/>
        </w:rPr>
        <w:t>functions which are called by the main code in +analysis</w:t>
      </w:r>
    </w:p>
    <w:p w14:paraId="6BA2757F" w14:textId="4FE82FE8" w:rsidR="00F46F35" w:rsidRPr="00F46F35" w:rsidRDefault="00C3530E" w:rsidP="00F46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 helpers: contains </w:t>
      </w:r>
      <w:proofErr w:type="spellStart"/>
      <w:r>
        <w:rPr>
          <w:lang w:val="en-US"/>
        </w:rPr>
        <w:t>subfunctions</w:t>
      </w:r>
      <w:proofErr w:type="spellEnd"/>
      <w:r>
        <w:rPr>
          <w:lang w:val="en-US"/>
        </w:rPr>
        <w:t xml:space="preserve"> which are called by codes in +general</w:t>
      </w:r>
    </w:p>
    <w:p w14:paraId="11B3907E" w14:textId="3E801F56" w:rsidR="00976B85" w:rsidRPr="00976B85" w:rsidRDefault="00976B85" w:rsidP="00976B85">
      <w:pPr>
        <w:rPr>
          <w:lang w:val="en-US"/>
        </w:rPr>
      </w:pPr>
      <w:r w:rsidRPr="00976B85">
        <w:rPr>
          <w:lang w:val="en-US"/>
        </w:rPr>
        <w:t xml:space="preserve">The code is compatible with </w:t>
      </w:r>
      <w:proofErr w:type="spellStart"/>
      <w:r w:rsidRPr="00976B85">
        <w:rPr>
          <w:lang w:val="en-US"/>
        </w:rPr>
        <w:t>Matlab</w:t>
      </w:r>
      <w:proofErr w:type="spellEnd"/>
      <w:r w:rsidRPr="00976B85">
        <w:rPr>
          <w:lang w:val="en-US"/>
        </w:rPr>
        <w:t xml:space="preserve"> 2015a or later version</w:t>
      </w:r>
      <w:r>
        <w:rPr>
          <w:lang w:val="en-US"/>
        </w:rPr>
        <w:t>s</w:t>
      </w:r>
      <w:r w:rsidRPr="00976B85">
        <w:rPr>
          <w:lang w:val="en-US"/>
        </w:rPr>
        <w:t>. The</w:t>
      </w:r>
      <w:r w:rsidR="00187F51">
        <w:rPr>
          <w:lang w:val="en-US"/>
        </w:rPr>
        <w:t xml:space="preserve"> following </w:t>
      </w:r>
      <w:proofErr w:type="spellStart"/>
      <w:r w:rsidR="00187F51">
        <w:rPr>
          <w:lang w:val="en-US"/>
        </w:rPr>
        <w:t>Matlab</w:t>
      </w:r>
      <w:proofErr w:type="spellEnd"/>
      <w:r w:rsidR="00187F51">
        <w:rPr>
          <w:lang w:val="en-US"/>
        </w:rPr>
        <w:t xml:space="preserve"> toolboxes are required:</w:t>
      </w:r>
      <w:r w:rsidRPr="00976B85">
        <w:rPr>
          <w:lang w:val="en-US"/>
        </w:rPr>
        <w:t xml:space="preserve"> ‘</w:t>
      </w:r>
      <w:proofErr w:type="spellStart"/>
      <w:r w:rsidRPr="00976B85">
        <w:rPr>
          <w:lang w:val="en-US"/>
        </w:rPr>
        <w:t>Matlab</w:t>
      </w:r>
      <w:proofErr w:type="spellEnd"/>
      <w:r w:rsidRPr="00976B85">
        <w:rPr>
          <w:lang w:val="en-US"/>
        </w:rPr>
        <w:t xml:space="preserve"> Image Processing Toolbox</w:t>
      </w:r>
      <w:r w:rsidR="002B5563">
        <w:rPr>
          <w:lang w:val="en-US"/>
        </w:rPr>
        <w:t>’</w:t>
      </w:r>
      <w:r w:rsidR="005B7C0D">
        <w:rPr>
          <w:lang w:val="en-US"/>
        </w:rPr>
        <w:t>, ‘</w:t>
      </w:r>
      <w:proofErr w:type="spellStart"/>
      <w:r w:rsidR="005B7C0D">
        <w:rPr>
          <w:lang w:val="en-US"/>
        </w:rPr>
        <w:t>Matlab</w:t>
      </w:r>
      <w:proofErr w:type="spellEnd"/>
      <w:r w:rsidR="005B7C0D">
        <w:rPr>
          <w:lang w:val="en-US"/>
        </w:rPr>
        <w:t xml:space="preserve"> Statis</w:t>
      </w:r>
      <w:r w:rsidR="00187F51">
        <w:rPr>
          <w:lang w:val="en-US"/>
        </w:rPr>
        <w:t>t</w:t>
      </w:r>
      <w:r w:rsidR="005B7C0D">
        <w:rPr>
          <w:lang w:val="en-US"/>
        </w:rPr>
        <w:t>i</w:t>
      </w:r>
      <w:r w:rsidR="00187F51">
        <w:rPr>
          <w:lang w:val="en-US"/>
        </w:rPr>
        <w:t>cs and Machine Learning Toolbox’,</w:t>
      </w:r>
      <w:r w:rsidR="00F34334">
        <w:rPr>
          <w:lang w:val="en-US"/>
        </w:rPr>
        <w:t xml:space="preserve"> ‘</w:t>
      </w:r>
      <w:proofErr w:type="spellStart"/>
      <w:r w:rsidR="00F34334">
        <w:rPr>
          <w:lang w:val="en-US"/>
        </w:rPr>
        <w:t>Matlab</w:t>
      </w:r>
      <w:proofErr w:type="spellEnd"/>
      <w:r w:rsidR="00F34334">
        <w:rPr>
          <w:lang w:val="en-US"/>
        </w:rPr>
        <w:t xml:space="preserve"> Circular Statistics Toolbox’ </w:t>
      </w:r>
      <w:r w:rsidR="00187F51">
        <w:rPr>
          <w:lang w:val="en-US"/>
        </w:rPr>
        <w:t xml:space="preserve">and </w:t>
      </w:r>
      <w:r w:rsidR="005C0FE2">
        <w:rPr>
          <w:lang w:val="en-US"/>
        </w:rPr>
        <w:t>‘</w:t>
      </w:r>
      <w:proofErr w:type="spellStart"/>
      <w:r w:rsidR="005C0FE2">
        <w:rPr>
          <w:lang w:val="en-US"/>
        </w:rPr>
        <w:t>Matlab</w:t>
      </w:r>
      <w:proofErr w:type="spellEnd"/>
      <w:r w:rsidR="005C0FE2">
        <w:rPr>
          <w:lang w:val="en-US"/>
        </w:rPr>
        <w:t xml:space="preserve"> geom2D toolbox’.</w:t>
      </w:r>
      <w:r w:rsidRPr="00976B85">
        <w:rPr>
          <w:lang w:val="en-US"/>
        </w:rPr>
        <w:t xml:space="preserve"> </w:t>
      </w:r>
    </w:p>
    <w:p w14:paraId="30BADB96" w14:textId="279EB0C4" w:rsidR="00976B85" w:rsidRDefault="00C3530E" w:rsidP="00C3530E">
      <w:pPr>
        <w:rPr>
          <w:lang w:val="en-US"/>
        </w:rPr>
      </w:pPr>
      <w:r>
        <w:rPr>
          <w:lang w:val="en-US"/>
        </w:rPr>
        <w:t>The folder ’</w:t>
      </w:r>
      <w:r w:rsidRPr="00976B85">
        <w:rPr>
          <w:b/>
          <w:lang w:val="en-US"/>
        </w:rPr>
        <w:t>data</w:t>
      </w:r>
      <w:r>
        <w:rPr>
          <w:lang w:val="en-US"/>
        </w:rPr>
        <w:t xml:space="preserve">’ contains subfolders with data </w:t>
      </w:r>
      <w:r w:rsidR="00976B85">
        <w:rPr>
          <w:lang w:val="en-US"/>
        </w:rPr>
        <w:t xml:space="preserve">for the key figures. </w:t>
      </w:r>
    </w:p>
    <w:p w14:paraId="0DF026CC" w14:textId="77777777" w:rsidR="00AA5391" w:rsidRDefault="00AA5391" w:rsidP="00C3530E">
      <w:pPr>
        <w:rPr>
          <w:lang w:val="en-US"/>
        </w:rPr>
      </w:pPr>
    </w:p>
    <w:p w14:paraId="0B86CA9C" w14:textId="77777777" w:rsidR="00C3530E" w:rsidRDefault="00C3530E" w:rsidP="00C3530E">
      <w:pPr>
        <w:rPr>
          <w:u w:val="single"/>
          <w:lang w:val="en-US"/>
        </w:rPr>
      </w:pPr>
      <w:r w:rsidRPr="00976B85">
        <w:rPr>
          <w:u w:val="single"/>
          <w:lang w:val="en-US"/>
        </w:rPr>
        <w:t xml:space="preserve">The section below describes how to run and load data in order to produce key figures: </w:t>
      </w:r>
    </w:p>
    <w:p w14:paraId="4D17703A" w14:textId="77777777" w:rsidR="00A33A40" w:rsidRDefault="00A33A40" w:rsidP="00A33A40">
      <w:pPr>
        <w:pStyle w:val="NoSpacing"/>
        <w:rPr>
          <w:lang w:val="en-US"/>
        </w:rPr>
      </w:pPr>
      <w:r>
        <w:rPr>
          <w:lang w:val="en-US"/>
        </w:rPr>
        <w:t xml:space="preserve">Add the folder </w:t>
      </w:r>
      <w:proofErr w:type="spellStart"/>
      <w:r>
        <w:rPr>
          <w:lang w:val="en-US"/>
        </w:rPr>
        <w:t>nn_Data+Code</w:t>
      </w:r>
      <w:proofErr w:type="spellEnd"/>
      <w:r>
        <w:rPr>
          <w:lang w:val="en-US"/>
        </w:rPr>
        <w:t xml:space="preserve"> 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path.</w:t>
      </w:r>
    </w:p>
    <w:p w14:paraId="17394BB2" w14:textId="77777777" w:rsidR="00A33A40" w:rsidRPr="00A33A40" w:rsidRDefault="00A33A40" w:rsidP="00A33A40">
      <w:pPr>
        <w:pStyle w:val="NoSpacing"/>
        <w:rPr>
          <w:b/>
          <w:lang w:val="en-US"/>
        </w:rPr>
      </w:pPr>
    </w:p>
    <w:p w14:paraId="0C19B15A" w14:textId="6C901648" w:rsidR="00780C5E" w:rsidRPr="00842C91" w:rsidRDefault="006D0CF6" w:rsidP="00842C91">
      <w:pPr>
        <w:pStyle w:val="NoSpacing"/>
        <w:rPr>
          <w:lang w:val="en-US"/>
        </w:rPr>
      </w:pPr>
      <w:r>
        <w:rPr>
          <w:b/>
          <w:color w:val="FF0000"/>
          <w:lang w:val="en-US"/>
        </w:rPr>
        <w:t>Figure 1</w:t>
      </w:r>
      <w:r w:rsidR="00976B85" w:rsidRPr="00C11C89">
        <w:rPr>
          <w:b/>
          <w:color w:val="FF0000"/>
          <w:lang w:val="en-US"/>
        </w:rPr>
        <w:t xml:space="preserve">c, </w:t>
      </w:r>
      <w:r w:rsidR="00B27C0B" w:rsidRPr="00C11C89">
        <w:rPr>
          <w:b/>
          <w:color w:val="FF0000"/>
          <w:lang w:val="en-US"/>
        </w:rPr>
        <w:t>d</w:t>
      </w:r>
      <w:r w:rsidR="00976B85" w:rsidRPr="00C11C89">
        <w:rPr>
          <w:b/>
          <w:color w:val="FF0000"/>
          <w:lang w:val="en-US"/>
        </w:rPr>
        <w:t xml:space="preserve"> </w:t>
      </w:r>
      <w:r w:rsidR="00A33A40" w:rsidRPr="00842C91">
        <w:rPr>
          <w:lang w:val="en-US"/>
        </w:rPr>
        <w:t xml:space="preserve">Average sliding correlation heat map A|B × AB for all </w:t>
      </w:r>
      <w:r w:rsidR="00780C5E" w:rsidRPr="00842C91">
        <w:rPr>
          <w:lang w:val="en-US"/>
        </w:rPr>
        <w:t>cells and rat</w:t>
      </w:r>
      <w:r w:rsidR="008A464F">
        <w:rPr>
          <w:lang w:val="en-US"/>
        </w:rPr>
        <w:t>s.</w:t>
      </w:r>
    </w:p>
    <w:p w14:paraId="50B57A53" w14:textId="77777777" w:rsidR="00780C5E" w:rsidRDefault="00780C5E" w:rsidP="00780C5E">
      <w:pPr>
        <w:pStyle w:val="NoSpacing"/>
        <w:rPr>
          <w:lang w:val="en-US"/>
        </w:rPr>
      </w:pPr>
    </w:p>
    <w:p w14:paraId="5D229792" w14:textId="77777777" w:rsidR="00780C5E" w:rsidRDefault="00A33A40" w:rsidP="00A33A40">
      <w:pPr>
        <w:pStyle w:val="NoSpacing"/>
        <w:rPr>
          <w:lang w:val="en-US"/>
        </w:rPr>
      </w:pPr>
      <w:r w:rsidRPr="00C11C89">
        <w:rPr>
          <w:b/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ratemaps.mat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meanSpacing.mat</w:t>
      </w:r>
      <w:proofErr w:type="spellEnd"/>
      <w:r>
        <w:rPr>
          <w:lang w:val="en-US"/>
        </w:rPr>
        <w:t xml:space="preserve"> into the workspace; </w:t>
      </w:r>
    </w:p>
    <w:p w14:paraId="131D9894" w14:textId="77777777" w:rsidR="00780C5E" w:rsidRDefault="00780C5E" w:rsidP="00A33A40">
      <w:pPr>
        <w:pStyle w:val="NoSpacing"/>
        <w:rPr>
          <w:lang w:val="en-US"/>
        </w:rPr>
      </w:pPr>
    </w:p>
    <w:p w14:paraId="717325C0" w14:textId="5ECA75BD" w:rsidR="00780C5E" w:rsidRDefault="00A33A40" w:rsidP="00A33A4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ratemaps.mat</w:t>
      </w:r>
      <w:proofErr w:type="spellEnd"/>
      <w:proofErr w:type="gram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ratemaps</w:t>
      </w:r>
      <w:proofErr w:type="spellEnd"/>
      <w:r>
        <w:rPr>
          <w:lang w:val="en-US"/>
        </w:rPr>
        <w:t xml:space="preserve"> for 128 cells from 10 rats; ro</w:t>
      </w:r>
      <w:r w:rsidR="005B7C0D">
        <w:rPr>
          <w:lang w:val="en-US"/>
        </w:rPr>
        <w:t>ws correspond to single cells,</w:t>
      </w:r>
      <w:r w:rsidR="00780C5E">
        <w:rPr>
          <w:lang w:val="en-US"/>
        </w:rPr>
        <w:t xml:space="preserve">         </w:t>
      </w:r>
      <w:r>
        <w:rPr>
          <w:lang w:val="en-US"/>
        </w:rPr>
        <w:t xml:space="preserve">column 1: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A¦B, column 2: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AB;</w:t>
      </w:r>
    </w:p>
    <w:p w14:paraId="697C3B98" w14:textId="70D16E88" w:rsidR="00A33A40" w:rsidRDefault="00A33A40" w:rsidP="00A33A40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meanSpacing.mat</w:t>
      </w:r>
      <w:proofErr w:type="spellEnd"/>
      <w:proofErr w:type="gramEnd"/>
      <w:r>
        <w:rPr>
          <w:lang w:val="en-US"/>
        </w:rPr>
        <w:t xml:space="preserve"> contains for each cell the average grid spacing in A, B, and AB; rows correspond to single cells;</w:t>
      </w:r>
    </w:p>
    <w:p w14:paraId="5E07385E" w14:textId="77777777" w:rsidR="00780C5E" w:rsidRDefault="00780C5E" w:rsidP="00A33A40">
      <w:pPr>
        <w:pStyle w:val="NoSpacing"/>
        <w:rPr>
          <w:lang w:val="en-US"/>
        </w:rPr>
      </w:pPr>
    </w:p>
    <w:p w14:paraId="560A5B8B" w14:textId="60F748B5" w:rsidR="00A33A40" w:rsidRDefault="00954CC5" w:rsidP="00A33A40">
      <w:pPr>
        <w:pStyle w:val="NoSpacing"/>
        <w:rPr>
          <w:lang w:val="en-US"/>
        </w:rPr>
      </w:pPr>
      <w:r w:rsidRPr="00C11C89">
        <w:rPr>
          <w:b/>
          <w:lang w:val="en-US"/>
        </w:rPr>
        <w:t>Run</w:t>
      </w:r>
      <w:r>
        <w:rPr>
          <w:lang w:val="en-US"/>
        </w:rPr>
        <w:t xml:space="preserve"> the code</w:t>
      </w:r>
      <w:r w:rsidR="00A33A40">
        <w:rPr>
          <w:lang w:val="en-US"/>
        </w:rPr>
        <w:t xml:space="preserve"> </w:t>
      </w:r>
      <w:proofErr w:type="spellStart"/>
      <w:r w:rsidR="00A33A40" w:rsidRPr="00A33A40">
        <w:rPr>
          <w:b/>
          <w:lang w:val="en-US"/>
        </w:rPr>
        <w:t>nn_SlidingCorrelation.m</w:t>
      </w:r>
      <w:proofErr w:type="spellEnd"/>
      <w:r w:rsidR="00A33A40">
        <w:rPr>
          <w:lang w:val="en-US"/>
        </w:rPr>
        <w:t xml:space="preserve"> </w:t>
      </w:r>
      <w:r w:rsidR="005B7C0D">
        <w:rPr>
          <w:lang w:val="en-US"/>
        </w:rPr>
        <w:t>to reproduce Fig. 1</w:t>
      </w:r>
      <w:r w:rsidR="008A464F">
        <w:rPr>
          <w:lang w:val="en-US"/>
        </w:rPr>
        <w:t>c,</w:t>
      </w:r>
      <w:r w:rsidR="005B7C0D">
        <w:rPr>
          <w:lang w:val="en-US"/>
        </w:rPr>
        <w:t xml:space="preserve"> </w:t>
      </w:r>
      <w:r w:rsidR="008A464F">
        <w:rPr>
          <w:lang w:val="en-US"/>
        </w:rPr>
        <w:t>d.</w:t>
      </w:r>
    </w:p>
    <w:p w14:paraId="055BA391" w14:textId="77777777" w:rsidR="00AA5391" w:rsidRDefault="00AA5391" w:rsidP="00A33A40">
      <w:pPr>
        <w:pStyle w:val="NoSpacing"/>
        <w:rPr>
          <w:lang w:val="en-US"/>
        </w:rPr>
      </w:pPr>
    </w:p>
    <w:p w14:paraId="6666C4D3" w14:textId="77777777" w:rsidR="00780C5E" w:rsidRDefault="00780C5E" w:rsidP="00A33A40">
      <w:pPr>
        <w:pStyle w:val="NoSpacing"/>
        <w:rPr>
          <w:lang w:val="en-US"/>
        </w:rPr>
      </w:pPr>
    </w:p>
    <w:p w14:paraId="0F99D0FC" w14:textId="67DB53D0" w:rsidR="00780C5E" w:rsidRDefault="007D3EC9" w:rsidP="00842C91">
      <w:pPr>
        <w:pStyle w:val="NoSpacing"/>
        <w:rPr>
          <w:lang w:val="en-US"/>
        </w:rPr>
      </w:pPr>
      <w:r w:rsidRPr="00C11C89">
        <w:rPr>
          <w:b/>
          <w:color w:val="FF0000"/>
          <w:lang w:val="en-US"/>
        </w:rPr>
        <w:t xml:space="preserve">Figure </w:t>
      </w:r>
      <w:r w:rsidR="006D0CF6">
        <w:rPr>
          <w:b/>
          <w:color w:val="FF0000"/>
          <w:lang w:val="en-US"/>
        </w:rPr>
        <w:t>2</w:t>
      </w:r>
      <w:r w:rsidR="00780C5E" w:rsidRPr="00C11C89">
        <w:rPr>
          <w:b/>
          <w:color w:val="FF0000"/>
          <w:lang w:val="en-US"/>
        </w:rPr>
        <w:t>d, e</w:t>
      </w:r>
      <w:r w:rsidR="00954CC5" w:rsidRPr="00C11C89">
        <w:rPr>
          <w:b/>
          <w:color w:val="FF0000"/>
          <w:lang w:val="en-US"/>
        </w:rPr>
        <w:t xml:space="preserve"> </w:t>
      </w:r>
      <w:r w:rsidR="006D0CF6">
        <w:rPr>
          <w:b/>
          <w:color w:val="FF0000"/>
          <w:lang w:val="en-US"/>
        </w:rPr>
        <w:t>and Supplementary Figure 4</w:t>
      </w:r>
      <w:r w:rsidR="00780C5E" w:rsidRPr="00C11C89">
        <w:rPr>
          <w:b/>
          <w:color w:val="FF0000"/>
          <w:lang w:val="en-US"/>
        </w:rPr>
        <w:t xml:space="preserve">g </w:t>
      </w:r>
      <w:r w:rsidR="00780C5E" w:rsidRPr="00975103">
        <w:rPr>
          <w:lang w:val="en-US"/>
        </w:rPr>
        <w:t>Translocation of individual grid fields in the central zone after wall removal</w:t>
      </w:r>
      <w:r w:rsidR="00780C5E">
        <w:rPr>
          <w:lang w:val="en-US"/>
        </w:rPr>
        <w:t>.</w:t>
      </w:r>
    </w:p>
    <w:p w14:paraId="1AF31077" w14:textId="77777777" w:rsidR="00780C5E" w:rsidRDefault="00780C5E" w:rsidP="00A33A40">
      <w:pPr>
        <w:pStyle w:val="NoSpacing"/>
        <w:rPr>
          <w:lang w:val="en-US"/>
        </w:rPr>
      </w:pPr>
    </w:p>
    <w:p w14:paraId="79CB728E" w14:textId="6C55E022" w:rsidR="00780C5E" w:rsidRDefault="00780C5E" w:rsidP="00780C5E">
      <w:pPr>
        <w:pStyle w:val="NoSpacing"/>
        <w:rPr>
          <w:lang w:val="en-US"/>
        </w:rPr>
      </w:pPr>
      <w:r w:rsidRPr="00C11C89">
        <w:rPr>
          <w:b/>
          <w:lang w:val="en-US"/>
        </w:rPr>
        <w:t>Load</w:t>
      </w:r>
      <w:r w:rsidR="008A464F">
        <w:rPr>
          <w:lang w:val="en-US"/>
        </w:rPr>
        <w:t xml:space="preserve"> </w:t>
      </w:r>
      <w:proofErr w:type="spellStart"/>
      <w:r w:rsidR="008A464F">
        <w:rPr>
          <w:lang w:val="en-US"/>
        </w:rPr>
        <w:t>ratemaps.mat</w:t>
      </w:r>
      <w:proofErr w:type="spellEnd"/>
      <w:r w:rsidR="008A464F">
        <w:rPr>
          <w:lang w:val="en-US"/>
        </w:rPr>
        <w:t xml:space="preserve">, </w:t>
      </w:r>
      <w:proofErr w:type="spellStart"/>
      <w:r>
        <w:rPr>
          <w:lang w:val="en-US"/>
        </w:rPr>
        <w:t>meanSpacing.mat</w:t>
      </w:r>
      <w:proofErr w:type="spellEnd"/>
      <w:r w:rsidR="008A464F">
        <w:rPr>
          <w:lang w:val="en-US"/>
        </w:rPr>
        <w:t xml:space="preserve"> and</w:t>
      </w:r>
      <w:r>
        <w:rPr>
          <w:lang w:val="en-US"/>
        </w:rPr>
        <w:t xml:space="preserve"> </w:t>
      </w:r>
      <w:proofErr w:type="spellStart"/>
      <w:r w:rsidR="008A464F">
        <w:rPr>
          <w:lang w:val="en-US"/>
        </w:rPr>
        <w:t>meanRadius.mat</w:t>
      </w:r>
      <w:proofErr w:type="spellEnd"/>
      <w:r w:rsidR="008A464F">
        <w:rPr>
          <w:lang w:val="en-US"/>
        </w:rPr>
        <w:t xml:space="preserve"> </w:t>
      </w:r>
      <w:r>
        <w:rPr>
          <w:lang w:val="en-US"/>
        </w:rPr>
        <w:t xml:space="preserve">into the workspace; </w:t>
      </w:r>
    </w:p>
    <w:p w14:paraId="0CF69CD0" w14:textId="77777777" w:rsidR="00780C5E" w:rsidRDefault="00780C5E" w:rsidP="00780C5E">
      <w:pPr>
        <w:pStyle w:val="NoSpacing"/>
        <w:rPr>
          <w:lang w:val="en-US"/>
        </w:rPr>
      </w:pPr>
    </w:p>
    <w:p w14:paraId="6BEA8857" w14:textId="429282D6" w:rsidR="00780C5E" w:rsidRDefault="00780C5E" w:rsidP="00780C5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ratemaps.mat</w:t>
      </w:r>
      <w:proofErr w:type="spellEnd"/>
      <w:proofErr w:type="gram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ratemaps</w:t>
      </w:r>
      <w:proofErr w:type="spellEnd"/>
      <w:r>
        <w:rPr>
          <w:lang w:val="en-US"/>
        </w:rPr>
        <w:t xml:space="preserve"> for 128 cells from 10 rats; ro</w:t>
      </w:r>
      <w:r w:rsidR="005B7C0D">
        <w:rPr>
          <w:lang w:val="en-US"/>
        </w:rPr>
        <w:t>ws correspond to single cells,</w:t>
      </w:r>
      <w:r>
        <w:rPr>
          <w:lang w:val="en-US"/>
        </w:rPr>
        <w:t xml:space="preserve">            column 1: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A¦B, column 2: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AB;</w:t>
      </w:r>
    </w:p>
    <w:p w14:paraId="1F7D54F6" w14:textId="3C826109" w:rsidR="00780C5E" w:rsidRDefault="00780C5E" w:rsidP="00780C5E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meanSpacing.mat</w:t>
      </w:r>
      <w:proofErr w:type="spellEnd"/>
      <w:proofErr w:type="gramEnd"/>
      <w:r>
        <w:rPr>
          <w:lang w:val="en-US"/>
        </w:rPr>
        <w:t xml:space="preserve"> </w:t>
      </w:r>
      <w:r w:rsidR="00AA5391">
        <w:rPr>
          <w:lang w:val="en-US"/>
        </w:rPr>
        <w:t xml:space="preserve">contains </w:t>
      </w:r>
      <w:r>
        <w:rPr>
          <w:lang w:val="en-US"/>
        </w:rPr>
        <w:t>for each cell the average grid spacing in A, B, and AB; rows correspond to single cells;</w:t>
      </w:r>
    </w:p>
    <w:p w14:paraId="263135D0" w14:textId="47E5F283" w:rsidR="00780C5E" w:rsidRDefault="00780C5E" w:rsidP="00780C5E">
      <w:pPr>
        <w:pStyle w:val="NoSpacing"/>
        <w:rPr>
          <w:lang w:val="en-US"/>
        </w:rPr>
      </w:pPr>
      <w:proofErr w:type="spellStart"/>
      <w:r>
        <w:rPr>
          <w:lang w:val="en-US"/>
        </w:rPr>
        <w:t>meanRadius.mat</w:t>
      </w:r>
      <w:proofErr w:type="spellEnd"/>
      <w:r>
        <w:rPr>
          <w:lang w:val="en-US"/>
        </w:rPr>
        <w:t xml:space="preserve"> contains the for each cell the average grid field radius which corresponds to the </w:t>
      </w:r>
      <w:bookmarkStart w:id="0" w:name="_GoBack"/>
      <w:bookmarkEnd w:id="0"/>
      <w:r w:rsidR="008A464F">
        <w:rPr>
          <w:lang w:val="en-US"/>
        </w:rPr>
        <w:t xml:space="preserve">average radius of the peak at the origin of the cell’s </w:t>
      </w:r>
      <w:proofErr w:type="spellStart"/>
      <w:r w:rsidR="008A464F">
        <w:rPr>
          <w:lang w:val="en-US"/>
        </w:rPr>
        <w:t>autocorrelogram</w:t>
      </w:r>
      <w:proofErr w:type="spellEnd"/>
      <w:r w:rsidR="008A464F">
        <w:rPr>
          <w:lang w:val="en-US"/>
        </w:rPr>
        <w:t xml:space="preserve"> </w:t>
      </w:r>
      <w:r>
        <w:rPr>
          <w:lang w:val="en-US"/>
        </w:rPr>
        <w:t>in A, B, and AB; rows correspond to single cells;</w:t>
      </w:r>
    </w:p>
    <w:p w14:paraId="48EA3B3D" w14:textId="77777777" w:rsidR="00954CC5" w:rsidRDefault="00954CC5" w:rsidP="00780C5E">
      <w:pPr>
        <w:pStyle w:val="NoSpacing"/>
        <w:rPr>
          <w:lang w:val="en-US"/>
        </w:rPr>
      </w:pPr>
    </w:p>
    <w:p w14:paraId="5CEF625C" w14:textId="79825929" w:rsidR="00954CC5" w:rsidRDefault="00954CC5" w:rsidP="00954CC5">
      <w:pPr>
        <w:pStyle w:val="NoSpacing"/>
        <w:rPr>
          <w:lang w:val="en-US"/>
        </w:rPr>
      </w:pPr>
      <w:r w:rsidRPr="00C11C89">
        <w:rPr>
          <w:b/>
          <w:lang w:val="en-US"/>
        </w:rPr>
        <w:t xml:space="preserve">Run </w:t>
      </w:r>
      <w:r>
        <w:rPr>
          <w:lang w:val="en-US"/>
        </w:rPr>
        <w:t xml:space="preserve">the code </w:t>
      </w:r>
      <w:proofErr w:type="spellStart"/>
      <w:r w:rsidRPr="00A33A40">
        <w:rPr>
          <w:b/>
          <w:lang w:val="en-US"/>
        </w:rPr>
        <w:t>nn_</w:t>
      </w:r>
      <w:r>
        <w:rPr>
          <w:b/>
          <w:lang w:val="en-US"/>
        </w:rPr>
        <w:t>VectorAnalysis</w:t>
      </w:r>
      <w:r w:rsidRPr="00A33A40">
        <w:rPr>
          <w:b/>
          <w:lang w:val="en-US"/>
        </w:rPr>
        <w:t>.m</w:t>
      </w:r>
      <w:proofErr w:type="spellEnd"/>
      <w:r w:rsidR="00AA5391">
        <w:rPr>
          <w:lang w:val="en-US"/>
        </w:rPr>
        <w:t xml:space="preserve"> to reproduce</w:t>
      </w:r>
      <w:r>
        <w:rPr>
          <w:lang w:val="en-US"/>
        </w:rPr>
        <w:t xml:space="preserve"> Suppleme</w:t>
      </w:r>
      <w:r w:rsidR="00AA5391">
        <w:rPr>
          <w:lang w:val="en-US"/>
        </w:rPr>
        <w:t>nt</w:t>
      </w:r>
      <w:r w:rsidR="005B7C0D">
        <w:rPr>
          <w:lang w:val="en-US"/>
        </w:rPr>
        <w:t>ary Fig. 4g and Figure 2</w:t>
      </w:r>
      <w:r w:rsidR="00AA5391">
        <w:rPr>
          <w:lang w:val="en-US"/>
        </w:rPr>
        <w:t>d,</w:t>
      </w:r>
      <w:r w:rsidR="005B7C0D">
        <w:rPr>
          <w:lang w:val="en-US"/>
        </w:rPr>
        <w:t xml:space="preserve"> </w:t>
      </w:r>
      <w:r w:rsidR="00AA5391">
        <w:rPr>
          <w:lang w:val="en-US"/>
        </w:rPr>
        <w:t>e.</w:t>
      </w:r>
    </w:p>
    <w:p w14:paraId="2631465E" w14:textId="77777777" w:rsidR="00AA5391" w:rsidRDefault="00AA5391" w:rsidP="00954CC5">
      <w:pPr>
        <w:pStyle w:val="NoSpacing"/>
        <w:rPr>
          <w:lang w:val="en-US"/>
        </w:rPr>
      </w:pPr>
    </w:p>
    <w:p w14:paraId="669D3D09" w14:textId="77777777" w:rsidR="00954CC5" w:rsidRDefault="00954CC5" w:rsidP="00954CC5">
      <w:pPr>
        <w:pStyle w:val="NoSpacing"/>
        <w:rPr>
          <w:lang w:val="en-US"/>
        </w:rPr>
      </w:pPr>
    </w:p>
    <w:p w14:paraId="393B6567" w14:textId="686CF06A" w:rsidR="00954CC5" w:rsidRDefault="00954CC5" w:rsidP="00842C91">
      <w:pPr>
        <w:pStyle w:val="NoSpacing"/>
        <w:rPr>
          <w:lang w:val="en-US"/>
        </w:rPr>
      </w:pPr>
      <w:r w:rsidRPr="00C11C89">
        <w:rPr>
          <w:b/>
          <w:color w:val="FF0000"/>
          <w:lang w:val="en-US"/>
        </w:rPr>
        <w:t>F</w:t>
      </w:r>
      <w:r w:rsidR="006D0CF6">
        <w:rPr>
          <w:b/>
          <w:color w:val="FF0000"/>
          <w:lang w:val="en-US"/>
        </w:rPr>
        <w:t>igure 2</w:t>
      </w:r>
      <w:r w:rsidR="007D3EC9" w:rsidRPr="00C11C89">
        <w:rPr>
          <w:b/>
          <w:color w:val="FF0000"/>
          <w:lang w:val="en-US"/>
        </w:rPr>
        <w:t>f</w:t>
      </w:r>
      <w:r w:rsidRPr="00C11C89">
        <w:rPr>
          <w:color w:val="FF0000"/>
          <w:lang w:val="en-US"/>
        </w:rPr>
        <w:t xml:space="preserve"> </w:t>
      </w:r>
      <w:r>
        <w:rPr>
          <w:lang w:val="en-US"/>
        </w:rPr>
        <w:t>Average sliding cross-correlation map for all cells and all rats</w:t>
      </w:r>
      <w:r w:rsidR="00AA5391">
        <w:rPr>
          <w:lang w:val="en-US"/>
        </w:rPr>
        <w:t>.</w:t>
      </w:r>
    </w:p>
    <w:p w14:paraId="36ADDFCF" w14:textId="77777777" w:rsidR="00954CC5" w:rsidRDefault="00954CC5" w:rsidP="00954CC5">
      <w:pPr>
        <w:pStyle w:val="NoSpacing"/>
        <w:rPr>
          <w:lang w:val="en-US"/>
        </w:rPr>
      </w:pPr>
    </w:p>
    <w:p w14:paraId="476FD54D" w14:textId="77777777" w:rsidR="00954CC5" w:rsidRDefault="00954CC5" w:rsidP="00954CC5">
      <w:pPr>
        <w:pStyle w:val="NoSpacing"/>
        <w:rPr>
          <w:lang w:val="en-US"/>
        </w:rPr>
      </w:pPr>
      <w:r w:rsidRPr="00C11C89">
        <w:rPr>
          <w:b/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ratemaps.mat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meanSpacing.mat</w:t>
      </w:r>
      <w:proofErr w:type="spellEnd"/>
      <w:r>
        <w:rPr>
          <w:lang w:val="en-US"/>
        </w:rPr>
        <w:t xml:space="preserve"> into the workspace; </w:t>
      </w:r>
    </w:p>
    <w:p w14:paraId="2856C14B" w14:textId="77777777" w:rsidR="00954CC5" w:rsidRDefault="00954CC5" w:rsidP="00954CC5">
      <w:pPr>
        <w:pStyle w:val="NoSpacing"/>
        <w:rPr>
          <w:lang w:val="en-US"/>
        </w:rPr>
      </w:pPr>
    </w:p>
    <w:p w14:paraId="23421751" w14:textId="50D4C1D3" w:rsidR="00954CC5" w:rsidRDefault="00954CC5" w:rsidP="00954CC5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ratemaps.mat</w:t>
      </w:r>
      <w:proofErr w:type="spellEnd"/>
      <w:proofErr w:type="gram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ratemaps</w:t>
      </w:r>
      <w:proofErr w:type="spellEnd"/>
      <w:r>
        <w:rPr>
          <w:lang w:val="en-US"/>
        </w:rPr>
        <w:t xml:space="preserve"> for 128 cells from 10 rats; rows</w:t>
      </w:r>
      <w:r w:rsidR="002175AF">
        <w:rPr>
          <w:lang w:val="en-US"/>
        </w:rPr>
        <w:t xml:space="preserve"> correspond to single cells,</w:t>
      </w:r>
      <w:r>
        <w:rPr>
          <w:lang w:val="en-US"/>
        </w:rPr>
        <w:t xml:space="preserve">           column 1: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A¦B, column 2: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AB;</w:t>
      </w:r>
    </w:p>
    <w:p w14:paraId="39853353" w14:textId="77777777" w:rsidR="00954CC5" w:rsidRDefault="00954CC5" w:rsidP="00954CC5">
      <w:pPr>
        <w:pStyle w:val="NoSpacing"/>
        <w:rPr>
          <w:lang w:val="en-US"/>
        </w:rPr>
      </w:pPr>
    </w:p>
    <w:p w14:paraId="460EDA22" w14:textId="7D7C3C88" w:rsidR="00954CC5" w:rsidRDefault="00954CC5" w:rsidP="00954CC5">
      <w:pPr>
        <w:pStyle w:val="NoSpacing"/>
        <w:rPr>
          <w:lang w:val="en-US"/>
        </w:rPr>
      </w:pPr>
      <w:r w:rsidRPr="00C11C89">
        <w:rPr>
          <w:b/>
          <w:lang w:val="en-US"/>
        </w:rPr>
        <w:t>Run</w:t>
      </w:r>
      <w:r>
        <w:rPr>
          <w:lang w:val="en-US"/>
        </w:rPr>
        <w:t xml:space="preserve"> the code </w:t>
      </w:r>
      <w:proofErr w:type="spellStart"/>
      <w:r w:rsidRPr="00A33A40">
        <w:rPr>
          <w:b/>
          <w:lang w:val="en-US"/>
        </w:rPr>
        <w:t>nn_</w:t>
      </w:r>
      <w:r>
        <w:rPr>
          <w:b/>
          <w:lang w:val="en-US"/>
        </w:rPr>
        <w:t>SlidingCrossCorrelation</w:t>
      </w:r>
      <w:r w:rsidRPr="00A33A40">
        <w:rPr>
          <w:b/>
          <w:lang w:val="en-US"/>
        </w:rPr>
        <w:t>.m</w:t>
      </w:r>
      <w:proofErr w:type="spellEnd"/>
      <w:r w:rsidR="006D0CF6">
        <w:rPr>
          <w:lang w:val="en-US"/>
        </w:rPr>
        <w:t xml:space="preserve"> to reproduce Figure 2</w:t>
      </w:r>
      <w:r>
        <w:rPr>
          <w:lang w:val="en-US"/>
        </w:rPr>
        <w:t xml:space="preserve">f; NOTE: cross-correlations are very time intense </w:t>
      </w:r>
      <w:r w:rsidR="00AA5391">
        <w:rPr>
          <w:lang w:val="en-US"/>
        </w:rPr>
        <w:t>computations. We compute</w:t>
      </w:r>
      <w:r>
        <w:rPr>
          <w:lang w:val="en-US"/>
        </w:rPr>
        <w:t xml:space="preserve"> </w:t>
      </w:r>
      <w:r w:rsidR="00AA5391">
        <w:rPr>
          <w:lang w:val="en-US"/>
        </w:rPr>
        <w:t xml:space="preserve">for each cell </w:t>
      </w:r>
      <w:r w:rsidR="006D0CF6">
        <w:rPr>
          <w:lang w:val="en-US"/>
        </w:rPr>
        <w:t>70x70 local cross-</w:t>
      </w:r>
      <w:r>
        <w:rPr>
          <w:lang w:val="en-US"/>
        </w:rPr>
        <w:t xml:space="preserve">correlations </w:t>
      </w:r>
      <w:r w:rsidR="00AA5391">
        <w:rPr>
          <w:lang w:val="en-US"/>
        </w:rPr>
        <w:t>with</w:t>
      </w:r>
      <w:r>
        <w:rPr>
          <w:lang w:val="en-US"/>
        </w:rPr>
        <w:t xml:space="preserve"> 128 cells in total. The code will run 15 min </w:t>
      </w:r>
      <w:r w:rsidR="00DB4772">
        <w:rPr>
          <w:lang w:val="en-US"/>
        </w:rPr>
        <w:t>or more to reproduce the figure</w:t>
      </w:r>
      <w:r>
        <w:rPr>
          <w:lang w:val="en-US"/>
        </w:rPr>
        <w:t xml:space="preserve">. </w:t>
      </w:r>
    </w:p>
    <w:p w14:paraId="58059440" w14:textId="77777777" w:rsidR="003F12F1" w:rsidRDefault="003F12F1" w:rsidP="00954CC5">
      <w:pPr>
        <w:pStyle w:val="NoSpacing"/>
        <w:rPr>
          <w:lang w:val="en-US"/>
        </w:rPr>
      </w:pPr>
    </w:p>
    <w:p w14:paraId="13F13946" w14:textId="282EDC17" w:rsidR="007D3EC9" w:rsidRDefault="007D3EC9" w:rsidP="00954CC5">
      <w:pPr>
        <w:pStyle w:val="NoSpacing"/>
        <w:rPr>
          <w:lang w:val="en-US"/>
        </w:rPr>
      </w:pPr>
    </w:p>
    <w:p w14:paraId="2473285B" w14:textId="15F3B0A3" w:rsidR="007D3EC9" w:rsidRDefault="003653F3" w:rsidP="007D3EC9">
      <w:pPr>
        <w:pStyle w:val="NoSpacing"/>
        <w:rPr>
          <w:lang w:val="en-US"/>
        </w:rPr>
      </w:pPr>
      <w:r>
        <w:rPr>
          <w:b/>
          <w:color w:val="FF0000"/>
          <w:lang w:val="en-US"/>
        </w:rPr>
        <w:t>Figure 3</w:t>
      </w:r>
      <w:r w:rsidR="007971DA">
        <w:rPr>
          <w:b/>
          <w:color w:val="FF0000"/>
          <w:lang w:val="en-US"/>
        </w:rPr>
        <w:t xml:space="preserve">b, c </w:t>
      </w:r>
      <w:r w:rsidR="007D3EC9" w:rsidRPr="002E2C15">
        <w:rPr>
          <w:lang w:val="en-US"/>
        </w:rPr>
        <w:t>Continuity in the transition zone between the two original maps</w:t>
      </w:r>
      <w:r w:rsidR="007D3EC9">
        <w:rPr>
          <w:lang w:val="en-US"/>
        </w:rPr>
        <w:t xml:space="preserve"> A and B</w:t>
      </w:r>
      <w:r w:rsidR="007D3EC9" w:rsidRPr="002E2C15">
        <w:rPr>
          <w:lang w:val="en-US"/>
        </w:rPr>
        <w:t xml:space="preserve"> emerged through increased equidistan</w:t>
      </w:r>
      <w:r w:rsidR="007D3EC9">
        <w:rPr>
          <w:lang w:val="en-US"/>
        </w:rPr>
        <w:t>ce</w:t>
      </w:r>
      <w:r w:rsidR="007D3EC9" w:rsidRPr="002E2C15">
        <w:rPr>
          <w:lang w:val="en-US"/>
        </w:rPr>
        <w:t xml:space="preserve"> </w:t>
      </w:r>
      <w:r w:rsidR="007D3EC9">
        <w:rPr>
          <w:lang w:val="en-US"/>
        </w:rPr>
        <w:t xml:space="preserve">of </w:t>
      </w:r>
      <w:r w:rsidR="007D3EC9" w:rsidRPr="002E2C15">
        <w:rPr>
          <w:lang w:val="en-US"/>
        </w:rPr>
        <w:t>grid field</w:t>
      </w:r>
      <w:r w:rsidR="007D3EC9">
        <w:rPr>
          <w:lang w:val="en-US"/>
        </w:rPr>
        <w:t>s</w:t>
      </w:r>
      <w:r w:rsidR="007D3EC9" w:rsidRPr="002E2C15">
        <w:rPr>
          <w:lang w:val="en-US"/>
        </w:rPr>
        <w:t>.</w:t>
      </w:r>
    </w:p>
    <w:p w14:paraId="70DFEE91" w14:textId="77777777" w:rsidR="007D3EC9" w:rsidRDefault="007D3EC9" w:rsidP="007D3EC9">
      <w:pPr>
        <w:pStyle w:val="NoSpacing"/>
        <w:rPr>
          <w:lang w:val="en-US"/>
        </w:rPr>
      </w:pPr>
    </w:p>
    <w:p w14:paraId="59D023C4" w14:textId="7EC2335C" w:rsidR="007D3EC9" w:rsidRDefault="00533E85" w:rsidP="007D3EC9">
      <w:pPr>
        <w:pStyle w:val="NoSpacing"/>
        <w:rPr>
          <w:lang w:val="en-US"/>
        </w:rPr>
      </w:pPr>
      <w:r w:rsidRPr="00C11C89">
        <w:rPr>
          <w:b/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ratemaps.mat</w:t>
      </w:r>
      <w:proofErr w:type="spellEnd"/>
      <w:r>
        <w:rPr>
          <w:lang w:val="en-US"/>
        </w:rPr>
        <w:t xml:space="preserve">, </w:t>
      </w:r>
      <w:proofErr w:type="spellStart"/>
      <w:r w:rsidR="007D3EC9">
        <w:rPr>
          <w:lang w:val="en-US"/>
        </w:rPr>
        <w:t>meanSpacing.mat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meanRadius.mat</w:t>
      </w:r>
      <w:proofErr w:type="spellEnd"/>
      <w:r w:rsidR="007D3EC9">
        <w:rPr>
          <w:lang w:val="en-US"/>
        </w:rPr>
        <w:t xml:space="preserve"> into the workspace; </w:t>
      </w:r>
    </w:p>
    <w:p w14:paraId="20F8F00B" w14:textId="77777777" w:rsidR="007D3EC9" w:rsidRDefault="007D3EC9" w:rsidP="007D3EC9">
      <w:pPr>
        <w:pStyle w:val="NoSpacing"/>
        <w:rPr>
          <w:lang w:val="en-US"/>
        </w:rPr>
      </w:pPr>
    </w:p>
    <w:p w14:paraId="091DA7AC" w14:textId="0D3A9DB3" w:rsidR="007D3EC9" w:rsidRDefault="007D3EC9" w:rsidP="007D3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ratemaps.mat</w:t>
      </w:r>
      <w:proofErr w:type="spellEnd"/>
      <w:proofErr w:type="gram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ratemaps</w:t>
      </w:r>
      <w:proofErr w:type="spellEnd"/>
      <w:r>
        <w:rPr>
          <w:lang w:val="en-US"/>
        </w:rPr>
        <w:t xml:space="preserve"> for 128 cells from 10 rats; r</w:t>
      </w:r>
      <w:r w:rsidR="00583934">
        <w:rPr>
          <w:lang w:val="en-US"/>
        </w:rPr>
        <w:t>ows correspond to single cells,</w:t>
      </w:r>
      <w:r w:rsidR="005B7C0D">
        <w:rPr>
          <w:lang w:val="en-US"/>
        </w:rPr>
        <w:t xml:space="preserve"> </w:t>
      </w:r>
      <w:r>
        <w:rPr>
          <w:lang w:val="en-US"/>
        </w:rPr>
        <w:t xml:space="preserve">     column 1: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A¦B, column 2: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AB;</w:t>
      </w:r>
    </w:p>
    <w:p w14:paraId="51B62483" w14:textId="520EBB23" w:rsidR="007D3EC9" w:rsidRDefault="007D3EC9" w:rsidP="007D3EC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meanSpacing.mat</w:t>
      </w:r>
      <w:proofErr w:type="spellEnd"/>
      <w:proofErr w:type="gramEnd"/>
      <w:r>
        <w:rPr>
          <w:lang w:val="en-US"/>
        </w:rPr>
        <w:t xml:space="preserve"> contains for each cell the average grid spacing in A, B, and AB; rows correspond to single cells;</w:t>
      </w:r>
    </w:p>
    <w:p w14:paraId="718EAC4D" w14:textId="77777777" w:rsidR="00AE1400" w:rsidRDefault="007D3EC9" w:rsidP="00AE1400">
      <w:pPr>
        <w:pStyle w:val="NoSpacing"/>
        <w:rPr>
          <w:lang w:val="en-US"/>
        </w:rPr>
      </w:pPr>
      <w:proofErr w:type="spellStart"/>
      <w:r>
        <w:rPr>
          <w:lang w:val="en-US"/>
        </w:rPr>
        <w:t>meanRadius.mat</w:t>
      </w:r>
      <w:proofErr w:type="spellEnd"/>
      <w:r>
        <w:rPr>
          <w:lang w:val="en-US"/>
        </w:rPr>
        <w:t xml:space="preserve"> contains the for each cell the average grid field </w:t>
      </w:r>
      <w:r w:rsidR="00AE1400">
        <w:rPr>
          <w:lang w:val="en-US"/>
        </w:rPr>
        <w:t xml:space="preserve">radius which corresponds to the average radius of the peak at the origin of the cell’s </w:t>
      </w:r>
      <w:proofErr w:type="spellStart"/>
      <w:r w:rsidR="00AE1400">
        <w:rPr>
          <w:lang w:val="en-US"/>
        </w:rPr>
        <w:t>autocorrelogram</w:t>
      </w:r>
      <w:proofErr w:type="spellEnd"/>
      <w:r w:rsidR="00AE1400">
        <w:rPr>
          <w:lang w:val="en-US"/>
        </w:rPr>
        <w:t xml:space="preserve"> in A, B, and AB; rows correspond to single cells;</w:t>
      </w:r>
    </w:p>
    <w:p w14:paraId="4EAAA985" w14:textId="66D4174C" w:rsidR="00583934" w:rsidRDefault="00583934" w:rsidP="007D3EC9">
      <w:pPr>
        <w:pStyle w:val="NoSpacing"/>
        <w:rPr>
          <w:lang w:val="en-US"/>
        </w:rPr>
      </w:pPr>
    </w:p>
    <w:p w14:paraId="2CFC2E61" w14:textId="762CBC57" w:rsidR="00583934" w:rsidRDefault="00583934" w:rsidP="007D3EC9">
      <w:pPr>
        <w:pStyle w:val="NoSpacing"/>
        <w:rPr>
          <w:lang w:val="en-US"/>
        </w:rPr>
      </w:pPr>
      <w:r w:rsidRPr="00C11C89">
        <w:rPr>
          <w:b/>
          <w:lang w:val="en-US"/>
        </w:rPr>
        <w:t>Run</w:t>
      </w:r>
      <w:r>
        <w:rPr>
          <w:lang w:val="en-US"/>
        </w:rPr>
        <w:t xml:space="preserve"> the code </w:t>
      </w:r>
      <w:proofErr w:type="spellStart"/>
      <w:r w:rsidRPr="00A33A40">
        <w:rPr>
          <w:b/>
          <w:lang w:val="en-US"/>
        </w:rPr>
        <w:t>nn_</w:t>
      </w:r>
      <w:r>
        <w:rPr>
          <w:b/>
          <w:lang w:val="en-US"/>
        </w:rPr>
        <w:t>VarianceAnalysis</w:t>
      </w:r>
      <w:r w:rsidRPr="00A33A40">
        <w:rPr>
          <w:b/>
          <w:lang w:val="en-US"/>
        </w:rPr>
        <w:t>.m</w:t>
      </w:r>
      <w:proofErr w:type="spellEnd"/>
      <w:r w:rsidR="003653F3">
        <w:rPr>
          <w:lang w:val="en-US"/>
        </w:rPr>
        <w:t xml:space="preserve"> to reproduce Figure 3</w:t>
      </w:r>
      <w:r>
        <w:rPr>
          <w:lang w:val="en-US"/>
        </w:rPr>
        <w:t>b, c top panels;</w:t>
      </w:r>
    </w:p>
    <w:p w14:paraId="6907C344" w14:textId="77777777" w:rsidR="00AE1400" w:rsidRDefault="00AE1400" w:rsidP="007D3EC9">
      <w:pPr>
        <w:pStyle w:val="NoSpacing"/>
        <w:rPr>
          <w:lang w:val="en-US"/>
        </w:rPr>
      </w:pPr>
    </w:p>
    <w:p w14:paraId="46BE65B1" w14:textId="1150175D" w:rsidR="00842C91" w:rsidRDefault="00842C91" w:rsidP="007D3EC9">
      <w:pPr>
        <w:pStyle w:val="NoSpacing"/>
        <w:rPr>
          <w:lang w:val="en-US"/>
        </w:rPr>
      </w:pPr>
    </w:p>
    <w:p w14:paraId="4909EB10" w14:textId="674D2FA2" w:rsidR="00842C91" w:rsidRDefault="003653F3" w:rsidP="00842C91">
      <w:pPr>
        <w:pStyle w:val="NoSpacing"/>
        <w:rPr>
          <w:lang w:val="en-US"/>
        </w:rPr>
      </w:pPr>
      <w:r>
        <w:rPr>
          <w:b/>
          <w:color w:val="FF0000"/>
          <w:lang w:val="en-US"/>
        </w:rPr>
        <w:t>Figure 4</w:t>
      </w:r>
      <w:r w:rsidR="00842C91" w:rsidRPr="00C11C89">
        <w:rPr>
          <w:b/>
          <w:color w:val="FF0000"/>
          <w:lang w:val="en-US"/>
        </w:rPr>
        <w:t xml:space="preserve">c, d </w:t>
      </w:r>
      <w:r w:rsidR="00842C91">
        <w:rPr>
          <w:lang w:val="en-US"/>
        </w:rPr>
        <w:t>G</w:t>
      </w:r>
      <w:r w:rsidR="00842C91" w:rsidRPr="00975103">
        <w:rPr>
          <w:lang w:val="en-US"/>
        </w:rPr>
        <w:t xml:space="preserve">rid maps </w:t>
      </w:r>
      <w:r w:rsidR="00842C91">
        <w:rPr>
          <w:lang w:val="en-US"/>
        </w:rPr>
        <w:t xml:space="preserve">in </w:t>
      </w:r>
      <w:r w:rsidR="00842C91" w:rsidRPr="00975103">
        <w:rPr>
          <w:lang w:val="en-US"/>
        </w:rPr>
        <w:t xml:space="preserve">A and B merged </w:t>
      </w:r>
      <w:r w:rsidR="00842C91">
        <w:rPr>
          <w:lang w:val="en-US"/>
        </w:rPr>
        <w:t>rapidly into one map</w:t>
      </w:r>
      <w:r w:rsidR="00842C91" w:rsidRPr="00975103">
        <w:rPr>
          <w:lang w:val="en-US"/>
        </w:rPr>
        <w:t xml:space="preserve"> </w:t>
      </w:r>
      <w:r w:rsidR="00842C91">
        <w:rPr>
          <w:lang w:val="en-US"/>
        </w:rPr>
        <w:t>during</w:t>
      </w:r>
      <w:r w:rsidR="00842C91" w:rsidRPr="00975103">
        <w:rPr>
          <w:lang w:val="en-US"/>
        </w:rPr>
        <w:t xml:space="preserve"> the first trial in</w:t>
      </w:r>
      <w:r w:rsidR="00842C91">
        <w:rPr>
          <w:lang w:val="en-US"/>
        </w:rPr>
        <w:t xml:space="preserve"> the merged environment</w:t>
      </w:r>
      <w:r w:rsidR="00842C91" w:rsidRPr="00975103">
        <w:rPr>
          <w:lang w:val="en-US"/>
        </w:rPr>
        <w:t xml:space="preserve"> AB</w:t>
      </w:r>
      <w:r w:rsidR="00842C91">
        <w:rPr>
          <w:lang w:val="en-US"/>
        </w:rPr>
        <w:t>.</w:t>
      </w:r>
    </w:p>
    <w:p w14:paraId="489CF904" w14:textId="77777777" w:rsidR="00842C91" w:rsidRDefault="00842C91" w:rsidP="007D3EC9">
      <w:pPr>
        <w:pStyle w:val="NoSpacing"/>
        <w:rPr>
          <w:lang w:val="en-US"/>
        </w:rPr>
      </w:pPr>
    </w:p>
    <w:p w14:paraId="5643E109" w14:textId="3279B39E" w:rsidR="00842C91" w:rsidRDefault="00842C91" w:rsidP="00842C91">
      <w:pPr>
        <w:pStyle w:val="NoSpacing"/>
        <w:rPr>
          <w:lang w:val="en-US"/>
        </w:rPr>
      </w:pPr>
      <w:r w:rsidRPr="00C11C89">
        <w:rPr>
          <w:b/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ratemapsDevelopment.mat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posA_B.mat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pos_AB</w:t>
      </w:r>
      <w:r w:rsidR="00C11C89">
        <w:rPr>
          <w:lang w:val="en-US"/>
        </w:rPr>
        <w:t>.mat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spkAB.mat</w:t>
      </w:r>
      <w:proofErr w:type="spellEnd"/>
      <w:r>
        <w:rPr>
          <w:lang w:val="en-US"/>
        </w:rPr>
        <w:t xml:space="preserve"> into the workspace; </w:t>
      </w:r>
    </w:p>
    <w:p w14:paraId="051D0C36" w14:textId="77777777" w:rsidR="00842C91" w:rsidRDefault="00842C91" w:rsidP="00842C91">
      <w:pPr>
        <w:pStyle w:val="NoSpacing"/>
        <w:rPr>
          <w:lang w:val="en-US"/>
        </w:rPr>
      </w:pPr>
    </w:p>
    <w:p w14:paraId="466A2359" w14:textId="598DD100" w:rsidR="00842C91" w:rsidRDefault="00842C91" w:rsidP="00842C91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ratemapsDevelopment.mat</w:t>
      </w:r>
      <w:proofErr w:type="spellEnd"/>
      <w:proofErr w:type="gram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ratemaps</w:t>
      </w:r>
      <w:proofErr w:type="spellEnd"/>
      <w:r>
        <w:rPr>
          <w:lang w:val="en-US"/>
        </w:rPr>
        <w:t xml:space="preserve"> for the first trial in AB (19 cells from 10 rats); rows correspond to single cells, column 1: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A¦B, column 2: first trial </w:t>
      </w:r>
      <w:proofErr w:type="spellStart"/>
      <w:r>
        <w:rPr>
          <w:lang w:val="en-US"/>
        </w:rPr>
        <w:t>ratemap</w:t>
      </w:r>
      <w:proofErr w:type="spellEnd"/>
      <w:r>
        <w:rPr>
          <w:lang w:val="en-US"/>
        </w:rPr>
        <w:t xml:space="preserve"> AB;</w:t>
      </w:r>
    </w:p>
    <w:p w14:paraId="71EDFB6C" w14:textId="64221F45" w:rsidR="00842C91" w:rsidRDefault="00842C91" w:rsidP="00842C91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posA_B</w:t>
      </w:r>
      <w:r w:rsidR="00602184">
        <w:rPr>
          <w:lang w:val="en-US"/>
        </w:rPr>
        <w:t>.mat</w:t>
      </w:r>
      <w:proofErr w:type="spellEnd"/>
      <w:proofErr w:type="gramEnd"/>
      <w:r w:rsidR="00602184">
        <w:rPr>
          <w:lang w:val="en-US"/>
        </w:rPr>
        <w:t xml:space="preserve"> contains position data for the trial in A¦B; rows correspond to single cells; Column 1: position time stamps (sampling rate 50Hz); column 2: tracked x-coordinate (cm); column 3: tracked y-coordinate (cm); column 4: speed Index (binary; 1 if above the speed threshold of 5cm/s);</w:t>
      </w:r>
    </w:p>
    <w:p w14:paraId="0C167555" w14:textId="063C77C9" w:rsidR="003F12F1" w:rsidRDefault="003F12F1" w:rsidP="00842C91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posAB.mat</w:t>
      </w:r>
      <w:proofErr w:type="spellEnd"/>
      <w:proofErr w:type="gramEnd"/>
      <w:r>
        <w:rPr>
          <w:lang w:val="en-US"/>
        </w:rPr>
        <w:t xml:space="preserve"> has the same structure as above.</w:t>
      </w:r>
    </w:p>
    <w:p w14:paraId="58CC0600" w14:textId="18F9625B" w:rsidR="003F12F1" w:rsidRDefault="003F12F1" w:rsidP="00842C91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spkAB.mat</w:t>
      </w:r>
      <w:proofErr w:type="spellEnd"/>
      <w:proofErr w:type="gramEnd"/>
      <w:r>
        <w:rPr>
          <w:lang w:val="en-US"/>
        </w:rPr>
        <w:t xml:space="preserve"> contains spike timestamps (sampling rate 48kHz); rows correspond to single cells;</w:t>
      </w:r>
    </w:p>
    <w:p w14:paraId="2A536AD8" w14:textId="323EFDDF" w:rsidR="00602184" w:rsidRDefault="00602184" w:rsidP="00842C91">
      <w:pPr>
        <w:pStyle w:val="NoSpacing"/>
        <w:rPr>
          <w:lang w:val="en-US"/>
        </w:rPr>
      </w:pPr>
    </w:p>
    <w:p w14:paraId="1AB50C91" w14:textId="62C65C72" w:rsidR="00602184" w:rsidRDefault="00602184" w:rsidP="00602184">
      <w:pPr>
        <w:pStyle w:val="NoSpacing"/>
        <w:rPr>
          <w:lang w:val="en-US"/>
        </w:rPr>
      </w:pPr>
      <w:r w:rsidRPr="00C11C89">
        <w:rPr>
          <w:b/>
          <w:lang w:val="en-US"/>
        </w:rPr>
        <w:t>Run</w:t>
      </w:r>
      <w:r>
        <w:rPr>
          <w:lang w:val="en-US"/>
        </w:rPr>
        <w:t xml:space="preserve"> the code </w:t>
      </w:r>
      <w:proofErr w:type="spellStart"/>
      <w:r w:rsidRPr="00A33A40">
        <w:rPr>
          <w:b/>
          <w:lang w:val="en-US"/>
        </w:rPr>
        <w:t>nn_</w:t>
      </w:r>
      <w:r>
        <w:rPr>
          <w:b/>
          <w:lang w:val="en-US"/>
        </w:rPr>
        <w:t>Development</w:t>
      </w:r>
      <w:r w:rsidRPr="00A33A40">
        <w:rPr>
          <w:b/>
          <w:lang w:val="en-US"/>
        </w:rPr>
        <w:t>.m</w:t>
      </w:r>
      <w:proofErr w:type="spellEnd"/>
      <w:r w:rsidR="003653F3">
        <w:rPr>
          <w:lang w:val="en-US"/>
        </w:rPr>
        <w:t xml:space="preserve"> to reproduce Figure 4</w:t>
      </w:r>
      <w:r>
        <w:rPr>
          <w:lang w:val="en-US"/>
        </w:rPr>
        <w:t>c, d;</w:t>
      </w:r>
    </w:p>
    <w:p w14:paraId="11012DFB" w14:textId="77777777" w:rsidR="003F12F1" w:rsidRDefault="003F12F1" w:rsidP="00602184">
      <w:pPr>
        <w:pStyle w:val="NoSpacing"/>
        <w:rPr>
          <w:lang w:val="en-US"/>
        </w:rPr>
      </w:pPr>
    </w:p>
    <w:p w14:paraId="0AA84979" w14:textId="68884CB5" w:rsidR="00B27C0B" w:rsidRDefault="00B27C0B" w:rsidP="00602184">
      <w:pPr>
        <w:pStyle w:val="NoSpacing"/>
        <w:rPr>
          <w:lang w:val="en-US"/>
        </w:rPr>
      </w:pPr>
    </w:p>
    <w:p w14:paraId="1A03DC5F" w14:textId="2CDEE4B5" w:rsidR="00B27C0B" w:rsidRDefault="003653F3" w:rsidP="00602184">
      <w:pPr>
        <w:pStyle w:val="NoSpacing"/>
        <w:rPr>
          <w:lang w:val="en-US"/>
        </w:rPr>
      </w:pPr>
      <w:r>
        <w:rPr>
          <w:b/>
          <w:color w:val="FF0000"/>
          <w:lang w:val="en-US"/>
        </w:rPr>
        <w:t>Figure 5</w:t>
      </w:r>
      <w:r w:rsidR="00B27C0B" w:rsidRPr="00C11C89">
        <w:rPr>
          <w:b/>
          <w:color w:val="FF0000"/>
          <w:lang w:val="en-US"/>
        </w:rPr>
        <w:t>c, f, g</w:t>
      </w:r>
      <w:r w:rsidR="00B27C0B" w:rsidRPr="00C11C89">
        <w:rPr>
          <w:color w:val="FF0000"/>
          <w:lang w:val="en-US"/>
        </w:rPr>
        <w:t xml:space="preserve"> </w:t>
      </w:r>
      <w:r w:rsidR="00B27C0B">
        <w:rPr>
          <w:lang w:val="en-US"/>
        </w:rPr>
        <w:t>Pairs of g</w:t>
      </w:r>
      <w:r w:rsidR="00B27C0B" w:rsidRPr="003D03E4">
        <w:rPr>
          <w:lang w:val="en-US"/>
        </w:rPr>
        <w:t>rid cells maintain their phase relationship after wall removal</w:t>
      </w:r>
      <w:r w:rsidR="00B27C0B">
        <w:rPr>
          <w:lang w:val="en-US"/>
        </w:rPr>
        <w:t>, suggesting that populations of grid cells</w:t>
      </w:r>
      <w:r w:rsidR="00B27C0B" w:rsidRPr="003D03E4">
        <w:rPr>
          <w:lang w:val="en-US"/>
        </w:rPr>
        <w:t xml:space="preserve"> merge coherently.</w:t>
      </w:r>
    </w:p>
    <w:p w14:paraId="148E1D4B" w14:textId="77777777" w:rsidR="00602184" w:rsidRDefault="00602184" w:rsidP="00842C91">
      <w:pPr>
        <w:pStyle w:val="NoSpacing"/>
        <w:rPr>
          <w:lang w:val="en-US"/>
        </w:rPr>
      </w:pPr>
    </w:p>
    <w:p w14:paraId="39A27B8F" w14:textId="3C675C87" w:rsidR="00C11C89" w:rsidRDefault="00C11C89" w:rsidP="00C11C89">
      <w:pPr>
        <w:pStyle w:val="NoSpacing"/>
        <w:rPr>
          <w:lang w:val="en-US"/>
        </w:rPr>
      </w:pPr>
      <w:r w:rsidRPr="00C11C89">
        <w:rPr>
          <w:b/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diffDistanceOffs</w:t>
      </w:r>
      <w:r w:rsidR="00635A16">
        <w:rPr>
          <w:lang w:val="en-US"/>
        </w:rPr>
        <w:t>et.mat</w:t>
      </w:r>
      <w:proofErr w:type="spellEnd"/>
      <w:r w:rsidR="00635A16">
        <w:rPr>
          <w:lang w:val="en-US"/>
        </w:rPr>
        <w:t xml:space="preserve">, </w:t>
      </w:r>
      <w:proofErr w:type="spellStart"/>
      <w:r w:rsidR="00635A16">
        <w:rPr>
          <w:lang w:val="en-US"/>
        </w:rPr>
        <w:t>diffAngularOffset.mat</w:t>
      </w:r>
      <w:proofErr w:type="spellEnd"/>
      <w:r w:rsidR="00635A16">
        <w:rPr>
          <w:lang w:val="en-US"/>
        </w:rPr>
        <w:t>, fieldOffsets20077.mat, fieldOffsets20285.mat and f</w:t>
      </w:r>
      <w:r>
        <w:rPr>
          <w:lang w:val="en-US"/>
        </w:rPr>
        <w:t>ieldOffsets20607.mat</w:t>
      </w:r>
      <w:r w:rsidR="00A551A0">
        <w:rPr>
          <w:lang w:val="en-US"/>
        </w:rPr>
        <w:t xml:space="preserve"> into the workspace.</w:t>
      </w:r>
      <w:r>
        <w:rPr>
          <w:lang w:val="en-US"/>
        </w:rPr>
        <w:t xml:space="preserve"> </w:t>
      </w:r>
    </w:p>
    <w:p w14:paraId="08E54041" w14:textId="77777777" w:rsidR="001306A5" w:rsidRDefault="001306A5" w:rsidP="00C11C89">
      <w:pPr>
        <w:pStyle w:val="NoSpacing"/>
        <w:rPr>
          <w:lang w:val="en-US"/>
        </w:rPr>
      </w:pPr>
    </w:p>
    <w:p w14:paraId="4A4F30CB" w14:textId="2D0413D7" w:rsidR="001306A5" w:rsidRDefault="001306A5" w:rsidP="00C11C8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diffDistanceOffset.mat</w:t>
      </w:r>
      <w:proofErr w:type="spellEnd"/>
      <w:proofErr w:type="gramEnd"/>
      <w:r>
        <w:rPr>
          <w:lang w:val="en-US"/>
        </w:rPr>
        <w:t xml:space="preserve"> contains data from 6 trials in 4 rats with a large number of simultaneously recorded cells with similar spacing and orientation. Each row corresponds to one cell pair comparison</w:t>
      </w:r>
      <w:r w:rsidR="003C2586">
        <w:rPr>
          <w:lang w:val="en-US"/>
        </w:rPr>
        <w:t xml:space="preserve">; column 1 and 3 indicate the difference in distance offset between A and part A in AB for the same cell pair </w:t>
      </w:r>
      <w:proofErr w:type="spellStart"/>
      <w:r w:rsidR="003C2586">
        <w:rPr>
          <w:lang w:val="en-US"/>
        </w:rPr>
        <w:t>i,j</w:t>
      </w:r>
      <w:proofErr w:type="spellEnd"/>
      <w:r w:rsidR="003C2586">
        <w:rPr>
          <w:lang w:val="en-US"/>
        </w:rPr>
        <w:t xml:space="preserve"> (col 1) or a randomly chosen cell pair partner </w:t>
      </w:r>
      <w:proofErr w:type="spellStart"/>
      <w:r w:rsidR="003C2586">
        <w:rPr>
          <w:lang w:val="en-US"/>
        </w:rPr>
        <w:t>i,k</w:t>
      </w:r>
      <w:proofErr w:type="spellEnd"/>
      <w:r w:rsidR="003C2586">
        <w:rPr>
          <w:lang w:val="en-US"/>
        </w:rPr>
        <w:t xml:space="preserve"> (col 3); column 2 and 4 same as columns 1 and 3 but for B; </w:t>
      </w:r>
    </w:p>
    <w:p w14:paraId="7AEC389D" w14:textId="4BF3C1CD" w:rsidR="003C2586" w:rsidRDefault="003C2586" w:rsidP="00C11C8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diffAngularOffset.mat</w:t>
      </w:r>
      <w:proofErr w:type="spellEnd"/>
      <w:proofErr w:type="gramEnd"/>
      <w:r>
        <w:rPr>
          <w:lang w:val="en-US"/>
        </w:rPr>
        <w:t xml:space="preserve"> has the same structure as </w:t>
      </w:r>
      <w:proofErr w:type="spellStart"/>
      <w:r>
        <w:rPr>
          <w:lang w:val="en-US"/>
        </w:rPr>
        <w:t>diffDistanceOffset.mat</w:t>
      </w:r>
      <w:proofErr w:type="spellEnd"/>
      <w:r>
        <w:rPr>
          <w:lang w:val="en-US"/>
        </w:rPr>
        <w:t>.</w:t>
      </w:r>
    </w:p>
    <w:p w14:paraId="615EA6EB" w14:textId="3336ECAF" w:rsidR="003C2586" w:rsidRDefault="003C2586" w:rsidP="00C11C89">
      <w:pPr>
        <w:pStyle w:val="NoSpacing"/>
        <w:rPr>
          <w:lang w:val="en-US"/>
        </w:rPr>
      </w:pPr>
      <w:r>
        <w:rPr>
          <w:lang w:val="en-US"/>
        </w:rPr>
        <w:t>fieldOffsets20</w:t>
      </w:r>
      <w:r w:rsidR="003F46E5">
        <w:rPr>
          <w:lang w:val="en-US"/>
        </w:rPr>
        <w:t>077</w:t>
      </w:r>
      <w:r>
        <w:rPr>
          <w:lang w:val="en-US"/>
        </w:rPr>
        <w:t xml:space="preserve">.mat contains the average pairwise offset between fields of cell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and cell j</w:t>
      </w:r>
      <w:r w:rsidR="003F46E5">
        <w:rPr>
          <w:lang w:val="en-US"/>
        </w:rPr>
        <w:t xml:space="preserve"> for one trial in rat 20077</w:t>
      </w:r>
      <w:r>
        <w:rPr>
          <w:lang w:val="en-US"/>
        </w:rPr>
        <w:t>; rows correspond to cell pairs; column 1 – 3 indicate offsets in A, B, and AB respectively.</w:t>
      </w:r>
    </w:p>
    <w:p w14:paraId="00DB7029" w14:textId="1CB1A671" w:rsidR="003F46E5" w:rsidRDefault="003F46E5" w:rsidP="00C11C89">
      <w:pPr>
        <w:pStyle w:val="NoSpacing"/>
        <w:rPr>
          <w:lang w:val="en-US"/>
        </w:rPr>
      </w:pPr>
      <w:proofErr w:type="gramStart"/>
      <w:r>
        <w:rPr>
          <w:lang w:val="en-US"/>
        </w:rPr>
        <w:t>fieldOffsets20285.mat</w:t>
      </w:r>
      <w:proofErr w:type="gramEnd"/>
      <w:r>
        <w:rPr>
          <w:lang w:val="en-US"/>
        </w:rPr>
        <w:t xml:space="preserve"> and fieldOffsets20607.mat structured as above.</w:t>
      </w:r>
    </w:p>
    <w:p w14:paraId="664AEB81" w14:textId="6339A561" w:rsidR="003F46E5" w:rsidRDefault="003F46E5" w:rsidP="00C11C89">
      <w:pPr>
        <w:pStyle w:val="NoSpacing"/>
        <w:rPr>
          <w:lang w:val="en-US"/>
        </w:rPr>
      </w:pPr>
    </w:p>
    <w:p w14:paraId="358A5B32" w14:textId="3F504AA4" w:rsidR="003F46E5" w:rsidRDefault="003F46E5" w:rsidP="00C11C89">
      <w:pPr>
        <w:pStyle w:val="NoSpacing"/>
        <w:rPr>
          <w:lang w:val="en-US"/>
        </w:rPr>
      </w:pPr>
      <w:r w:rsidRPr="003F46E5">
        <w:rPr>
          <w:b/>
          <w:lang w:val="en-US"/>
        </w:rPr>
        <w:t>Run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code </w:t>
      </w:r>
      <w:proofErr w:type="spellStart"/>
      <w:r w:rsidRPr="003F46E5">
        <w:rPr>
          <w:b/>
          <w:lang w:val="en-US"/>
        </w:rPr>
        <w:t>nn_Coherence.m</w:t>
      </w:r>
      <w:proofErr w:type="spellEnd"/>
      <w:r w:rsidR="003653F3">
        <w:rPr>
          <w:lang w:val="en-US"/>
        </w:rPr>
        <w:t xml:space="preserve"> to reproduce Figure 5</w:t>
      </w:r>
      <w:r>
        <w:rPr>
          <w:lang w:val="en-US"/>
        </w:rPr>
        <w:t>c, f, g;</w:t>
      </w:r>
    </w:p>
    <w:p w14:paraId="1F5D34E4" w14:textId="77777777" w:rsidR="005B7C0D" w:rsidRDefault="005B7C0D" w:rsidP="00C11C89">
      <w:pPr>
        <w:pStyle w:val="NoSpacing"/>
        <w:rPr>
          <w:lang w:val="en-US"/>
        </w:rPr>
      </w:pPr>
    </w:p>
    <w:p w14:paraId="51F1752C" w14:textId="372905B5" w:rsidR="00A551A0" w:rsidRDefault="00A551A0" w:rsidP="00C11C89">
      <w:pPr>
        <w:pStyle w:val="NoSpacing"/>
        <w:rPr>
          <w:lang w:val="en-US"/>
        </w:rPr>
      </w:pPr>
    </w:p>
    <w:p w14:paraId="3BCCB9BC" w14:textId="2756A6E0" w:rsidR="00A551A0" w:rsidRDefault="003653F3" w:rsidP="00C11C89">
      <w:pPr>
        <w:pStyle w:val="NoSpacing"/>
        <w:rPr>
          <w:lang w:val="en-US"/>
        </w:rPr>
      </w:pPr>
      <w:r>
        <w:rPr>
          <w:b/>
          <w:color w:val="FF0000"/>
          <w:lang w:val="en-US"/>
        </w:rPr>
        <w:t>Figure 6</w:t>
      </w:r>
      <w:r w:rsidR="00A551A0" w:rsidRPr="00A551A0">
        <w:rPr>
          <w:b/>
          <w:color w:val="FF0000"/>
          <w:lang w:val="en-US"/>
        </w:rPr>
        <w:t xml:space="preserve">d </w:t>
      </w:r>
      <w:r w:rsidR="00A551A0" w:rsidRPr="00A551A0">
        <w:rPr>
          <w:lang w:val="en-US"/>
        </w:rPr>
        <w:t>Head direction cell responses in merged environments.</w:t>
      </w:r>
    </w:p>
    <w:p w14:paraId="16DB26AE" w14:textId="7067A039" w:rsidR="00A551A0" w:rsidRDefault="00A551A0" w:rsidP="00C11C89">
      <w:pPr>
        <w:pStyle w:val="NoSpacing"/>
        <w:rPr>
          <w:lang w:val="en-US"/>
        </w:rPr>
      </w:pPr>
    </w:p>
    <w:p w14:paraId="527AA1B1" w14:textId="5E451E18" w:rsidR="00A551A0" w:rsidRDefault="00A551A0" w:rsidP="00C11C89">
      <w:pPr>
        <w:pStyle w:val="NoSpacing"/>
        <w:rPr>
          <w:lang w:val="en-US"/>
        </w:rPr>
      </w:pPr>
      <w:r w:rsidRPr="00A551A0">
        <w:rPr>
          <w:b/>
          <w:lang w:val="en-US"/>
        </w:rPr>
        <w:t>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headDirection_MVL.mat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headDirection_RatesA.mat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headDirection_RatesB.mat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headDirection_RatesAB.mat</w:t>
      </w:r>
      <w:proofErr w:type="spellEnd"/>
      <w:r>
        <w:rPr>
          <w:lang w:val="en-US"/>
        </w:rPr>
        <w:t xml:space="preserve"> into the workspace.</w:t>
      </w:r>
    </w:p>
    <w:p w14:paraId="1CA059B0" w14:textId="4E9D6411" w:rsidR="00A551A0" w:rsidRDefault="00A551A0" w:rsidP="00C11C89">
      <w:pPr>
        <w:pStyle w:val="NoSpacing"/>
        <w:rPr>
          <w:lang w:val="en-US"/>
        </w:rPr>
      </w:pPr>
    </w:p>
    <w:p w14:paraId="0714C3AF" w14:textId="126BE5BD" w:rsidR="00A551A0" w:rsidRDefault="00A551A0" w:rsidP="00C11C8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headDirection_MVL.mat</w:t>
      </w:r>
      <w:proofErr w:type="spellEnd"/>
      <w:proofErr w:type="gramEnd"/>
      <w:r>
        <w:rPr>
          <w:lang w:val="en-US"/>
        </w:rPr>
        <w:t xml:space="preserve"> contains the mean resultant vector length</w:t>
      </w:r>
      <w:r w:rsidR="00BB39E8">
        <w:rPr>
          <w:lang w:val="en-US"/>
        </w:rPr>
        <w:t>s</w:t>
      </w:r>
      <w:r>
        <w:rPr>
          <w:lang w:val="en-US"/>
        </w:rPr>
        <w:t xml:space="preserve"> for 69 </w:t>
      </w:r>
      <w:r w:rsidR="004E391B">
        <w:rPr>
          <w:lang w:val="en-US"/>
        </w:rPr>
        <w:t xml:space="preserve">head direction </w:t>
      </w:r>
      <w:r>
        <w:rPr>
          <w:lang w:val="en-US"/>
        </w:rPr>
        <w:t>cells;</w:t>
      </w:r>
      <w:r w:rsidR="00BB39E8">
        <w:rPr>
          <w:lang w:val="en-US"/>
        </w:rPr>
        <w:t xml:space="preserve"> rows correspond to single cells;</w:t>
      </w:r>
    </w:p>
    <w:p w14:paraId="2008E91E" w14:textId="51A10CA3" w:rsidR="00A551A0" w:rsidRDefault="00BB39E8" w:rsidP="00C11C89">
      <w:pPr>
        <w:pStyle w:val="NoSpacing"/>
        <w:rPr>
          <w:lang w:val="en-US"/>
        </w:rPr>
      </w:pPr>
      <w:proofErr w:type="spellStart"/>
      <w:r>
        <w:rPr>
          <w:lang w:val="en-US"/>
        </w:rPr>
        <w:t>headDirection_RatesA.mat</w:t>
      </w:r>
      <w:proofErr w:type="spellEnd"/>
      <w:r w:rsidR="00A551A0">
        <w:rPr>
          <w:lang w:val="en-US"/>
        </w:rPr>
        <w:t xml:space="preserve"> contains single cell firing rates binned into 64 directional bins (0 to 360 degrees); rows co</w:t>
      </w:r>
      <w:r w:rsidR="00550661">
        <w:rPr>
          <w:lang w:val="en-US"/>
        </w:rPr>
        <w:t xml:space="preserve">rrespond to 64 bins; columns </w:t>
      </w:r>
      <w:r w:rsidR="00A551A0">
        <w:rPr>
          <w:lang w:val="en-US"/>
        </w:rPr>
        <w:t>correspond to single cells</w:t>
      </w:r>
      <w:r w:rsidR="00550661">
        <w:rPr>
          <w:lang w:val="en-US"/>
        </w:rPr>
        <w:t>;</w:t>
      </w:r>
    </w:p>
    <w:p w14:paraId="2A3B22E2" w14:textId="6C692A4F" w:rsidR="00550661" w:rsidRDefault="00550661" w:rsidP="00C11C89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headDirection_RatesB.mat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headDirection_RatesAB.mat</w:t>
      </w:r>
      <w:proofErr w:type="spellEnd"/>
      <w:r>
        <w:rPr>
          <w:lang w:val="en-US"/>
        </w:rPr>
        <w:t xml:space="preserve"> are structured as above;</w:t>
      </w:r>
    </w:p>
    <w:p w14:paraId="19891D06" w14:textId="3C2B40A1" w:rsidR="00550661" w:rsidRDefault="00550661" w:rsidP="00C11C89">
      <w:pPr>
        <w:pStyle w:val="NoSpacing"/>
        <w:rPr>
          <w:lang w:val="en-US"/>
        </w:rPr>
      </w:pPr>
    </w:p>
    <w:p w14:paraId="625B24F9" w14:textId="70066EEA" w:rsidR="00550661" w:rsidRDefault="00550661" w:rsidP="00C11C89">
      <w:pPr>
        <w:pStyle w:val="NoSpacing"/>
        <w:rPr>
          <w:lang w:val="en-US"/>
        </w:rPr>
      </w:pPr>
      <w:r w:rsidRPr="00550661">
        <w:rPr>
          <w:b/>
          <w:lang w:val="en-US"/>
        </w:rPr>
        <w:t>Run</w:t>
      </w:r>
      <w:r>
        <w:rPr>
          <w:lang w:val="en-US"/>
        </w:rPr>
        <w:t xml:space="preserve"> the code </w:t>
      </w:r>
      <w:proofErr w:type="spellStart"/>
      <w:r w:rsidRPr="00550661">
        <w:rPr>
          <w:b/>
          <w:lang w:val="en-US"/>
        </w:rPr>
        <w:t>nn_HeadDirectionCells.m</w:t>
      </w:r>
      <w:proofErr w:type="spellEnd"/>
      <w:r w:rsidR="003653F3">
        <w:rPr>
          <w:lang w:val="en-US"/>
        </w:rPr>
        <w:t xml:space="preserve"> to reproduce Figure 6</w:t>
      </w:r>
      <w:r>
        <w:rPr>
          <w:lang w:val="en-US"/>
        </w:rPr>
        <w:t>d left and right panel.</w:t>
      </w:r>
    </w:p>
    <w:p w14:paraId="6B786A75" w14:textId="0598EBC4" w:rsidR="00A551A0" w:rsidRDefault="00A551A0" w:rsidP="00C11C89">
      <w:pPr>
        <w:pStyle w:val="NoSpacing"/>
        <w:rPr>
          <w:lang w:val="en-US"/>
        </w:rPr>
      </w:pPr>
    </w:p>
    <w:p w14:paraId="569968FC" w14:textId="77777777" w:rsidR="00A551A0" w:rsidRDefault="00A551A0" w:rsidP="00C11C89">
      <w:pPr>
        <w:pStyle w:val="NoSpacing"/>
        <w:rPr>
          <w:lang w:val="en-US"/>
        </w:rPr>
      </w:pPr>
    </w:p>
    <w:p w14:paraId="3AD1A4C8" w14:textId="17AB6F7D" w:rsidR="002B5563" w:rsidRDefault="002B5563" w:rsidP="00C11C89">
      <w:pPr>
        <w:pStyle w:val="NoSpacing"/>
        <w:rPr>
          <w:lang w:val="en-US"/>
        </w:rPr>
      </w:pPr>
    </w:p>
    <w:p w14:paraId="26E0D84B" w14:textId="77777777" w:rsidR="002B5563" w:rsidRDefault="002B5563" w:rsidP="00C11C89">
      <w:pPr>
        <w:pStyle w:val="NoSpacing"/>
        <w:rPr>
          <w:lang w:val="en-US"/>
        </w:rPr>
      </w:pPr>
    </w:p>
    <w:p w14:paraId="7F55D51F" w14:textId="1ADDF8C1" w:rsidR="003F46E5" w:rsidRDefault="003F46E5" w:rsidP="00C11C89">
      <w:pPr>
        <w:pStyle w:val="NoSpacing"/>
        <w:rPr>
          <w:lang w:val="en-US"/>
        </w:rPr>
      </w:pPr>
    </w:p>
    <w:p w14:paraId="482BB3EE" w14:textId="77777777" w:rsidR="004445C6" w:rsidRDefault="004445C6" w:rsidP="00C11C89">
      <w:pPr>
        <w:pStyle w:val="NoSpacing"/>
        <w:rPr>
          <w:b/>
          <w:lang w:val="en-US"/>
        </w:rPr>
      </w:pPr>
    </w:p>
    <w:p w14:paraId="0822CBEF" w14:textId="39F64677" w:rsidR="00C11C89" w:rsidRDefault="00C11C89" w:rsidP="00C11C89">
      <w:pPr>
        <w:pStyle w:val="NoSpacing"/>
        <w:rPr>
          <w:lang w:val="en-US"/>
        </w:rPr>
      </w:pPr>
    </w:p>
    <w:p w14:paraId="37FA252E" w14:textId="77777777" w:rsidR="00C11C89" w:rsidRDefault="00C11C89" w:rsidP="00C11C89">
      <w:pPr>
        <w:pStyle w:val="NoSpacing"/>
        <w:rPr>
          <w:lang w:val="en-US"/>
        </w:rPr>
      </w:pPr>
    </w:p>
    <w:p w14:paraId="28BE37E6" w14:textId="77777777" w:rsidR="007D3EC9" w:rsidRDefault="007D3EC9" w:rsidP="00954CC5">
      <w:pPr>
        <w:pStyle w:val="NoSpacing"/>
        <w:rPr>
          <w:lang w:val="en-US"/>
        </w:rPr>
      </w:pPr>
    </w:p>
    <w:p w14:paraId="42D3222B" w14:textId="77777777" w:rsidR="00954CC5" w:rsidRDefault="00954CC5" w:rsidP="00954CC5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38D2A0F7" w14:textId="77777777" w:rsidR="00954CC5" w:rsidRDefault="00954CC5" w:rsidP="00954CC5">
      <w:pPr>
        <w:pStyle w:val="NoSpacing"/>
        <w:rPr>
          <w:lang w:val="en-US"/>
        </w:rPr>
      </w:pPr>
    </w:p>
    <w:p w14:paraId="0375F94D" w14:textId="77777777" w:rsidR="00954CC5" w:rsidRDefault="00954CC5" w:rsidP="00780C5E">
      <w:pPr>
        <w:pStyle w:val="NoSpacing"/>
        <w:rPr>
          <w:lang w:val="en-US"/>
        </w:rPr>
      </w:pPr>
    </w:p>
    <w:p w14:paraId="5FE9C315" w14:textId="77777777" w:rsidR="00780C5E" w:rsidRDefault="00780C5E" w:rsidP="00780C5E">
      <w:pPr>
        <w:pStyle w:val="NoSpacing"/>
        <w:rPr>
          <w:lang w:val="en-US"/>
        </w:rPr>
      </w:pPr>
    </w:p>
    <w:p w14:paraId="25EDDABE" w14:textId="77777777" w:rsidR="00780C5E" w:rsidRDefault="00780C5E" w:rsidP="00A33A40">
      <w:pPr>
        <w:pStyle w:val="NoSpacing"/>
        <w:rPr>
          <w:lang w:val="en-US"/>
        </w:rPr>
      </w:pPr>
    </w:p>
    <w:p w14:paraId="30ED63E5" w14:textId="77777777" w:rsidR="00780C5E" w:rsidRDefault="00780C5E" w:rsidP="00A33A40">
      <w:pPr>
        <w:pStyle w:val="NoSpacing"/>
        <w:rPr>
          <w:lang w:val="en-US"/>
        </w:rPr>
      </w:pPr>
    </w:p>
    <w:p w14:paraId="1E1E1CDD" w14:textId="77777777" w:rsidR="00780C5E" w:rsidRPr="00780C5E" w:rsidRDefault="00780C5E" w:rsidP="00A33A40">
      <w:pPr>
        <w:pStyle w:val="NoSpacing"/>
        <w:rPr>
          <w:b/>
          <w:lang w:val="en-US"/>
        </w:rPr>
      </w:pPr>
    </w:p>
    <w:p w14:paraId="04460781" w14:textId="77777777" w:rsidR="00104190" w:rsidRDefault="00104190">
      <w:pPr>
        <w:rPr>
          <w:b/>
          <w:lang w:val="en-US"/>
        </w:rPr>
      </w:pPr>
    </w:p>
    <w:p w14:paraId="0D9AA2B4" w14:textId="77777777" w:rsidR="00976B85" w:rsidRDefault="00976B85">
      <w:pPr>
        <w:rPr>
          <w:b/>
          <w:lang w:val="en-US"/>
        </w:rPr>
      </w:pPr>
    </w:p>
    <w:p w14:paraId="006087C5" w14:textId="77777777" w:rsidR="00C3530E" w:rsidRDefault="00C3530E">
      <w:pPr>
        <w:rPr>
          <w:b/>
          <w:lang w:val="en-US"/>
        </w:rPr>
      </w:pPr>
    </w:p>
    <w:p w14:paraId="124542C5" w14:textId="77777777" w:rsidR="009819DF" w:rsidRPr="009819DF" w:rsidRDefault="009819DF" w:rsidP="009819DF">
      <w:pPr>
        <w:rPr>
          <w:b/>
          <w:lang w:val="en-US"/>
        </w:rPr>
      </w:pPr>
    </w:p>
    <w:sectPr w:rsidR="009819DF" w:rsidRPr="00981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3906"/>
    <w:multiLevelType w:val="hybridMultilevel"/>
    <w:tmpl w:val="9982B170"/>
    <w:lvl w:ilvl="0" w:tplc="6BEEE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16CF8"/>
    <w:multiLevelType w:val="hybridMultilevel"/>
    <w:tmpl w:val="53880904"/>
    <w:lvl w:ilvl="0" w:tplc="95FC4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NTY2tTCxMDUxMbFQ0lEKTi0uzszPAykwqgUARXG4bywAAAA="/>
  </w:docVars>
  <w:rsids>
    <w:rsidRoot w:val="001F55AD"/>
    <w:rsid w:val="00104190"/>
    <w:rsid w:val="001306A5"/>
    <w:rsid w:val="00187F51"/>
    <w:rsid w:val="001F55AD"/>
    <w:rsid w:val="002175AF"/>
    <w:rsid w:val="002A0FFA"/>
    <w:rsid w:val="002B5563"/>
    <w:rsid w:val="003653F3"/>
    <w:rsid w:val="003C2586"/>
    <w:rsid w:val="003F12F1"/>
    <w:rsid w:val="003F46E5"/>
    <w:rsid w:val="004445C6"/>
    <w:rsid w:val="00496443"/>
    <w:rsid w:val="004E391B"/>
    <w:rsid w:val="00533E85"/>
    <w:rsid w:val="00550661"/>
    <w:rsid w:val="00583934"/>
    <w:rsid w:val="0058576B"/>
    <w:rsid w:val="005B7C0D"/>
    <w:rsid w:val="005C0FE2"/>
    <w:rsid w:val="00602184"/>
    <w:rsid w:val="00635A16"/>
    <w:rsid w:val="006808EA"/>
    <w:rsid w:val="006D0CF6"/>
    <w:rsid w:val="0070485A"/>
    <w:rsid w:val="00780C5E"/>
    <w:rsid w:val="007971DA"/>
    <w:rsid w:val="007D3EC9"/>
    <w:rsid w:val="00842C91"/>
    <w:rsid w:val="008A464F"/>
    <w:rsid w:val="00954CC5"/>
    <w:rsid w:val="00976B85"/>
    <w:rsid w:val="009819DF"/>
    <w:rsid w:val="00A33A40"/>
    <w:rsid w:val="00A551A0"/>
    <w:rsid w:val="00AA5391"/>
    <w:rsid w:val="00AD4B5A"/>
    <w:rsid w:val="00AE1400"/>
    <w:rsid w:val="00B27C0B"/>
    <w:rsid w:val="00BB39E8"/>
    <w:rsid w:val="00C11C89"/>
    <w:rsid w:val="00C3530E"/>
    <w:rsid w:val="00DB4772"/>
    <w:rsid w:val="00DB6D84"/>
    <w:rsid w:val="00F34334"/>
    <w:rsid w:val="00F46F35"/>
    <w:rsid w:val="00F6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BA46"/>
  <w15:chartTrackingRefBased/>
  <w15:docId w15:val="{90659A24-7C1E-4B9E-A3CD-29719E1B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AD"/>
    <w:pPr>
      <w:ind w:left="720"/>
      <w:contextualSpacing/>
    </w:pPr>
  </w:style>
  <w:style w:type="paragraph" w:styleId="NoSpacing">
    <w:name w:val="No Spacing"/>
    <w:uiPriority w:val="1"/>
    <w:qFormat/>
    <w:rsid w:val="00A33A4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54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C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C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C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C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925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NTNU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Torgeir Waaga</dc:creator>
  <cp:keywords/>
  <dc:description/>
  <cp:lastModifiedBy>Torgeir Waaga</cp:lastModifiedBy>
  <cp:revision>3</cp:revision>
  <dcterms:created xsi:type="dcterms:W3CDTF">2017-11-09T15:56:00Z</dcterms:created>
  <dcterms:modified xsi:type="dcterms:W3CDTF">2017-11-09T16:00:00Z</dcterms:modified>
</cp:coreProperties>
</file>