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16" w:rsidRPr="00294716" w:rsidRDefault="00294716" w:rsidP="00294716">
      <w:pPr>
        <w:rPr>
          <w:b/>
          <w:u w:val="single"/>
        </w:rPr>
      </w:pPr>
      <w:r w:rsidRPr="00294716">
        <w:rPr>
          <w:b/>
          <w:u w:val="single"/>
        </w:rPr>
        <w:t>Project Description</w:t>
      </w:r>
    </w:p>
    <w:p w:rsidR="00B40E8C" w:rsidRDefault="00294716" w:rsidP="00294716">
      <w:r>
        <w:t xml:space="preserve">I am looking for a good website with </w:t>
      </w:r>
      <w:r w:rsidR="00D307CC">
        <w:t xml:space="preserve">the pages layout mentioned below. Features like </w:t>
      </w:r>
      <w:r>
        <w:t xml:space="preserve">appointment scheduling, credit card payment </w:t>
      </w:r>
      <w:r w:rsidR="00D307CC">
        <w:t>processing (For example Stripe and PayPal integration)</w:t>
      </w:r>
      <w:r>
        <w:t>,</w:t>
      </w:r>
      <w:r w:rsidR="00D307CC">
        <w:t xml:space="preserve"> and student services and related other services </w:t>
      </w:r>
      <w:proofErr w:type="spellStart"/>
      <w:r w:rsidR="00D307CC">
        <w:t>webpages</w:t>
      </w:r>
      <w:proofErr w:type="spellEnd"/>
      <w:r w:rsidR="00D307CC">
        <w:t xml:space="preserve"> such as other countries, insurance services, and partner services</w:t>
      </w:r>
      <w:r>
        <w:t xml:space="preserve"> for my business. I shall run an immigration law/advisory service located in Canada</w:t>
      </w:r>
      <w:r w:rsidR="00D307CC">
        <w:t xml:space="preserve"> which is registered as </w:t>
      </w:r>
      <w:proofErr w:type="spellStart"/>
      <w:r w:rsidR="00D307CC">
        <w:t>Nextwave</w:t>
      </w:r>
      <w:proofErr w:type="spellEnd"/>
      <w:r w:rsidR="00D307CC">
        <w:t xml:space="preserve"> Immigration Services. I</w:t>
      </w:r>
      <w:r>
        <w:t xml:space="preserve"> would like you to please provide me with de</w:t>
      </w:r>
      <w:r w:rsidR="00D307CC">
        <w:t xml:space="preserve">tailed information what </w:t>
      </w:r>
      <w:r w:rsidR="00D307CC" w:rsidRPr="00D307CC">
        <w:rPr>
          <w:u w:val="single"/>
        </w:rPr>
        <w:t xml:space="preserve">FEATURES </w:t>
      </w:r>
      <w:r w:rsidR="00D307CC">
        <w:t xml:space="preserve">and </w:t>
      </w:r>
      <w:r w:rsidR="00D307CC" w:rsidRPr="00D307CC">
        <w:rPr>
          <w:u w:val="single"/>
        </w:rPr>
        <w:t>GRAPHICS</w:t>
      </w:r>
      <w:r>
        <w:t xml:space="preserve"> you will include, </w:t>
      </w:r>
      <w:proofErr w:type="gramStart"/>
      <w:r>
        <w:t>A</w:t>
      </w:r>
      <w:proofErr w:type="gramEnd"/>
      <w:r>
        <w:t xml:space="preserve"> complete plan or a preview of how the website will look is required. </w:t>
      </w:r>
      <w:r w:rsidRPr="00B40E8C">
        <w:rPr>
          <w:color w:val="FF0000"/>
        </w:rPr>
        <w:t>I shall retain the source file.</w:t>
      </w:r>
      <w:r w:rsidR="00D307CC">
        <w:t xml:space="preserve"> I want a functional website in 10 working days.</w:t>
      </w:r>
      <w:r w:rsidR="00B40E8C">
        <w:t xml:space="preserve"> The domain is nextwaveimmigration.com</w:t>
      </w:r>
    </w:p>
    <w:p w:rsidR="00916D8C" w:rsidRDefault="00916D8C" w:rsidP="00916D8C">
      <w:r w:rsidRPr="00294716">
        <w:rPr>
          <w:b/>
          <w:u w:val="single"/>
        </w:rPr>
        <w:t>Compulsory Website layout and components</w:t>
      </w:r>
    </w:p>
    <w:p w:rsidR="00916D8C" w:rsidRDefault="00916D8C" w:rsidP="00135AA2">
      <w:pPr>
        <w:pStyle w:val="ListParagraph"/>
        <w:numPr>
          <w:ilvl w:val="0"/>
          <w:numId w:val="1"/>
        </w:numPr>
      </w:pPr>
      <w:r>
        <w:t>Home Page</w:t>
      </w:r>
    </w:p>
    <w:p w:rsidR="00916D8C" w:rsidRDefault="00916D8C" w:rsidP="00135AA2">
      <w:pPr>
        <w:pStyle w:val="ListParagraph"/>
        <w:numPr>
          <w:ilvl w:val="0"/>
          <w:numId w:val="1"/>
        </w:numPr>
      </w:pPr>
      <w:r>
        <w:t>About Us</w:t>
      </w:r>
    </w:p>
    <w:p w:rsidR="00916D8C" w:rsidRDefault="00916D8C" w:rsidP="00135AA2">
      <w:pPr>
        <w:pStyle w:val="ListParagraph"/>
        <w:numPr>
          <w:ilvl w:val="0"/>
          <w:numId w:val="1"/>
        </w:numPr>
      </w:pPr>
      <w:r>
        <w:t>Newsletter</w:t>
      </w:r>
    </w:p>
    <w:p w:rsidR="00916D8C" w:rsidRDefault="00916D8C" w:rsidP="00135AA2">
      <w:pPr>
        <w:pStyle w:val="ListParagraph"/>
        <w:numPr>
          <w:ilvl w:val="0"/>
          <w:numId w:val="1"/>
        </w:numPr>
      </w:pPr>
      <w:r>
        <w:t>Immigration Blogs</w:t>
      </w:r>
    </w:p>
    <w:p w:rsidR="00916D8C" w:rsidRDefault="00A43A7E" w:rsidP="00135AA2">
      <w:pPr>
        <w:pStyle w:val="ListParagraph"/>
        <w:numPr>
          <w:ilvl w:val="0"/>
          <w:numId w:val="1"/>
        </w:numPr>
      </w:pPr>
      <w:r>
        <w:t>Book A Consultation(Online Payment Page with payment interface)</w:t>
      </w:r>
    </w:p>
    <w:p w:rsidR="00916D8C" w:rsidRDefault="00916D8C" w:rsidP="00135AA2">
      <w:pPr>
        <w:pStyle w:val="ListParagraph"/>
        <w:numPr>
          <w:ilvl w:val="0"/>
          <w:numId w:val="1"/>
        </w:numPr>
      </w:pPr>
      <w:r>
        <w:t>Questionnaire Pages(Euro Consultants assessment forms are good)</w:t>
      </w:r>
    </w:p>
    <w:p w:rsidR="00916D8C" w:rsidRDefault="00916D8C" w:rsidP="00135AA2">
      <w:pPr>
        <w:pStyle w:val="ListParagraph"/>
        <w:numPr>
          <w:ilvl w:val="0"/>
          <w:numId w:val="1"/>
        </w:numPr>
      </w:pPr>
      <w:r>
        <w:t>Other Countries Visa Section USA/Europe</w:t>
      </w:r>
    </w:p>
    <w:p w:rsidR="00916D8C" w:rsidRDefault="00916D8C" w:rsidP="00135AA2">
      <w:pPr>
        <w:pStyle w:val="ListParagraph"/>
        <w:numPr>
          <w:ilvl w:val="0"/>
          <w:numId w:val="1"/>
        </w:numPr>
      </w:pPr>
      <w:r>
        <w:t>Information on our services-This can have further pages and sub-sections</w:t>
      </w:r>
    </w:p>
    <w:p w:rsidR="00916D8C" w:rsidRDefault="00916D8C" w:rsidP="00135AA2">
      <w:pPr>
        <w:pStyle w:val="ListParagraph"/>
        <w:numPr>
          <w:ilvl w:val="0"/>
          <w:numId w:val="1"/>
        </w:numPr>
      </w:pPr>
      <w:r>
        <w:t xml:space="preserve">A chat </w:t>
      </w:r>
      <w:proofErr w:type="spellStart"/>
      <w:r>
        <w:t>bot</w:t>
      </w:r>
      <w:proofErr w:type="spellEnd"/>
    </w:p>
    <w:p w:rsidR="0085116B" w:rsidRDefault="0085116B" w:rsidP="00135AA2">
      <w:pPr>
        <w:pStyle w:val="ListParagraph"/>
        <w:numPr>
          <w:ilvl w:val="0"/>
          <w:numId w:val="1"/>
        </w:numPr>
      </w:pPr>
      <w:r>
        <w:t>News feed</w:t>
      </w:r>
    </w:p>
    <w:p w:rsidR="0085116B" w:rsidRDefault="0085116B" w:rsidP="00135AA2">
      <w:pPr>
        <w:pStyle w:val="ListParagraph"/>
        <w:numPr>
          <w:ilvl w:val="0"/>
          <w:numId w:val="1"/>
        </w:numPr>
      </w:pPr>
      <w:r>
        <w:t>FAQ</w:t>
      </w:r>
    </w:p>
    <w:p w:rsidR="00916D8C" w:rsidRDefault="00916D8C" w:rsidP="00294716"/>
    <w:p w:rsidR="00294716" w:rsidRPr="00294716" w:rsidRDefault="00294716" w:rsidP="00294716">
      <w:pPr>
        <w:rPr>
          <w:b/>
          <w:u w:val="single"/>
        </w:rPr>
      </w:pPr>
      <w:r w:rsidRPr="00294716">
        <w:rPr>
          <w:b/>
          <w:u w:val="single"/>
        </w:rPr>
        <w:t xml:space="preserve">Sample sites are </w:t>
      </w:r>
    </w:p>
    <w:p w:rsidR="000314B5" w:rsidRDefault="000C37E4" w:rsidP="00294716">
      <w:hyperlink r:id="rId5" w:history="1">
        <w:r w:rsidR="000314B5" w:rsidRPr="009F14F6">
          <w:rPr>
            <w:rStyle w:val="Hyperlink"/>
          </w:rPr>
          <w:t>https://atworldimmigration.com/</w:t>
        </w:r>
      </w:hyperlink>
    </w:p>
    <w:p w:rsidR="00294716" w:rsidRDefault="000C37E4" w:rsidP="00294716">
      <w:hyperlink r:id="rId6" w:history="1">
        <w:r w:rsidR="000314B5" w:rsidRPr="009F14F6">
          <w:rPr>
            <w:rStyle w:val="Hyperlink"/>
          </w:rPr>
          <w:t>http://firstgateimmigration.com/</w:t>
        </w:r>
      </w:hyperlink>
    </w:p>
    <w:p w:rsidR="00D307CC" w:rsidRDefault="000C37E4" w:rsidP="00294716">
      <w:hyperlink r:id="rId7" w:history="1">
        <w:r w:rsidR="00D307CC" w:rsidRPr="00F51334">
          <w:rPr>
            <w:rStyle w:val="Hyperlink"/>
          </w:rPr>
          <w:t>https://www.marinaimmigration.com/online-consultation/</w:t>
        </w:r>
      </w:hyperlink>
    </w:p>
    <w:p w:rsidR="00CA1900" w:rsidRDefault="00CA1900" w:rsidP="00294716">
      <w:r w:rsidRPr="00CA1900">
        <w:t>https://www.myconsultant.ca/en/canada-immigration-pages/study-in-canada</w:t>
      </w:r>
    </w:p>
    <w:p w:rsidR="000314B5" w:rsidRDefault="000314B5" w:rsidP="00294716">
      <w:r w:rsidRPr="000314B5">
        <w:t>https://www.evisaimmigration.com/en/appointment/</w:t>
      </w:r>
      <w:proofErr w:type="gramStart"/>
      <w:r w:rsidRPr="000314B5">
        <w:t>immigration</w:t>
      </w:r>
      <w:r>
        <w:t>(</w:t>
      </w:r>
      <w:proofErr w:type="gramEnd"/>
      <w:r>
        <w:t xml:space="preserve">Consultation Pages) </w:t>
      </w:r>
    </w:p>
    <w:p w:rsidR="00294716" w:rsidRDefault="00294716" w:rsidP="00294716">
      <w:r>
        <w:t>https://studentssolution.co.uk</w:t>
      </w:r>
      <w:proofErr w:type="gramStart"/>
      <w:r>
        <w:t>/(</w:t>
      </w:r>
      <w:proofErr w:type="gramEnd"/>
      <w:r>
        <w:t>Extra Pages dedicated to study related services)</w:t>
      </w:r>
    </w:p>
    <w:p w:rsidR="00294716" w:rsidRDefault="00294716" w:rsidP="00294716">
      <w:r>
        <w:t>https://www.educanada.ca/index.aspx?lang=</w:t>
      </w:r>
      <w:proofErr w:type="gramStart"/>
      <w:r>
        <w:t>eng(</w:t>
      </w:r>
      <w:proofErr w:type="gramEnd"/>
      <w:r>
        <w:t>Extra Pages for study related Information)</w:t>
      </w:r>
    </w:p>
    <w:p w:rsidR="00294716" w:rsidRDefault="00294716" w:rsidP="00294716">
      <w:r>
        <w:t>https://dreamlandimmigration.com/en/home-one/</w:t>
      </w:r>
    </w:p>
    <w:p w:rsidR="00294716" w:rsidRDefault="00294716" w:rsidP="00294716">
      <w:r>
        <w:t>https://rightwaycanada.com/</w:t>
      </w:r>
    </w:p>
    <w:p w:rsidR="00294716" w:rsidRDefault="00294716" w:rsidP="00294716">
      <w:r>
        <w:lastRenderedPageBreak/>
        <w:t>https://www.pcici.ca/study/</w:t>
      </w:r>
    </w:p>
    <w:p w:rsidR="00294716" w:rsidRDefault="00294716" w:rsidP="00294716">
      <w:r>
        <w:t>https://wrcimmigration.ca/</w:t>
      </w:r>
    </w:p>
    <w:p w:rsidR="00294716" w:rsidRDefault="00294716" w:rsidP="00294716">
      <w:r>
        <w:t>https://mustafaiimmigration.ca/</w:t>
      </w:r>
    </w:p>
    <w:p w:rsidR="00294716" w:rsidRDefault="00294716" w:rsidP="00294716">
      <w:r>
        <w:t>https://askkubeir.com/study</w:t>
      </w:r>
    </w:p>
    <w:p w:rsidR="00294716" w:rsidRDefault="00294716" w:rsidP="00294716">
      <w:r>
        <w:t>https://askkubeir.com/premium-services/</w:t>
      </w:r>
    </w:p>
    <w:p w:rsidR="00294716" w:rsidRDefault="00294716" w:rsidP="00294716">
      <w:r>
        <w:t>https://canadacitizenshiphelp.ca/services/</w:t>
      </w:r>
    </w:p>
    <w:p w:rsidR="00294716" w:rsidRDefault="00294716" w:rsidP="00294716">
      <w:r>
        <w:t>http://westwayimmigration.com/payments.html</w:t>
      </w:r>
    </w:p>
    <w:p w:rsidR="00294716" w:rsidRDefault="00294716" w:rsidP="00294716">
      <w:r>
        <w:t>https://euroconsultants.ca/apply-online/skilled-immigration-assessment/</w:t>
      </w:r>
    </w:p>
    <w:p w:rsidR="00294716" w:rsidRDefault="00294716" w:rsidP="00294716">
      <w:r>
        <w:t>https://www.globalreach.in/blog.php</w:t>
      </w:r>
    </w:p>
    <w:p w:rsidR="00294716" w:rsidRDefault="00294716" w:rsidP="00294716">
      <w:r>
        <w:t>https://www.studyinsured.com/studentssolution/</w:t>
      </w:r>
      <w:proofErr w:type="gramStart"/>
      <w:r>
        <w:t>en(</w:t>
      </w:r>
      <w:proofErr w:type="gramEnd"/>
      <w:r>
        <w:t>Health and Travel Insurance Solutions)</w:t>
      </w:r>
    </w:p>
    <w:p w:rsidR="00294716" w:rsidRDefault="00294716" w:rsidP="00294716">
      <w:r>
        <w:t>http://askkubeir.com/appointment</w:t>
      </w:r>
      <w:proofErr w:type="gramStart"/>
      <w:r>
        <w:t>/(</w:t>
      </w:r>
      <w:proofErr w:type="gramEnd"/>
      <w:r>
        <w:t>Initial Consultation agreement)</w:t>
      </w:r>
    </w:p>
    <w:p w:rsidR="00294716" w:rsidRDefault="00294716" w:rsidP="00294716">
      <w:r>
        <w:t>http://askkubeir.com/study</w:t>
      </w:r>
      <w:proofErr w:type="gramStart"/>
      <w:r>
        <w:t>/(</w:t>
      </w:r>
      <w:proofErr w:type="gramEnd"/>
      <w:r>
        <w:t>Student visa page)</w:t>
      </w:r>
    </w:p>
    <w:p w:rsidR="00294716" w:rsidRDefault="00294716" w:rsidP="00294716">
      <w:r>
        <w:t>https://www.canadavisa.com/assess/canada-immigration-assessment-form.htm#</w:t>
      </w:r>
      <w:proofErr w:type="gramStart"/>
      <w:r>
        <w:t>gs.vzu2li(</w:t>
      </w:r>
      <w:proofErr w:type="gramEnd"/>
      <w:r>
        <w:t>Best FREE Evaluation Questionnaires)</w:t>
      </w:r>
    </w:p>
    <w:p w:rsidR="00D307CC" w:rsidRDefault="000C37E4" w:rsidP="00294716">
      <w:hyperlink r:id="rId8" w:history="1">
        <w:r w:rsidR="00D307CC" w:rsidRPr="00F51334">
          <w:rPr>
            <w:rStyle w:val="Hyperlink"/>
          </w:rPr>
          <w:t>https://www.bellissimolawgroup.com/news/canadian-immigration-blog/ (For</w:t>
        </w:r>
      </w:hyperlink>
      <w:r w:rsidR="00D307CC">
        <w:t xml:space="preserve"> immigration blogs)</w:t>
      </w:r>
    </w:p>
    <w:p w:rsidR="00D307CC" w:rsidRDefault="00D307CC" w:rsidP="00294716">
      <w:r w:rsidRPr="00D307CC">
        <w:t>https://www.bellissimolawgroup.com/news/newsletter-archive</w:t>
      </w:r>
      <w:proofErr w:type="gramStart"/>
      <w:r w:rsidRPr="00D307CC">
        <w:t>/</w:t>
      </w:r>
      <w:r>
        <w:t>(</w:t>
      </w:r>
      <w:proofErr w:type="gramEnd"/>
      <w:r>
        <w:t>Newsletter)</w:t>
      </w:r>
    </w:p>
    <w:p w:rsidR="00294716" w:rsidRDefault="000C37E4" w:rsidP="00294716">
      <w:hyperlink r:id="rId9" w:history="1">
        <w:r w:rsidR="00916D8C" w:rsidRPr="00F51334">
          <w:rPr>
            <w:rStyle w:val="Hyperlink"/>
          </w:rPr>
          <w:t>https://origin.bellissimolawgroup.com/news/breaking-canadian-immigration-news/(For</w:t>
        </w:r>
      </w:hyperlink>
      <w:r w:rsidR="00916D8C">
        <w:t xml:space="preserve"> Immigration News)</w:t>
      </w:r>
    </w:p>
    <w:p w:rsidR="003D3B3A" w:rsidRDefault="003D3B3A" w:rsidP="00294716">
      <w:hyperlink r:id="rId10" w:history="1">
        <w:r w:rsidRPr="0015157A">
          <w:rPr>
            <w:rStyle w:val="Hyperlink"/>
          </w:rPr>
          <w:t>https://www.evisaimmigration.com/en/appointment/immigration</w:t>
        </w:r>
      </w:hyperlink>
      <w:r>
        <w:t xml:space="preserve"> (Payment of consultation pages must be like this website and </w:t>
      </w:r>
      <w:proofErr w:type="spellStart"/>
      <w:r>
        <w:t>canadiandreamonline</w:t>
      </w:r>
      <w:proofErr w:type="spellEnd"/>
      <w:r>
        <w:t>)</w:t>
      </w:r>
    </w:p>
    <w:p w:rsidR="00D35EC4" w:rsidRDefault="000C37E4" w:rsidP="00294716">
      <w:hyperlink r:id="rId11" w:history="1">
        <w:r w:rsidR="00D35EC4" w:rsidRPr="004B4AAF">
          <w:rPr>
            <w:rStyle w:val="Hyperlink"/>
          </w:rPr>
          <w:t>https://canadiandreamonline.com/book-online/(Payment</w:t>
        </w:r>
      </w:hyperlink>
      <w:r w:rsidR="00D35EC4">
        <w:t xml:space="preserve"> page/Book a consultation</w:t>
      </w:r>
    </w:p>
    <w:p w:rsidR="00A43A7E" w:rsidRDefault="000C37E4" w:rsidP="00294716">
      <w:hyperlink r:id="rId12" w:history="1">
        <w:r w:rsidR="00A43A7E" w:rsidRPr="004B4AAF">
          <w:rPr>
            <w:rStyle w:val="Hyperlink"/>
          </w:rPr>
          <w:t>https://canadiandreamonline.com/business-immigration-streams/(Business</w:t>
        </w:r>
      </w:hyperlink>
      <w:r w:rsidR="00A43A7E">
        <w:t xml:space="preserve"> Immigration-in service section)</w:t>
      </w:r>
    </w:p>
    <w:p w:rsidR="00A43A7E" w:rsidRDefault="000C37E4" w:rsidP="00A43A7E">
      <w:pPr>
        <w:pStyle w:val="Heading2"/>
        <w:shd w:val="clear" w:color="auto" w:fill="FFFFFF"/>
        <w:spacing w:before="0" w:beforeAutospacing="0" w:after="283" w:afterAutospacing="0" w:line="375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hyperlink r:id="rId13" w:history="1">
        <w:r w:rsidR="00A43A7E" w:rsidRPr="00A43A7E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https://canadiandreamonline.com/pnp/</w:t>
        </w:r>
      </w:hyperlink>
      <w:r w:rsidR="00A43A7E" w:rsidRPr="00A43A7E"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="00A43A7E" w:rsidRPr="00A43A7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(Provincial Nominee Program Entrepreneur &amp; Investor Visa Options)</w:t>
      </w:r>
    </w:p>
    <w:p w:rsidR="00671186" w:rsidRDefault="00671186" w:rsidP="00A43A7E">
      <w:pPr>
        <w:pStyle w:val="Heading2"/>
        <w:shd w:val="clear" w:color="auto" w:fill="FFFFFF"/>
        <w:spacing w:before="0" w:beforeAutospacing="0" w:after="283" w:afterAutospacing="0" w:line="375" w:lineRule="atLeast"/>
        <w:rPr>
          <w:rFonts w:ascii="Arial" w:hAnsi="Arial" w:cs="Arial"/>
          <w:color w:val="000000"/>
          <w:sz w:val="22"/>
          <w:szCs w:val="22"/>
        </w:rPr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https://www.admitkard.com/profile/evaluation-form/</w:t>
        </w:r>
      </w:hyperlink>
      <w:r>
        <w:rPr>
          <w:rFonts w:ascii="Arial" w:hAnsi="Arial" w:cs="Arial"/>
          <w:color w:val="000000"/>
          <w:sz w:val="22"/>
          <w:szCs w:val="22"/>
        </w:rPr>
        <w:t>(Education search tool like this on student section of the website)</w:t>
      </w:r>
    </w:p>
    <w:p w:rsidR="003D3B3A" w:rsidRPr="00A43A7E" w:rsidRDefault="003D3B3A" w:rsidP="00A43A7E">
      <w:pPr>
        <w:pStyle w:val="Heading2"/>
        <w:shd w:val="clear" w:color="auto" w:fill="FFFFFF"/>
        <w:spacing w:before="0" w:beforeAutospacing="0" w:after="283" w:afterAutospacing="0" w:line="375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43A7E" w:rsidRDefault="00A43A7E" w:rsidP="00294716"/>
    <w:p w:rsidR="00294716" w:rsidRDefault="00294716" w:rsidP="00294716"/>
    <w:sectPr w:rsidR="00294716" w:rsidSect="00D3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F0A6A"/>
    <w:multiLevelType w:val="hybridMultilevel"/>
    <w:tmpl w:val="5664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94716"/>
    <w:rsid w:val="000314B5"/>
    <w:rsid w:val="00071CFB"/>
    <w:rsid w:val="000C37E4"/>
    <w:rsid w:val="00135AA2"/>
    <w:rsid w:val="00294716"/>
    <w:rsid w:val="002C10B7"/>
    <w:rsid w:val="00364766"/>
    <w:rsid w:val="003D3B3A"/>
    <w:rsid w:val="00663D08"/>
    <w:rsid w:val="00671186"/>
    <w:rsid w:val="00824119"/>
    <w:rsid w:val="008272EE"/>
    <w:rsid w:val="0085116B"/>
    <w:rsid w:val="00916D8C"/>
    <w:rsid w:val="009F3A65"/>
    <w:rsid w:val="00A43A7E"/>
    <w:rsid w:val="00B40E8C"/>
    <w:rsid w:val="00CA1900"/>
    <w:rsid w:val="00D307CC"/>
    <w:rsid w:val="00D35CA8"/>
    <w:rsid w:val="00D35EC4"/>
    <w:rsid w:val="00F0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A8"/>
  </w:style>
  <w:style w:type="paragraph" w:styleId="Heading2">
    <w:name w:val="heading 2"/>
    <w:basedOn w:val="Normal"/>
    <w:link w:val="Heading2Char"/>
    <w:uiPriority w:val="9"/>
    <w:qFormat/>
    <w:rsid w:val="00A43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A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A7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lissimolawgroup.com/news/canadian-immigration-blog/%20(For" TargetMode="External"/><Relationship Id="rId13" Type="http://schemas.openxmlformats.org/officeDocument/2006/relationships/hyperlink" Target="https://canadiandreamonline.com/pn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inaimmigration.com/online-consultation/" TargetMode="External"/><Relationship Id="rId12" Type="http://schemas.openxmlformats.org/officeDocument/2006/relationships/hyperlink" Target="https://canadiandreamonline.com/business-immigration-streams/(Busin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irstgateimmigration.com/" TargetMode="External"/><Relationship Id="rId11" Type="http://schemas.openxmlformats.org/officeDocument/2006/relationships/hyperlink" Target="https://canadiandreamonline.com/book-online/(Payment" TargetMode="External"/><Relationship Id="rId5" Type="http://schemas.openxmlformats.org/officeDocument/2006/relationships/hyperlink" Target="https://atworldimmigration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visaimmigration.com/en/appointment/immi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igin.bellissimolawgroup.com/news/breaking-canadian-immigration-news/(For" TargetMode="External"/><Relationship Id="rId14" Type="http://schemas.openxmlformats.org/officeDocument/2006/relationships/hyperlink" Target="https://www.admitkard.com/profile/evaluation-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 Forums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Sherwani</dc:creator>
  <cp:lastModifiedBy>Hasan Sherwani</cp:lastModifiedBy>
  <cp:revision>9</cp:revision>
  <dcterms:created xsi:type="dcterms:W3CDTF">2021-06-17T03:00:00Z</dcterms:created>
  <dcterms:modified xsi:type="dcterms:W3CDTF">2021-09-20T15:03:00Z</dcterms:modified>
</cp:coreProperties>
</file>