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27FE3" w14:textId="77777777" w:rsidR="005B5049" w:rsidRPr="002B7438" w:rsidRDefault="005B5049" w:rsidP="002B7438">
      <w:pPr>
        <w:pStyle w:val="Encabezado"/>
        <w:jc w:val="center"/>
        <w:rPr>
          <w:b/>
          <w:sz w:val="48"/>
        </w:rPr>
      </w:pPr>
    </w:p>
    <w:p w14:paraId="64B115D5" w14:textId="77777777" w:rsidR="002B7438" w:rsidRDefault="002B7438" w:rsidP="002B7438">
      <w:pPr>
        <w:pStyle w:val="Encabezado"/>
        <w:jc w:val="center"/>
        <w:rPr>
          <w:rFonts w:ascii="Arial" w:hAnsi="Arial" w:cs="Arial"/>
          <w:b/>
          <w:sz w:val="56"/>
        </w:rPr>
      </w:pPr>
    </w:p>
    <w:p w14:paraId="789F7BA5" w14:textId="77777777" w:rsidR="002B7438" w:rsidRDefault="002B7438" w:rsidP="002B7438">
      <w:pPr>
        <w:pStyle w:val="Encabezado"/>
        <w:jc w:val="center"/>
        <w:rPr>
          <w:rFonts w:ascii="Arial" w:hAnsi="Arial" w:cs="Arial"/>
          <w:b/>
          <w:sz w:val="56"/>
        </w:rPr>
      </w:pPr>
    </w:p>
    <w:p w14:paraId="19575F08" w14:textId="6A5BEE66" w:rsidR="005B5049" w:rsidRPr="002B7438" w:rsidRDefault="002B7438" w:rsidP="002B7438">
      <w:pPr>
        <w:pStyle w:val="Encabezado"/>
        <w:jc w:val="center"/>
        <w:rPr>
          <w:rFonts w:ascii="Arial" w:hAnsi="Arial" w:cs="Arial"/>
          <w:b/>
          <w:sz w:val="56"/>
        </w:rPr>
      </w:pPr>
      <w:r w:rsidRPr="002B7438">
        <w:rPr>
          <w:rFonts w:ascii="Arial" w:hAnsi="Arial" w:cs="Arial"/>
          <w:b/>
          <w:sz w:val="56"/>
        </w:rPr>
        <w:t>Módulo</w:t>
      </w:r>
      <w:r>
        <w:rPr>
          <w:rFonts w:ascii="Arial" w:hAnsi="Arial" w:cs="Arial"/>
          <w:b/>
          <w:sz w:val="56"/>
        </w:rPr>
        <w:t xml:space="preserve">: </w:t>
      </w:r>
      <w:r w:rsidR="00FF4A31" w:rsidRPr="00FF4A31">
        <w:rPr>
          <w:rFonts w:ascii="Arial" w:hAnsi="Arial" w:cs="Arial"/>
          <w:b/>
          <w:color w:val="808080" w:themeColor="background1" w:themeShade="80"/>
          <w:sz w:val="56"/>
        </w:rPr>
        <w:t>ING1905 - Seguridad informática en la nube - (A49)</w:t>
      </w:r>
    </w:p>
    <w:p w14:paraId="47E57392" w14:textId="77777777" w:rsidR="002B7438" w:rsidRPr="002B7438" w:rsidRDefault="002B7438" w:rsidP="002B7438">
      <w:pPr>
        <w:pStyle w:val="Encabezado"/>
        <w:jc w:val="center"/>
        <w:rPr>
          <w:rFonts w:ascii="Arial" w:hAnsi="Arial" w:cs="Arial"/>
          <w:b/>
          <w:sz w:val="56"/>
        </w:rPr>
      </w:pPr>
    </w:p>
    <w:p w14:paraId="488F94AF" w14:textId="66B6DA59" w:rsidR="002B7438" w:rsidRPr="002B7438" w:rsidRDefault="002B7438" w:rsidP="002B7438">
      <w:pPr>
        <w:pStyle w:val="Encabezado"/>
        <w:jc w:val="center"/>
        <w:rPr>
          <w:rFonts w:ascii="Arial" w:hAnsi="Arial" w:cs="Arial"/>
          <w:b/>
          <w:sz w:val="44"/>
        </w:rPr>
      </w:pPr>
      <w:r w:rsidRPr="002B7438">
        <w:rPr>
          <w:rFonts w:ascii="Arial" w:hAnsi="Arial" w:cs="Arial"/>
          <w:b/>
          <w:sz w:val="56"/>
        </w:rPr>
        <w:t>Actividad</w:t>
      </w:r>
      <w:r>
        <w:rPr>
          <w:rFonts w:ascii="Arial" w:hAnsi="Arial" w:cs="Arial"/>
          <w:b/>
          <w:sz w:val="56"/>
        </w:rPr>
        <w:t xml:space="preserve">: </w:t>
      </w:r>
      <w:r w:rsidR="00FF4A31" w:rsidRPr="00FF4A31">
        <w:rPr>
          <w:rFonts w:ascii="Arial" w:hAnsi="Arial" w:cs="Arial"/>
          <w:b/>
          <w:color w:val="808080" w:themeColor="background1" w:themeShade="80"/>
          <w:sz w:val="56"/>
        </w:rPr>
        <w:t>Reto de aprendizaje 2. Manual para montar un dominio</w:t>
      </w:r>
    </w:p>
    <w:p w14:paraId="4747E5F3" w14:textId="77777777" w:rsidR="005B5049" w:rsidRDefault="005B5049">
      <w:pPr>
        <w:rPr>
          <w:b/>
          <w:sz w:val="28"/>
        </w:rPr>
      </w:pPr>
    </w:p>
    <w:p w14:paraId="2C4D7618" w14:textId="77777777" w:rsidR="002B7438" w:rsidRDefault="002B7438">
      <w:pPr>
        <w:rPr>
          <w:b/>
          <w:sz w:val="28"/>
        </w:rPr>
      </w:pPr>
    </w:p>
    <w:p w14:paraId="32B82FE4" w14:textId="77777777" w:rsidR="002B7438" w:rsidRDefault="002B7438">
      <w:pPr>
        <w:rPr>
          <w:b/>
          <w:sz w:val="28"/>
        </w:rPr>
      </w:pPr>
    </w:p>
    <w:p w14:paraId="5F120801" w14:textId="77777777" w:rsidR="002B7438" w:rsidRDefault="002B7438">
      <w:pPr>
        <w:rPr>
          <w:b/>
          <w:sz w:val="28"/>
        </w:rPr>
      </w:pPr>
    </w:p>
    <w:p w14:paraId="51CA07D2" w14:textId="77777777" w:rsidR="002B7438" w:rsidRPr="002B7438" w:rsidRDefault="002B7438">
      <w:pPr>
        <w:rPr>
          <w:b/>
          <w:sz w:val="32"/>
        </w:rPr>
      </w:pPr>
    </w:p>
    <w:p w14:paraId="4E9AEDFD" w14:textId="207229B4" w:rsidR="002B7438" w:rsidRPr="002B7438" w:rsidRDefault="002B7438" w:rsidP="002B7438">
      <w:pPr>
        <w:jc w:val="center"/>
        <w:rPr>
          <w:b/>
          <w:sz w:val="40"/>
        </w:rPr>
      </w:pPr>
      <w:r w:rsidRPr="002B7438">
        <w:rPr>
          <w:b/>
          <w:sz w:val="40"/>
        </w:rPr>
        <w:t xml:space="preserve">Nombre: </w:t>
      </w:r>
      <w:r w:rsidR="00FF4A31">
        <w:rPr>
          <w:b/>
          <w:color w:val="808080" w:themeColor="background1" w:themeShade="80"/>
          <w:sz w:val="40"/>
        </w:rPr>
        <w:t>Roberto Mora Balderas</w:t>
      </w:r>
    </w:p>
    <w:p w14:paraId="28A8CF90" w14:textId="73D0148D" w:rsidR="002B7438" w:rsidRPr="002B7438" w:rsidRDefault="002B7438" w:rsidP="002B7438">
      <w:pPr>
        <w:jc w:val="center"/>
        <w:rPr>
          <w:b/>
          <w:color w:val="808080" w:themeColor="background1" w:themeShade="80"/>
          <w:sz w:val="40"/>
        </w:rPr>
      </w:pPr>
      <w:r w:rsidRPr="002B7438">
        <w:rPr>
          <w:b/>
          <w:sz w:val="40"/>
        </w:rPr>
        <w:t xml:space="preserve">Asesor: </w:t>
      </w:r>
      <w:r w:rsidR="00FF4A31" w:rsidRPr="00FF4A31">
        <w:rPr>
          <w:b/>
          <w:color w:val="808080" w:themeColor="background1" w:themeShade="80"/>
          <w:sz w:val="40"/>
        </w:rPr>
        <w:t>José Abdón Espínola González</w:t>
      </w:r>
    </w:p>
    <w:p w14:paraId="6F2F9A2E" w14:textId="7EDE0961" w:rsidR="002B7438" w:rsidRDefault="002B7438" w:rsidP="002B7438">
      <w:pPr>
        <w:jc w:val="center"/>
        <w:rPr>
          <w:b/>
          <w:sz w:val="40"/>
        </w:rPr>
      </w:pPr>
      <w:r w:rsidRPr="002B7438">
        <w:rPr>
          <w:b/>
          <w:sz w:val="40"/>
        </w:rPr>
        <w:t>Fecha:</w:t>
      </w:r>
      <w:r w:rsidR="00E52111">
        <w:rPr>
          <w:b/>
          <w:sz w:val="40"/>
        </w:rPr>
        <w:t xml:space="preserve"> </w:t>
      </w:r>
      <w:r w:rsidR="00FF4A31">
        <w:rPr>
          <w:b/>
          <w:color w:val="808080" w:themeColor="background1" w:themeShade="80"/>
          <w:sz w:val="40"/>
        </w:rPr>
        <w:t>23 de abril de 2023</w:t>
      </w:r>
    </w:p>
    <w:p w14:paraId="103AD2DF" w14:textId="77777777" w:rsidR="002B7438" w:rsidRDefault="002B7438" w:rsidP="002B7438">
      <w:pPr>
        <w:jc w:val="center"/>
        <w:rPr>
          <w:b/>
          <w:sz w:val="40"/>
        </w:rPr>
      </w:pPr>
    </w:p>
    <w:p w14:paraId="3BB867BD" w14:textId="77777777" w:rsidR="002B7438" w:rsidRDefault="002B7438" w:rsidP="002B7438">
      <w:pPr>
        <w:jc w:val="center"/>
        <w:rPr>
          <w:b/>
          <w:sz w:val="40"/>
        </w:rPr>
      </w:pPr>
    </w:p>
    <w:p w14:paraId="2C709660" w14:textId="77777777" w:rsidR="002B7438" w:rsidRDefault="002B7438" w:rsidP="002B7438">
      <w:pPr>
        <w:jc w:val="center"/>
        <w:rPr>
          <w:b/>
          <w:sz w:val="40"/>
        </w:rPr>
      </w:pPr>
    </w:p>
    <w:p w14:paraId="7645BD1C" w14:textId="77777777" w:rsidR="002B7438" w:rsidRDefault="002B7438" w:rsidP="002B7438">
      <w:pPr>
        <w:jc w:val="center"/>
        <w:rPr>
          <w:b/>
          <w:sz w:val="40"/>
        </w:rPr>
      </w:pPr>
    </w:p>
    <w:p w14:paraId="6C74CC03" w14:textId="77777777" w:rsidR="002B7438" w:rsidRDefault="002B7438" w:rsidP="002B7438">
      <w:pPr>
        <w:jc w:val="center"/>
        <w:rPr>
          <w:b/>
          <w:sz w:val="40"/>
        </w:rPr>
      </w:pPr>
    </w:p>
    <w:p w14:paraId="5748549F" w14:textId="77777777" w:rsidR="00CB37B2" w:rsidRPr="00CB37B2" w:rsidRDefault="00CB37B2" w:rsidP="00CB37B2">
      <w:pPr>
        <w:spacing w:line="360" w:lineRule="auto"/>
        <w:jc w:val="both"/>
        <w:rPr>
          <w:sz w:val="24"/>
        </w:rPr>
      </w:pPr>
      <w:r w:rsidRPr="00CB37B2">
        <w:rPr>
          <w:sz w:val="24"/>
        </w:rPr>
        <w:lastRenderedPageBreak/>
        <w:t>Tipo de actividad: Individual</w:t>
      </w:r>
    </w:p>
    <w:p w14:paraId="57C37E35" w14:textId="0CE336C6" w:rsidR="002B7438" w:rsidRDefault="00CB37B2" w:rsidP="00CB37B2">
      <w:pPr>
        <w:spacing w:line="360" w:lineRule="auto"/>
        <w:jc w:val="both"/>
        <w:rPr>
          <w:sz w:val="24"/>
        </w:rPr>
      </w:pPr>
      <w:r w:rsidRPr="00CB37B2">
        <w:rPr>
          <w:sz w:val="24"/>
        </w:rPr>
        <w:t>Objetivo: Identificar los pasos para montar un dominio seguro a través de un prestador de servicios de hosting en México.</w:t>
      </w:r>
    </w:p>
    <w:p w14:paraId="668FDEC8" w14:textId="4ACA0D97" w:rsidR="00CB37B2" w:rsidRPr="00CB37B2" w:rsidRDefault="00CB37B2" w:rsidP="00CB37B2">
      <w:pPr>
        <w:pStyle w:val="Prrafodelista"/>
        <w:numPr>
          <w:ilvl w:val="0"/>
          <w:numId w:val="1"/>
        </w:numPr>
        <w:spacing w:line="360" w:lineRule="auto"/>
        <w:rPr>
          <w:sz w:val="24"/>
        </w:rPr>
      </w:pPr>
      <w:r>
        <w:rPr>
          <w:sz w:val="24"/>
        </w:rPr>
        <w:t>Elección de Hosting</w:t>
      </w:r>
    </w:p>
    <w:p w14:paraId="5CBE6CA0" w14:textId="77777777" w:rsidR="00CB37B2" w:rsidRDefault="00CB37B2" w:rsidP="00CB37B2">
      <w:pPr>
        <w:spacing w:line="360" w:lineRule="auto"/>
        <w:jc w:val="both"/>
        <w:rPr>
          <w:sz w:val="24"/>
        </w:rPr>
      </w:pPr>
      <w:r>
        <w:rPr>
          <w:sz w:val="24"/>
        </w:rPr>
        <w:t>Seleccionar un proveedor de hosting en México, algunos ejemplos son los siguientes:</w:t>
      </w:r>
    </w:p>
    <w:p w14:paraId="48246A26" w14:textId="105A2FBD" w:rsidR="00CB37B2" w:rsidRDefault="00CB37B2" w:rsidP="00CB37B2">
      <w:pPr>
        <w:spacing w:line="360" w:lineRule="auto"/>
        <w:jc w:val="both"/>
        <w:rPr>
          <w:sz w:val="24"/>
        </w:rPr>
        <w:sectPr w:rsidR="00CB37B2" w:rsidSect="005B5049">
          <w:headerReference w:type="default" r:id="rId7"/>
          <w:footerReference w:type="default" r:id="rId8"/>
          <w:pgSz w:w="12240" w:h="15840"/>
          <w:pgMar w:top="1440" w:right="1080" w:bottom="1440" w:left="1080" w:header="708" w:footer="708" w:gutter="0"/>
          <w:cols w:space="708"/>
          <w:docGrid w:linePitch="360"/>
        </w:sectPr>
      </w:pPr>
    </w:p>
    <w:p w14:paraId="520D50A8" w14:textId="77777777" w:rsidR="00CB37B2" w:rsidRDefault="00CB37B2" w:rsidP="00CB37B2">
      <w:pPr>
        <w:spacing w:line="360" w:lineRule="auto"/>
        <w:jc w:val="both"/>
        <w:rPr>
          <w:sz w:val="24"/>
        </w:rPr>
      </w:pPr>
    </w:p>
    <w:p w14:paraId="55B6D964" w14:textId="0EC5B715" w:rsidR="00CB37B2" w:rsidRDefault="00CB37B2" w:rsidP="00CB37B2">
      <w:pPr>
        <w:spacing w:line="360" w:lineRule="auto"/>
        <w:jc w:val="both"/>
        <w:rPr>
          <w:sz w:val="24"/>
        </w:rPr>
      </w:pPr>
      <w:r>
        <w:rPr>
          <w:sz w:val="24"/>
        </w:rPr>
        <w:t xml:space="preserve">Puedes solicitar más información en la siguiente pagina web: </w:t>
      </w:r>
      <w:hyperlink r:id="rId9" w:history="1">
        <w:r w:rsidRPr="004A3343">
          <w:rPr>
            <w:rStyle w:val="Hipervnculo"/>
            <w:sz w:val="24"/>
          </w:rPr>
          <w:t>https://www.top10.com/hosting/sp-comparison?utm_source=google&amp;kw=hosting%20gratis&amp;c=495717536618&amp;t=search&amp;p=&amp;m=p&amp;adpos=&amp;dev=c&amp;devmod=&amp;mobval=0&amp;network=g&amp;campaignid=12177259874&amp;groupid=119740608929&amp;targetid=aud-472115233827:kwd-38879762&amp;interest=9047092&amp;physical=9073886&amp;feedid=&amp;a=29052&amp;ts=hi&amp;topic=&amp;test=&amp;clicktype=&amp;gclid=CjwKCAjwrpOiBhBVEiwA_473dIF6suXyrsaqxPCw3NzKOYscQrQd7-AmJi7wg4Jc</w:t>
        </w:r>
        <w:r w:rsidRPr="004A3343">
          <w:rPr>
            <w:rStyle w:val="Hipervnculo"/>
            <w:sz w:val="24"/>
          </w:rPr>
          <w:t>UCCOcrPvWkmwVRoCIwwQAvD_BwE</w:t>
        </w:r>
      </w:hyperlink>
    </w:p>
    <w:p w14:paraId="37625979" w14:textId="77777777" w:rsidR="00CB37B2" w:rsidRDefault="00CB37B2" w:rsidP="00CB37B2">
      <w:pPr>
        <w:spacing w:line="360" w:lineRule="auto"/>
        <w:jc w:val="both"/>
        <w:rPr>
          <w:sz w:val="24"/>
        </w:rPr>
      </w:pPr>
    </w:p>
    <w:p w14:paraId="0CFD5AE6" w14:textId="77777777" w:rsidR="00CB37B2" w:rsidRDefault="00CB37B2" w:rsidP="00CB37B2">
      <w:pPr>
        <w:spacing w:line="360" w:lineRule="auto"/>
        <w:jc w:val="both"/>
        <w:rPr>
          <w:sz w:val="24"/>
        </w:rPr>
      </w:pPr>
    </w:p>
    <w:p w14:paraId="5F57F46E" w14:textId="77777777" w:rsidR="00CB37B2" w:rsidRDefault="00CB37B2" w:rsidP="00CB37B2">
      <w:pPr>
        <w:spacing w:line="360" w:lineRule="auto"/>
        <w:jc w:val="both"/>
        <w:rPr>
          <w:sz w:val="24"/>
        </w:rPr>
      </w:pPr>
    </w:p>
    <w:p w14:paraId="2A9211E2" w14:textId="77777777" w:rsidR="00CB37B2" w:rsidRDefault="00CB37B2" w:rsidP="00CB37B2">
      <w:pPr>
        <w:spacing w:line="360" w:lineRule="auto"/>
        <w:jc w:val="both"/>
        <w:rPr>
          <w:sz w:val="24"/>
        </w:rPr>
      </w:pPr>
    </w:p>
    <w:p w14:paraId="38091BBB" w14:textId="06C58D43" w:rsidR="00CB37B2" w:rsidRDefault="00CB37B2" w:rsidP="00CB37B2">
      <w:pPr>
        <w:spacing w:line="360" w:lineRule="auto"/>
        <w:jc w:val="both"/>
        <w:rPr>
          <w:sz w:val="24"/>
        </w:rPr>
        <w:sectPr w:rsidR="00CB37B2" w:rsidSect="00CB37B2">
          <w:type w:val="continuous"/>
          <w:pgSz w:w="12240" w:h="15840"/>
          <w:pgMar w:top="1440" w:right="1080" w:bottom="1440" w:left="1080" w:header="708" w:footer="708" w:gutter="0"/>
          <w:cols w:num="2" w:space="708"/>
          <w:docGrid w:linePitch="360"/>
        </w:sectPr>
      </w:pPr>
      <w:r w:rsidRPr="00E106CB">
        <w:drawing>
          <wp:inline distT="0" distB="0" distL="0" distR="0" wp14:anchorId="63C9055A" wp14:editId="53371BE9">
            <wp:extent cx="2975610" cy="4838700"/>
            <wp:effectExtent l="0" t="0" r="0" b="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5610" cy="4838700"/>
                    </a:xfrm>
                    <a:prstGeom prst="rect">
                      <a:avLst/>
                    </a:prstGeom>
                  </pic:spPr>
                </pic:pic>
              </a:graphicData>
            </a:graphic>
          </wp:inline>
        </w:drawing>
      </w:r>
    </w:p>
    <w:p w14:paraId="3C96912A" w14:textId="77777777" w:rsidR="00CB37B2" w:rsidRDefault="00CB37B2" w:rsidP="00CB37B2">
      <w:pPr>
        <w:spacing w:line="360" w:lineRule="auto"/>
        <w:jc w:val="both"/>
        <w:rPr>
          <w:sz w:val="24"/>
        </w:rPr>
      </w:pPr>
    </w:p>
    <w:p w14:paraId="0FE17E1B" w14:textId="77777777" w:rsidR="00CB37B2" w:rsidRDefault="00CB37B2" w:rsidP="00CB37B2">
      <w:pPr>
        <w:spacing w:line="360" w:lineRule="auto"/>
        <w:jc w:val="both"/>
        <w:rPr>
          <w:sz w:val="24"/>
        </w:rPr>
      </w:pPr>
    </w:p>
    <w:p w14:paraId="620622C4" w14:textId="77777777" w:rsidR="00CB37B2" w:rsidRDefault="00CB37B2" w:rsidP="00CB37B2">
      <w:pPr>
        <w:spacing w:line="360" w:lineRule="auto"/>
        <w:jc w:val="both"/>
        <w:rPr>
          <w:sz w:val="24"/>
        </w:rPr>
      </w:pPr>
    </w:p>
    <w:p w14:paraId="1BC2A7C8" w14:textId="6FE635A9" w:rsidR="00CB37B2" w:rsidRDefault="00CB37B2" w:rsidP="00CB37B2">
      <w:pPr>
        <w:pStyle w:val="Prrafodelista"/>
        <w:numPr>
          <w:ilvl w:val="0"/>
          <w:numId w:val="1"/>
        </w:numPr>
        <w:spacing w:line="360" w:lineRule="auto"/>
        <w:jc w:val="both"/>
        <w:rPr>
          <w:sz w:val="24"/>
        </w:rPr>
      </w:pPr>
      <w:r>
        <w:rPr>
          <w:sz w:val="24"/>
        </w:rPr>
        <w:t>Elegir el plan de hosting (para nuestro ejemplo utilizaremos la primera opción de proveedor de hosting)</w:t>
      </w:r>
    </w:p>
    <w:p w14:paraId="19E22069" w14:textId="093FA3B0" w:rsidR="00CB37B2" w:rsidRDefault="00CB37B2" w:rsidP="00CB37B2">
      <w:pPr>
        <w:spacing w:line="360" w:lineRule="auto"/>
        <w:ind w:left="360"/>
        <w:jc w:val="both"/>
        <w:rPr>
          <w:sz w:val="24"/>
        </w:rPr>
      </w:pPr>
      <w:r>
        <w:rPr>
          <w:sz w:val="24"/>
        </w:rPr>
        <w:t>De acuerdo con las necesidades de la pagina se puede elegir entre varias opciones:</w:t>
      </w:r>
    </w:p>
    <w:p w14:paraId="1E673A58" w14:textId="6F8A8D7F" w:rsidR="00CB37B2" w:rsidRDefault="00CB37B2" w:rsidP="00CB37B2">
      <w:pPr>
        <w:spacing w:line="360" w:lineRule="auto"/>
        <w:ind w:left="360"/>
        <w:jc w:val="both"/>
        <w:rPr>
          <w:sz w:val="24"/>
        </w:rPr>
      </w:pPr>
      <w:r w:rsidRPr="00CB37B2">
        <w:rPr>
          <w:sz w:val="24"/>
        </w:rPr>
        <w:drawing>
          <wp:inline distT="0" distB="0" distL="0" distR="0" wp14:anchorId="31633713" wp14:editId="5A8C0694">
            <wp:extent cx="6400800" cy="5424805"/>
            <wp:effectExtent l="0" t="0" r="0" b="4445"/>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11"/>
                    <a:stretch>
                      <a:fillRect/>
                    </a:stretch>
                  </pic:blipFill>
                  <pic:spPr>
                    <a:xfrm>
                      <a:off x="0" y="0"/>
                      <a:ext cx="6400800" cy="5424805"/>
                    </a:xfrm>
                    <a:prstGeom prst="rect">
                      <a:avLst/>
                    </a:prstGeom>
                  </pic:spPr>
                </pic:pic>
              </a:graphicData>
            </a:graphic>
          </wp:inline>
        </w:drawing>
      </w:r>
    </w:p>
    <w:p w14:paraId="074C98B9" w14:textId="58BE0229" w:rsidR="00CB37B2" w:rsidRDefault="00CB37B2" w:rsidP="00CB37B2">
      <w:pPr>
        <w:spacing w:line="360" w:lineRule="auto"/>
        <w:ind w:left="360"/>
        <w:jc w:val="both"/>
        <w:rPr>
          <w:sz w:val="24"/>
        </w:rPr>
      </w:pPr>
      <w:r>
        <w:rPr>
          <w:sz w:val="24"/>
        </w:rPr>
        <w:t>Elegiremos la opción business, esto debido a que nos garantiza una mayor escalabilidad y nos brinda todo lo necesario con respecto a la seguridad</w:t>
      </w:r>
      <w:r w:rsidR="00223D8D">
        <w:rPr>
          <w:sz w:val="24"/>
        </w:rPr>
        <w:t xml:space="preserve"> y autenticidad</w:t>
      </w:r>
      <w:r>
        <w:rPr>
          <w:sz w:val="24"/>
        </w:rPr>
        <w:t>.</w:t>
      </w:r>
    </w:p>
    <w:p w14:paraId="6A699912" w14:textId="6399FD39" w:rsidR="00CB37B2" w:rsidRPr="00CB37B2" w:rsidRDefault="00CB37B2" w:rsidP="00CB37B2">
      <w:pPr>
        <w:spacing w:line="360" w:lineRule="auto"/>
        <w:ind w:left="360"/>
        <w:jc w:val="both"/>
        <w:rPr>
          <w:sz w:val="24"/>
        </w:rPr>
      </w:pPr>
      <w:r w:rsidRPr="00CB37B2">
        <w:rPr>
          <w:sz w:val="24"/>
        </w:rPr>
        <w:lastRenderedPageBreak/>
        <w:drawing>
          <wp:inline distT="0" distB="0" distL="0" distR="0" wp14:anchorId="25945710" wp14:editId="5AE5C9DB">
            <wp:extent cx="6400800" cy="4732655"/>
            <wp:effectExtent l="0" t="0" r="0" b="0"/>
            <wp:docPr id="5" name="Imagen 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Interfaz de usuario gráfica&#10;&#10;Descripción generada automáticamente"/>
                    <pic:cNvPicPr/>
                  </pic:nvPicPr>
                  <pic:blipFill>
                    <a:blip r:embed="rId12"/>
                    <a:stretch>
                      <a:fillRect/>
                    </a:stretch>
                  </pic:blipFill>
                  <pic:spPr>
                    <a:xfrm>
                      <a:off x="0" y="0"/>
                      <a:ext cx="6400800" cy="4732655"/>
                    </a:xfrm>
                    <a:prstGeom prst="rect">
                      <a:avLst/>
                    </a:prstGeom>
                  </pic:spPr>
                </pic:pic>
              </a:graphicData>
            </a:graphic>
          </wp:inline>
        </w:drawing>
      </w:r>
    </w:p>
    <w:p w14:paraId="7F90F962" w14:textId="49129560" w:rsidR="00CB37B2" w:rsidRDefault="00EB313E" w:rsidP="00CB37B2">
      <w:pPr>
        <w:pStyle w:val="Prrafodelista"/>
        <w:numPr>
          <w:ilvl w:val="0"/>
          <w:numId w:val="1"/>
        </w:numPr>
        <w:spacing w:line="360" w:lineRule="auto"/>
        <w:jc w:val="both"/>
        <w:rPr>
          <w:sz w:val="24"/>
        </w:rPr>
      </w:pPr>
      <w:r>
        <w:rPr>
          <w:sz w:val="24"/>
        </w:rPr>
        <w:t>Elegir y verificar tu dominio</w:t>
      </w:r>
    </w:p>
    <w:p w14:paraId="44AF0312" w14:textId="41CEFCC2" w:rsidR="00EB313E" w:rsidRDefault="00EB313E" w:rsidP="00EB313E">
      <w:pPr>
        <w:spacing w:line="360" w:lineRule="auto"/>
        <w:jc w:val="both"/>
        <w:rPr>
          <w:sz w:val="24"/>
        </w:rPr>
      </w:pPr>
      <w:r>
        <w:rPr>
          <w:sz w:val="24"/>
        </w:rPr>
        <w:t>Este proveedor nos permite seleccionar nuestro dominio y comprobarlo de acuerdo con la disponibilidad y los lineamientos requeridos.</w:t>
      </w:r>
    </w:p>
    <w:p w14:paraId="0184BC63" w14:textId="0348416E" w:rsidR="00EB313E" w:rsidRDefault="00EB313E" w:rsidP="00EB313E">
      <w:pPr>
        <w:spacing w:line="360" w:lineRule="auto"/>
        <w:jc w:val="both"/>
        <w:rPr>
          <w:sz w:val="24"/>
        </w:rPr>
      </w:pPr>
      <w:r w:rsidRPr="00EB313E">
        <w:rPr>
          <w:sz w:val="24"/>
        </w:rPr>
        <w:drawing>
          <wp:inline distT="0" distB="0" distL="0" distR="0" wp14:anchorId="0602B8CF" wp14:editId="56EA66AD">
            <wp:extent cx="6400800" cy="1732915"/>
            <wp:effectExtent l="0" t="0" r="0" b="635"/>
            <wp:docPr id="7"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Correo electrónico&#10;&#10;Descripción generada automáticamente"/>
                    <pic:cNvPicPr/>
                  </pic:nvPicPr>
                  <pic:blipFill>
                    <a:blip r:embed="rId13"/>
                    <a:stretch>
                      <a:fillRect/>
                    </a:stretch>
                  </pic:blipFill>
                  <pic:spPr>
                    <a:xfrm>
                      <a:off x="0" y="0"/>
                      <a:ext cx="6400800" cy="1732915"/>
                    </a:xfrm>
                    <a:prstGeom prst="rect">
                      <a:avLst/>
                    </a:prstGeom>
                  </pic:spPr>
                </pic:pic>
              </a:graphicData>
            </a:graphic>
          </wp:inline>
        </w:drawing>
      </w:r>
    </w:p>
    <w:p w14:paraId="20C2410C" w14:textId="77777777" w:rsidR="00EB313E" w:rsidRDefault="00EB313E" w:rsidP="00EB313E">
      <w:pPr>
        <w:spacing w:line="360" w:lineRule="auto"/>
        <w:jc w:val="both"/>
        <w:rPr>
          <w:sz w:val="24"/>
        </w:rPr>
      </w:pPr>
    </w:p>
    <w:p w14:paraId="3D089326" w14:textId="77777777" w:rsidR="00EB313E" w:rsidRPr="00EB313E" w:rsidRDefault="00EB313E" w:rsidP="00EB313E">
      <w:pPr>
        <w:spacing w:line="360" w:lineRule="auto"/>
        <w:jc w:val="both"/>
        <w:rPr>
          <w:sz w:val="24"/>
        </w:rPr>
      </w:pPr>
    </w:p>
    <w:p w14:paraId="691526B4" w14:textId="417E5A61" w:rsidR="00CB37B2" w:rsidRDefault="00EB313E" w:rsidP="00CB37B2">
      <w:pPr>
        <w:spacing w:line="360" w:lineRule="auto"/>
        <w:jc w:val="both"/>
        <w:rPr>
          <w:sz w:val="24"/>
        </w:rPr>
      </w:pPr>
      <w:r w:rsidRPr="00EB313E">
        <w:rPr>
          <w:sz w:val="24"/>
        </w:rPr>
        <w:drawing>
          <wp:inline distT="0" distB="0" distL="0" distR="0" wp14:anchorId="275E0CD6" wp14:editId="52020596">
            <wp:extent cx="6400800" cy="1270000"/>
            <wp:effectExtent l="0" t="0" r="0" b="6350"/>
            <wp:docPr id="6" name="Imagen 6"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hat o mensaje de texto&#10;&#10;Descripción generada automáticamente"/>
                    <pic:cNvPicPr/>
                  </pic:nvPicPr>
                  <pic:blipFill>
                    <a:blip r:embed="rId14"/>
                    <a:stretch>
                      <a:fillRect/>
                    </a:stretch>
                  </pic:blipFill>
                  <pic:spPr>
                    <a:xfrm>
                      <a:off x="0" y="0"/>
                      <a:ext cx="6400800" cy="1270000"/>
                    </a:xfrm>
                    <a:prstGeom prst="rect">
                      <a:avLst/>
                    </a:prstGeom>
                  </pic:spPr>
                </pic:pic>
              </a:graphicData>
            </a:graphic>
          </wp:inline>
        </w:drawing>
      </w:r>
    </w:p>
    <w:p w14:paraId="6EB4A6CA" w14:textId="77777777" w:rsidR="00EB313E" w:rsidRDefault="00EB313E" w:rsidP="00EB313E">
      <w:pPr>
        <w:pStyle w:val="Prrafodelista"/>
        <w:spacing w:line="360" w:lineRule="auto"/>
        <w:jc w:val="both"/>
        <w:rPr>
          <w:sz w:val="24"/>
        </w:rPr>
      </w:pPr>
    </w:p>
    <w:p w14:paraId="1E5EFA45" w14:textId="7FAB6E55" w:rsidR="00EB313E" w:rsidRDefault="00EB313E" w:rsidP="00EB313E">
      <w:pPr>
        <w:pStyle w:val="Prrafodelista"/>
        <w:numPr>
          <w:ilvl w:val="0"/>
          <w:numId w:val="1"/>
        </w:numPr>
        <w:spacing w:line="360" w:lineRule="auto"/>
        <w:jc w:val="both"/>
        <w:rPr>
          <w:sz w:val="24"/>
        </w:rPr>
      </w:pPr>
      <w:r>
        <w:rPr>
          <w:sz w:val="24"/>
        </w:rPr>
        <w:t>Elección de protección para el dominio</w:t>
      </w:r>
    </w:p>
    <w:p w14:paraId="27D41512" w14:textId="69964527" w:rsidR="00EB313E" w:rsidRDefault="00EB313E" w:rsidP="00EB313E">
      <w:pPr>
        <w:spacing w:line="360" w:lineRule="auto"/>
        <w:jc w:val="both"/>
        <w:rPr>
          <w:sz w:val="24"/>
        </w:rPr>
      </w:pPr>
      <w:r>
        <w:rPr>
          <w:sz w:val="24"/>
        </w:rPr>
        <w:t>En este paso se nos da la opción para elegir un protector para el mal uso del dominio por parte de terceros, manteniendo un control total de tus datos. Este paso es omisible.</w:t>
      </w:r>
    </w:p>
    <w:p w14:paraId="4D90B76C" w14:textId="77777777" w:rsidR="00EB313E" w:rsidRDefault="00EB313E" w:rsidP="00EB313E">
      <w:pPr>
        <w:spacing w:line="360" w:lineRule="auto"/>
        <w:jc w:val="both"/>
        <w:rPr>
          <w:sz w:val="24"/>
        </w:rPr>
      </w:pPr>
    </w:p>
    <w:p w14:paraId="1EB8CB95" w14:textId="1CB72E13" w:rsidR="00EB313E" w:rsidRDefault="00EB313E" w:rsidP="00EB313E">
      <w:pPr>
        <w:spacing w:line="360" w:lineRule="auto"/>
        <w:jc w:val="both"/>
        <w:rPr>
          <w:sz w:val="24"/>
        </w:rPr>
      </w:pPr>
      <w:r w:rsidRPr="00EB313E">
        <w:rPr>
          <w:sz w:val="24"/>
        </w:rPr>
        <w:drawing>
          <wp:inline distT="0" distB="0" distL="0" distR="0" wp14:anchorId="3A6F503E" wp14:editId="77BA2A3A">
            <wp:extent cx="6400800" cy="2186305"/>
            <wp:effectExtent l="0" t="0" r="0" b="4445"/>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pic:nvPicPr>
                  <pic:blipFill>
                    <a:blip r:embed="rId15"/>
                    <a:stretch>
                      <a:fillRect/>
                    </a:stretch>
                  </pic:blipFill>
                  <pic:spPr>
                    <a:xfrm>
                      <a:off x="0" y="0"/>
                      <a:ext cx="6400800" cy="2186305"/>
                    </a:xfrm>
                    <a:prstGeom prst="rect">
                      <a:avLst/>
                    </a:prstGeom>
                  </pic:spPr>
                </pic:pic>
              </a:graphicData>
            </a:graphic>
          </wp:inline>
        </w:drawing>
      </w:r>
    </w:p>
    <w:p w14:paraId="6311B395" w14:textId="77777777" w:rsidR="00EB313E" w:rsidRDefault="00EB313E" w:rsidP="00EB313E">
      <w:pPr>
        <w:pStyle w:val="Prrafodelista"/>
        <w:spacing w:line="360" w:lineRule="auto"/>
        <w:jc w:val="both"/>
        <w:rPr>
          <w:sz w:val="24"/>
        </w:rPr>
      </w:pPr>
    </w:p>
    <w:p w14:paraId="18F5A5C6" w14:textId="77777777" w:rsidR="00EB313E" w:rsidRDefault="00EB313E" w:rsidP="00EB313E">
      <w:pPr>
        <w:pStyle w:val="Prrafodelista"/>
        <w:spacing w:line="360" w:lineRule="auto"/>
        <w:jc w:val="both"/>
        <w:rPr>
          <w:sz w:val="24"/>
        </w:rPr>
      </w:pPr>
    </w:p>
    <w:p w14:paraId="0281438D" w14:textId="2B652A3A" w:rsidR="00EB313E" w:rsidRDefault="00EB313E" w:rsidP="00EB313E">
      <w:pPr>
        <w:pStyle w:val="Prrafodelista"/>
        <w:numPr>
          <w:ilvl w:val="0"/>
          <w:numId w:val="1"/>
        </w:numPr>
        <w:spacing w:line="360" w:lineRule="auto"/>
        <w:jc w:val="both"/>
        <w:rPr>
          <w:sz w:val="24"/>
        </w:rPr>
      </w:pPr>
      <w:r>
        <w:rPr>
          <w:sz w:val="24"/>
        </w:rPr>
        <w:t>Elección de complementos para el dominio.</w:t>
      </w:r>
    </w:p>
    <w:p w14:paraId="1A89A81F" w14:textId="4D126902" w:rsidR="00EB313E" w:rsidRDefault="00EB313E" w:rsidP="00EB313E">
      <w:pPr>
        <w:spacing w:line="360" w:lineRule="auto"/>
        <w:jc w:val="both"/>
        <w:rPr>
          <w:sz w:val="24"/>
        </w:rPr>
      </w:pPr>
      <w:r>
        <w:rPr>
          <w:sz w:val="24"/>
        </w:rPr>
        <w:t>En este paso podemos elegir entre distintas opciones para añadir elementos a nuestro futuro dominio, algunos como un apoyo de marketing para tu dominio, una herramienta que escanea vulnerabilidades en el sitio web e incluso una pagina web estilo ecommerce extra para la página web. Este paso es omisible.</w:t>
      </w:r>
    </w:p>
    <w:p w14:paraId="7548C0C4" w14:textId="77777777" w:rsidR="00EB313E" w:rsidRDefault="00EB313E" w:rsidP="00EB313E">
      <w:pPr>
        <w:spacing w:line="360" w:lineRule="auto"/>
        <w:jc w:val="both"/>
        <w:rPr>
          <w:sz w:val="24"/>
        </w:rPr>
      </w:pPr>
    </w:p>
    <w:p w14:paraId="2D68DFF9" w14:textId="77777777" w:rsidR="00EB313E" w:rsidRDefault="00EB313E" w:rsidP="00EB313E">
      <w:pPr>
        <w:spacing w:line="360" w:lineRule="auto"/>
        <w:jc w:val="both"/>
        <w:rPr>
          <w:sz w:val="24"/>
        </w:rPr>
      </w:pPr>
    </w:p>
    <w:p w14:paraId="4F4E8C64" w14:textId="1304F5C0" w:rsidR="00EB313E" w:rsidRDefault="00EB313E" w:rsidP="00EB313E">
      <w:pPr>
        <w:spacing w:line="360" w:lineRule="auto"/>
        <w:jc w:val="both"/>
        <w:rPr>
          <w:sz w:val="24"/>
        </w:rPr>
      </w:pPr>
      <w:r w:rsidRPr="00EB313E">
        <w:rPr>
          <w:sz w:val="24"/>
        </w:rPr>
        <w:drawing>
          <wp:inline distT="0" distB="0" distL="0" distR="0" wp14:anchorId="40548517" wp14:editId="37D36AA1">
            <wp:extent cx="6400800" cy="4458335"/>
            <wp:effectExtent l="0" t="0" r="0" b="0"/>
            <wp:docPr id="9" name="Imagen 9" descr="Texto,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 Escala de tiempo&#10;&#10;Descripción generada automáticamente"/>
                    <pic:cNvPicPr/>
                  </pic:nvPicPr>
                  <pic:blipFill>
                    <a:blip r:embed="rId16"/>
                    <a:stretch>
                      <a:fillRect/>
                    </a:stretch>
                  </pic:blipFill>
                  <pic:spPr>
                    <a:xfrm>
                      <a:off x="0" y="0"/>
                      <a:ext cx="6400800" cy="4458335"/>
                    </a:xfrm>
                    <a:prstGeom prst="rect">
                      <a:avLst/>
                    </a:prstGeom>
                  </pic:spPr>
                </pic:pic>
              </a:graphicData>
            </a:graphic>
          </wp:inline>
        </w:drawing>
      </w:r>
    </w:p>
    <w:p w14:paraId="089E963F" w14:textId="77777777" w:rsidR="00EB313E" w:rsidRDefault="00EB313E" w:rsidP="00EB313E">
      <w:pPr>
        <w:spacing w:line="360" w:lineRule="auto"/>
        <w:jc w:val="both"/>
        <w:rPr>
          <w:sz w:val="24"/>
        </w:rPr>
      </w:pPr>
    </w:p>
    <w:p w14:paraId="7CB752DD" w14:textId="416E036A" w:rsidR="00EB313E" w:rsidRDefault="00EB313E" w:rsidP="00EB313E">
      <w:pPr>
        <w:pStyle w:val="Prrafodelista"/>
        <w:numPr>
          <w:ilvl w:val="0"/>
          <w:numId w:val="1"/>
        </w:numPr>
        <w:spacing w:line="360" w:lineRule="auto"/>
        <w:jc w:val="both"/>
        <w:rPr>
          <w:sz w:val="24"/>
        </w:rPr>
      </w:pPr>
      <w:r>
        <w:rPr>
          <w:sz w:val="24"/>
        </w:rPr>
        <w:t>Ir a tu carrito para la compra del dominio y el servicio de hosting.</w:t>
      </w:r>
    </w:p>
    <w:p w14:paraId="0A101147" w14:textId="22425040" w:rsidR="00EB313E" w:rsidRDefault="00EB313E" w:rsidP="00EB313E">
      <w:pPr>
        <w:spacing w:line="360" w:lineRule="auto"/>
        <w:jc w:val="both"/>
        <w:rPr>
          <w:sz w:val="24"/>
        </w:rPr>
      </w:pPr>
      <w:r>
        <w:rPr>
          <w:sz w:val="24"/>
        </w:rPr>
        <w:t>Dar clic en continuar.</w:t>
      </w:r>
    </w:p>
    <w:p w14:paraId="164C055B" w14:textId="18ACBEDD" w:rsidR="00EB313E" w:rsidRDefault="00EB313E" w:rsidP="00EB313E">
      <w:pPr>
        <w:spacing w:line="360" w:lineRule="auto"/>
        <w:jc w:val="both"/>
        <w:rPr>
          <w:sz w:val="24"/>
        </w:rPr>
      </w:pPr>
      <w:r w:rsidRPr="00EB313E">
        <w:rPr>
          <w:sz w:val="24"/>
        </w:rPr>
        <w:drawing>
          <wp:inline distT="0" distB="0" distL="0" distR="0" wp14:anchorId="3622E27A" wp14:editId="2D4E37BD">
            <wp:extent cx="6400800" cy="508635"/>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508635"/>
                    </a:xfrm>
                    <a:prstGeom prst="rect">
                      <a:avLst/>
                    </a:prstGeom>
                  </pic:spPr>
                </pic:pic>
              </a:graphicData>
            </a:graphic>
          </wp:inline>
        </w:drawing>
      </w:r>
    </w:p>
    <w:p w14:paraId="51468ABA" w14:textId="491935EC" w:rsidR="00EB313E" w:rsidRDefault="00433E0D" w:rsidP="00EB313E">
      <w:pPr>
        <w:spacing w:line="360" w:lineRule="auto"/>
        <w:jc w:val="both"/>
        <w:rPr>
          <w:sz w:val="24"/>
        </w:rPr>
      </w:pPr>
      <w:r>
        <w:rPr>
          <w:sz w:val="24"/>
        </w:rPr>
        <w:t>Una vez verificado todo el proceso y los elementos para comprar solo</w:t>
      </w:r>
      <w:r w:rsidR="00EB313E">
        <w:rPr>
          <w:sz w:val="24"/>
        </w:rPr>
        <w:t xml:space="preserve"> queda como ultimo paso, aceptar y generar el pago por el servicio brindado por el proveedor.</w:t>
      </w:r>
    </w:p>
    <w:p w14:paraId="01A646A9" w14:textId="77777777" w:rsidR="00EB313E" w:rsidRDefault="00EB313E" w:rsidP="00EB313E">
      <w:pPr>
        <w:spacing w:line="360" w:lineRule="auto"/>
        <w:jc w:val="both"/>
        <w:rPr>
          <w:sz w:val="24"/>
        </w:rPr>
      </w:pPr>
    </w:p>
    <w:p w14:paraId="62E6EEA6" w14:textId="77777777" w:rsidR="00EB313E" w:rsidRDefault="00EB313E" w:rsidP="00EB313E">
      <w:pPr>
        <w:spacing w:line="360" w:lineRule="auto"/>
        <w:jc w:val="both"/>
        <w:rPr>
          <w:sz w:val="24"/>
        </w:rPr>
      </w:pPr>
    </w:p>
    <w:p w14:paraId="4D85B245" w14:textId="77777777" w:rsidR="00EB313E" w:rsidRDefault="00EB313E" w:rsidP="00EB313E">
      <w:pPr>
        <w:spacing w:line="360" w:lineRule="auto"/>
        <w:jc w:val="both"/>
        <w:rPr>
          <w:sz w:val="24"/>
        </w:rPr>
      </w:pPr>
    </w:p>
    <w:p w14:paraId="44C2A095" w14:textId="33DC2BDB" w:rsidR="00EB313E" w:rsidRDefault="00EB313E" w:rsidP="00EB313E">
      <w:pPr>
        <w:spacing w:line="360" w:lineRule="auto"/>
        <w:jc w:val="both"/>
        <w:rPr>
          <w:sz w:val="24"/>
        </w:rPr>
      </w:pPr>
      <w:r w:rsidRPr="00EB313E">
        <w:rPr>
          <w:sz w:val="24"/>
        </w:rPr>
        <w:drawing>
          <wp:inline distT="0" distB="0" distL="0" distR="0" wp14:anchorId="208B44B5" wp14:editId="54FB25ED">
            <wp:extent cx="6400800" cy="6562090"/>
            <wp:effectExtent l="0" t="0" r="0" b="0"/>
            <wp:docPr id="11" name="Imagen 1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Aplicación&#10;&#10;Descripción generada automáticamente"/>
                    <pic:cNvPicPr/>
                  </pic:nvPicPr>
                  <pic:blipFill>
                    <a:blip r:embed="rId18"/>
                    <a:stretch>
                      <a:fillRect/>
                    </a:stretch>
                  </pic:blipFill>
                  <pic:spPr>
                    <a:xfrm>
                      <a:off x="0" y="0"/>
                      <a:ext cx="6400800" cy="6562090"/>
                    </a:xfrm>
                    <a:prstGeom prst="rect">
                      <a:avLst/>
                    </a:prstGeom>
                  </pic:spPr>
                </pic:pic>
              </a:graphicData>
            </a:graphic>
          </wp:inline>
        </w:drawing>
      </w:r>
    </w:p>
    <w:p w14:paraId="684C65F0" w14:textId="5B07F13F" w:rsidR="00EB313E" w:rsidRDefault="00EB313E" w:rsidP="00EB313E">
      <w:pPr>
        <w:spacing w:line="360" w:lineRule="auto"/>
        <w:jc w:val="both"/>
        <w:rPr>
          <w:sz w:val="24"/>
        </w:rPr>
      </w:pPr>
      <w:r>
        <w:rPr>
          <w:sz w:val="24"/>
        </w:rPr>
        <w:t xml:space="preserve">El pago puede ser realizado por terceros como la aplicación de PAYPAL o al dar </w:t>
      </w:r>
      <w:r w:rsidR="00223D8D">
        <w:rPr>
          <w:sz w:val="24"/>
        </w:rPr>
        <w:t>clic</w:t>
      </w:r>
      <w:r>
        <w:rPr>
          <w:sz w:val="24"/>
        </w:rPr>
        <w:t xml:space="preserve"> en continuar,</w:t>
      </w:r>
      <w:r w:rsidR="00223D8D">
        <w:rPr>
          <w:sz w:val="24"/>
        </w:rPr>
        <w:t xml:space="preserve"> llenar un formulario para el registro en la pagina del proveedor, el cual consiste en datos personales.</w:t>
      </w:r>
    </w:p>
    <w:p w14:paraId="4440E6D6" w14:textId="77777777" w:rsidR="00223D8D" w:rsidRDefault="00223D8D" w:rsidP="00EB313E">
      <w:pPr>
        <w:spacing w:line="360" w:lineRule="auto"/>
        <w:jc w:val="both"/>
        <w:rPr>
          <w:sz w:val="24"/>
        </w:rPr>
      </w:pPr>
    </w:p>
    <w:p w14:paraId="42272322" w14:textId="77777777" w:rsidR="00223D8D" w:rsidRDefault="00223D8D" w:rsidP="00EB313E">
      <w:pPr>
        <w:spacing w:line="360" w:lineRule="auto"/>
        <w:jc w:val="both"/>
        <w:rPr>
          <w:sz w:val="24"/>
        </w:rPr>
      </w:pPr>
    </w:p>
    <w:p w14:paraId="0EFC589F" w14:textId="0195CE5E" w:rsidR="00223D8D" w:rsidRDefault="00223D8D" w:rsidP="00EB313E">
      <w:pPr>
        <w:spacing w:line="360" w:lineRule="auto"/>
        <w:jc w:val="both"/>
        <w:rPr>
          <w:sz w:val="24"/>
        </w:rPr>
      </w:pPr>
      <w:r w:rsidRPr="00223D8D">
        <w:rPr>
          <w:sz w:val="24"/>
        </w:rPr>
        <w:drawing>
          <wp:inline distT="0" distB="0" distL="0" distR="0" wp14:anchorId="6B1A919D" wp14:editId="4EE99E07">
            <wp:extent cx="3505200" cy="3082698"/>
            <wp:effectExtent l="0" t="0" r="0" b="3810"/>
            <wp:docPr id="12" name="Imagen 1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10;&#10;Descripción generada automáticamente"/>
                    <pic:cNvPicPr/>
                  </pic:nvPicPr>
                  <pic:blipFill>
                    <a:blip r:embed="rId19"/>
                    <a:stretch>
                      <a:fillRect/>
                    </a:stretch>
                  </pic:blipFill>
                  <pic:spPr>
                    <a:xfrm>
                      <a:off x="0" y="0"/>
                      <a:ext cx="3524659" cy="3099811"/>
                    </a:xfrm>
                    <a:prstGeom prst="rect">
                      <a:avLst/>
                    </a:prstGeom>
                  </pic:spPr>
                </pic:pic>
              </a:graphicData>
            </a:graphic>
          </wp:inline>
        </w:drawing>
      </w:r>
    </w:p>
    <w:p w14:paraId="07C96688" w14:textId="73B90997" w:rsidR="00223D8D" w:rsidRDefault="00223D8D" w:rsidP="00EB313E">
      <w:pPr>
        <w:spacing w:line="360" w:lineRule="auto"/>
        <w:jc w:val="both"/>
        <w:rPr>
          <w:sz w:val="24"/>
        </w:rPr>
      </w:pPr>
      <w:r>
        <w:rPr>
          <w:sz w:val="24"/>
        </w:rPr>
        <w:t>Finalmente se llenan los datos de facturación:</w:t>
      </w:r>
    </w:p>
    <w:p w14:paraId="22CA3A70" w14:textId="377D78E8" w:rsidR="00223D8D" w:rsidRDefault="00223D8D" w:rsidP="00EB313E">
      <w:pPr>
        <w:spacing w:line="360" w:lineRule="auto"/>
        <w:jc w:val="both"/>
        <w:rPr>
          <w:sz w:val="24"/>
        </w:rPr>
      </w:pPr>
      <w:r w:rsidRPr="00223D8D">
        <w:rPr>
          <w:sz w:val="24"/>
        </w:rPr>
        <w:drawing>
          <wp:inline distT="0" distB="0" distL="0" distR="0" wp14:anchorId="63943CDD" wp14:editId="18CE7D17">
            <wp:extent cx="4124325" cy="3158300"/>
            <wp:effectExtent l="0" t="0" r="0" b="4445"/>
            <wp:docPr id="13" name="Imagen 1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10;&#10;Descripción generada automáticamente"/>
                    <pic:cNvPicPr/>
                  </pic:nvPicPr>
                  <pic:blipFill>
                    <a:blip r:embed="rId20"/>
                    <a:stretch>
                      <a:fillRect/>
                    </a:stretch>
                  </pic:blipFill>
                  <pic:spPr>
                    <a:xfrm>
                      <a:off x="0" y="0"/>
                      <a:ext cx="4143579" cy="3173044"/>
                    </a:xfrm>
                    <a:prstGeom prst="rect">
                      <a:avLst/>
                    </a:prstGeom>
                  </pic:spPr>
                </pic:pic>
              </a:graphicData>
            </a:graphic>
          </wp:inline>
        </w:drawing>
      </w:r>
    </w:p>
    <w:p w14:paraId="3E5ACB30" w14:textId="6788EE11" w:rsidR="00223D8D" w:rsidRDefault="00223D8D" w:rsidP="00223D8D">
      <w:pPr>
        <w:pStyle w:val="Prrafodelista"/>
        <w:numPr>
          <w:ilvl w:val="0"/>
          <w:numId w:val="1"/>
        </w:numPr>
        <w:spacing w:line="360" w:lineRule="auto"/>
        <w:jc w:val="both"/>
        <w:rPr>
          <w:sz w:val="24"/>
        </w:rPr>
      </w:pPr>
      <w:r>
        <w:rPr>
          <w:sz w:val="24"/>
        </w:rPr>
        <w:t>Confirmación de Pedido</w:t>
      </w:r>
    </w:p>
    <w:p w14:paraId="646A0B74" w14:textId="630F417E" w:rsidR="00223D8D" w:rsidRDefault="00223D8D" w:rsidP="00223D8D">
      <w:pPr>
        <w:spacing w:line="360" w:lineRule="auto"/>
        <w:jc w:val="both"/>
        <w:rPr>
          <w:sz w:val="24"/>
        </w:rPr>
      </w:pPr>
      <w:r>
        <w:rPr>
          <w:sz w:val="24"/>
        </w:rPr>
        <w:t>Finalmente, solo se da clic en aceptar pedido para confirmarlo y recibir el servicio solicitado.</w:t>
      </w:r>
    </w:p>
    <w:p w14:paraId="4332B145" w14:textId="51E1F468" w:rsidR="00223D8D" w:rsidRPr="00223D8D" w:rsidRDefault="00223D8D" w:rsidP="00223D8D">
      <w:pPr>
        <w:spacing w:line="360" w:lineRule="auto"/>
        <w:jc w:val="both"/>
        <w:rPr>
          <w:b/>
          <w:bCs/>
          <w:sz w:val="24"/>
        </w:rPr>
      </w:pPr>
      <w:r w:rsidRPr="00223D8D">
        <w:rPr>
          <w:b/>
          <w:bCs/>
          <w:sz w:val="24"/>
        </w:rPr>
        <w:lastRenderedPageBreak/>
        <w:t>Conclusiones</w:t>
      </w:r>
    </w:p>
    <w:p w14:paraId="3541A6C0" w14:textId="6C9026DA" w:rsidR="00223D8D" w:rsidRDefault="00223D8D" w:rsidP="00223D8D">
      <w:pPr>
        <w:spacing w:line="360" w:lineRule="auto"/>
        <w:jc w:val="both"/>
        <w:rPr>
          <w:sz w:val="24"/>
        </w:rPr>
      </w:pPr>
      <w:r>
        <w:rPr>
          <w:sz w:val="24"/>
        </w:rPr>
        <w:t xml:space="preserve">Podemos observar como el proceso en realidad es muy sencillo, debido a la creciente demanda de paginas web, aplicaciones y transferencia de información, han existido muchas compañías de tecnología que se han encargado de prestar y facilitar este servicio, haciéndolo rápido y muy amigable para el usuario, incluso podríamos mencionar que de acuerdo a lo que se nos ofrece no es nada “alto” el costo que se le brinda, en este caso por todo lo ofrecido por el proveedor se nos iba a cobrar un monto de 450 pesos mexicanos el primer mes y un mantenimiento de 850 pesos mexicanos, lo cual no es una cifra totalmente alta además de no haber elegido la opción más económica. Considero que lo único que no me agrado del proceso es que no existen guías de como elegir el servicio o proveedor que más se adapta a tus necesidades como cliente, y es esto mismo aquello que considero que </w:t>
      </w:r>
      <w:r w:rsidR="00433E0D">
        <w:rPr>
          <w:sz w:val="24"/>
        </w:rPr>
        <w:t>sería</w:t>
      </w:r>
      <w:r>
        <w:rPr>
          <w:sz w:val="24"/>
        </w:rPr>
        <w:t xml:space="preserve"> muy importante profundizar</w:t>
      </w:r>
      <w:r w:rsidR="00433E0D">
        <w:rPr>
          <w:sz w:val="24"/>
        </w:rPr>
        <w:t>. Algo que también me gustaría aprender es</w:t>
      </w:r>
      <w:r>
        <w:rPr>
          <w:sz w:val="24"/>
        </w:rPr>
        <w:t xml:space="preserve"> como podrías hacerlo directamente tu mismo con las organizaciones pertinentes en lugar de pagar por un proveedor especializado</w:t>
      </w:r>
      <w:r w:rsidR="00433E0D">
        <w:rPr>
          <w:sz w:val="24"/>
        </w:rPr>
        <w:t>, ya que de esta manera podrías buscar exactamente eso que se requiere de acuerdo con las necesidades de la empresa.</w:t>
      </w:r>
    </w:p>
    <w:p w14:paraId="484041A2" w14:textId="49086B75" w:rsidR="00223D8D" w:rsidRPr="00223D8D" w:rsidRDefault="00223D8D" w:rsidP="00223D8D">
      <w:pPr>
        <w:spacing w:line="360" w:lineRule="auto"/>
        <w:jc w:val="both"/>
        <w:rPr>
          <w:sz w:val="24"/>
        </w:rPr>
      </w:pPr>
    </w:p>
    <w:sectPr w:rsidR="00223D8D" w:rsidRPr="00223D8D" w:rsidSect="00CB37B2">
      <w:type w:val="continuous"/>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1CC15" w14:textId="77777777" w:rsidR="006D4041" w:rsidRDefault="006D4041" w:rsidP="005E5DA3">
      <w:pPr>
        <w:spacing w:after="0" w:line="240" w:lineRule="auto"/>
      </w:pPr>
      <w:r>
        <w:separator/>
      </w:r>
    </w:p>
  </w:endnote>
  <w:endnote w:type="continuationSeparator" w:id="0">
    <w:p w14:paraId="2606A7B4" w14:textId="77777777" w:rsidR="006D4041" w:rsidRDefault="006D4041" w:rsidP="005E5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ED7D31" w:themeColor="accent2"/>
      </w:rPr>
      <w:id w:val="-1920699942"/>
      <w:docPartObj>
        <w:docPartGallery w:val="Page Numbers (Bottom of Page)"/>
        <w:docPartUnique/>
      </w:docPartObj>
    </w:sdtPr>
    <w:sdtContent>
      <w:p w14:paraId="562BCB82" w14:textId="77777777" w:rsidR="005B5049" w:rsidRPr="005B5049" w:rsidRDefault="005B5049">
        <w:pPr>
          <w:pStyle w:val="Piedepgina"/>
          <w:jc w:val="right"/>
          <w:rPr>
            <w:color w:val="ED7D31" w:themeColor="accent2"/>
          </w:rPr>
        </w:pPr>
        <w:r w:rsidRPr="005B5049">
          <w:rPr>
            <w:color w:val="ED7D31" w:themeColor="accent2"/>
          </w:rPr>
          <w:fldChar w:fldCharType="begin"/>
        </w:r>
        <w:r w:rsidRPr="005B5049">
          <w:rPr>
            <w:color w:val="ED7D31" w:themeColor="accent2"/>
          </w:rPr>
          <w:instrText>PAGE   \* MERGEFORMAT</w:instrText>
        </w:r>
        <w:r w:rsidRPr="005B5049">
          <w:rPr>
            <w:color w:val="ED7D31" w:themeColor="accent2"/>
          </w:rPr>
          <w:fldChar w:fldCharType="separate"/>
        </w:r>
        <w:r w:rsidRPr="005B5049">
          <w:rPr>
            <w:color w:val="ED7D31" w:themeColor="accent2"/>
            <w:lang w:val="es-ES"/>
          </w:rPr>
          <w:t>2</w:t>
        </w:r>
        <w:r w:rsidRPr="005B5049">
          <w:rPr>
            <w:color w:val="ED7D31" w:themeColor="accent2"/>
          </w:rPr>
          <w:fldChar w:fldCharType="end"/>
        </w:r>
      </w:p>
    </w:sdtContent>
  </w:sdt>
  <w:p w14:paraId="692B2E10" w14:textId="77777777" w:rsidR="005B5049" w:rsidRPr="005B5049" w:rsidRDefault="005B5049">
    <w:pPr>
      <w:pStyle w:val="Piedepgina"/>
      <w:rPr>
        <w:color w:val="ED7D31" w:themeColor="accent2"/>
      </w:rPr>
    </w:pPr>
    <w:r>
      <w:rPr>
        <w:color w:val="ED7D31" w:themeColor="accent2"/>
      </w:rPr>
      <w:t>Actividad de Desarrollo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71B6D" w14:textId="77777777" w:rsidR="006D4041" w:rsidRDefault="006D4041" w:rsidP="005E5DA3">
      <w:pPr>
        <w:spacing w:after="0" w:line="240" w:lineRule="auto"/>
      </w:pPr>
      <w:r>
        <w:separator/>
      </w:r>
    </w:p>
  </w:footnote>
  <w:footnote w:type="continuationSeparator" w:id="0">
    <w:p w14:paraId="6B6B4E23" w14:textId="77777777" w:rsidR="006D4041" w:rsidRDefault="006D4041" w:rsidP="005E5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6B158" w14:textId="77777777" w:rsidR="005E5DA3" w:rsidRPr="005E5DA3" w:rsidRDefault="005B5049" w:rsidP="005B5049">
    <w:pPr>
      <w:pStyle w:val="Encabezado"/>
      <w:ind w:firstLine="708"/>
      <w:rPr>
        <w:rFonts w:ascii="Arial" w:hAnsi="Arial" w:cs="Arial"/>
        <w:b/>
        <w:color w:val="ED7D31" w:themeColor="accent2"/>
        <w:sz w:val="24"/>
      </w:rPr>
    </w:pPr>
    <w:r>
      <w:rPr>
        <w:noProof/>
      </w:rPr>
      <w:drawing>
        <wp:anchor distT="0" distB="0" distL="114300" distR="114300" simplePos="0" relativeHeight="251658240" behindDoc="0" locked="0" layoutInCell="1" allowOverlap="1" wp14:anchorId="5A259E4A" wp14:editId="703674B1">
          <wp:simplePos x="0" y="0"/>
          <wp:positionH relativeFrom="column">
            <wp:posOffset>5149215</wp:posOffset>
          </wp:positionH>
          <wp:positionV relativeFrom="paragraph">
            <wp:posOffset>-144780</wp:posOffset>
          </wp:positionV>
          <wp:extent cx="1866900" cy="63627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1229" b="34657"/>
                  <a:stretch/>
                </pic:blipFill>
                <pic:spPr bwMode="auto">
                  <a:xfrm>
                    <a:off x="0" y="0"/>
                    <a:ext cx="1866900" cy="63627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59264" behindDoc="0" locked="0" layoutInCell="1" allowOverlap="1" wp14:anchorId="74279525" wp14:editId="2D91AD8B">
              <wp:simplePos x="0" y="0"/>
              <wp:positionH relativeFrom="column">
                <wp:posOffset>-1076325</wp:posOffset>
              </wp:positionH>
              <wp:positionV relativeFrom="paragraph">
                <wp:posOffset>-440055</wp:posOffset>
              </wp:positionV>
              <wp:extent cx="8153400" cy="209550"/>
              <wp:effectExtent l="0" t="0" r="0" b="0"/>
              <wp:wrapNone/>
              <wp:docPr id="2" name="Rectángulo: esquinas redondeadas 2"/>
              <wp:cNvGraphicFramePr/>
              <a:graphic xmlns:a="http://schemas.openxmlformats.org/drawingml/2006/main">
                <a:graphicData uri="http://schemas.microsoft.com/office/word/2010/wordprocessingShape">
                  <wps:wsp>
                    <wps:cNvSpPr/>
                    <wps:spPr>
                      <a:xfrm>
                        <a:off x="0" y="0"/>
                        <a:ext cx="8153400" cy="209550"/>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22A9B4C" id="Rectángulo: esquinas redondeadas 2" o:spid="_x0000_s1026" style="position:absolute;margin-left:-84.75pt;margin-top:-34.65pt;width:642pt;height:1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" fillcolor="#ed7d31 [3205]" stroked="f" strokeweight="1pt">
              <v:stroke joinstyle="miter"/>
            </v:roundrect>
          </w:pict>
        </mc:Fallback>
      </mc:AlternateContent>
    </w:r>
  </w:p>
  <w:p w14:paraId="4ACE7AFF" w14:textId="77777777" w:rsidR="005E5DA3" w:rsidRDefault="005E5DA3" w:rsidP="005B5049">
    <w:pPr>
      <w:pStyle w:val="Encabezado"/>
    </w:pPr>
  </w:p>
  <w:p w14:paraId="6E51768E" w14:textId="77777777" w:rsidR="005B5049" w:rsidRPr="005E5DA3" w:rsidRDefault="005B5049">
    <w:pPr>
      <w:pStyle w:val="Encabezado"/>
      <w:rPr>
        <w:rFonts w:ascii="Arial" w:hAnsi="Arial" w:cs="Arial"/>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F68FF"/>
    <w:multiLevelType w:val="hybridMultilevel"/>
    <w:tmpl w:val="7422DE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28367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A3"/>
    <w:rsid w:val="001C62D5"/>
    <w:rsid w:val="00223D8D"/>
    <w:rsid w:val="002B7438"/>
    <w:rsid w:val="002F2518"/>
    <w:rsid w:val="00394597"/>
    <w:rsid w:val="00433E0D"/>
    <w:rsid w:val="005B5049"/>
    <w:rsid w:val="005E5DA3"/>
    <w:rsid w:val="006D4041"/>
    <w:rsid w:val="008705E4"/>
    <w:rsid w:val="00A55941"/>
    <w:rsid w:val="00AE7ACB"/>
    <w:rsid w:val="00CB37B2"/>
    <w:rsid w:val="00E0618B"/>
    <w:rsid w:val="00E148B8"/>
    <w:rsid w:val="00E52111"/>
    <w:rsid w:val="00EB313E"/>
    <w:rsid w:val="00EF21A8"/>
    <w:rsid w:val="00F022D1"/>
    <w:rsid w:val="00FF4A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15C1FB"/>
  <w15:chartTrackingRefBased/>
  <w15:docId w15:val="{EDAE7C7E-640F-44CD-97B6-1F5B167A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A3"/>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E5D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5DA3"/>
  </w:style>
  <w:style w:type="paragraph" w:styleId="Piedepgina">
    <w:name w:val="footer"/>
    <w:basedOn w:val="Normal"/>
    <w:link w:val="PiedepginaCar"/>
    <w:uiPriority w:val="99"/>
    <w:unhideWhenUsed/>
    <w:rsid w:val="005E5D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5DA3"/>
  </w:style>
  <w:style w:type="paragraph" w:styleId="Prrafodelista">
    <w:name w:val="List Paragraph"/>
    <w:basedOn w:val="Normal"/>
    <w:uiPriority w:val="34"/>
    <w:qFormat/>
    <w:rsid w:val="00CB37B2"/>
    <w:pPr>
      <w:ind w:left="720"/>
      <w:contextualSpacing/>
    </w:pPr>
  </w:style>
  <w:style w:type="character" w:styleId="Hipervnculo">
    <w:name w:val="Hyperlink"/>
    <w:basedOn w:val="Fuentedeprrafopredeter"/>
    <w:uiPriority w:val="99"/>
    <w:unhideWhenUsed/>
    <w:rsid w:val="00CB37B2"/>
    <w:rPr>
      <w:color w:val="0563C1" w:themeColor="hyperlink"/>
      <w:u w:val="single"/>
    </w:rPr>
  </w:style>
  <w:style w:type="character" w:styleId="Mencinsinresolver">
    <w:name w:val="Unresolved Mention"/>
    <w:basedOn w:val="Fuentedeprrafopredeter"/>
    <w:uiPriority w:val="99"/>
    <w:semiHidden/>
    <w:unhideWhenUsed/>
    <w:rsid w:val="00CB37B2"/>
    <w:rPr>
      <w:color w:val="605E5C"/>
      <w:shd w:val="clear" w:color="auto" w:fill="E1DFDD"/>
    </w:rPr>
  </w:style>
  <w:style w:type="character" w:styleId="Hipervnculovisitado">
    <w:name w:val="FollowedHyperlink"/>
    <w:basedOn w:val="Fuentedeprrafopredeter"/>
    <w:uiPriority w:val="99"/>
    <w:semiHidden/>
    <w:unhideWhenUsed/>
    <w:rsid w:val="00CB37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407257">
      <w:bodyDiv w:val="1"/>
      <w:marLeft w:val="0"/>
      <w:marRight w:val="0"/>
      <w:marTop w:val="0"/>
      <w:marBottom w:val="0"/>
      <w:divBdr>
        <w:top w:val="none" w:sz="0" w:space="0" w:color="auto"/>
        <w:left w:val="none" w:sz="0" w:space="0" w:color="auto"/>
        <w:bottom w:val="none" w:sz="0" w:space="0" w:color="auto"/>
        <w:right w:val="none" w:sz="0" w:space="0" w:color="auto"/>
      </w:divBdr>
      <w:divsChild>
        <w:div w:id="1984002385">
          <w:marLeft w:val="0"/>
          <w:marRight w:val="0"/>
          <w:marTop w:val="0"/>
          <w:marBottom w:val="0"/>
          <w:divBdr>
            <w:top w:val="none" w:sz="0" w:space="0" w:color="auto"/>
            <w:left w:val="none" w:sz="0" w:space="0" w:color="auto"/>
            <w:bottom w:val="none" w:sz="0" w:space="0" w:color="auto"/>
            <w:right w:val="none" w:sz="0" w:space="0" w:color="auto"/>
          </w:divBdr>
        </w:div>
      </w:divsChild>
    </w:div>
    <w:div w:id="146396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top10.com/hosting/sp-comparison?utm_source=google&amp;kw=hosting%20gratis&amp;c=495717536618&amp;t=search&amp;p=&amp;m=p&amp;adpos=&amp;dev=c&amp;devmod=&amp;mobval=0&amp;network=g&amp;campaignid=12177259874&amp;groupid=119740608929&amp;targetid=aud-472115233827:kwd-38879762&amp;interest=9047092&amp;physical=9073886&amp;feedid=&amp;a=29052&amp;ts=hi&amp;topic=&amp;test=&amp;clicktype=&amp;gclid=CjwKCAjwrpOiBhBVEiwA_473dIF6suXyrsaqxPCw3NzKOYscQrQd7-AmJi7wg4JcUCCOcrPvWkmwVRoCIwwQAvD_BwE" TargetMode="Externa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667</Words>
  <Characters>3674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Palacios Hurtado</dc:creator>
  <cp:keywords/>
  <dc:description/>
  <cp:lastModifiedBy>Roberto Mora Balderas</cp:lastModifiedBy>
  <cp:revision>2</cp:revision>
  <dcterms:created xsi:type="dcterms:W3CDTF">2023-04-23T20:39:00Z</dcterms:created>
  <dcterms:modified xsi:type="dcterms:W3CDTF">2023-04-23T20:39:00Z</dcterms:modified>
</cp:coreProperties>
</file>