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35B6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Шаблонизация</w:t>
      </w:r>
      <w:r w:rsidRPr="00FA622D">
        <w:rPr>
          <w:lang w:val="ru-BY"/>
        </w:rPr>
        <w:t xml:space="preserve"> - это процесс использования шаблонов для генерации конечного контента, который будет отправлен клиенту. Это позволяет разработчикам создавать динамические веб-страницы, заменяя переменные в шаблоне фактическими данными из приложения.</w:t>
      </w:r>
    </w:p>
    <w:p w14:paraId="574C8EF6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Шаблон (template)</w:t>
      </w:r>
      <w:r w:rsidRPr="00FA622D">
        <w:rPr>
          <w:lang w:val="ru-BY"/>
        </w:rPr>
        <w:t xml:space="preserve"> - это файл или строка, содержащая структуру или макет HTML-кода с заполнителями, которые будут заменены фактическими данными при генерации страницы.</w:t>
      </w:r>
    </w:p>
    <w:p w14:paraId="2F155959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Контекст шаблона (template context)</w:t>
      </w:r>
      <w:r w:rsidRPr="00FA622D">
        <w:rPr>
          <w:lang w:val="ru-BY"/>
        </w:rPr>
        <w:t xml:space="preserve"> - это набор данных, который предоставляется шаблонизатору для генерации конечного контента. Эти данные могут включать в себя переменные, объекты или функции, которые шаблонизатор может использовать внутри шаблона.</w:t>
      </w:r>
    </w:p>
    <w:p w14:paraId="611166F9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Макет (layout)</w:t>
      </w:r>
      <w:r w:rsidRPr="00FA622D">
        <w:rPr>
          <w:lang w:val="ru-BY"/>
        </w:rPr>
        <w:t xml:space="preserve"> - это основной шаблон, который определяет общую структуру веб-страницы, например, заголовок, навигационное меню, подвал и так далее. Он обычно включает в себя заполнители для вставки контента, который может различаться для каждой конкретной страницы.</w:t>
      </w:r>
    </w:p>
    <w:p w14:paraId="73A84EC6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Частичное представление (partial-view)</w:t>
      </w:r>
      <w:r w:rsidRPr="00FA622D">
        <w:rPr>
          <w:lang w:val="ru-BY"/>
        </w:rPr>
        <w:t xml:space="preserve"> - это отдельный фрагмент шаблона, который может быть включен или встроен в другие шаблоны или макеты. Это полезно для повторного использования общих компонентов в разных частях приложения.</w:t>
      </w:r>
    </w:p>
    <w:p w14:paraId="1AE2E67C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Хелпер (helper)</w:t>
      </w:r>
      <w:r w:rsidRPr="00FA622D">
        <w:rPr>
          <w:lang w:val="ru-BY"/>
        </w:rPr>
        <w:t xml:space="preserve"> - это функция, предоставляемая шаблонизатором, которая помогает выполнить определенные операции в шаблоне, например, форматирование даты, обработка строк и другие подобные задачи.</w:t>
      </w:r>
    </w:p>
    <w:p w14:paraId="0DB0F3E6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Встроенные хелперы Handlebars</w:t>
      </w:r>
      <w:r w:rsidRPr="00FA622D">
        <w:rPr>
          <w:lang w:val="ru-BY"/>
        </w:rPr>
        <w:t xml:space="preserve"> могут включать в себя такие функции, как </w:t>
      </w:r>
      <w:r w:rsidRPr="00FA622D">
        <w:rPr>
          <w:b/>
          <w:bCs/>
          <w:lang w:val="ru-BY"/>
        </w:rPr>
        <w:t>if</w:t>
      </w:r>
      <w:r w:rsidRPr="00FA622D">
        <w:rPr>
          <w:lang w:val="ru-BY"/>
        </w:rPr>
        <w:t xml:space="preserve">, </w:t>
      </w:r>
      <w:r w:rsidRPr="00FA622D">
        <w:rPr>
          <w:b/>
          <w:bCs/>
          <w:lang w:val="ru-BY"/>
        </w:rPr>
        <w:t>each</w:t>
      </w:r>
      <w:r w:rsidRPr="00FA622D">
        <w:rPr>
          <w:lang w:val="ru-BY"/>
        </w:rPr>
        <w:t xml:space="preserve">, </w:t>
      </w:r>
      <w:r w:rsidRPr="00FA622D">
        <w:rPr>
          <w:b/>
          <w:bCs/>
          <w:lang w:val="ru-BY"/>
        </w:rPr>
        <w:t>with</w:t>
      </w:r>
      <w:r w:rsidRPr="00FA622D">
        <w:rPr>
          <w:lang w:val="ru-BY"/>
        </w:rPr>
        <w:t xml:space="preserve">, </w:t>
      </w:r>
      <w:r w:rsidRPr="00FA622D">
        <w:rPr>
          <w:b/>
          <w:bCs/>
          <w:lang w:val="ru-BY"/>
        </w:rPr>
        <w:t>unless</w:t>
      </w:r>
      <w:r w:rsidRPr="00FA622D">
        <w:rPr>
          <w:lang w:val="ru-BY"/>
        </w:rPr>
        <w:t xml:space="preserve">, </w:t>
      </w:r>
      <w:r w:rsidRPr="00FA622D">
        <w:rPr>
          <w:b/>
          <w:bCs/>
          <w:lang w:val="ru-BY"/>
        </w:rPr>
        <w:t>lookup</w:t>
      </w:r>
      <w:r w:rsidRPr="00FA622D">
        <w:rPr>
          <w:lang w:val="ru-BY"/>
        </w:rPr>
        <w:t>, и другие.</w:t>
      </w:r>
    </w:p>
    <w:p w14:paraId="588971A8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Статический файл</w:t>
      </w:r>
      <w:r w:rsidRPr="00FA622D">
        <w:rPr>
          <w:lang w:val="ru-BY"/>
        </w:rPr>
        <w:t xml:space="preserve"> - это файл, который сервер отправляет клиенту без изменений. Он обычно содержит статические ресурсы, такие как изображения, стили CSS, скрипты JavaScript и другие файлы, которые не требуют динамической генерации на сервере.</w:t>
      </w:r>
    </w:p>
    <w:p w14:paraId="2BDA0F3A" w14:textId="77777777" w:rsidR="00FA622D" w:rsidRPr="00FA622D" w:rsidRDefault="00FA622D" w:rsidP="00FA622D">
      <w:pPr>
        <w:numPr>
          <w:ilvl w:val="0"/>
          <w:numId w:val="1"/>
        </w:numPr>
        <w:rPr>
          <w:lang w:val="ru-BY"/>
        </w:rPr>
      </w:pPr>
      <w:r w:rsidRPr="00FA622D">
        <w:rPr>
          <w:b/>
          <w:bCs/>
          <w:lang w:val="ru-BY"/>
        </w:rPr>
        <w:t>Назначение и принцип работы http-заголовков:</w:t>
      </w:r>
    </w:p>
    <w:p w14:paraId="6786EBB3" w14:textId="77777777" w:rsidR="00FA622D" w:rsidRPr="00FA622D" w:rsidRDefault="00FA622D" w:rsidP="00FA622D">
      <w:pPr>
        <w:numPr>
          <w:ilvl w:val="0"/>
          <w:numId w:val="2"/>
        </w:numPr>
        <w:rPr>
          <w:lang w:val="ru-BY"/>
        </w:rPr>
      </w:pPr>
      <w:r w:rsidRPr="00FA622D">
        <w:rPr>
          <w:b/>
          <w:bCs/>
          <w:lang w:val="ru-BY"/>
        </w:rPr>
        <w:t>Cache-Control</w:t>
      </w:r>
      <w:r w:rsidRPr="00FA622D">
        <w:rPr>
          <w:lang w:val="ru-BY"/>
        </w:rPr>
        <w:t xml:space="preserve"> - определяет, как кешировать ресурс в браузере или прокси-сервере.</w:t>
      </w:r>
    </w:p>
    <w:p w14:paraId="3E0D24BE" w14:textId="77777777" w:rsidR="00FA622D" w:rsidRPr="00FA622D" w:rsidRDefault="00FA622D" w:rsidP="00FA622D">
      <w:pPr>
        <w:numPr>
          <w:ilvl w:val="0"/>
          <w:numId w:val="2"/>
        </w:numPr>
        <w:rPr>
          <w:lang w:val="ru-BY"/>
        </w:rPr>
      </w:pPr>
      <w:r w:rsidRPr="00FA622D">
        <w:rPr>
          <w:b/>
          <w:bCs/>
          <w:lang w:val="ru-BY"/>
        </w:rPr>
        <w:t>ETag (Entity Tag)</w:t>
      </w:r>
      <w:r w:rsidRPr="00FA622D">
        <w:rPr>
          <w:lang w:val="ru-BY"/>
        </w:rPr>
        <w:t xml:space="preserve"> - это механизм проверки целостности ресурса, который используется для определения, изменился ли ресурс с момента последнего запроса.</w:t>
      </w:r>
    </w:p>
    <w:p w14:paraId="19476A63" w14:textId="77777777" w:rsidR="00FA622D" w:rsidRPr="00FA622D" w:rsidRDefault="00FA622D" w:rsidP="00FA622D">
      <w:pPr>
        <w:numPr>
          <w:ilvl w:val="0"/>
          <w:numId w:val="2"/>
        </w:numPr>
        <w:rPr>
          <w:lang w:val="ru-BY"/>
        </w:rPr>
      </w:pPr>
      <w:r w:rsidRPr="00FA622D">
        <w:rPr>
          <w:b/>
          <w:bCs/>
          <w:lang w:val="ru-BY"/>
        </w:rPr>
        <w:t>Last-Modified</w:t>
      </w:r>
      <w:r w:rsidRPr="00FA622D">
        <w:rPr>
          <w:lang w:val="ru-BY"/>
        </w:rPr>
        <w:t xml:space="preserve"> - содержит дату и время последней модификации ресурса.</w:t>
      </w:r>
    </w:p>
    <w:p w14:paraId="63C917E0" w14:textId="77777777" w:rsidR="00FA622D" w:rsidRPr="00FA622D" w:rsidRDefault="00FA622D" w:rsidP="00FA622D">
      <w:pPr>
        <w:numPr>
          <w:ilvl w:val="0"/>
          <w:numId w:val="2"/>
        </w:numPr>
        <w:rPr>
          <w:lang w:val="ru-BY"/>
        </w:rPr>
      </w:pPr>
      <w:r w:rsidRPr="00FA622D">
        <w:rPr>
          <w:b/>
          <w:bCs/>
          <w:lang w:val="ru-BY"/>
        </w:rPr>
        <w:t>If-Modified-Since</w:t>
      </w:r>
      <w:r w:rsidRPr="00FA622D">
        <w:rPr>
          <w:lang w:val="ru-BY"/>
        </w:rPr>
        <w:t xml:space="preserve"> - заголовок запроса, который позволяет серверу проверить, были ли изменения в ресурсе с момента указанной даты и времени.</w:t>
      </w:r>
    </w:p>
    <w:p w14:paraId="34A5EA41" w14:textId="77777777" w:rsidR="00FA622D" w:rsidRPr="00FA622D" w:rsidRDefault="00FA622D" w:rsidP="00FA622D">
      <w:pPr>
        <w:numPr>
          <w:ilvl w:val="0"/>
          <w:numId w:val="2"/>
        </w:numPr>
        <w:rPr>
          <w:lang w:val="ru-BY"/>
        </w:rPr>
      </w:pPr>
      <w:r w:rsidRPr="00FA622D">
        <w:rPr>
          <w:b/>
          <w:bCs/>
          <w:lang w:val="ru-BY"/>
        </w:rPr>
        <w:t>If-None-Match</w:t>
      </w:r>
      <w:r w:rsidRPr="00FA622D">
        <w:rPr>
          <w:lang w:val="ru-BY"/>
        </w:rPr>
        <w:t xml:space="preserve"> - заголовок запроса, который отправляет серверу текущий ETag ресурса для сравнения с сохраненным ETag на сервере.</w:t>
      </w:r>
    </w:p>
    <w:p w14:paraId="5C189F72" w14:textId="77777777" w:rsidR="00FA622D" w:rsidRPr="00FA622D" w:rsidRDefault="00FA622D" w:rsidP="00FA622D">
      <w:pPr>
        <w:numPr>
          <w:ilvl w:val="0"/>
          <w:numId w:val="2"/>
        </w:numPr>
        <w:rPr>
          <w:lang w:val="ru-BY"/>
        </w:rPr>
      </w:pPr>
      <w:r w:rsidRPr="00FA622D">
        <w:rPr>
          <w:b/>
          <w:bCs/>
          <w:lang w:val="ru-BY"/>
        </w:rPr>
        <w:t>Expires</w:t>
      </w:r>
      <w:r w:rsidRPr="00FA622D">
        <w:rPr>
          <w:lang w:val="ru-BY"/>
        </w:rPr>
        <w:t xml:space="preserve"> - определяет время, когда ресурс станет недействительным и должен быть снова запрошен с сервера.</w:t>
      </w:r>
    </w:p>
    <w:p w14:paraId="37A9BE78" w14:textId="77777777" w:rsidR="00FA622D" w:rsidRPr="00FA622D" w:rsidRDefault="00FA622D" w:rsidP="00FA622D">
      <w:pPr>
        <w:numPr>
          <w:ilvl w:val="0"/>
          <w:numId w:val="3"/>
        </w:numPr>
        <w:rPr>
          <w:lang w:val="ru-BY"/>
        </w:rPr>
      </w:pPr>
      <w:r w:rsidRPr="00FA622D">
        <w:rPr>
          <w:b/>
          <w:bCs/>
          <w:lang w:val="ru-BY"/>
        </w:rPr>
        <w:t>Свойство __dirname объекта global</w:t>
      </w:r>
      <w:r w:rsidRPr="00FA622D">
        <w:rPr>
          <w:lang w:val="ru-BY"/>
        </w:rPr>
        <w:t xml:space="preserve"> - это строка, содержащая абсолютный путь к каталогу, в котором расположен исполняемый скрипт.</w:t>
      </w:r>
    </w:p>
    <w:p w14:paraId="05FCC435" w14:textId="77777777" w:rsidR="00FA622D" w:rsidRPr="00FA622D" w:rsidRDefault="00FA622D" w:rsidP="00FA622D">
      <w:pPr>
        <w:numPr>
          <w:ilvl w:val="0"/>
          <w:numId w:val="3"/>
        </w:numPr>
        <w:rPr>
          <w:lang w:val="ru-BY"/>
        </w:rPr>
      </w:pPr>
      <w:r w:rsidRPr="00FA622D">
        <w:rPr>
          <w:b/>
          <w:bCs/>
          <w:lang w:val="ru-BY"/>
        </w:rPr>
        <w:t>Назначение и принцип работы метода response.download()</w:t>
      </w:r>
      <w:r w:rsidRPr="00FA622D">
        <w:rPr>
          <w:lang w:val="ru-BY"/>
        </w:rPr>
        <w:t xml:space="preserve"> - этот метод отправляет файл пользователю для загрузки. Он устанавливает заголовок </w:t>
      </w:r>
      <w:r w:rsidRPr="00FA622D">
        <w:rPr>
          <w:b/>
          <w:bCs/>
          <w:lang w:val="ru-BY"/>
        </w:rPr>
        <w:t>Content-Disposition</w:t>
      </w:r>
      <w:r w:rsidRPr="00FA622D">
        <w:rPr>
          <w:lang w:val="ru-BY"/>
        </w:rPr>
        <w:t xml:space="preserve"> для указания браузеру, что файл должен быть загружен, а не отображен в браузере.</w:t>
      </w:r>
    </w:p>
    <w:p w14:paraId="4CFFEB16" w14:textId="77777777" w:rsidR="00FA622D" w:rsidRPr="00FA622D" w:rsidRDefault="00FA622D" w:rsidP="00FA622D">
      <w:pPr>
        <w:numPr>
          <w:ilvl w:val="0"/>
          <w:numId w:val="3"/>
        </w:numPr>
        <w:rPr>
          <w:lang w:val="ru-BY"/>
        </w:rPr>
      </w:pPr>
      <w:r w:rsidRPr="00FA622D">
        <w:rPr>
          <w:b/>
          <w:bCs/>
          <w:lang w:val="ru-BY"/>
        </w:rPr>
        <w:lastRenderedPageBreak/>
        <w:t>Назначение и принцип работы метода response.attachment()</w:t>
      </w:r>
      <w:r w:rsidRPr="00FA622D">
        <w:rPr>
          <w:lang w:val="ru-BY"/>
        </w:rPr>
        <w:t xml:space="preserve"> - этот метод устанавливает заголовок </w:t>
      </w:r>
      <w:r w:rsidRPr="00FA622D">
        <w:rPr>
          <w:b/>
          <w:bCs/>
          <w:lang w:val="ru-BY"/>
        </w:rPr>
        <w:t>Content-Disposition</w:t>
      </w:r>
      <w:r w:rsidRPr="00FA622D">
        <w:rPr>
          <w:lang w:val="ru-BY"/>
        </w:rPr>
        <w:t xml:space="preserve"> так, чтобы браузер отобразил диалоговое окно сохранения файла. Он не отправляет сам файл, а просто устанавливает заголовок для предложения пользователю сохранить файл.</w:t>
      </w:r>
    </w:p>
    <w:p w14:paraId="10EA8FEC" w14:textId="77777777" w:rsidR="00FA622D" w:rsidRPr="00FA622D" w:rsidRDefault="00FA622D" w:rsidP="00FA622D">
      <w:pPr>
        <w:numPr>
          <w:ilvl w:val="0"/>
          <w:numId w:val="3"/>
        </w:numPr>
        <w:rPr>
          <w:lang w:val="ru-BY"/>
        </w:rPr>
      </w:pPr>
      <w:r w:rsidRPr="00FA622D">
        <w:rPr>
          <w:b/>
          <w:bCs/>
          <w:lang w:val="ru-BY"/>
        </w:rPr>
        <w:t>Назначение http-заголовка: Content-Disposition: attachment</w:t>
      </w:r>
      <w:r w:rsidRPr="00FA622D">
        <w:rPr>
          <w:lang w:val="ru-BY"/>
        </w:rPr>
        <w:t xml:space="preserve"> - этот заголовок указывает браузеру, что ответ должен быть обработан как вложение, которое должно быть загружено, а не отображено в браузере.</w:t>
      </w:r>
    </w:p>
    <w:p w14:paraId="7F4DAAD1" w14:textId="77777777" w:rsidR="00A00FEC" w:rsidRPr="00E72448" w:rsidRDefault="00A00FEC">
      <w:pPr>
        <w:rPr>
          <w:lang w:val="ru-BY"/>
        </w:rPr>
      </w:pPr>
    </w:p>
    <w:sectPr w:rsidR="00A00FEC" w:rsidRPr="00E7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1C44"/>
    <w:multiLevelType w:val="multilevel"/>
    <w:tmpl w:val="021A13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675FB"/>
    <w:multiLevelType w:val="multilevel"/>
    <w:tmpl w:val="C2500BC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22375"/>
    <w:multiLevelType w:val="multilevel"/>
    <w:tmpl w:val="121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D6"/>
    <w:rsid w:val="00874FF8"/>
    <w:rsid w:val="00995E19"/>
    <w:rsid w:val="009E30D6"/>
    <w:rsid w:val="00A00FEC"/>
    <w:rsid w:val="00E72448"/>
    <w:rsid w:val="00FA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0810E-7531-488C-B537-8C6901C6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3</cp:revision>
  <dcterms:created xsi:type="dcterms:W3CDTF">2024-04-13T08:33:00Z</dcterms:created>
  <dcterms:modified xsi:type="dcterms:W3CDTF">2024-04-13T08:33:00Z</dcterms:modified>
</cp:coreProperties>
</file>