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4D3D" w14:textId="77777777" w:rsidR="007E6BDE" w:rsidRPr="007E6BDE" w:rsidRDefault="007E6BDE" w:rsidP="007E6BDE">
      <w:pPr>
        <w:numPr>
          <w:ilvl w:val="0"/>
          <w:numId w:val="1"/>
        </w:numPr>
        <w:rPr>
          <w:lang w:val="ru-BY"/>
        </w:rPr>
      </w:pPr>
      <w:r w:rsidRPr="007E6BDE">
        <w:rPr>
          <w:lang w:val="ru-BY"/>
        </w:rPr>
        <w:t>Расширенные группировки - это возможность выполнять группировку данных по различным комбинациям столбцов или группировочных наборов, что позволяет получать более гибкие и многоуровневые результаты запросов.</w:t>
      </w:r>
    </w:p>
    <w:p w14:paraId="3E74E41E" w14:textId="77777777" w:rsidR="007E6BDE" w:rsidRPr="007E6BDE" w:rsidRDefault="007E6BDE" w:rsidP="007E6BDE">
      <w:pPr>
        <w:numPr>
          <w:ilvl w:val="0"/>
          <w:numId w:val="1"/>
        </w:numPr>
        <w:rPr>
          <w:lang w:val="ru-BY"/>
        </w:rPr>
      </w:pPr>
      <w:r w:rsidRPr="007E6BDE">
        <w:rPr>
          <w:lang w:val="ru-BY"/>
        </w:rPr>
        <w:t>Примеры использования расширенных группировок:</w:t>
      </w:r>
    </w:p>
    <w:p w14:paraId="25602D44" w14:textId="77777777" w:rsidR="007E6BDE" w:rsidRPr="007E6BDE" w:rsidRDefault="007E6BDE" w:rsidP="007E6BDE">
      <w:pPr>
        <w:numPr>
          <w:ilvl w:val="1"/>
          <w:numId w:val="1"/>
        </w:numPr>
        <w:rPr>
          <w:lang w:val="ru-BY"/>
        </w:rPr>
      </w:pPr>
      <w:r w:rsidRPr="007E6BDE">
        <w:rPr>
          <w:lang w:val="ru-BY"/>
        </w:rPr>
        <w:t>Группировка по нескольким столбцам одновременно.</w:t>
      </w:r>
    </w:p>
    <w:p w14:paraId="75B53F6C" w14:textId="77777777" w:rsidR="007E6BDE" w:rsidRPr="007E6BDE" w:rsidRDefault="007E6BDE" w:rsidP="007E6BDE">
      <w:pPr>
        <w:numPr>
          <w:ilvl w:val="1"/>
          <w:numId w:val="1"/>
        </w:numPr>
        <w:rPr>
          <w:lang w:val="ru-BY"/>
        </w:rPr>
      </w:pPr>
      <w:r w:rsidRPr="007E6BDE">
        <w:rPr>
          <w:lang w:val="ru-BY"/>
        </w:rPr>
        <w:t>Группировка с использованием функций агрегирования и фильтрации данных по различным условиям.</w:t>
      </w:r>
    </w:p>
    <w:p w14:paraId="454F1B81" w14:textId="77777777" w:rsidR="007E6BDE" w:rsidRPr="007E6BDE" w:rsidRDefault="007E6BDE" w:rsidP="007E6BDE">
      <w:pPr>
        <w:numPr>
          <w:ilvl w:val="1"/>
          <w:numId w:val="1"/>
        </w:numPr>
        <w:rPr>
          <w:lang w:val="ru-BY"/>
        </w:rPr>
      </w:pPr>
      <w:r w:rsidRPr="007E6BDE">
        <w:rPr>
          <w:lang w:val="ru-BY"/>
        </w:rPr>
        <w:t>Группировка данных с использованием группировочных наборов, таких как ROLLUP, CUBE и GROUPING SETS.</w:t>
      </w:r>
    </w:p>
    <w:p w14:paraId="06DEF4B7" w14:textId="77777777" w:rsidR="007E6BDE" w:rsidRPr="007E6BDE" w:rsidRDefault="007E6BDE" w:rsidP="007E6BDE">
      <w:pPr>
        <w:numPr>
          <w:ilvl w:val="0"/>
          <w:numId w:val="1"/>
        </w:numPr>
        <w:rPr>
          <w:lang w:val="ru-BY"/>
        </w:rPr>
      </w:pPr>
      <w:r w:rsidRPr="007E6BDE">
        <w:rPr>
          <w:lang w:val="ru-BY"/>
        </w:rPr>
        <w:t>Функция GROUPING() используется для определения того, является ли значение NULL или группировано ли оно с помощью функции ROLLUP или CUBE.</w:t>
      </w:r>
    </w:p>
    <w:p w14:paraId="325EC395" w14:textId="77777777" w:rsidR="007E6BDE" w:rsidRPr="007E6BDE" w:rsidRDefault="007E6BDE" w:rsidP="007E6BDE">
      <w:pPr>
        <w:numPr>
          <w:ilvl w:val="0"/>
          <w:numId w:val="1"/>
        </w:numPr>
        <w:rPr>
          <w:lang w:val="ru-BY"/>
        </w:rPr>
      </w:pPr>
      <w:r w:rsidRPr="007E6BDE">
        <w:rPr>
          <w:lang w:val="ru-BY"/>
        </w:rPr>
        <w:t>Функция GROUP_ID() возвращает идентификатор группы для заданного набора столбцов или группировочных наборов.</w:t>
      </w:r>
    </w:p>
    <w:p w14:paraId="78820052" w14:textId="77777777" w:rsidR="007E6BDE" w:rsidRPr="007E6BDE" w:rsidRDefault="007E6BDE" w:rsidP="007E6BDE">
      <w:pPr>
        <w:numPr>
          <w:ilvl w:val="0"/>
          <w:numId w:val="1"/>
        </w:numPr>
        <w:rPr>
          <w:lang w:val="ru-BY"/>
        </w:rPr>
      </w:pPr>
      <w:r w:rsidRPr="007E6BDE">
        <w:rPr>
          <w:lang w:val="ru-BY"/>
        </w:rPr>
        <w:t>Функция GROUPING_ID() возвращает двоичное число, представляющее комбинацию значений GROUPING() для указанных столбцов или группировочных наборов.</w:t>
      </w:r>
    </w:p>
    <w:p w14:paraId="2E5337C9" w14:textId="77777777" w:rsidR="007E6BDE" w:rsidRPr="007E6BDE" w:rsidRDefault="007E6BDE" w:rsidP="007E6BDE">
      <w:pPr>
        <w:numPr>
          <w:ilvl w:val="0"/>
          <w:numId w:val="1"/>
        </w:numPr>
        <w:rPr>
          <w:lang w:val="ru-BY"/>
        </w:rPr>
      </w:pPr>
      <w:r w:rsidRPr="007E6BDE">
        <w:rPr>
          <w:lang w:val="ru-BY"/>
        </w:rPr>
        <w:t>Составные столбцы - это столбцы, полученные путем комбинирования или вычисления значений из других столбцов в результате выполнения запроса.</w:t>
      </w:r>
    </w:p>
    <w:p w14:paraId="498FE65F" w14:textId="77777777" w:rsidR="007E6BDE" w:rsidRPr="007E6BDE" w:rsidRDefault="007E6BDE" w:rsidP="007E6BDE">
      <w:pPr>
        <w:numPr>
          <w:ilvl w:val="0"/>
          <w:numId w:val="1"/>
        </w:numPr>
        <w:rPr>
          <w:lang w:val="ru-BY"/>
        </w:rPr>
      </w:pPr>
      <w:r w:rsidRPr="007E6BDE">
        <w:rPr>
          <w:lang w:val="ru-BY"/>
        </w:rPr>
        <w:t>GROUPING SETS позволяет задавать несколько группировочных наборов в одном запросе, что позволяет выполнять расширенные группировки данных.</w:t>
      </w:r>
    </w:p>
    <w:p w14:paraId="3085A7E0" w14:textId="77777777" w:rsidR="007E6BDE" w:rsidRPr="007E6BDE" w:rsidRDefault="007E6BDE" w:rsidP="007E6BDE">
      <w:pPr>
        <w:numPr>
          <w:ilvl w:val="0"/>
          <w:numId w:val="1"/>
        </w:numPr>
        <w:rPr>
          <w:lang w:val="ru-BY"/>
        </w:rPr>
      </w:pPr>
      <w:r w:rsidRPr="007E6BDE">
        <w:rPr>
          <w:lang w:val="ru-BY"/>
        </w:rPr>
        <w:t>Синтаксис аналитических функций включает ключевые слова OVER, PARTITION BY, ORDER BY и функции аналитического окна, такие как ROW_NUMBER(), RANK(), DENSE_RANK() и другие.</w:t>
      </w:r>
    </w:p>
    <w:p w14:paraId="1285FC4B" w14:textId="77777777" w:rsidR="007E6BDE" w:rsidRPr="007E6BDE" w:rsidRDefault="007E6BDE" w:rsidP="007E6BDE">
      <w:pPr>
        <w:numPr>
          <w:ilvl w:val="0"/>
          <w:numId w:val="1"/>
        </w:numPr>
        <w:rPr>
          <w:lang w:val="ru-BY"/>
        </w:rPr>
      </w:pPr>
      <w:r w:rsidRPr="007E6BDE">
        <w:rPr>
          <w:lang w:val="ru-BY"/>
        </w:rPr>
        <w:t>Виды аналитических функций включают ранжирующие функции, агрегатные функции, функции накопления и оконные функции.</w:t>
      </w:r>
    </w:p>
    <w:p w14:paraId="392C7A66" w14:textId="77777777" w:rsidR="007E6BDE" w:rsidRPr="007E6BDE" w:rsidRDefault="007E6BDE" w:rsidP="007E6BDE">
      <w:pPr>
        <w:numPr>
          <w:ilvl w:val="0"/>
          <w:numId w:val="1"/>
        </w:numPr>
        <w:rPr>
          <w:lang w:val="ru-BY"/>
        </w:rPr>
      </w:pPr>
      <w:r w:rsidRPr="007E6BDE">
        <w:rPr>
          <w:lang w:val="ru-BY"/>
        </w:rPr>
        <w:t>Примеры аналитических функций:</w:t>
      </w:r>
    </w:p>
    <w:p w14:paraId="7A607AE2" w14:textId="77777777" w:rsidR="007E6BDE" w:rsidRPr="007E6BDE" w:rsidRDefault="007E6BDE" w:rsidP="007E6BDE">
      <w:pPr>
        <w:numPr>
          <w:ilvl w:val="1"/>
          <w:numId w:val="1"/>
        </w:numPr>
        <w:rPr>
          <w:lang w:val="ru-BY"/>
        </w:rPr>
      </w:pPr>
      <w:r w:rsidRPr="007E6BDE">
        <w:rPr>
          <w:lang w:val="ru-BY"/>
        </w:rPr>
        <w:t>ROW_NUMBER(): присваивает каждой строке уникальный номер в пределах упорядоченной группы.</w:t>
      </w:r>
    </w:p>
    <w:p w14:paraId="62573C84" w14:textId="77777777" w:rsidR="007E6BDE" w:rsidRPr="007E6BDE" w:rsidRDefault="007E6BDE" w:rsidP="007E6BDE">
      <w:pPr>
        <w:numPr>
          <w:ilvl w:val="1"/>
          <w:numId w:val="1"/>
        </w:numPr>
        <w:rPr>
          <w:lang w:val="ru-BY"/>
        </w:rPr>
      </w:pPr>
      <w:r w:rsidRPr="007E6BDE">
        <w:rPr>
          <w:lang w:val="ru-BY"/>
        </w:rPr>
        <w:t>RANK(): присваивает каждой строке ранг в пределах упорядоченной группы с возможностью совпадения рангов.</w:t>
      </w:r>
    </w:p>
    <w:p w14:paraId="47B97D14" w14:textId="77777777" w:rsidR="007E6BDE" w:rsidRPr="007E6BDE" w:rsidRDefault="007E6BDE" w:rsidP="007E6BDE">
      <w:pPr>
        <w:numPr>
          <w:ilvl w:val="1"/>
          <w:numId w:val="1"/>
        </w:numPr>
        <w:rPr>
          <w:lang w:val="ru-BY"/>
        </w:rPr>
      </w:pPr>
      <w:r w:rsidRPr="007E6BDE">
        <w:rPr>
          <w:lang w:val="ru-BY"/>
        </w:rPr>
        <w:t>SUM(), AVG(), MAX(), MIN(): агрегатные функции, работающие с группами строк.</w:t>
      </w:r>
    </w:p>
    <w:p w14:paraId="32003C09" w14:textId="77777777" w:rsidR="007E6BDE" w:rsidRPr="007E6BDE" w:rsidRDefault="007E6BDE" w:rsidP="007E6BDE">
      <w:pPr>
        <w:numPr>
          <w:ilvl w:val="1"/>
          <w:numId w:val="1"/>
        </w:numPr>
        <w:rPr>
          <w:lang w:val="ru-BY"/>
        </w:rPr>
      </w:pPr>
      <w:r w:rsidRPr="007E6BDE">
        <w:rPr>
          <w:lang w:val="ru-BY"/>
        </w:rPr>
        <w:t>LAG(), LEAD(): функции, позволяющие получать значения предыдущей или следующей строки относительно текущей.</w:t>
      </w:r>
    </w:p>
    <w:p w14:paraId="4E0C01F5" w14:textId="77777777" w:rsidR="007E6BDE" w:rsidRPr="007E6BDE" w:rsidRDefault="007E6BDE" w:rsidP="007E6BDE">
      <w:pPr>
        <w:numPr>
          <w:ilvl w:val="0"/>
          <w:numId w:val="1"/>
        </w:numPr>
        <w:rPr>
          <w:lang w:val="ru-BY"/>
        </w:rPr>
      </w:pPr>
      <w:r w:rsidRPr="007E6BDE">
        <w:rPr>
          <w:lang w:val="ru-BY"/>
        </w:rPr>
        <w:t>Секция ORDER BY аналитических функций определяет порядок сортировки строк перед применением аналитической функции.</w:t>
      </w:r>
    </w:p>
    <w:p w14:paraId="3DB3E1EE" w14:textId="77777777" w:rsidR="007E6BDE" w:rsidRPr="007E6BDE" w:rsidRDefault="007E6BDE" w:rsidP="007E6BDE">
      <w:pPr>
        <w:numPr>
          <w:ilvl w:val="0"/>
          <w:numId w:val="1"/>
        </w:numPr>
        <w:rPr>
          <w:lang w:val="ru-BY"/>
        </w:rPr>
      </w:pPr>
      <w:r w:rsidRPr="007E6BDE">
        <w:rPr>
          <w:lang w:val="ru-BY"/>
        </w:rPr>
        <w:t>Секция PARTITION BY аналитических функций определяет разбиение результирующего набора на группы строк для применения функций внутри каждой группы.</w:t>
      </w:r>
    </w:p>
    <w:p w14:paraId="38EF3DB4" w14:textId="77777777" w:rsidR="007E6BDE" w:rsidRPr="007E6BDE" w:rsidRDefault="007E6BDE" w:rsidP="007E6BDE">
      <w:pPr>
        <w:numPr>
          <w:ilvl w:val="0"/>
          <w:numId w:val="1"/>
        </w:numPr>
        <w:rPr>
          <w:lang w:val="ru-BY"/>
        </w:rPr>
      </w:pPr>
      <w:r w:rsidRPr="007E6BDE">
        <w:rPr>
          <w:lang w:val="ru-BY"/>
        </w:rPr>
        <w:t>Ключевые слова ROWS и RANGE определяют окно строк, используемое для вычисления аналитических функций. ROWS определяет фиксированное количество строк, а RANGE определяет изменяющийся диапазон значений.</w:t>
      </w:r>
    </w:p>
    <w:p w14:paraId="4D1EFEDA" w14:textId="77777777" w:rsidR="007E6BDE" w:rsidRPr="007E6BDE" w:rsidRDefault="007E6BDE" w:rsidP="007E6BDE">
      <w:pPr>
        <w:numPr>
          <w:ilvl w:val="0"/>
          <w:numId w:val="1"/>
        </w:numPr>
        <w:rPr>
          <w:lang w:val="ru-BY"/>
        </w:rPr>
      </w:pPr>
      <w:r w:rsidRPr="007E6BDE">
        <w:rPr>
          <w:lang w:val="ru-BY"/>
        </w:rPr>
        <w:lastRenderedPageBreak/>
        <w:t>Вложенность аналитических функций возможна, когда результат одной аналитической функции используется в качестве входных данных для другой аналитической функции в том же запросе.</w:t>
      </w:r>
    </w:p>
    <w:p w14:paraId="207BDFB6" w14:textId="77777777" w:rsidR="00556C14" w:rsidRPr="007E6BDE" w:rsidRDefault="00556C14">
      <w:pPr>
        <w:rPr>
          <w:lang w:val="ru-BY"/>
        </w:rPr>
      </w:pPr>
    </w:p>
    <w:sectPr w:rsidR="00556C14" w:rsidRPr="007E6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D473F"/>
    <w:multiLevelType w:val="multilevel"/>
    <w:tmpl w:val="EF66A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38"/>
    <w:rsid w:val="00413D38"/>
    <w:rsid w:val="00556C14"/>
    <w:rsid w:val="007E6BDE"/>
    <w:rsid w:val="00874FF8"/>
    <w:rsid w:val="0099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74C3C-C1F2-4AE0-BFFC-4582066B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p1v0var</cp:lastModifiedBy>
  <cp:revision>2</cp:revision>
  <dcterms:created xsi:type="dcterms:W3CDTF">2024-03-22T09:39:00Z</dcterms:created>
  <dcterms:modified xsi:type="dcterms:W3CDTF">2024-03-22T09:39:00Z</dcterms:modified>
</cp:coreProperties>
</file>