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65F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Протокол HTTP описывается в документе "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Hypertext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 xml:space="preserve"> Transfer Protocol -- HTTP/1.1" (RFC 2616).</w:t>
      </w:r>
    </w:p>
    <w:p w14:paraId="77D26EE1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HTTP-протокол находится на прикладном уровне в модели OSI/ISO и на уровне приложений в модели TCP/IP.</w:t>
      </w:r>
    </w:p>
    <w:p w14:paraId="5EF49BCE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Web-приложение - это программное обеспечение, которое разрабатывается для работы через интернет, обычно с использованием веб-браузера. Оно позволяет пользователям взаимодействовать с сервером и получать или отправлять данные через протокол HTTP.</w:t>
      </w:r>
    </w:p>
    <w:p w14:paraId="690A2798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HTTP-протокол использует порты 80 (для HTTP) и 443 (для HTTPS).</w:t>
      </w:r>
    </w:p>
    <w:p w14:paraId="459DD26D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RFC (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Request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Comments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>) - это документ, который описывает стандарты, протоколы и другие технические спецификации, разработанные и рекомендованные Инженерным советом Интернета (IETF).</w:t>
      </w:r>
    </w:p>
    <w:p w14:paraId="529E8221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HTTP-протокол называют ассиметричным, потому что клиент и сервер выполняют разные роли во время обмена данными. Клиент отправляет запросы на сервер, а сервер отвечает на эти запросы, создавая асимметричную взаимосвязь между ними.</w:t>
      </w:r>
    </w:p>
    <w:p w14:paraId="25F3005C" w14:textId="77777777" w:rsidR="00063A9B" w:rsidRPr="00063A9B" w:rsidRDefault="00063A9B" w:rsidP="00063A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063A9B">
        <w:rPr>
          <w:rFonts w:ascii="Times New Roman" w:hAnsi="Times New Roman" w:cs="Times New Roman"/>
          <w:sz w:val="28"/>
          <w:szCs w:val="28"/>
          <w:lang w:val="ru-BY"/>
        </w:rPr>
        <w:t>MIME (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Multipurpose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 xml:space="preserve"> Internet Mail </w:t>
      </w:r>
      <w:proofErr w:type="spellStart"/>
      <w:r w:rsidRPr="00063A9B">
        <w:rPr>
          <w:rFonts w:ascii="Times New Roman" w:hAnsi="Times New Roman" w:cs="Times New Roman"/>
          <w:sz w:val="28"/>
          <w:szCs w:val="28"/>
          <w:lang w:val="ru-BY"/>
        </w:rPr>
        <w:t>Extensions</w:t>
      </w:r>
      <w:proofErr w:type="spellEnd"/>
      <w:r w:rsidRPr="00063A9B">
        <w:rPr>
          <w:rFonts w:ascii="Times New Roman" w:hAnsi="Times New Roman" w:cs="Times New Roman"/>
          <w:sz w:val="28"/>
          <w:szCs w:val="28"/>
          <w:lang w:val="ru-BY"/>
        </w:rPr>
        <w:t>) - это стандарт, который определяет способы кодирования и передачи различных типов данных в Интернете. MIME типы используются в HTTP-протоколе для указания типа содержимого, передаваемого между клиентом и сервером.</w:t>
      </w:r>
    </w:p>
    <w:p w14:paraId="0E40BCCC" w14:textId="77777777" w:rsidR="005059C2" w:rsidRPr="00063A9B" w:rsidRDefault="005059C2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5059C2" w:rsidRPr="0006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5564"/>
    <w:multiLevelType w:val="multilevel"/>
    <w:tmpl w:val="28EAEE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45"/>
    <w:rsid w:val="00063A9B"/>
    <w:rsid w:val="005059C2"/>
    <w:rsid w:val="00962945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3458F-50A4-4872-A655-24F0B6D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3</cp:revision>
  <dcterms:created xsi:type="dcterms:W3CDTF">2024-02-17T09:12:00Z</dcterms:created>
  <dcterms:modified xsi:type="dcterms:W3CDTF">2024-02-17T09:12:00Z</dcterms:modified>
</cp:coreProperties>
</file>