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E415" w14:textId="77777777" w:rsidR="007307C6" w:rsidRPr="007307C6" w:rsidRDefault="007307C6" w:rsidP="00577D26">
      <w:pPr>
        <w:ind w:firstLine="720"/>
        <w:jc w:val="center"/>
        <w:rPr>
          <w:rFonts w:eastAsia="Times New Roman"/>
          <w:szCs w:val="24"/>
          <w:lang w:val="ru-RU" w:eastAsia="ru-RU"/>
        </w:rPr>
      </w:pPr>
      <w:r w:rsidRPr="007307C6">
        <w:rPr>
          <w:rFonts w:eastAsia="Times New Roman"/>
          <w:szCs w:val="24"/>
          <w:lang w:val="ru-RU" w:eastAsia="ru-RU"/>
        </w:rPr>
        <w:t>Учреждение образования</w:t>
      </w:r>
    </w:p>
    <w:p w14:paraId="789AD0D8" w14:textId="77777777" w:rsidR="007307C6" w:rsidRPr="007307C6" w:rsidRDefault="007307C6" w:rsidP="00D417FE">
      <w:pPr>
        <w:spacing w:after="4320"/>
        <w:ind w:firstLine="0"/>
        <w:jc w:val="center"/>
        <w:rPr>
          <w:rFonts w:eastAsia="Times New Roman"/>
          <w:szCs w:val="24"/>
          <w:lang w:val="ru-RU" w:eastAsia="ru-RU"/>
        </w:rPr>
      </w:pPr>
      <w:r w:rsidRPr="007307C6">
        <w:rPr>
          <w:rFonts w:eastAsia="Times New Roman"/>
          <w:szCs w:val="24"/>
          <w:lang w:val="ru-RU" w:eastAsia="ru-RU"/>
        </w:rPr>
        <w:t>«БЕЛОРУССКИЙ ГОСУДАРСТВЕННЫЙ ТЕХНОЛОГИЧЕСКИЙ УНИВЕРСИТЕТ»</w:t>
      </w:r>
    </w:p>
    <w:p w14:paraId="664AD8CA" w14:textId="50AD7D67" w:rsidR="007307C6" w:rsidRPr="00FA7832" w:rsidRDefault="00D417FE" w:rsidP="00D417FE">
      <w:pPr>
        <w:spacing w:after="5280"/>
        <w:ind w:firstLine="0"/>
        <w:jc w:val="center"/>
        <w:rPr>
          <w:rFonts w:eastAsia="Times New Roman"/>
          <w:sz w:val="32"/>
          <w:szCs w:val="32"/>
          <w:lang w:val="ru-RU" w:eastAsia="ru-RU"/>
        </w:rPr>
      </w:pPr>
      <w:r>
        <w:rPr>
          <w:lang w:val="ru-RU"/>
        </w:rPr>
        <w:t>Лабораторная работа по предмету «Проектирование информационных систем» на тему «</w:t>
      </w:r>
      <w:r w:rsidRPr="000B049C">
        <w:rPr>
          <w:lang w:val="ru-RU"/>
        </w:rPr>
        <w:t xml:space="preserve">Построение функциональной модели </w:t>
      </w:r>
      <w:r>
        <w:t>IDEF</w:t>
      </w:r>
      <w:r w:rsidRPr="000B049C">
        <w:rPr>
          <w:lang w:val="ru-RU"/>
        </w:rPr>
        <w:t>0</w:t>
      </w:r>
      <w:r>
        <w:rPr>
          <w:lang w:val="ru-RU"/>
        </w:rPr>
        <w:t>»</w:t>
      </w:r>
    </w:p>
    <w:p w14:paraId="606BB3FE" w14:textId="61064B23" w:rsidR="007307C6" w:rsidRPr="007307C6" w:rsidRDefault="002E58DF" w:rsidP="00C12975">
      <w:pPr>
        <w:ind w:firstLine="5387"/>
        <w:jc w:val="left"/>
        <w:rPr>
          <w:rFonts w:eastAsia="Times New Roman"/>
          <w:lang w:val="ru-RU" w:eastAsia="ru-RU"/>
        </w:rPr>
      </w:pPr>
      <w:r>
        <w:rPr>
          <w:rFonts w:eastAsia="Times New Roman"/>
          <w:lang w:val="ru-RU" w:eastAsia="ru-RU"/>
        </w:rPr>
        <w:t>Студент</w:t>
      </w:r>
      <w:r w:rsidR="00CB6F72">
        <w:rPr>
          <w:rFonts w:eastAsia="Times New Roman"/>
          <w:lang w:val="ru-RU" w:eastAsia="ru-RU"/>
        </w:rPr>
        <w:t xml:space="preserve">: </w:t>
      </w:r>
      <w:r w:rsidR="007D0C1F">
        <w:rPr>
          <w:rFonts w:eastAsia="Times New Roman"/>
          <w:lang w:val="ru-RU" w:eastAsia="ru-RU"/>
        </w:rPr>
        <w:t>Коршун Н.</w:t>
      </w:r>
      <w:r w:rsidR="007D0939">
        <w:rPr>
          <w:rFonts w:eastAsia="Times New Roman"/>
          <w:lang w:val="ru-RU" w:eastAsia="ru-RU"/>
        </w:rPr>
        <w:t>И.</w:t>
      </w:r>
    </w:p>
    <w:p w14:paraId="1EE505B8" w14:textId="5E067C93" w:rsidR="007307C6" w:rsidRPr="007307C6" w:rsidRDefault="007307C6" w:rsidP="00C12975">
      <w:pPr>
        <w:ind w:firstLine="5387"/>
        <w:jc w:val="left"/>
        <w:rPr>
          <w:rFonts w:eastAsia="Times New Roman"/>
          <w:lang w:val="ru-RU" w:eastAsia="ru-RU"/>
        </w:rPr>
      </w:pPr>
      <w:r w:rsidRPr="007307C6">
        <w:rPr>
          <w:rFonts w:eastAsia="Times New Roman"/>
          <w:lang w:val="ru-RU" w:eastAsia="ru-RU"/>
        </w:rPr>
        <w:t xml:space="preserve">ФИТ </w:t>
      </w:r>
      <w:r w:rsidR="00F56606">
        <w:rPr>
          <w:rFonts w:eastAsia="Times New Roman"/>
          <w:lang w:val="ru-RU" w:eastAsia="ru-RU"/>
        </w:rPr>
        <w:t>4</w:t>
      </w:r>
      <w:r w:rsidRPr="007307C6">
        <w:rPr>
          <w:rFonts w:eastAsia="Times New Roman"/>
          <w:lang w:val="ru-RU" w:eastAsia="ru-RU"/>
        </w:rPr>
        <w:t xml:space="preserve"> курс 5 группа</w:t>
      </w:r>
    </w:p>
    <w:p w14:paraId="531933A4" w14:textId="78C23B79" w:rsidR="007307C6" w:rsidRPr="007307C6" w:rsidRDefault="007307C6" w:rsidP="0053237B">
      <w:pPr>
        <w:spacing w:after="1680"/>
        <w:ind w:firstLine="5387"/>
        <w:jc w:val="left"/>
        <w:rPr>
          <w:rFonts w:eastAsia="Times New Roman"/>
          <w:lang w:val="ru-RU" w:eastAsia="ru-RU"/>
        </w:rPr>
      </w:pPr>
      <w:r w:rsidRPr="007307C6">
        <w:rPr>
          <w:rFonts w:eastAsia="Times New Roman"/>
          <w:lang w:val="ru-RU" w:eastAsia="ru-RU"/>
        </w:rPr>
        <w:t xml:space="preserve">Преподаватель: </w:t>
      </w:r>
      <w:r w:rsidR="00F56606">
        <w:rPr>
          <w:rFonts w:eastAsia="Times New Roman"/>
          <w:lang w:val="ru-RU" w:eastAsia="ru-RU"/>
        </w:rPr>
        <w:t>Якубенко К. Д</w:t>
      </w:r>
      <w:r w:rsidR="009C609E">
        <w:rPr>
          <w:rFonts w:eastAsia="Times New Roman"/>
          <w:lang w:val="ru-RU" w:eastAsia="ru-RU"/>
        </w:rPr>
        <w:t>.</w:t>
      </w:r>
    </w:p>
    <w:p w14:paraId="38A4B27F" w14:textId="77777777" w:rsidR="00895AA8" w:rsidRDefault="007307C6" w:rsidP="00A627D4">
      <w:pPr>
        <w:ind w:firstLine="0"/>
        <w:jc w:val="center"/>
        <w:rPr>
          <w:rFonts w:eastAsia="Times New Roman"/>
          <w:lang w:val="ru-RU" w:eastAsia="ru-RU"/>
        </w:rPr>
      </w:pPr>
      <w:r w:rsidRPr="007307C6">
        <w:rPr>
          <w:rFonts w:eastAsia="Times New Roman"/>
          <w:lang w:val="ru-RU" w:eastAsia="ru-RU"/>
        </w:rPr>
        <w:t>Минск 202</w:t>
      </w:r>
      <w:r w:rsidR="00A519E8">
        <w:rPr>
          <w:rFonts w:eastAsia="Times New Roman"/>
          <w:lang w:val="ru-RU" w:eastAsia="ru-RU"/>
        </w:rPr>
        <w:t>4</w:t>
      </w:r>
    </w:p>
    <w:p w14:paraId="2E8D8106" w14:textId="28E845B6" w:rsidR="00D417FE" w:rsidRPr="000B049C" w:rsidRDefault="00A627D4" w:rsidP="00D417FE">
      <w:pPr>
        <w:pStyle w:val="1"/>
        <w:rPr>
          <w:lang w:val="ru-RU"/>
        </w:rPr>
      </w:pPr>
      <w:r w:rsidRPr="000B049C">
        <w:rPr>
          <w:rFonts w:eastAsia="Times New Roman"/>
          <w:lang w:val="ru-RU"/>
        </w:rPr>
        <w:br w:type="page"/>
      </w:r>
      <w:r w:rsidR="00D417FE" w:rsidRPr="000B049C">
        <w:rPr>
          <w:lang w:val="ru-RU"/>
        </w:rPr>
        <w:lastRenderedPageBreak/>
        <w:t>1 Постановка задач</w:t>
      </w:r>
    </w:p>
    <w:p w14:paraId="10EA441F" w14:textId="77777777" w:rsidR="004F290B" w:rsidRDefault="004F290B" w:rsidP="00D417FE">
      <w:pPr>
        <w:rPr>
          <w:spacing w:val="-2"/>
          <w:szCs w:val="24"/>
        </w:rPr>
      </w:pPr>
      <w:r w:rsidRPr="004F290B">
        <w:rPr>
          <w:spacing w:val="-2"/>
          <w:szCs w:val="24"/>
        </w:rPr>
        <w:t>Web</w:t>
      </w:r>
      <w:r w:rsidRPr="000B049C">
        <w:rPr>
          <w:spacing w:val="-2"/>
          <w:szCs w:val="24"/>
          <w:lang w:val="ru-RU"/>
        </w:rPr>
        <w:t xml:space="preserve">-приложение должно быть выполнено с использованием асинхронного программирования, взаимодействовать с базой данных и быть реализовано под разными платформами. Оно должно представлять собой </w:t>
      </w:r>
      <w:r w:rsidRPr="004F290B">
        <w:rPr>
          <w:spacing w:val="-2"/>
          <w:szCs w:val="24"/>
        </w:rPr>
        <w:t>web</w:t>
      </w:r>
      <w:r w:rsidRPr="000B049C">
        <w:rPr>
          <w:spacing w:val="-2"/>
          <w:szCs w:val="24"/>
          <w:lang w:val="ru-RU"/>
        </w:rPr>
        <w:t>-приложение с асинхронным пользовательским интерфейсом (</w:t>
      </w:r>
      <w:r w:rsidRPr="004F290B">
        <w:rPr>
          <w:spacing w:val="-2"/>
          <w:szCs w:val="24"/>
        </w:rPr>
        <w:t>UI</w:t>
      </w:r>
      <w:r w:rsidRPr="000B049C">
        <w:rPr>
          <w:spacing w:val="-2"/>
          <w:szCs w:val="24"/>
          <w:lang w:val="ru-RU"/>
        </w:rPr>
        <w:t xml:space="preserve">), разработанным на базе фреймворка </w:t>
      </w:r>
      <w:r w:rsidRPr="004F290B">
        <w:rPr>
          <w:spacing w:val="-2"/>
          <w:szCs w:val="24"/>
        </w:rPr>
        <w:t>Next</w:t>
      </w:r>
      <w:r w:rsidRPr="000B049C">
        <w:rPr>
          <w:spacing w:val="-2"/>
          <w:szCs w:val="24"/>
          <w:lang w:val="ru-RU"/>
        </w:rPr>
        <w:t>.</w:t>
      </w:r>
      <w:r w:rsidRPr="004F290B">
        <w:rPr>
          <w:spacing w:val="-2"/>
          <w:szCs w:val="24"/>
        </w:rPr>
        <w:t>js</w:t>
      </w:r>
      <w:r w:rsidRPr="000B049C">
        <w:rPr>
          <w:spacing w:val="-2"/>
          <w:szCs w:val="24"/>
          <w:lang w:val="ru-RU"/>
        </w:rPr>
        <w:t xml:space="preserve">. Отображение, бизнес-логика и хранилище данных должны быть максимально независимы друг от друга, что позволит расширять функционал в будущем. Для проектирования диаграмм вариантов использования следует использовать </w:t>
      </w:r>
      <w:r w:rsidRPr="004F290B">
        <w:rPr>
          <w:spacing w:val="-2"/>
          <w:szCs w:val="24"/>
        </w:rPr>
        <w:t>UML</w:t>
      </w:r>
      <w:r w:rsidRPr="000B049C">
        <w:rPr>
          <w:spacing w:val="-2"/>
          <w:szCs w:val="24"/>
          <w:lang w:val="ru-RU"/>
        </w:rPr>
        <w:t xml:space="preserve">, а также необходимо разработать логическую схему базы данных и структурную схему приложения. Язык разработки проекта — </w:t>
      </w:r>
      <w:r w:rsidRPr="004F290B">
        <w:rPr>
          <w:spacing w:val="-2"/>
          <w:szCs w:val="24"/>
        </w:rPr>
        <w:t>JavaScript</w:t>
      </w:r>
      <w:r w:rsidRPr="000B049C">
        <w:rPr>
          <w:spacing w:val="-2"/>
          <w:szCs w:val="24"/>
          <w:lang w:val="ru-RU"/>
        </w:rPr>
        <w:t xml:space="preserve"> (</w:t>
      </w:r>
      <w:r w:rsidRPr="004F290B">
        <w:rPr>
          <w:spacing w:val="-2"/>
          <w:szCs w:val="24"/>
        </w:rPr>
        <w:t>Node</w:t>
      </w:r>
      <w:r w:rsidRPr="000B049C">
        <w:rPr>
          <w:spacing w:val="-2"/>
          <w:szCs w:val="24"/>
          <w:lang w:val="ru-RU"/>
        </w:rPr>
        <w:t>.</w:t>
      </w:r>
      <w:r w:rsidRPr="004F290B">
        <w:rPr>
          <w:spacing w:val="-2"/>
          <w:szCs w:val="24"/>
        </w:rPr>
        <w:t>js</w:t>
      </w:r>
      <w:r w:rsidRPr="000B049C">
        <w:rPr>
          <w:spacing w:val="-2"/>
          <w:szCs w:val="24"/>
          <w:lang w:val="ru-RU"/>
        </w:rPr>
        <w:t xml:space="preserve">, </w:t>
      </w:r>
      <w:r w:rsidRPr="004F290B">
        <w:rPr>
          <w:spacing w:val="-2"/>
          <w:szCs w:val="24"/>
        </w:rPr>
        <w:t>Next</w:t>
      </w:r>
      <w:r w:rsidRPr="000B049C">
        <w:rPr>
          <w:spacing w:val="-2"/>
          <w:szCs w:val="24"/>
          <w:lang w:val="ru-RU"/>
        </w:rPr>
        <w:t>.</w:t>
      </w:r>
      <w:r w:rsidRPr="004F290B">
        <w:rPr>
          <w:spacing w:val="-2"/>
          <w:szCs w:val="24"/>
        </w:rPr>
        <w:t>js</w:t>
      </w:r>
      <w:r w:rsidRPr="000B049C">
        <w:rPr>
          <w:spacing w:val="-2"/>
          <w:szCs w:val="24"/>
          <w:lang w:val="ru-RU"/>
        </w:rPr>
        <w:t xml:space="preserve">). Развёртывание конечного приложения должно осуществляться с использованием </w:t>
      </w:r>
      <w:r w:rsidRPr="004F290B">
        <w:rPr>
          <w:spacing w:val="-2"/>
          <w:szCs w:val="24"/>
        </w:rPr>
        <w:t>Docker</w:t>
      </w:r>
      <w:r w:rsidRPr="000B049C">
        <w:rPr>
          <w:spacing w:val="-2"/>
          <w:szCs w:val="24"/>
          <w:lang w:val="ru-RU"/>
        </w:rPr>
        <w:t xml:space="preserve">. </w:t>
      </w:r>
      <w:r w:rsidRPr="004F290B">
        <w:rPr>
          <w:spacing w:val="-2"/>
          <w:szCs w:val="24"/>
        </w:rPr>
        <w:t>Web</w:t>
      </w:r>
      <w:r w:rsidRPr="000B049C">
        <w:rPr>
          <w:spacing w:val="-2"/>
          <w:szCs w:val="24"/>
          <w:lang w:val="ru-RU"/>
        </w:rPr>
        <w:t xml:space="preserve">-приложение должно быть логически завершенным и интуитивно понятным для пользователя, с удобным управлением. </w:t>
      </w:r>
      <w:r w:rsidRPr="004F290B">
        <w:rPr>
          <w:spacing w:val="-2"/>
          <w:szCs w:val="24"/>
        </w:rPr>
        <w:t>Код проекта должен содержать комментарии.</w:t>
      </w:r>
    </w:p>
    <w:p w14:paraId="784A2D84" w14:textId="5F1B567C" w:rsidR="00FD346A" w:rsidRDefault="00FD346A" w:rsidP="00FD346A">
      <w:pPr>
        <w:pStyle w:val="aff2"/>
        <w:rPr>
          <w:rFonts w:cs="Times New Roman"/>
          <w:szCs w:val="28"/>
        </w:rPr>
      </w:pPr>
      <w:r w:rsidRPr="00FD346A">
        <w:rPr>
          <w:rFonts w:cs="Times New Roman"/>
          <w:szCs w:val="28"/>
        </w:rPr>
        <w:t>Функционально web-приложение должно:</w:t>
      </w:r>
    </w:p>
    <w:p w14:paraId="1879AFFB" w14:textId="64923A31" w:rsidR="0056051E" w:rsidRPr="00EC7EA6" w:rsidRDefault="0056051E" w:rsidP="0056051E">
      <w:pPr>
        <w:pStyle w:val="13"/>
        <w:numPr>
          <w:ilvl w:val="0"/>
          <w:numId w:val="22"/>
        </w:numPr>
        <w:spacing w:before="0" w:beforeAutospacing="0" w:after="0" w:afterAutospacing="0"/>
        <w:ind w:left="0" w:firstLine="709"/>
        <w:jc w:val="both"/>
        <w:rPr>
          <w:color w:val="000000"/>
          <w:sz w:val="28"/>
          <w:szCs w:val="28"/>
        </w:rPr>
      </w:pPr>
      <w:r w:rsidRPr="0056051E">
        <w:rPr>
          <w:color w:val="000000"/>
          <w:sz w:val="28"/>
          <w:szCs w:val="28"/>
        </w:rPr>
        <w:t>обеспечивать возможность просмотра информации о различных моделях автомобилей (характеристики, фотографии)</w:t>
      </w:r>
      <w:r w:rsidRPr="00DD3F23">
        <w:rPr>
          <w:color w:val="000000"/>
          <w:sz w:val="28"/>
          <w:szCs w:val="28"/>
        </w:rPr>
        <w:t>;</w:t>
      </w:r>
    </w:p>
    <w:p w14:paraId="7EF4C835" w14:textId="196FEC7C" w:rsidR="0056051E" w:rsidRPr="00EC7EA6" w:rsidRDefault="000677E1" w:rsidP="0056051E">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предоставлять функционал просмотра виде</w:t>
      </w:r>
      <w:r w:rsidR="00964753">
        <w:rPr>
          <w:color w:val="000000"/>
          <w:sz w:val="28"/>
          <w:szCs w:val="28"/>
        </w:rPr>
        <w:t>о</w:t>
      </w:r>
      <w:r w:rsidRPr="000677E1">
        <w:rPr>
          <w:color w:val="000000"/>
          <w:sz w:val="28"/>
          <w:szCs w:val="28"/>
        </w:rPr>
        <w:t>обзоров на автомобили;</w:t>
      </w:r>
    </w:p>
    <w:p w14:paraId="4E78136A" w14:textId="4CE70B05" w:rsidR="0056051E" w:rsidRPr="00EC7EA6" w:rsidRDefault="000677E1" w:rsidP="0056051E">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позволять пользователю сравнивать характеристики нескольких автомобилей</w:t>
      </w:r>
      <w:r w:rsidR="0056051E" w:rsidRPr="00DD3F23">
        <w:rPr>
          <w:color w:val="000000"/>
          <w:sz w:val="28"/>
          <w:szCs w:val="28"/>
        </w:rPr>
        <w:t>;</w:t>
      </w:r>
    </w:p>
    <w:p w14:paraId="5D39B10B" w14:textId="58C65CE8" w:rsidR="0056051E" w:rsidRPr="00EC7EA6" w:rsidRDefault="000677E1" w:rsidP="0056051E">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обеспечивать регистрацию и авторизацию пользователей с возможностью восстановления пароля через электронную почту</w:t>
      </w:r>
    </w:p>
    <w:p w14:paraId="0963CB5C" w14:textId="77777777" w:rsidR="0056051E" w:rsidRPr="00EC7EA6" w:rsidRDefault="0056051E" w:rsidP="0056051E">
      <w:pPr>
        <w:pStyle w:val="13"/>
        <w:numPr>
          <w:ilvl w:val="0"/>
          <w:numId w:val="22"/>
        </w:numPr>
        <w:spacing w:before="0" w:beforeAutospacing="0" w:after="0" w:afterAutospacing="0"/>
        <w:ind w:left="0" w:firstLine="709"/>
        <w:jc w:val="both"/>
        <w:rPr>
          <w:color w:val="000000"/>
          <w:sz w:val="28"/>
          <w:szCs w:val="28"/>
        </w:rPr>
      </w:pPr>
      <w:r>
        <w:rPr>
          <w:color w:val="000000"/>
          <w:sz w:val="28"/>
          <w:szCs w:val="28"/>
        </w:rPr>
        <w:t>поддерживать роли гостя, пользователя, администратора</w:t>
      </w:r>
      <w:r w:rsidRPr="00DD3F23">
        <w:rPr>
          <w:color w:val="000000"/>
          <w:sz w:val="28"/>
          <w:szCs w:val="28"/>
        </w:rPr>
        <w:t>;</w:t>
      </w:r>
    </w:p>
    <w:p w14:paraId="33A63156" w14:textId="75D003B2" w:rsidR="0056051E" w:rsidRPr="00EC7EA6" w:rsidRDefault="000677E1" w:rsidP="0056051E">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для гостей доступен просмотр автомобилей и видео</w:t>
      </w:r>
      <w:r w:rsidR="00964753">
        <w:rPr>
          <w:color w:val="000000"/>
          <w:sz w:val="28"/>
          <w:szCs w:val="28"/>
        </w:rPr>
        <w:t>о</w:t>
      </w:r>
      <w:r w:rsidRPr="000677E1">
        <w:rPr>
          <w:color w:val="000000"/>
          <w:sz w:val="28"/>
          <w:szCs w:val="28"/>
        </w:rPr>
        <w:t>бзоров</w:t>
      </w:r>
      <w:r w:rsidR="0056051E" w:rsidRPr="00DD3F23">
        <w:rPr>
          <w:color w:val="000000"/>
          <w:sz w:val="28"/>
          <w:szCs w:val="28"/>
        </w:rPr>
        <w:t>;</w:t>
      </w:r>
    </w:p>
    <w:p w14:paraId="7043746B" w14:textId="02659520" w:rsidR="0056051E" w:rsidRDefault="00421333" w:rsidP="0056051E">
      <w:pPr>
        <w:pStyle w:val="13"/>
        <w:numPr>
          <w:ilvl w:val="0"/>
          <w:numId w:val="22"/>
        </w:numPr>
        <w:spacing w:before="0" w:beforeAutospacing="0" w:after="0" w:afterAutospacing="0"/>
        <w:ind w:left="0" w:firstLine="709"/>
        <w:jc w:val="both"/>
        <w:rPr>
          <w:color w:val="000000"/>
          <w:sz w:val="28"/>
          <w:szCs w:val="28"/>
        </w:rPr>
      </w:pPr>
      <w:r w:rsidRPr="00421333">
        <w:rPr>
          <w:color w:val="000000"/>
          <w:sz w:val="28"/>
          <w:szCs w:val="28"/>
        </w:rPr>
        <w:t>для зарегистрированных пользователей доступен функционал сохранения избранных автомобилей и добавление автомобилей в список для сравнения</w:t>
      </w:r>
      <w:r w:rsidR="0056051E" w:rsidRPr="00DD3F23">
        <w:rPr>
          <w:color w:val="000000"/>
          <w:sz w:val="28"/>
          <w:szCs w:val="28"/>
        </w:rPr>
        <w:t>;</w:t>
      </w:r>
    </w:p>
    <w:p w14:paraId="0E16AB32" w14:textId="17B64165" w:rsidR="00921F6A" w:rsidRPr="00EC7EA6" w:rsidRDefault="00921F6A" w:rsidP="0056051E">
      <w:pPr>
        <w:pStyle w:val="13"/>
        <w:numPr>
          <w:ilvl w:val="0"/>
          <w:numId w:val="22"/>
        </w:numPr>
        <w:spacing w:before="0" w:beforeAutospacing="0" w:after="0" w:afterAutospacing="0"/>
        <w:ind w:left="0" w:firstLine="709"/>
        <w:jc w:val="both"/>
        <w:rPr>
          <w:color w:val="000000"/>
          <w:sz w:val="28"/>
          <w:szCs w:val="28"/>
        </w:rPr>
      </w:pPr>
      <w:r w:rsidRPr="00921F6A">
        <w:rPr>
          <w:color w:val="000000"/>
          <w:sz w:val="28"/>
          <w:szCs w:val="28"/>
        </w:rPr>
        <w:t xml:space="preserve">поддерживать </w:t>
      </w:r>
      <w:r w:rsidR="007721B3">
        <w:rPr>
          <w:color w:val="000000"/>
          <w:sz w:val="28"/>
          <w:szCs w:val="28"/>
        </w:rPr>
        <w:t xml:space="preserve">функционал </w:t>
      </w:r>
      <w:r w:rsidRPr="00921F6A">
        <w:rPr>
          <w:color w:val="000000"/>
          <w:sz w:val="28"/>
          <w:szCs w:val="28"/>
        </w:rPr>
        <w:t>торгов</w:t>
      </w:r>
      <w:r w:rsidR="007721B3">
        <w:rPr>
          <w:color w:val="000000"/>
          <w:sz w:val="28"/>
          <w:szCs w:val="28"/>
        </w:rPr>
        <w:t>ой</w:t>
      </w:r>
      <w:r w:rsidRPr="00921F6A">
        <w:rPr>
          <w:color w:val="000000"/>
          <w:sz w:val="28"/>
          <w:szCs w:val="28"/>
        </w:rPr>
        <w:t xml:space="preserve"> площад</w:t>
      </w:r>
      <w:r w:rsidR="007721B3">
        <w:rPr>
          <w:color w:val="000000"/>
          <w:sz w:val="28"/>
          <w:szCs w:val="28"/>
        </w:rPr>
        <w:t>ки</w:t>
      </w:r>
      <w:r w:rsidRPr="00921F6A">
        <w:rPr>
          <w:color w:val="000000"/>
          <w:sz w:val="28"/>
          <w:szCs w:val="28"/>
        </w:rPr>
        <w:t xml:space="preserve"> для продажи и покупки автомобилей с возможностью размещения объявлений, загрузки фотографий и контактов;</w:t>
      </w:r>
    </w:p>
    <w:p w14:paraId="4ACD0E4D" w14:textId="482ACA24" w:rsidR="0056051E" w:rsidRPr="00EC7EA6" w:rsidRDefault="002071AE" w:rsidP="0056051E">
      <w:pPr>
        <w:pStyle w:val="13"/>
        <w:numPr>
          <w:ilvl w:val="0"/>
          <w:numId w:val="22"/>
        </w:numPr>
        <w:spacing w:before="0" w:beforeAutospacing="0" w:after="0" w:afterAutospacing="0"/>
        <w:ind w:left="0" w:firstLine="709"/>
        <w:jc w:val="both"/>
        <w:rPr>
          <w:color w:val="000000"/>
          <w:sz w:val="28"/>
          <w:szCs w:val="28"/>
        </w:rPr>
      </w:pPr>
      <w:r w:rsidRPr="002071AE">
        <w:rPr>
          <w:color w:val="000000"/>
          <w:sz w:val="28"/>
          <w:szCs w:val="28"/>
        </w:rPr>
        <w:t>администратор может добавлять и редактировать информацию об автомобилях, виде</w:t>
      </w:r>
      <w:r w:rsidR="00964753">
        <w:rPr>
          <w:color w:val="000000"/>
          <w:sz w:val="28"/>
          <w:szCs w:val="28"/>
        </w:rPr>
        <w:t>о</w:t>
      </w:r>
      <w:r w:rsidRPr="002071AE">
        <w:rPr>
          <w:color w:val="000000"/>
          <w:sz w:val="28"/>
          <w:szCs w:val="28"/>
        </w:rPr>
        <w:t>обзорах и управлять пользователями</w:t>
      </w:r>
      <w:r w:rsidR="0056051E" w:rsidRPr="00DD3F23">
        <w:rPr>
          <w:color w:val="000000"/>
          <w:sz w:val="28"/>
          <w:szCs w:val="28"/>
        </w:rPr>
        <w:t>;</w:t>
      </w:r>
    </w:p>
    <w:p w14:paraId="17B97BAA" w14:textId="42114E24" w:rsidR="00FD346A" w:rsidRPr="003014D4" w:rsidRDefault="00B736B6" w:rsidP="003014D4">
      <w:pPr>
        <w:pStyle w:val="13"/>
        <w:numPr>
          <w:ilvl w:val="0"/>
          <w:numId w:val="22"/>
        </w:numPr>
        <w:spacing w:before="0" w:beforeAutospacing="0" w:after="0" w:afterAutospacing="0"/>
        <w:ind w:left="0" w:firstLine="709"/>
        <w:jc w:val="both"/>
        <w:rPr>
          <w:color w:val="000000"/>
          <w:sz w:val="28"/>
          <w:szCs w:val="28"/>
        </w:rPr>
      </w:pPr>
      <w:r w:rsidRPr="00B736B6">
        <w:rPr>
          <w:color w:val="000000"/>
          <w:sz w:val="28"/>
          <w:szCs w:val="28"/>
        </w:rPr>
        <w:t>поддерживать фильтрацию и поиск по различным параметрам автомобилей (марка, год выпуска, тип двигателя и т.д.)</w:t>
      </w:r>
      <w:r w:rsidR="00BD3F90">
        <w:rPr>
          <w:color w:val="000000"/>
          <w:sz w:val="28"/>
          <w:szCs w:val="28"/>
        </w:rPr>
        <w:t>.</w:t>
      </w:r>
    </w:p>
    <w:p w14:paraId="4D6D2A5E" w14:textId="77777777" w:rsidR="00C06DFD" w:rsidRDefault="00C06DFD" w:rsidP="00C06DFD">
      <w:pPr>
        <w:pStyle w:val="aff2"/>
        <w:rPr>
          <w:spacing w:val="-4"/>
          <w:lang w:eastAsia="ru-RU"/>
        </w:rPr>
      </w:pPr>
      <w:r>
        <w:rPr>
          <w:spacing w:val="-4"/>
          <w:lang w:eastAsia="ru-RU"/>
        </w:rPr>
        <w:t>Основные задачи приложения:</w:t>
      </w:r>
    </w:p>
    <w:p w14:paraId="4132D44B" w14:textId="0AF7B38D" w:rsidR="005B6442" w:rsidRPr="00B904F5" w:rsidRDefault="00360334" w:rsidP="005B6442">
      <w:pPr>
        <w:pStyle w:val="aff2"/>
        <w:numPr>
          <w:ilvl w:val="0"/>
          <w:numId w:val="9"/>
        </w:numPr>
        <w:ind w:left="0" w:firstLine="709"/>
        <w:rPr>
          <w:spacing w:val="-4"/>
          <w:lang w:eastAsia="ru-RU"/>
        </w:rPr>
      </w:pPr>
      <w:r w:rsidRPr="00360334">
        <w:t>разработать удобный интерфейс для поиска информации об автомобилях</w:t>
      </w:r>
      <w:r w:rsidR="00217D12" w:rsidRPr="00217D12">
        <w:t>;</w:t>
      </w:r>
    </w:p>
    <w:p w14:paraId="560705E1" w14:textId="2C99AA82" w:rsidR="005B6442" w:rsidRPr="00B904F5" w:rsidRDefault="005B6442" w:rsidP="005B6442">
      <w:pPr>
        <w:pStyle w:val="aff2"/>
        <w:numPr>
          <w:ilvl w:val="0"/>
          <w:numId w:val="9"/>
        </w:numPr>
        <w:ind w:left="0" w:firstLine="709"/>
        <w:rPr>
          <w:spacing w:val="-4"/>
          <w:lang w:eastAsia="ru-RU"/>
        </w:rPr>
      </w:pPr>
      <w:r w:rsidRPr="00B904F5">
        <w:t xml:space="preserve">предоставить функционал </w:t>
      </w:r>
      <w:r w:rsidR="00A97640" w:rsidRPr="00A97640">
        <w:t>для просмотра видео</w:t>
      </w:r>
      <w:r w:rsidR="00964753">
        <w:t>о</w:t>
      </w:r>
      <w:r w:rsidR="00A97640" w:rsidRPr="00A97640">
        <w:t>бзоров на автомобили</w:t>
      </w:r>
      <w:r w:rsidRPr="00B904F5">
        <w:t>;</w:t>
      </w:r>
    </w:p>
    <w:p w14:paraId="66797143" w14:textId="414C6F83" w:rsidR="005B6442" w:rsidRPr="00A82BE4" w:rsidRDefault="005B6442" w:rsidP="005B6442">
      <w:pPr>
        <w:pStyle w:val="aff2"/>
        <w:numPr>
          <w:ilvl w:val="0"/>
          <w:numId w:val="9"/>
        </w:numPr>
        <w:ind w:left="0" w:firstLine="709"/>
        <w:rPr>
          <w:spacing w:val="-4"/>
          <w:lang w:eastAsia="ru-RU"/>
        </w:rPr>
      </w:pPr>
      <w:r w:rsidRPr="00A82BE4">
        <w:t xml:space="preserve">создать </w:t>
      </w:r>
      <w:r w:rsidR="00C62933" w:rsidRPr="00C62933">
        <w:t>систему сравнения характеристик автомобилей для более детального анализа</w:t>
      </w:r>
      <w:r w:rsidRPr="00A82BE4">
        <w:t>.</w:t>
      </w:r>
    </w:p>
    <w:p w14:paraId="4989F514" w14:textId="7A824218" w:rsidR="00B44BDB" w:rsidRDefault="00B44BDB" w:rsidP="00B44BDB">
      <w:pPr>
        <w:rPr>
          <w:rFonts w:eastAsia="Times New Roman"/>
          <w:lang w:val="ru-RU" w:eastAsia="ru-RU"/>
        </w:rPr>
      </w:pPr>
      <w:r w:rsidRPr="000B049C">
        <w:rPr>
          <w:lang w:val="ru-RU"/>
        </w:rPr>
        <w:br w:type="page"/>
      </w:r>
    </w:p>
    <w:p w14:paraId="1C39245B" w14:textId="29B62DE1" w:rsidR="008D5CF3" w:rsidRDefault="00B44BDB" w:rsidP="001E5319">
      <w:pPr>
        <w:pStyle w:val="1"/>
        <w:rPr>
          <w:lang w:val="ru-RU"/>
        </w:rPr>
      </w:pPr>
      <w:r>
        <w:rPr>
          <w:lang w:val="ru-RU"/>
        </w:rPr>
        <w:lastRenderedPageBreak/>
        <w:t>2 Описание программных средств</w:t>
      </w:r>
    </w:p>
    <w:p w14:paraId="7C898F5B" w14:textId="77777777" w:rsidR="0046623A" w:rsidRDefault="0046623A" w:rsidP="001E5319">
      <w:pPr>
        <w:rPr>
          <w:spacing w:val="-6"/>
          <w:lang w:val="ru-RU"/>
        </w:rPr>
      </w:pPr>
      <w:r w:rsidRPr="0046623A">
        <w:rPr>
          <w:spacing w:val="-6"/>
          <w:lang w:val="ru-RU"/>
        </w:rPr>
        <w:t>Web-приложение разрабатывается с использованием современных технологий, которые обеспечивают асинхронное взаимодействие с базой данных и поддержку различных платформ. Основная часть проекта реализована с использованием языка программирования JavaScript и платформы Node.js, что обеспечивает высокую производительность и гибкость для реализации бизнес-логики приложения. Платформа Node.js позволяет создавать кроссплатформенные приложения и поддерживает независимость между бизнес-логикой, пользовательским интерфейсом и хранилищем данных, что способствует масштабируемости и расширяемости проекта.</w:t>
      </w:r>
    </w:p>
    <w:p w14:paraId="228FB068" w14:textId="77777777" w:rsidR="00913E1C" w:rsidRDefault="00913E1C" w:rsidP="00D27443">
      <w:pPr>
        <w:rPr>
          <w:lang w:val="ru-RU"/>
        </w:rPr>
      </w:pPr>
      <w:r w:rsidRPr="00913E1C">
        <w:rPr>
          <w:lang w:val="ru-RU"/>
        </w:rPr>
        <w:t>Для реализации асинхронного пользовательского интерфейса используется фреймворк Next.js, который позволяет оптимизировать работу приложения за счет серверного рендеринга и статической генерации страниц. Next.js поддерживает обновление данных на стороне клиента без необходимости перезагрузки страницы, что обеспечивает более плавное и интерактивное взаимодействие пользователя с приложением.</w:t>
      </w:r>
    </w:p>
    <w:p w14:paraId="47267731" w14:textId="1B762999" w:rsidR="001E5319" w:rsidRPr="00D27443" w:rsidRDefault="00347520" w:rsidP="00D27443">
      <w:pPr>
        <w:rPr>
          <w:lang w:val="ru-RU"/>
        </w:rPr>
      </w:pPr>
      <w:r w:rsidRPr="00347520">
        <w:rPr>
          <w:lang w:val="ru-RU"/>
        </w:rPr>
        <w:t>Безопасность пользовательских данных обеспечивается с помощью современных алгоритмов хэширования, таких как bcrypt или argon2, что позволяет защитить пароли пользователей даже в случае утечки базы данных. Эти алгоритмы используют соль для каждого пароля, что предотвращает использование радужных таблиц для расшифровки</w:t>
      </w:r>
      <w:r w:rsidR="00D27443" w:rsidRPr="00D27443">
        <w:rPr>
          <w:lang w:val="ru-RU"/>
        </w:rPr>
        <w:t>.</w:t>
      </w:r>
    </w:p>
    <w:p w14:paraId="7F4DC489" w14:textId="746D9D31" w:rsidR="001E5319" w:rsidRPr="00D27443" w:rsidRDefault="001E5319" w:rsidP="001E5319">
      <w:pPr>
        <w:rPr>
          <w:lang w:val="ru-RU"/>
        </w:rPr>
      </w:pPr>
      <w:r w:rsidRPr="00D27443">
        <w:rPr>
          <w:lang w:val="ru-RU"/>
        </w:rPr>
        <w:t>Развёртывание конечного веб-приложения выполняется с использованием Docker, что позволяет создать изолированные контейнеры для различных компонентов системы, обеспечивая их гибкость и независимость при развертывании на различных платформах. Docker предоставляет возможность легко масштабировать приложение и управлять его зависимостями.</w:t>
      </w:r>
    </w:p>
    <w:p w14:paraId="4D0ADE4A" w14:textId="30E28548" w:rsidR="00F52F41" w:rsidRDefault="001E5319" w:rsidP="001E5319">
      <w:pPr>
        <w:rPr>
          <w:lang w:val="ru-RU"/>
        </w:rPr>
      </w:pPr>
      <w:r w:rsidRPr="00D27443">
        <w:rPr>
          <w:lang w:val="ru-RU"/>
        </w:rPr>
        <w:t>Моделирование и проектирование системы выполнено с использованием UML для разработки диаграммы вариантов использования, а также логической и структурной схемы базы данных, что позволяет визуализировать основные компоненты системы и их взаимодействие.</w:t>
      </w:r>
    </w:p>
    <w:p w14:paraId="7D1FEE8C" w14:textId="77777777" w:rsidR="00F52F41" w:rsidRDefault="00F52F41">
      <w:pPr>
        <w:spacing w:after="160" w:line="259" w:lineRule="auto"/>
        <w:rPr>
          <w:lang w:val="ru-RU"/>
        </w:rPr>
      </w:pPr>
      <w:r>
        <w:rPr>
          <w:lang w:val="ru-RU"/>
        </w:rPr>
        <w:br w:type="page"/>
      </w:r>
    </w:p>
    <w:p w14:paraId="0BABFC3A" w14:textId="4092602C" w:rsidR="00F52F41" w:rsidRPr="00F52F41" w:rsidRDefault="00F52F41" w:rsidP="00F52F41">
      <w:pPr>
        <w:pStyle w:val="1"/>
        <w:rPr>
          <w:lang w:val="ru-RU"/>
        </w:rPr>
      </w:pPr>
      <w:r>
        <w:rPr>
          <w:lang w:val="ru-RU"/>
        </w:rPr>
        <w:lastRenderedPageBreak/>
        <w:t>3 Описание практического задания</w:t>
      </w:r>
    </w:p>
    <w:p w14:paraId="45B73DD3" w14:textId="30D814FB" w:rsidR="00F52F41" w:rsidRPr="00D84B4F" w:rsidRDefault="00F52F41" w:rsidP="00F52F41">
      <w:pPr>
        <w:rPr>
          <w:lang w:val="ru-RU"/>
        </w:rPr>
      </w:pPr>
      <w:r w:rsidRPr="00D84B4F">
        <w:rPr>
          <w:lang w:val="ru-RU"/>
        </w:rPr>
        <w:t>Разработка веб-приложения включала в себя создание функциональной модели, состоящей из нескольких уровней, каждый из которых описывает важные аспекты системы. Все уровни функциональной модели выполнены с использованием схем, которые демонстрируют основные элементы системы, их взаимодействие и потоки данных.</w:t>
      </w:r>
    </w:p>
    <w:p w14:paraId="1C5B2C4F" w14:textId="1E2F187E" w:rsidR="00F52F41" w:rsidRPr="006A0D4A" w:rsidRDefault="00F52F41" w:rsidP="00F52F41">
      <w:pPr>
        <w:rPr>
          <w:lang w:val="ru-RU"/>
        </w:rPr>
      </w:pPr>
      <w:r w:rsidRPr="006A0D4A">
        <w:rPr>
          <w:lang w:val="ru-RU"/>
        </w:rPr>
        <w:t xml:space="preserve">Первым шагом было создание диаграммы вариантов использования с помощью UML, которая визуализирует взаимодействие пользователя с системой. В качестве основных участников были выделены пользователи, администраторы и </w:t>
      </w:r>
      <w:r w:rsidR="006A0D4A" w:rsidRPr="006A0D4A">
        <w:rPr>
          <w:lang w:val="ru-RU"/>
        </w:rPr>
        <w:t>гости</w:t>
      </w:r>
      <w:r w:rsidRPr="006A0D4A">
        <w:rPr>
          <w:lang w:val="ru-RU"/>
        </w:rPr>
        <w:t xml:space="preserve">, что позволило определить основные функции приложения, такие как регистрация, авторизация, </w:t>
      </w:r>
      <w:r w:rsidR="0077692C" w:rsidRPr="0077692C">
        <w:rPr>
          <w:lang w:val="ru-RU"/>
        </w:rPr>
        <w:t>просмотр автомобилей, управление видео</w:t>
      </w:r>
      <w:r w:rsidR="00964753">
        <w:rPr>
          <w:lang w:val="ru-RU"/>
        </w:rPr>
        <w:t>о</w:t>
      </w:r>
      <w:r w:rsidR="0077692C" w:rsidRPr="0077692C">
        <w:rPr>
          <w:lang w:val="ru-RU"/>
        </w:rPr>
        <w:t>бзорами, сравнение характеристик автомобилей и управление пользовательскими ролями.</w:t>
      </w:r>
    </w:p>
    <w:p w14:paraId="1A394E35" w14:textId="0FCB5665" w:rsidR="0074675E" w:rsidRDefault="0074675E" w:rsidP="00F52F41">
      <w:pPr>
        <w:rPr>
          <w:lang w:val="ru-RU"/>
        </w:rPr>
      </w:pPr>
      <w:r w:rsidRPr="0074675E">
        <w:rPr>
          <w:lang w:val="ru-RU"/>
        </w:rPr>
        <w:t>Следующим этапом была разработка логической схемы базы данных, включающей основные таблицы и их взаимосвязи. В этой схеме отражены такие ключевые сущности, как пользователи, автомобили, видео</w:t>
      </w:r>
      <w:r w:rsidR="00964753">
        <w:rPr>
          <w:lang w:val="ru-RU"/>
        </w:rPr>
        <w:t>о</w:t>
      </w:r>
      <w:r w:rsidRPr="0074675E">
        <w:rPr>
          <w:lang w:val="ru-RU"/>
        </w:rPr>
        <w:t>бзоры</w:t>
      </w:r>
      <w:r w:rsidR="00C6189A">
        <w:rPr>
          <w:lang w:val="ru-RU"/>
        </w:rPr>
        <w:t>, отзывы</w:t>
      </w:r>
      <w:r w:rsidRPr="0074675E">
        <w:rPr>
          <w:lang w:val="ru-RU"/>
        </w:rPr>
        <w:t>. Каждая таблица представлена с учетом всех необходимых полей и связей, что обеспечивает целостность данных и их корректное хранение.</w:t>
      </w:r>
    </w:p>
    <w:p w14:paraId="52A0CCDE" w14:textId="77777777" w:rsidR="0023756E" w:rsidRDefault="0023756E" w:rsidP="00F52F41">
      <w:pPr>
        <w:rPr>
          <w:lang w:val="ru-RU"/>
        </w:rPr>
      </w:pPr>
      <w:r w:rsidRPr="0023756E">
        <w:rPr>
          <w:lang w:val="ru-RU"/>
        </w:rPr>
        <w:t>Также была создана структурная схема приложения, отражающая его архитектуру и взаимодействие компонентов. На этой схеме представлены все основные функциональные блоки приложения, включая клиентскую часть на Next.js, серверную часть на платформе Node.js, а также базу данных. Особое внимание уделено независимости между блоками отображения, бизнес-логики и хранилища данных, что позволяет легко масштабировать и расширять систему. Асинхронный интерфейс пользователя на Next.js взаимодействует с сервером через API, что обеспечивает быструю передачу данных в реальном времени.</w:t>
      </w:r>
    </w:p>
    <w:p w14:paraId="4C49DE8B" w14:textId="06BE1226" w:rsidR="007B1225" w:rsidRDefault="007B1225" w:rsidP="00F52F41">
      <w:pPr>
        <w:rPr>
          <w:lang w:val="ru-RU"/>
        </w:rPr>
      </w:pPr>
      <w:r w:rsidRPr="007B1225">
        <w:rPr>
          <w:lang w:val="ru-RU"/>
        </w:rPr>
        <w:t>Функциональные блоки системы разделены по задачам, таким как обработка авторизации и регистрации, управление информацией об автомобилях, обработка видео</w:t>
      </w:r>
      <w:r w:rsidR="00964753">
        <w:rPr>
          <w:lang w:val="ru-RU"/>
        </w:rPr>
        <w:t>о</w:t>
      </w:r>
      <w:r w:rsidRPr="007B1225">
        <w:rPr>
          <w:lang w:val="ru-RU"/>
        </w:rPr>
        <w:t>бзоров и управление пользовательскими данными. Взаимодействие между блоками реализовано через API, что позволяет выполнять обмен данными в реальном времени. Потоки данных в приложении проходят между пользователем, сервером и базой данных через стандартные HTTP-запросы и SQL-запросы для хранения и извлечения данных.</w:t>
      </w:r>
    </w:p>
    <w:p w14:paraId="708D9548" w14:textId="343E121E" w:rsidR="00EA79C1" w:rsidRDefault="00F52F41" w:rsidP="00F52F41">
      <w:pPr>
        <w:rPr>
          <w:lang w:val="ru-RU"/>
        </w:rPr>
      </w:pPr>
      <w:r w:rsidRPr="006A0D4A">
        <w:rPr>
          <w:lang w:val="ru-RU"/>
        </w:rPr>
        <w:t>Таким образом, разработанная функциональная модель обеспечивает наглядное понимание системы, а описание блоков и потоков данных демонстрирует их взаимодействие и роль в общей архитектуре приложения.</w:t>
      </w:r>
    </w:p>
    <w:p w14:paraId="17157847" w14:textId="77777777" w:rsidR="00EA79C1" w:rsidRDefault="00EA79C1">
      <w:pPr>
        <w:spacing w:after="160" w:line="259" w:lineRule="auto"/>
        <w:rPr>
          <w:lang w:val="ru-RU"/>
        </w:rPr>
      </w:pPr>
      <w:r>
        <w:rPr>
          <w:lang w:val="ru-RU"/>
        </w:rPr>
        <w:br w:type="page"/>
      </w:r>
    </w:p>
    <w:p w14:paraId="60FD8F4C" w14:textId="63D599F7" w:rsidR="00F52F41" w:rsidRDefault="00EA79C1" w:rsidP="00EA79C1">
      <w:pPr>
        <w:pStyle w:val="1"/>
        <w:rPr>
          <w:lang w:val="ru-RU"/>
        </w:rPr>
      </w:pPr>
      <w:r>
        <w:rPr>
          <w:lang w:val="ru-RU"/>
        </w:rPr>
        <w:lastRenderedPageBreak/>
        <w:t>4 Контекстная диаграмма и диаграмма 1-го уровня декомпозиции</w:t>
      </w:r>
    </w:p>
    <w:p w14:paraId="4A574B87" w14:textId="77777777" w:rsidR="00E15F54" w:rsidRPr="000B049C" w:rsidRDefault="00EA79C1" w:rsidP="00EA79C1">
      <w:pPr>
        <w:ind w:firstLine="708"/>
        <w:textAlignment w:val="baseline"/>
        <w:rPr>
          <w:spacing w:val="6"/>
          <w:lang w:val="ru-RU"/>
        </w:rPr>
      </w:pPr>
      <w:r w:rsidRPr="000B049C">
        <w:rPr>
          <w:rFonts w:eastAsia="Times New Roman"/>
          <w:lang w:val="ru-RU" w:eastAsia="ru-RU"/>
        </w:rPr>
        <w:t>Контекстная диаграмма — это верхнеуровневая диаграмма потоков данных (</w:t>
      </w:r>
      <w:r w:rsidRPr="009C4A98">
        <w:rPr>
          <w:rFonts w:eastAsia="Times New Roman"/>
          <w:lang w:eastAsia="ru-RU"/>
        </w:rPr>
        <w:t>DFD</w:t>
      </w:r>
      <w:r w:rsidRPr="000B049C">
        <w:rPr>
          <w:rFonts w:eastAsia="Times New Roman"/>
          <w:lang w:val="ru-RU" w:eastAsia="ru-RU"/>
        </w:rPr>
        <w:t xml:space="preserve">, </w:t>
      </w:r>
      <w:r w:rsidRPr="009C4A98">
        <w:rPr>
          <w:rFonts w:eastAsia="Times New Roman"/>
          <w:lang w:eastAsia="ru-RU"/>
        </w:rPr>
        <w:t>Data</w:t>
      </w:r>
      <w:r w:rsidRPr="000B049C">
        <w:rPr>
          <w:rFonts w:eastAsia="Times New Roman"/>
          <w:lang w:val="ru-RU" w:eastAsia="ru-RU"/>
        </w:rPr>
        <w:t xml:space="preserve"> </w:t>
      </w:r>
      <w:r w:rsidRPr="009C4A98">
        <w:rPr>
          <w:rFonts w:eastAsia="Times New Roman"/>
          <w:lang w:eastAsia="ru-RU"/>
        </w:rPr>
        <w:t>Flow</w:t>
      </w:r>
      <w:r w:rsidRPr="000B049C">
        <w:rPr>
          <w:rFonts w:eastAsia="Times New Roman"/>
          <w:lang w:val="ru-RU" w:eastAsia="ru-RU"/>
        </w:rPr>
        <w:t xml:space="preserve"> </w:t>
      </w:r>
      <w:r w:rsidRPr="009C4A98">
        <w:rPr>
          <w:rFonts w:eastAsia="Times New Roman"/>
          <w:lang w:eastAsia="ru-RU"/>
        </w:rPr>
        <w:t>Diagram</w:t>
      </w:r>
      <w:r w:rsidRPr="000B049C">
        <w:rPr>
          <w:rFonts w:eastAsia="Times New Roman"/>
          <w:lang w:val="ru-RU" w:eastAsia="ru-RU"/>
        </w:rPr>
        <w:t>), которая представляет всю информационную систему в виде одного процесса и его взаимодействие с внешними сущностями.</w:t>
      </w:r>
      <w:r w:rsidR="00E15F54" w:rsidRPr="009C4A98">
        <w:rPr>
          <w:rFonts w:eastAsia="Times New Roman"/>
          <w:lang w:val="ru-RU" w:eastAsia="ru-RU"/>
        </w:rPr>
        <w:t xml:space="preserve"> </w:t>
      </w:r>
      <w:r w:rsidR="00FA7832" w:rsidRPr="000B049C">
        <w:rPr>
          <w:lang w:val="ru-RU"/>
        </w:rPr>
        <w:t xml:space="preserve">Моделирование делового процесса начинается с построения контекстной диаграммы. На этой диаграмме отображается только один блок – главная </w:t>
      </w:r>
      <w:r w:rsidR="00FA7832" w:rsidRPr="000B049C">
        <w:rPr>
          <w:spacing w:val="6"/>
          <w:lang w:val="ru-RU"/>
        </w:rPr>
        <w:t xml:space="preserve">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w:t>
      </w:r>
      <w:r w:rsidR="00FA7832" w:rsidRPr="009C4A98">
        <w:rPr>
          <w:spacing w:val="6"/>
          <w:lang w:val="ru-RU"/>
        </w:rPr>
        <w:t>«</w:t>
      </w:r>
      <w:r w:rsidR="00FA7832" w:rsidRPr="000B049C">
        <w:rPr>
          <w:spacing w:val="6"/>
          <w:lang w:val="ru-RU"/>
        </w:rPr>
        <w:t>продавать продукцию</w:t>
      </w:r>
      <w:r w:rsidR="00FA7832" w:rsidRPr="009C4A98">
        <w:rPr>
          <w:spacing w:val="6"/>
          <w:lang w:val="ru-RU"/>
        </w:rPr>
        <w:t>»</w:t>
      </w:r>
      <w:r w:rsidR="00FA7832" w:rsidRPr="000B049C">
        <w:rPr>
          <w:spacing w:val="6"/>
          <w:lang w:val="ru-RU"/>
        </w:rPr>
        <w:t xml:space="preserve">. </w:t>
      </w:r>
    </w:p>
    <w:p w14:paraId="72F74BC7" w14:textId="77777777" w:rsidR="00E15F54" w:rsidRPr="009C4A98" w:rsidRDefault="00FA7832" w:rsidP="00EA79C1">
      <w:pPr>
        <w:ind w:firstLine="708"/>
        <w:textAlignment w:val="baseline"/>
        <w:rPr>
          <w:spacing w:val="6"/>
          <w:lang w:val="ru-RU"/>
        </w:rPr>
      </w:pPr>
      <w:r w:rsidRPr="000B049C">
        <w:rPr>
          <w:spacing w:val="6"/>
          <w:lang w:val="ru-RU"/>
        </w:rPr>
        <w:t xml:space="preserve">Главная бизнес-функция системы – это </w:t>
      </w:r>
      <w:r w:rsidRPr="009C4A98">
        <w:rPr>
          <w:spacing w:val="6"/>
          <w:lang w:val="ru-RU"/>
        </w:rPr>
        <w:t>«</w:t>
      </w:r>
      <w:r w:rsidRPr="000B049C">
        <w:rPr>
          <w:spacing w:val="6"/>
          <w:lang w:val="ru-RU"/>
        </w:rPr>
        <w:t>миссия</w:t>
      </w:r>
      <w:r w:rsidRPr="009C4A98">
        <w:rPr>
          <w:spacing w:val="6"/>
          <w:lang w:val="ru-RU"/>
        </w:rPr>
        <w:t>»</w:t>
      </w:r>
      <w:r w:rsidRPr="000B049C">
        <w:rPr>
          <w:spacing w:val="6"/>
          <w:lang w:val="ru-RU"/>
        </w:rPr>
        <w:t xml:space="preserve"> системы, ее значение в окружающем мире. Нельзя правильно сформулировать главную функцию предприятия, не имея представления о его стратегии.</w:t>
      </w:r>
      <w:r w:rsidR="005A716C" w:rsidRPr="000B049C">
        <w:rPr>
          <w:spacing w:val="6"/>
          <w:lang w:val="ru-RU"/>
        </w:rPr>
        <w:t xml:space="preserve"> При определении главной бизнес </w:t>
      </w:r>
      <w:r w:rsidRPr="000B049C">
        <w:rPr>
          <w:spacing w:val="6"/>
          <w:lang w:val="ru-RU"/>
        </w:rPr>
        <w:t>функции необходимо всегда иметь ввиду цель моделирования и точку зрения на модель.</w:t>
      </w:r>
      <w:r w:rsidR="005A716C" w:rsidRPr="009C4A98">
        <w:rPr>
          <w:spacing w:val="6"/>
          <w:lang w:val="ru-RU"/>
        </w:rPr>
        <w:t xml:space="preserve"> </w:t>
      </w:r>
    </w:p>
    <w:p w14:paraId="69AEF5A8" w14:textId="663DFBF1" w:rsidR="00EA79C1" w:rsidRPr="009C4A98" w:rsidRDefault="005A716C" w:rsidP="00EA79C1">
      <w:pPr>
        <w:ind w:firstLine="708"/>
        <w:textAlignment w:val="baseline"/>
        <w:rPr>
          <w:rFonts w:eastAsia="Times New Roman"/>
          <w:lang w:val="ru-RU" w:eastAsia="ru-RU"/>
        </w:rPr>
      </w:pPr>
      <w:r w:rsidRPr="000B049C">
        <w:rPr>
          <w:spacing w:val="6"/>
          <w:lang w:val="ru-RU"/>
        </w:rPr>
        <w:t xml:space="preserve">Контекстная диаграмма в функциональной модели еще </w:t>
      </w:r>
      <w:r w:rsidRPr="009C4A98">
        <w:rPr>
          <w:spacing w:val="6"/>
          <w:lang w:val="ru-RU"/>
        </w:rPr>
        <w:t>«</w:t>
      </w:r>
      <w:r w:rsidRPr="000B049C">
        <w:rPr>
          <w:spacing w:val="6"/>
          <w:lang w:val="ru-RU"/>
        </w:rPr>
        <w:t>фиксирует</w:t>
      </w:r>
      <w:r w:rsidRPr="009C4A98">
        <w:rPr>
          <w:spacing w:val="6"/>
          <w:lang w:val="ru-RU"/>
        </w:rPr>
        <w:t>»</w:t>
      </w:r>
      <w:r w:rsidRPr="000B049C">
        <w:rPr>
          <w:spacing w:val="6"/>
          <w:lang w:val="ru-RU"/>
        </w:rPr>
        <w:t xml:space="preserve"> границы моделируемой бизнес-системы, определяя то, как моделируемая система взаимодействует со своим окружением. Это достигается за счет описания дуг, соединенных с блоком, представляющим главную бизнес-функцию</w:t>
      </w:r>
      <w:r w:rsidRPr="009C4A98">
        <w:rPr>
          <w:spacing w:val="6"/>
          <w:lang w:val="ru-RU"/>
        </w:rPr>
        <w:t>.</w:t>
      </w:r>
    </w:p>
    <w:p w14:paraId="0374EC86" w14:textId="09862F57" w:rsidR="00EA79C1" w:rsidRPr="00AD0FC5" w:rsidRDefault="00FA7832" w:rsidP="00EA79C1">
      <w:pPr>
        <w:ind w:firstLine="708"/>
        <w:rPr>
          <w:rFonts w:eastAsia="Times New Roman"/>
          <w:color w:val="000000"/>
          <w:lang w:val="ru-RU"/>
        </w:rPr>
      </w:pPr>
      <w:r w:rsidRPr="003E54C7">
        <w:rPr>
          <w:rFonts w:eastAsia="Times New Roman"/>
          <w:color w:val="000000"/>
          <w:lang w:val="ru-RU"/>
        </w:rPr>
        <w:t>Р</w:t>
      </w:r>
      <w:r w:rsidR="00EA79C1" w:rsidRPr="000B049C">
        <w:rPr>
          <w:rFonts w:eastAsia="Times New Roman"/>
          <w:color w:val="000000"/>
          <w:lang w:val="ru-RU"/>
        </w:rPr>
        <w:t xml:space="preserve">ассмотрим диаграмму </w:t>
      </w:r>
      <w:r w:rsidR="003B3A83">
        <w:rPr>
          <w:rFonts w:eastAsia="Times New Roman"/>
          <w:color w:val="000000"/>
          <w:lang w:val="ru-RU"/>
        </w:rPr>
        <w:t>добавления объявлений на торговую площадку</w:t>
      </w:r>
      <w:r w:rsidR="00EA79C1" w:rsidRPr="000B049C">
        <w:rPr>
          <w:rFonts w:eastAsia="Times New Roman"/>
          <w:color w:val="000000"/>
          <w:lang w:val="ru-RU"/>
        </w:rPr>
        <w:t xml:space="preserve"> – рисунок 4</w:t>
      </w:r>
      <w:r w:rsidR="00E15F54" w:rsidRPr="000B049C">
        <w:rPr>
          <w:rFonts w:eastAsia="Times New Roman"/>
          <w:color w:val="000000"/>
          <w:lang w:val="ru-RU"/>
        </w:rPr>
        <w:t>.1</w:t>
      </w:r>
      <w:r w:rsidR="00EA79C1" w:rsidRPr="000B049C">
        <w:rPr>
          <w:rFonts w:eastAsia="Times New Roman"/>
          <w:color w:val="000000"/>
          <w:lang w:val="ru-RU"/>
        </w:rPr>
        <w:t xml:space="preserve">. </w:t>
      </w:r>
      <w:r w:rsidR="0074215B">
        <w:rPr>
          <w:rFonts w:eastAsia="Times New Roman"/>
          <w:color w:val="000000"/>
          <w:lang w:val="ru-RU"/>
        </w:rPr>
        <w:t>В</w:t>
      </w:r>
      <w:r w:rsidR="0074215B" w:rsidRPr="000B049C">
        <w:rPr>
          <w:rFonts w:eastAsia="Times New Roman"/>
          <w:color w:val="000000"/>
          <w:lang w:val="ru-RU"/>
        </w:rPr>
        <w:t xml:space="preserve">ходными данными являются </w:t>
      </w:r>
      <w:r w:rsidR="00DF01BB">
        <w:rPr>
          <w:rFonts w:eastAsia="Times New Roman"/>
          <w:color w:val="000000"/>
          <w:lang w:val="ru-RU"/>
        </w:rPr>
        <w:t>данные пользователя (почта и пароль)</w:t>
      </w:r>
      <w:r w:rsidR="0074215B" w:rsidRPr="000B049C">
        <w:rPr>
          <w:rFonts w:eastAsia="Times New Roman"/>
          <w:color w:val="000000"/>
          <w:lang w:val="ru-RU"/>
        </w:rPr>
        <w:t xml:space="preserve">. Механизмы системы включают базу данных (для хранения и поиска информации), </w:t>
      </w:r>
      <w:r w:rsidR="00DE11A1">
        <w:rPr>
          <w:rFonts w:eastAsia="Times New Roman"/>
          <w:color w:val="000000"/>
          <w:lang w:val="ru-RU"/>
        </w:rPr>
        <w:t>систему оплаты,</w:t>
      </w:r>
      <w:r w:rsidR="00E3476C">
        <w:rPr>
          <w:rFonts w:eastAsia="Times New Roman"/>
          <w:color w:val="000000"/>
          <w:lang w:val="ru-RU"/>
        </w:rPr>
        <w:t xml:space="preserve"> </w:t>
      </w:r>
      <w:r w:rsidR="0074215B" w:rsidRPr="000B049C">
        <w:rPr>
          <w:rFonts w:eastAsia="Times New Roman"/>
          <w:color w:val="000000"/>
          <w:lang w:val="ru-RU"/>
        </w:rPr>
        <w:t xml:space="preserve">пользователя и администратора приложения, которые взаимодействуют с функциями </w:t>
      </w:r>
      <w:r w:rsidR="0074215B" w:rsidRPr="0074215B">
        <w:rPr>
          <w:rFonts w:eastAsia="Times New Roman"/>
          <w:color w:val="000000"/>
        </w:rPr>
        <w:t>web</w:t>
      </w:r>
      <w:r w:rsidR="0074215B" w:rsidRPr="000B049C">
        <w:rPr>
          <w:rFonts w:eastAsia="Times New Roman"/>
          <w:color w:val="000000"/>
          <w:lang w:val="ru-RU"/>
        </w:rPr>
        <w:t xml:space="preserve">-приложения. На выходе система предоставляет </w:t>
      </w:r>
      <w:r w:rsidR="00ED3712">
        <w:rPr>
          <w:rFonts w:eastAsia="Times New Roman"/>
          <w:color w:val="000000"/>
          <w:lang w:val="ru-RU"/>
        </w:rPr>
        <w:t>пользователю уведомление о результате оплаты и опубликованное объявление</w:t>
      </w:r>
      <w:r w:rsidR="0074215B" w:rsidRPr="000B049C">
        <w:rPr>
          <w:rFonts w:eastAsia="Times New Roman"/>
          <w:color w:val="000000"/>
          <w:lang w:val="ru-RU"/>
        </w:rPr>
        <w:t>.</w:t>
      </w:r>
    </w:p>
    <w:p w14:paraId="2A0CABD7" w14:textId="3AEBA029" w:rsidR="00EA79C1" w:rsidRDefault="00646785" w:rsidP="00EA79C1">
      <w:pPr>
        <w:pStyle w:val="af0"/>
      </w:pPr>
      <w:r>
        <w:rPr>
          <w:noProof/>
          <w:lang w:val="en-US"/>
        </w:rPr>
        <w:drawing>
          <wp:inline distT="0" distB="0" distL="0" distR="0" wp14:anchorId="7C6C1776" wp14:editId="10A0F411">
            <wp:extent cx="3889985" cy="1782746"/>
            <wp:effectExtent l="19050" t="19050" r="15875" b="273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9985" cy="1782746"/>
                    </a:xfrm>
                    <a:prstGeom prst="rect">
                      <a:avLst/>
                    </a:prstGeom>
                    <a:ln>
                      <a:solidFill>
                        <a:schemeClr val="tx1"/>
                      </a:solidFill>
                    </a:ln>
                  </pic:spPr>
                </pic:pic>
              </a:graphicData>
            </a:graphic>
          </wp:inline>
        </w:drawing>
      </w:r>
    </w:p>
    <w:p w14:paraId="432925A2" w14:textId="4B47F89D" w:rsidR="00EA79C1" w:rsidRPr="00F82C14" w:rsidRDefault="00EA79C1" w:rsidP="00EA79C1">
      <w:pPr>
        <w:pStyle w:val="af2"/>
      </w:pPr>
      <w:r>
        <w:t>Рисунок 4</w:t>
      </w:r>
      <w:r w:rsidR="00E15F54">
        <w:t>.1</w:t>
      </w:r>
      <w:r>
        <w:t xml:space="preserve"> – Контекстная диаграмма </w:t>
      </w:r>
      <w:r w:rsidR="00B505B5">
        <w:t>управления торговой площадкой</w:t>
      </w:r>
    </w:p>
    <w:p w14:paraId="45BEB5A0" w14:textId="404A830E" w:rsidR="00002613" w:rsidRPr="003B3A83" w:rsidRDefault="00500602" w:rsidP="00002613">
      <w:pPr>
        <w:rPr>
          <w:lang w:val="ru-RU"/>
        </w:rPr>
      </w:pPr>
      <w:r w:rsidRPr="000B049C">
        <w:rPr>
          <w:lang w:val="ru-RU"/>
        </w:rPr>
        <w:t>Принцип функциональной декомпозиции представляет собой способ моделирования типовой ситуации, когда любое действие, операция, функция могут быть разбиты (декомпозированы) на более простые действия, операции, функции.</w:t>
      </w:r>
      <w:r w:rsidRPr="002C0BC6">
        <w:rPr>
          <w:lang w:val="ru-RU"/>
        </w:rPr>
        <w:t xml:space="preserve"> То есть сложная бизнес-логика представлена в виде совокупности элементарных блоков.</w:t>
      </w:r>
    </w:p>
    <w:p w14:paraId="053A63D8" w14:textId="0EFABA6F" w:rsidR="001520AA" w:rsidRPr="008F2DF1" w:rsidRDefault="001520AA" w:rsidP="001520AA">
      <w:pPr>
        <w:rPr>
          <w:lang w:val="ru-RU"/>
        </w:rPr>
      </w:pPr>
      <w:r w:rsidRPr="000B049C">
        <w:rPr>
          <w:lang w:val="ru-RU"/>
        </w:rPr>
        <w:lastRenderedPageBreak/>
        <w:t xml:space="preserve">При построении диаграммы 1-го уровня декомпозиции бизнес-функция приложения должна быть представлена в виде совокупности элементарных функций. Количество блоков на диаграмме должно быть не менее двух, но и не более шести. Соблюдение этого принципа приводит к тому, что функциональные процессы, представленные в виде </w:t>
      </w:r>
      <w:r>
        <w:t>IDEF</w:t>
      </w:r>
      <w:r w:rsidRPr="000B049C">
        <w:rPr>
          <w:lang w:val="ru-RU"/>
        </w:rPr>
        <w:t>0 модели, хорошо структурированы, понятны и легко поддаются анализу.</w:t>
      </w:r>
    </w:p>
    <w:p w14:paraId="6F5F40D7" w14:textId="6A306D95" w:rsidR="00D83B5D" w:rsidRPr="00D83B5D" w:rsidRDefault="00D83B5D" w:rsidP="00D83B5D">
      <w:pPr>
        <w:rPr>
          <w:lang w:val="ru-RU"/>
        </w:rPr>
      </w:pPr>
      <w:r w:rsidRPr="00ED44AB">
        <w:rPr>
          <w:lang w:val="ru-RU"/>
        </w:rPr>
        <w:t>Н</w:t>
      </w:r>
      <w:r w:rsidR="00E15F54" w:rsidRPr="00ED44AB">
        <w:rPr>
          <w:lang w:val="ru-RU"/>
        </w:rPr>
        <w:t>а рисунке 4.2</w:t>
      </w:r>
      <w:r w:rsidRPr="00ED44AB">
        <w:rPr>
          <w:lang w:val="ru-RU"/>
        </w:rPr>
        <w:t xml:space="preserve"> представлена диаграмма декомпозиции 1-го уровня (А0).</w:t>
      </w:r>
    </w:p>
    <w:p w14:paraId="70F5E624" w14:textId="3C2F9AF7" w:rsidR="00D83B5D" w:rsidRDefault="00666317" w:rsidP="00D83B5D">
      <w:pPr>
        <w:pStyle w:val="af0"/>
      </w:pPr>
      <w:r>
        <w:rPr>
          <w:noProof/>
          <w:lang w:val="en-US"/>
        </w:rPr>
        <w:drawing>
          <wp:inline distT="0" distB="0" distL="0" distR="0" wp14:anchorId="0958C05D" wp14:editId="285A9EE2">
            <wp:extent cx="5543181" cy="1440588"/>
            <wp:effectExtent l="19050" t="19050" r="19685" b="266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3181" cy="1440588"/>
                    </a:xfrm>
                    <a:prstGeom prst="rect">
                      <a:avLst/>
                    </a:prstGeom>
                    <a:ln>
                      <a:solidFill>
                        <a:schemeClr val="tx1"/>
                      </a:solidFill>
                    </a:ln>
                  </pic:spPr>
                </pic:pic>
              </a:graphicData>
            </a:graphic>
          </wp:inline>
        </w:drawing>
      </w:r>
    </w:p>
    <w:p w14:paraId="1F9F8A97" w14:textId="2EE8F5BE" w:rsidR="00D83B5D" w:rsidRPr="008F2DF1" w:rsidRDefault="00D83B5D" w:rsidP="00D83B5D">
      <w:pPr>
        <w:pStyle w:val="af2"/>
      </w:pPr>
      <w:r>
        <w:t>Р</w:t>
      </w:r>
      <w:r w:rsidR="00E15F54">
        <w:t>исунок 4.2</w:t>
      </w:r>
      <w:r>
        <w:t xml:space="preserve"> – Диаграмма А0</w:t>
      </w:r>
    </w:p>
    <w:p w14:paraId="58CC58D4" w14:textId="77777777" w:rsidR="00E65CBC" w:rsidRPr="00E65CBC" w:rsidRDefault="00E65CBC" w:rsidP="00E65CBC">
      <w:pPr>
        <w:spacing w:line="259" w:lineRule="auto"/>
        <w:ind w:firstLine="706"/>
        <w:rPr>
          <w:lang w:val="ru-RU"/>
        </w:rPr>
      </w:pPr>
      <w:r w:rsidRPr="00E65CBC">
        <w:rPr>
          <w:lang w:val="ru-RU"/>
        </w:rPr>
        <w:t>На входе в первый блок «Авторизация» поступают данные пользователя, которые он вводит для входа в систему. Пользователь вводит логин и пароль для доступа к системе. На выходе этого блока система подтверждает успешную авторизацию или выдает сообщение об ошибке, если данные некорректны.</w:t>
      </w:r>
    </w:p>
    <w:p w14:paraId="3278A0BF" w14:textId="136C2425" w:rsidR="00E65CBC" w:rsidRDefault="00E65CBC" w:rsidP="00E65CBC">
      <w:pPr>
        <w:spacing w:line="259" w:lineRule="auto"/>
        <w:ind w:firstLine="706"/>
        <w:rPr>
          <w:lang w:val="ru-RU"/>
        </w:rPr>
      </w:pPr>
      <w:r w:rsidRPr="00E65CBC">
        <w:rPr>
          <w:lang w:val="ru-RU"/>
        </w:rPr>
        <w:t>Во второй блок «Заполнение формы продажи» поступают параметры автомобиля, которые пользователь вводит в соответствующие поля формы. Данные проверяются на корректность через механизм валидации. На выходе этого блока получается информация о заполненной форме, готовая для передачи на модерацию.</w:t>
      </w:r>
    </w:p>
    <w:p w14:paraId="36B35C22" w14:textId="06E06DA9" w:rsidR="002C6548" w:rsidRPr="00E65CBC" w:rsidRDefault="002C6548" w:rsidP="002C6548">
      <w:pPr>
        <w:spacing w:line="259" w:lineRule="auto"/>
        <w:ind w:firstLine="706"/>
        <w:rPr>
          <w:lang w:val="ru-RU"/>
        </w:rPr>
      </w:pPr>
      <w:r>
        <w:rPr>
          <w:lang w:val="ru-RU"/>
        </w:rPr>
        <w:t xml:space="preserve">Третий блок «Оплата» </w:t>
      </w:r>
      <w:r w:rsidRPr="00E65CBC">
        <w:rPr>
          <w:lang w:val="ru-RU"/>
        </w:rPr>
        <w:t>принимает данные из заполненной форм</w:t>
      </w:r>
      <w:r w:rsidR="00874A63">
        <w:rPr>
          <w:lang w:val="ru-RU"/>
        </w:rPr>
        <w:t>ы</w:t>
      </w:r>
      <w:r w:rsidRPr="00E65CBC">
        <w:rPr>
          <w:lang w:val="ru-RU"/>
        </w:rPr>
        <w:t>.</w:t>
      </w:r>
      <w:r>
        <w:rPr>
          <w:lang w:val="ru-RU"/>
        </w:rPr>
        <w:t xml:space="preserve"> Пользователь вводит данные для оплаты и производит платеж</w:t>
      </w:r>
      <w:r w:rsidRPr="00E65CBC">
        <w:rPr>
          <w:lang w:val="ru-RU"/>
        </w:rPr>
        <w:t xml:space="preserve">. На выходе этого блока получается </w:t>
      </w:r>
      <w:r>
        <w:rPr>
          <w:lang w:val="ru-RU"/>
        </w:rPr>
        <w:t>статус оплаты</w:t>
      </w:r>
      <w:r w:rsidR="00810DEE">
        <w:rPr>
          <w:lang w:val="ru-RU"/>
        </w:rPr>
        <w:t xml:space="preserve"> и </w:t>
      </w:r>
      <w:r>
        <w:rPr>
          <w:lang w:val="ru-RU"/>
        </w:rPr>
        <w:t>информация из заполненной формы</w:t>
      </w:r>
      <w:r w:rsidRPr="00E65CBC">
        <w:rPr>
          <w:lang w:val="ru-RU"/>
        </w:rPr>
        <w:t>.</w:t>
      </w:r>
    </w:p>
    <w:p w14:paraId="58BB9029" w14:textId="252C0E14" w:rsidR="00E65CBC" w:rsidRPr="00E65CBC" w:rsidRDefault="002C6548" w:rsidP="00E65CBC">
      <w:pPr>
        <w:spacing w:line="259" w:lineRule="auto"/>
        <w:ind w:firstLine="706"/>
        <w:rPr>
          <w:lang w:val="ru-RU"/>
        </w:rPr>
      </w:pPr>
      <w:r>
        <w:rPr>
          <w:lang w:val="ru-RU"/>
        </w:rPr>
        <w:t>Четвертый</w:t>
      </w:r>
      <w:r w:rsidR="00E65CBC" w:rsidRPr="00E65CBC">
        <w:rPr>
          <w:lang w:val="ru-RU"/>
        </w:rPr>
        <w:t xml:space="preserve"> блок «Модерация объявления» принимает </w:t>
      </w:r>
      <w:r w:rsidR="003E7271">
        <w:rPr>
          <w:lang w:val="ru-RU"/>
        </w:rPr>
        <w:t>информацию из заполненной формы</w:t>
      </w:r>
      <w:r w:rsidR="00E65CBC" w:rsidRPr="00E65CBC">
        <w:rPr>
          <w:lang w:val="ru-RU"/>
        </w:rPr>
        <w:t xml:space="preserve">. Администратор проверяет объявление на соответствие требованиям площадки. На выходе этого блока получается </w:t>
      </w:r>
      <w:r w:rsidR="005036C2">
        <w:rPr>
          <w:lang w:val="ru-RU"/>
        </w:rPr>
        <w:t>опубликованное объявление</w:t>
      </w:r>
      <w:r w:rsidR="00E65CBC" w:rsidRPr="00E65CBC">
        <w:rPr>
          <w:lang w:val="ru-RU"/>
        </w:rPr>
        <w:t>.</w:t>
      </w:r>
    </w:p>
    <w:p w14:paraId="150E0A79" w14:textId="77777777" w:rsidR="00F47A74" w:rsidRDefault="00F47A74" w:rsidP="004A131E">
      <w:pPr>
        <w:spacing w:after="160" w:line="259" w:lineRule="auto"/>
        <w:ind w:firstLine="0"/>
        <w:rPr>
          <w:lang w:val="ru-RU"/>
        </w:rPr>
      </w:pPr>
      <w:r>
        <w:rPr>
          <w:lang w:val="ru-RU"/>
        </w:rPr>
        <w:br w:type="page"/>
      </w:r>
    </w:p>
    <w:p w14:paraId="66CA8131" w14:textId="6F520BB0" w:rsidR="00F47A74" w:rsidRDefault="00F47A74" w:rsidP="00F47A74">
      <w:pPr>
        <w:pStyle w:val="1"/>
        <w:rPr>
          <w:lang w:val="ru-RU"/>
        </w:rPr>
      </w:pPr>
      <w:r>
        <w:rPr>
          <w:lang w:val="ru-RU"/>
        </w:rPr>
        <w:lastRenderedPageBreak/>
        <w:t xml:space="preserve">5 </w:t>
      </w:r>
      <w:r w:rsidR="00080181">
        <w:rPr>
          <w:lang w:val="ru-RU"/>
        </w:rPr>
        <w:t>Ответы на теоретические вопросы</w:t>
      </w:r>
    </w:p>
    <w:p w14:paraId="49EC6132" w14:textId="77777777" w:rsidR="00F47A74" w:rsidRPr="000B049C" w:rsidRDefault="00F47A74" w:rsidP="00080181">
      <w:pPr>
        <w:rPr>
          <w:lang w:val="ru-RU"/>
        </w:rPr>
      </w:pPr>
      <w:r w:rsidRPr="000B049C">
        <w:rPr>
          <w:lang w:val="ru-RU"/>
        </w:rPr>
        <w:t xml:space="preserve">1. В чем основная сущность структурного подхода? </w:t>
      </w:r>
    </w:p>
    <w:p w14:paraId="0C59954E" w14:textId="77777777" w:rsidR="00F47A74" w:rsidRPr="000B049C" w:rsidRDefault="00F47A74" w:rsidP="00080181">
      <w:pPr>
        <w:ind w:firstLine="720"/>
        <w:rPr>
          <w:lang w:val="ru-RU"/>
        </w:rPr>
      </w:pPr>
      <w:r w:rsidRPr="000B049C">
        <w:rPr>
          <w:lang w:val="ru-RU"/>
        </w:rPr>
        <w:t xml:space="preserve">Сущность структурного подхода к разработке модели состоит в расчленении анализируемой системы на части («черные ящики») и их иерархической организации. </w:t>
      </w:r>
    </w:p>
    <w:p w14:paraId="63C19884" w14:textId="77777777" w:rsidR="00F47A74" w:rsidRPr="000B049C" w:rsidRDefault="00F47A74" w:rsidP="00080181">
      <w:pPr>
        <w:rPr>
          <w:lang w:val="ru-RU"/>
        </w:rPr>
      </w:pPr>
      <w:r w:rsidRPr="000B049C">
        <w:rPr>
          <w:lang w:val="ru-RU"/>
        </w:rPr>
        <w:t xml:space="preserve">2. Дайте расшифровку терминам </w:t>
      </w:r>
      <w:r>
        <w:t>DFD</w:t>
      </w:r>
      <w:r w:rsidRPr="000B049C">
        <w:rPr>
          <w:lang w:val="ru-RU"/>
        </w:rPr>
        <w:t xml:space="preserve">, </w:t>
      </w:r>
      <w:r>
        <w:t>IDEF</w:t>
      </w:r>
      <w:r w:rsidRPr="000B049C">
        <w:rPr>
          <w:lang w:val="ru-RU"/>
        </w:rPr>
        <w:t xml:space="preserve"> и </w:t>
      </w:r>
      <w:r>
        <w:t>SADT</w:t>
      </w:r>
      <w:r w:rsidRPr="000B049C">
        <w:rPr>
          <w:lang w:val="ru-RU"/>
        </w:rPr>
        <w:t xml:space="preserve">. </w:t>
      </w:r>
    </w:p>
    <w:p w14:paraId="1504EF39" w14:textId="77777777" w:rsidR="00F47A74" w:rsidRPr="000B049C" w:rsidRDefault="00F47A74" w:rsidP="00080181">
      <w:pPr>
        <w:rPr>
          <w:lang w:val="ru-RU"/>
        </w:rPr>
      </w:pPr>
      <w:r>
        <w:t>DFD</w:t>
      </w:r>
      <w:r w:rsidRPr="000B049C">
        <w:rPr>
          <w:lang w:val="ru-RU"/>
        </w:rPr>
        <w:t xml:space="preserve"> – </w:t>
      </w:r>
      <w:r>
        <w:t>Data</w:t>
      </w:r>
      <w:r w:rsidRPr="000B049C">
        <w:rPr>
          <w:lang w:val="ru-RU"/>
        </w:rPr>
        <w:t xml:space="preserve"> </w:t>
      </w:r>
      <w:r>
        <w:t>Flow</w:t>
      </w:r>
      <w:r w:rsidRPr="000B049C">
        <w:rPr>
          <w:lang w:val="ru-RU"/>
        </w:rPr>
        <w:t xml:space="preserve"> </w:t>
      </w:r>
      <w:r>
        <w:t>Diagrams</w:t>
      </w:r>
      <w:r w:rsidRPr="000B049C">
        <w:rPr>
          <w:lang w:val="ru-RU"/>
        </w:rPr>
        <w:t xml:space="preserve"> – диаграммы потоков данных. </w:t>
      </w:r>
    </w:p>
    <w:p w14:paraId="795A2D6D" w14:textId="77777777" w:rsidR="00F47A74" w:rsidRPr="000B049C" w:rsidRDefault="00F47A74" w:rsidP="00080181">
      <w:pPr>
        <w:rPr>
          <w:lang w:val="ru-RU"/>
        </w:rPr>
      </w:pPr>
      <w:r w:rsidRPr="00F47A74">
        <w:t>IDEF</w:t>
      </w:r>
      <w:r w:rsidRPr="000B049C">
        <w:rPr>
          <w:lang w:val="ru-RU"/>
        </w:rPr>
        <w:t xml:space="preserve"> – </w:t>
      </w:r>
      <w:r w:rsidRPr="00F47A74">
        <w:t>Integration</w:t>
      </w:r>
      <w:r w:rsidRPr="000B049C">
        <w:rPr>
          <w:lang w:val="ru-RU"/>
        </w:rPr>
        <w:t xml:space="preserve"> </w:t>
      </w:r>
      <w:r w:rsidRPr="00F47A74">
        <w:t>Definition</w:t>
      </w:r>
      <w:r w:rsidRPr="000B049C">
        <w:rPr>
          <w:lang w:val="ru-RU"/>
        </w:rPr>
        <w:t xml:space="preserve"> </w:t>
      </w:r>
      <w:r w:rsidRPr="00F47A74">
        <w:t>Methodology</w:t>
      </w:r>
      <w:r w:rsidRPr="000B049C">
        <w:rPr>
          <w:lang w:val="ru-RU"/>
        </w:rPr>
        <w:t xml:space="preserve"> – объединение методологических понятий. </w:t>
      </w:r>
    </w:p>
    <w:p w14:paraId="138DB8FE" w14:textId="77777777" w:rsidR="00F47A74" w:rsidRPr="000B049C" w:rsidRDefault="00F47A74" w:rsidP="00080181">
      <w:pPr>
        <w:rPr>
          <w:lang w:val="ru-RU"/>
        </w:rPr>
      </w:pPr>
      <w:r>
        <w:t>SADT</w:t>
      </w:r>
      <w:r w:rsidRPr="000B049C">
        <w:rPr>
          <w:lang w:val="ru-RU"/>
        </w:rPr>
        <w:t xml:space="preserve"> – </w:t>
      </w:r>
      <w:r>
        <w:t>Structured</w:t>
      </w:r>
      <w:r w:rsidRPr="000B049C">
        <w:rPr>
          <w:lang w:val="ru-RU"/>
        </w:rPr>
        <w:t xml:space="preserve"> </w:t>
      </w:r>
      <w:r>
        <w:t>Analysis</w:t>
      </w:r>
      <w:r w:rsidRPr="000B049C">
        <w:rPr>
          <w:lang w:val="ru-RU"/>
        </w:rPr>
        <w:t xml:space="preserve"> </w:t>
      </w:r>
      <w:r>
        <w:t>and</w:t>
      </w:r>
      <w:r w:rsidRPr="000B049C">
        <w:rPr>
          <w:lang w:val="ru-RU"/>
        </w:rPr>
        <w:t xml:space="preserve"> </w:t>
      </w:r>
      <w:r>
        <w:t>Design</w:t>
      </w:r>
      <w:r w:rsidRPr="000B049C">
        <w:rPr>
          <w:lang w:val="ru-RU"/>
        </w:rPr>
        <w:t xml:space="preserve"> </w:t>
      </w:r>
      <w:r>
        <w:t>Technique</w:t>
      </w:r>
      <w:r w:rsidRPr="000B049C">
        <w:rPr>
          <w:lang w:val="ru-RU"/>
        </w:rPr>
        <w:t xml:space="preserve"> – методология структурного анализа и проектирования. </w:t>
      </w:r>
    </w:p>
    <w:p w14:paraId="3EFEAEA2" w14:textId="77777777" w:rsidR="00F47A74" w:rsidRPr="000B049C" w:rsidRDefault="00F47A74" w:rsidP="00080181">
      <w:pPr>
        <w:rPr>
          <w:lang w:val="ru-RU"/>
        </w:rPr>
      </w:pPr>
      <w:r w:rsidRPr="000B049C">
        <w:rPr>
          <w:lang w:val="ru-RU"/>
        </w:rPr>
        <w:t xml:space="preserve">3. Какие модели строятся с помощью </w:t>
      </w:r>
      <w:r>
        <w:t>IDEF</w:t>
      </w:r>
      <w:r w:rsidRPr="000B049C">
        <w:rPr>
          <w:lang w:val="ru-RU"/>
        </w:rPr>
        <w:t xml:space="preserve"> методологий? </w:t>
      </w:r>
    </w:p>
    <w:p w14:paraId="4B7E45D5" w14:textId="77777777" w:rsidR="00F47A74" w:rsidRPr="000B049C" w:rsidRDefault="00F47A74" w:rsidP="00080181">
      <w:pPr>
        <w:rPr>
          <w:lang w:val="ru-RU"/>
        </w:rPr>
      </w:pPr>
      <w:r w:rsidRPr="000B049C">
        <w:rPr>
          <w:lang w:val="ru-RU"/>
        </w:rPr>
        <w:t xml:space="preserve">С помощью методологии </w:t>
      </w:r>
      <w:r>
        <w:t>IDEF</w:t>
      </w:r>
      <w:r w:rsidRPr="000B049C">
        <w:rPr>
          <w:lang w:val="ru-RU"/>
        </w:rPr>
        <w:t xml:space="preserve"> строятся функциональные модели, описывая бизнес-функции и контекст поведения. </w:t>
      </w:r>
    </w:p>
    <w:p w14:paraId="4649D312" w14:textId="77777777" w:rsidR="00F47A74" w:rsidRPr="000B049C" w:rsidRDefault="00F47A74" w:rsidP="00080181">
      <w:pPr>
        <w:rPr>
          <w:lang w:val="ru-RU"/>
        </w:rPr>
      </w:pPr>
      <w:r w:rsidRPr="000B049C">
        <w:rPr>
          <w:lang w:val="ru-RU"/>
        </w:rPr>
        <w:t xml:space="preserve">4. Укажите базовые принципы моделирования в </w:t>
      </w:r>
      <w:r>
        <w:t>IDEF</w:t>
      </w:r>
      <w:r w:rsidRPr="000B049C">
        <w:rPr>
          <w:lang w:val="ru-RU"/>
        </w:rPr>
        <w:t xml:space="preserve">0. </w:t>
      </w:r>
    </w:p>
    <w:p w14:paraId="19333973" w14:textId="77777777" w:rsidR="00F47A74" w:rsidRPr="000B049C" w:rsidRDefault="00F47A74" w:rsidP="00080181">
      <w:pPr>
        <w:rPr>
          <w:lang w:val="ru-RU"/>
        </w:rPr>
      </w:pPr>
      <w:r w:rsidRPr="000B049C">
        <w:rPr>
          <w:lang w:val="ru-RU"/>
        </w:rPr>
        <w:t xml:space="preserve">В </w:t>
      </w:r>
      <w:r>
        <w:t>IDEF</w:t>
      </w:r>
      <w:r w:rsidRPr="000B049C">
        <w:rPr>
          <w:lang w:val="ru-RU"/>
        </w:rPr>
        <w:t xml:space="preserve">0 реализованы три базовых принципа моделирования процессов: </w:t>
      </w:r>
    </w:p>
    <w:p w14:paraId="5D2FB76F" w14:textId="77777777" w:rsidR="00F47A74" w:rsidRPr="000B049C" w:rsidRDefault="00F47A74" w:rsidP="00080181">
      <w:pPr>
        <w:rPr>
          <w:lang w:val="ru-RU"/>
        </w:rPr>
      </w:pPr>
      <w:r w:rsidRPr="000B049C">
        <w:rPr>
          <w:lang w:val="ru-RU"/>
        </w:rPr>
        <w:t xml:space="preserve">Принцип функциональной декомпозиции представляет собой способ моделирования типовой ситуации, когда любое действие, операций, функция могут быть разбиты (декомпозированы) на более простые действия, операции, функции. Т.е., сложная бизнес-функция может быть представлена в виде совокупности элементарных функций. Представляя функции графически, в виде блоков, можно «заглянуть внутрь» блока и детально рассмотреть ее структуру и состав. </w:t>
      </w:r>
    </w:p>
    <w:p w14:paraId="0A9D022E" w14:textId="77777777" w:rsidR="00F47A74" w:rsidRPr="000B049C" w:rsidRDefault="00F47A74" w:rsidP="00080181">
      <w:pPr>
        <w:rPr>
          <w:lang w:val="ru-RU"/>
        </w:rPr>
      </w:pPr>
      <w:r w:rsidRPr="000B049C">
        <w:rPr>
          <w:lang w:val="ru-RU"/>
        </w:rPr>
        <w:t xml:space="preserve">Принцип ограничения сложности. При работе с </w:t>
      </w:r>
      <w:r>
        <w:t>IDEF</w:t>
      </w:r>
      <w:r w:rsidRPr="000B049C">
        <w:rPr>
          <w:lang w:val="ru-RU"/>
        </w:rPr>
        <w:t xml:space="preserve">0 диаграммами существенным является условие их разборчивости и удобочитаемости. Суть принципа ограничения сложности состоит в том, что количество блоков на диаграмме должно быть не менее двух и не более шести. Практика показывает, что соблюдение этого принципа приводит к тому, что функциональные процессы, представленные в виде </w:t>
      </w:r>
      <w:r>
        <w:t>IDEF</w:t>
      </w:r>
      <w:r w:rsidRPr="000B049C">
        <w:rPr>
          <w:lang w:val="ru-RU"/>
        </w:rPr>
        <w:t xml:space="preserve">0 модели, хорошо структурированы, понятны и легко поддаются анализу. </w:t>
      </w:r>
    </w:p>
    <w:p w14:paraId="446964EB" w14:textId="77777777" w:rsidR="00F47A74" w:rsidRPr="000B049C" w:rsidRDefault="00F47A74" w:rsidP="00080181">
      <w:pPr>
        <w:rPr>
          <w:lang w:val="ru-RU"/>
        </w:rPr>
      </w:pPr>
      <w:r w:rsidRPr="000B049C">
        <w:rPr>
          <w:lang w:val="ru-RU"/>
        </w:rPr>
        <w:t xml:space="preserve">Принцип контекстной диаграммы. Моделирование делового процесса начинается с построения контекстной диаграммы. На этой диаграмме отображается только один блок – главная 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"продавать продукцию". Главная бизнес-функция системы – это "миссия" системы, ее значение в окружающем мире. Нельзя правильно сформулировать главную функцию предприятия, не имея представления о его стратегии. При определении главной бизнесфункции необходимо всегда иметь ввиду цель моделирования и точку зрения на модель. </w:t>
      </w:r>
    </w:p>
    <w:p w14:paraId="1A516CC8" w14:textId="77777777" w:rsidR="00F47A74" w:rsidRPr="000B049C" w:rsidRDefault="00F47A74" w:rsidP="00080181">
      <w:pPr>
        <w:rPr>
          <w:lang w:val="ru-RU"/>
        </w:rPr>
      </w:pPr>
      <w:r w:rsidRPr="000B049C">
        <w:rPr>
          <w:lang w:val="ru-RU"/>
        </w:rPr>
        <w:t xml:space="preserve">5. В каких случаях целесообразно применять построение модели «как есть, в а каких «как будет»? </w:t>
      </w:r>
    </w:p>
    <w:p w14:paraId="40C6ED3A" w14:textId="77777777" w:rsidR="00F47A74" w:rsidRPr="000B049C" w:rsidRDefault="00F47A74" w:rsidP="00080181">
      <w:pPr>
        <w:rPr>
          <w:lang w:val="ru-RU"/>
        </w:rPr>
      </w:pPr>
      <w:r w:rsidRPr="000B049C">
        <w:rPr>
          <w:lang w:val="ru-RU"/>
        </w:rPr>
        <w:lastRenderedPageBreak/>
        <w:t xml:space="preserve">Построение модели “как есть”. Обследование предприятия является обязательной частью любого проекта создания или развития корпоративной информационной системы. Построение функциональной модели “как есть” позволяет четко зафиксировать, какие деловые процессы осуществляются на предприятии, какие информационные объекты используются при выполнении деловых процессов и отдельных операций. Модель “как есть” является отправной точкой для анализа потребностей предприятия, выявления проблем и "узких" мест и разработки проекта совершенствования деловых процессов. </w:t>
      </w:r>
    </w:p>
    <w:p w14:paraId="2A87A93B" w14:textId="55F23537" w:rsidR="00F47A74" w:rsidRPr="0027751E" w:rsidRDefault="00F47A74" w:rsidP="00080181">
      <w:pPr>
        <w:rPr>
          <w:lang w:val="ru-RU"/>
        </w:rPr>
      </w:pPr>
      <w:r w:rsidRPr="000B049C">
        <w:rPr>
          <w:lang w:val="ru-RU"/>
        </w:rPr>
        <w:t>Построение модели “как будет”. Создание и внедрение корпоративной информационной системы приводит к изменению условий выполнения отдельных операций, структуры деловых процессов и предприятия в целом. Это приводит к необходимости изменения системы бизнес-правил, используемых на предприятии, модификации должностных инструкций сотрудников. Модель “как будет” позволяет уже на стадии проектирования будущей информационной системы определить эти изменения. Применение функциональной модели “как будет” позволяет не только сократить сроки внедрения информационной системы, но также снизить риски, связанные с невосприимчивостью персонала к информационным технологиям</w:t>
      </w:r>
      <w:r w:rsidR="0027751E">
        <w:rPr>
          <w:lang w:val="ru-RU"/>
        </w:rPr>
        <w:t>.</w:t>
      </w:r>
    </w:p>
    <w:p w14:paraId="19E32062" w14:textId="77777777" w:rsidR="00F47A74" w:rsidRPr="000B049C" w:rsidRDefault="00F47A74" w:rsidP="00F47A74">
      <w:pPr>
        <w:rPr>
          <w:lang w:val="ru-RU"/>
        </w:rPr>
      </w:pPr>
    </w:p>
    <w:p w14:paraId="677155AF" w14:textId="77777777" w:rsidR="00500602" w:rsidRPr="00500602" w:rsidRDefault="00500602" w:rsidP="009C4A98">
      <w:pPr>
        <w:rPr>
          <w:lang w:val="ru-RU"/>
        </w:rPr>
      </w:pPr>
    </w:p>
    <w:sectPr w:rsidR="00500602" w:rsidRPr="00500602" w:rsidSect="00453881">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4B2A1" w14:textId="77777777" w:rsidR="00EB38C8" w:rsidRDefault="00EB38C8" w:rsidP="00453881">
      <w:r>
        <w:separator/>
      </w:r>
    </w:p>
  </w:endnote>
  <w:endnote w:type="continuationSeparator" w:id="0">
    <w:p w14:paraId="04B111FA" w14:textId="77777777" w:rsidR="00EB38C8" w:rsidRDefault="00EB38C8" w:rsidP="0045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699579"/>
      <w:docPartObj>
        <w:docPartGallery w:val="Page Numbers (Bottom of Page)"/>
        <w:docPartUnique/>
      </w:docPartObj>
    </w:sdtPr>
    <w:sdtEndPr/>
    <w:sdtContent>
      <w:p w14:paraId="1085D06D" w14:textId="0B769454" w:rsidR="00D1211D" w:rsidRDefault="00D1211D">
        <w:pPr>
          <w:pStyle w:val="a7"/>
          <w:jc w:val="right"/>
        </w:pPr>
        <w:r>
          <w:fldChar w:fldCharType="begin"/>
        </w:r>
        <w:r>
          <w:instrText>PAGE   \* MERGEFORMAT</w:instrText>
        </w:r>
        <w:r>
          <w:fldChar w:fldCharType="separate"/>
        </w:r>
        <w:r w:rsidR="0027751E" w:rsidRPr="0027751E">
          <w:rPr>
            <w:noProof/>
            <w:lang w:val="ru-RU"/>
          </w:rPr>
          <w:t>7</w:t>
        </w:r>
        <w:r>
          <w:fldChar w:fldCharType="end"/>
        </w:r>
      </w:p>
    </w:sdtContent>
  </w:sdt>
  <w:p w14:paraId="7899AFD9" w14:textId="77777777" w:rsidR="00D1211D" w:rsidRDefault="00D1211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1246C" w14:textId="77777777" w:rsidR="00EB38C8" w:rsidRDefault="00EB38C8" w:rsidP="00453881">
      <w:r>
        <w:separator/>
      </w:r>
    </w:p>
  </w:footnote>
  <w:footnote w:type="continuationSeparator" w:id="0">
    <w:p w14:paraId="7439124B" w14:textId="77777777" w:rsidR="00EB38C8" w:rsidRDefault="00EB38C8" w:rsidP="00453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68"/>
    <w:multiLevelType w:val="hybridMultilevel"/>
    <w:tmpl w:val="5586710C"/>
    <w:lvl w:ilvl="0" w:tplc="C7E0554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1F7C98"/>
    <w:multiLevelType w:val="hybridMultilevel"/>
    <w:tmpl w:val="619C27C8"/>
    <w:lvl w:ilvl="0" w:tplc="267CB2F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7753E8B"/>
    <w:multiLevelType w:val="multilevel"/>
    <w:tmpl w:val="51D6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92EB8"/>
    <w:multiLevelType w:val="hybridMultilevel"/>
    <w:tmpl w:val="1F28B1A6"/>
    <w:lvl w:ilvl="0" w:tplc="FFFFFFFF">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E044EF3"/>
    <w:multiLevelType w:val="hybridMultilevel"/>
    <w:tmpl w:val="FF8E7AF0"/>
    <w:lvl w:ilvl="0" w:tplc="B7CA4C20">
      <w:start w:val="1"/>
      <w:numFmt w:val="bullet"/>
      <w:suff w:val="space"/>
      <w:lvlText w:val=""/>
      <w:lvlJc w:val="left"/>
      <w:pPr>
        <w:ind w:left="4755"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15A17756"/>
    <w:multiLevelType w:val="hybridMultilevel"/>
    <w:tmpl w:val="8F8EB71C"/>
    <w:lvl w:ilvl="0" w:tplc="64963EE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1B4B57"/>
    <w:multiLevelType w:val="hybridMultilevel"/>
    <w:tmpl w:val="E47C0E78"/>
    <w:lvl w:ilvl="0" w:tplc="B10A46F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2C487888"/>
    <w:multiLevelType w:val="hybridMultilevel"/>
    <w:tmpl w:val="80664A16"/>
    <w:lvl w:ilvl="0" w:tplc="28F6CB2E">
      <w:start w:val="1"/>
      <w:numFmt w:val="bullet"/>
      <w:suff w:val="nothing"/>
      <w:lvlText w:val=""/>
      <w:lvlJc w:val="left"/>
      <w:pPr>
        <w:ind w:left="0" w:firstLine="180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E2330AC"/>
    <w:multiLevelType w:val="hybridMultilevel"/>
    <w:tmpl w:val="C6CC17FE"/>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2E23634"/>
    <w:multiLevelType w:val="hybridMultilevel"/>
    <w:tmpl w:val="3606D8A2"/>
    <w:lvl w:ilvl="0" w:tplc="486CDFD4">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36C675D1"/>
    <w:multiLevelType w:val="multilevel"/>
    <w:tmpl w:val="6C1A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AF5618"/>
    <w:multiLevelType w:val="hybridMultilevel"/>
    <w:tmpl w:val="2C6A5288"/>
    <w:lvl w:ilvl="0" w:tplc="39DE4794">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3AA45EDB"/>
    <w:multiLevelType w:val="hybridMultilevel"/>
    <w:tmpl w:val="314A31C2"/>
    <w:lvl w:ilvl="0" w:tplc="95D8EEF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D831570"/>
    <w:multiLevelType w:val="hybridMultilevel"/>
    <w:tmpl w:val="2E40C700"/>
    <w:lvl w:ilvl="0" w:tplc="4BFC745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0194861"/>
    <w:multiLevelType w:val="hybridMultilevel"/>
    <w:tmpl w:val="A978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D4D97"/>
    <w:multiLevelType w:val="hybridMultilevel"/>
    <w:tmpl w:val="513E371E"/>
    <w:lvl w:ilvl="0" w:tplc="3AB6D9F0">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2F62802"/>
    <w:multiLevelType w:val="hybridMultilevel"/>
    <w:tmpl w:val="440E405A"/>
    <w:lvl w:ilvl="0" w:tplc="1ED65E5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7" w15:restartNumberingAfterBreak="0">
    <w:nsid w:val="4E93169E"/>
    <w:multiLevelType w:val="hybridMultilevel"/>
    <w:tmpl w:val="CDEC510E"/>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ECC1B5D"/>
    <w:multiLevelType w:val="multilevel"/>
    <w:tmpl w:val="D1A4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6548C1"/>
    <w:multiLevelType w:val="hybridMultilevel"/>
    <w:tmpl w:val="16CA8430"/>
    <w:lvl w:ilvl="0" w:tplc="5BF6549A">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621B6C85"/>
    <w:multiLevelType w:val="hybridMultilevel"/>
    <w:tmpl w:val="324CEF4A"/>
    <w:lvl w:ilvl="0" w:tplc="AFC4901E">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69261C25"/>
    <w:multiLevelType w:val="hybridMultilevel"/>
    <w:tmpl w:val="BEEE50A0"/>
    <w:lvl w:ilvl="0" w:tplc="267CB2FA">
      <w:start w:val="1"/>
      <w:numFmt w:val="bullet"/>
      <w:suff w:val="space"/>
      <w:lvlText w:val=""/>
      <w:lvlJc w:val="left"/>
      <w:pPr>
        <w:ind w:left="4755" w:hanging="360"/>
      </w:pPr>
      <w:rPr>
        <w:rFonts w:ascii="Symbol" w:hAnsi="Symbol" w:hint="default"/>
      </w:rPr>
    </w:lvl>
    <w:lvl w:ilvl="1" w:tplc="04190003" w:tentative="1">
      <w:start w:val="1"/>
      <w:numFmt w:val="bullet"/>
      <w:lvlText w:val="o"/>
      <w:lvlJc w:val="left"/>
      <w:pPr>
        <w:ind w:left="5475" w:hanging="360"/>
      </w:pPr>
      <w:rPr>
        <w:rFonts w:ascii="Courier New" w:hAnsi="Courier New" w:cs="Courier New" w:hint="default"/>
      </w:rPr>
    </w:lvl>
    <w:lvl w:ilvl="2" w:tplc="04190005" w:tentative="1">
      <w:start w:val="1"/>
      <w:numFmt w:val="bullet"/>
      <w:lvlText w:val=""/>
      <w:lvlJc w:val="left"/>
      <w:pPr>
        <w:ind w:left="6195" w:hanging="360"/>
      </w:pPr>
      <w:rPr>
        <w:rFonts w:ascii="Wingdings" w:hAnsi="Wingdings" w:hint="default"/>
      </w:rPr>
    </w:lvl>
    <w:lvl w:ilvl="3" w:tplc="04190001" w:tentative="1">
      <w:start w:val="1"/>
      <w:numFmt w:val="bullet"/>
      <w:lvlText w:val=""/>
      <w:lvlJc w:val="left"/>
      <w:pPr>
        <w:ind w:left="6915" w:hanging="360"/>
      </w:pPr>
      <w:rPr>
        <w:rFonts w:ascii="Symbol" w:hAnsi="Symbol" w:hint="default"/>
      </w:rPr>
    </w:lvl>
    <w:lvl w:ilvl="4" w:tplc="04190003" w:tentative="1">
      <w:start w:val="1"/>
      <w:numFmt w:val="bullet"/>
      <w:lvlText w:val="o"/>
      <w:lvlJc w:val="left"/>
      <w:pPr>
        <w:ind w:left="7635" w:hanging="360"/>
      </w:pPr>
      <w:rPr>
        <w:rFonts w:ascii="Courier New" w:hAnsi="Courier New" w:cs="Courier New" w:hint="default"/>
      </w:rPr>
    </w:lvl>
    <w:lvl w:ilvl="5" w:tplc="04190005" w:tentative="1">
      <w:start w:val="1"/>
      <w:numFmt w:val="bullet"/>
      <w:lvlText w:val=""/>
      <w:lvlJc w:val="left"/>
      <w:pPr>
        <w:ind w:left="8355" w:hanging="360"/>
      </w:pPr>
      <w:rPr>
        <w:rFonts w:ascii="Wingdings" w:hAnsi="Wingdings" w:hint="default"/>
      </w:rPr>
    </w:lvl>
    <w:lvl w:ilvl="6" w:tplc="04190001" w:tentative="1">
      <w:start w:val="1"/>
      <w:numFmt w:val="bullet"/>
      <w:lvlText w:val=""/>
      <w:lvlJc w:val="left"/>
      <w:pPr>
        <w:ind w:left="9075" w:hanging="360"/>
      </w:pPr>
      <w:rPr>
        <w:rFonts w:ascii="Symbol" w:hAnsi="Symbol" w:hint="default"/>
      </w:rPr>
    </w:lvl>
    <w:lvl w:ilvl="7" w:tplc="04190003" w:tentative="1">
      <w:start w:val="1"/>
      <w:numFmt w:val="bullet"/>
      <w:lvlText w:val="o"/>
      <w:lvlJc w:val="left"/>
      <w:pPr>
        <w:ind w:left="9795" w:hanging="360"/>
      </w:pPr>
      <w:rPr>
        <w:rFonts w:ascii="Courier New" w:hAnsi="Courier New" w:cs="Courier New" w:hint="default"/>
      </w:rPr>
    </w:lvl>
    <w:lvl w:ilvl="8" w:tplc="04190005" w:tentative="1">
      <w:start w:val="1"/>
      <w:numFmt w:val="bullet"/>
      <w:lvlText w:val=""/>
      <w:lvlJc w:val="left"/>
      <w:pPr>
        <w:ind w:left="10515" w:hanging="360"/>
      </w:pPr>
      <w:rPr>
        <w:rFonts w:ascii="Wingdings" w:hAnsi="Wingdings" w:hint="default"/>
      </w:rPr>
    </w:lvl>
  </w:abstractNum>
  <w:abstractNum w:abstractNumId="22" w15:restartNumberingAfterBreak="0">
    <w:nsid w:val="69535208"/>
    <w:multiLevelType w:val="hybridMultilevel"/>
    <w:tmpl w:val="1792C164"/>
    <w:lvl w:ilvl="0" w:tplc="3384B16C">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3" w15:restartNumberingAfterBreak="0">
    <w:nsid w:val="6A21314E"/>
    <w:multiLevelType w:val="hybridMultilevel"/>
    <w:tmpl w:val="CCD468B0"/>
    <w:lvl w:ilvl="0" w:tplc="3D5C43A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749D7A13"/>
    <w:multiLevelType w:val="multilevel"/>
    <w:tmpl w:val="F9A26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517F09"/>
    <w:multiLevelType w:val="hybridMultilevel"/>
    <w:tmpl w:val="AFAE2C22"/>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9C83370"/>
    <w:multiLevelType w:val="hybridMultilevel"/>
    <w:tmpl w:val="BB9AA5B2"/>
    <w:lvl w:ilvl="0" w:tplc="D7A42DD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22"/>
  </w:num>
  <w:num w:numId="2">
    <w:abstractNumId w:val="16"/>
  </w:num>
  <w:num w:numId="3">
    <w:abstractNumId w:val="9"/>
  </w:num>
  <w:num w:numId="4">
    <w:abstractNumId w:val="19"/>
  </w:num>
  <w:num w:numId="5">
    <w:abstractNumId w:val="11"/>
  </w:num>
  <w:num w:numId="6">
    <w:abstractNumId w:val="23"/>
  </w:num>
  <w:num w:numId="7">
    <w:abstractNumId w:val="15"/>
  </w:num>
  <w:num w:numId="8">
    <w:abstractNumId w:val="6"/>
  </w:num>
  <w:num w:numId="9">
    <w:abstractNumId w:val="26"/>
  </w:num>
  <w:num w:numId="10">
    <w:abstractNumId w:val="1"/>
  </w:num>
  <w:num w:numId="11">
    <w:abstractNumId w:val="13"/>
  </w:num>
  <w:num w:numId="12">
    <w:abstractNumId w:val="18"/>
  </w:num>
  <w:num w:numId="13">
    <w:abstractNumId w:val="20"/>
  </w:num>
  <w:num w:numId="14">
    <w:abstractNumId w:val="21"/>
  </w:num>
  <w:num w:numId="15">
    <w:abstractNumId w:val="4"/>
  </w:num>
  <w:num w:numId="16">
    <w:abstractNumId w:val="2"/>
  </w:num>
  <w:num w:numId="17">
    <w:abstractNumId w:val="8"/>
  </w:num>
  <w:num w:numId="18">
    <w:abstractNumId w:val="10"/>
  </w:num>
  <w:num w:numId="19">
    <w:abstractNumId w:val="24"/>
  </w:num>
  <w:num w:numId="20">
    <w:abstractNumId w:val="17"/>
  </w:num>
  <w:num w:numId="21">
    <w:abstractNumId w:val="25"/>
  </w:num>
  <w:num w:numId="22">
    <w:abstractNumId w:val="12"/>
  </w:num>
  <w:num w:numId="23">
    <w:abstractNumId w:val="0"/>
  </w:num>
  <w:num w:numId="24">
    <w:abstractNumId w:val="14"/>
  </w:num>
  <w:num w:numId="25">
    <w:abstractNumId w:val="5"/>
  </w:num>
  <w:num w:numId="26">
    <w:abstractNumId w:val="3"/>
  </w:num>
  <w:num w:numId="27">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C6"/>
    <w:rsid w:val="00000B08"/>
    <w:rsid w:val="00002613"/>
    <w:rsid w:val="000047A7"/>
    <w:rsid w:val="00004A2C"/>
    <w:rsid w:val="00006C66"/>
    <w:rsid w:val="000105DD"/>
    <w:rsid w:val="0001071C"/>
    <w:rsid w:val="00013C86"/>
    <w:rsid w:val="00014039"/>
    <w:rsid w:val="0001405D"/>
    <w:rsid w:val="00014CAA"/>
    <w:rsid w:val="00015661"/>
    <w:rsid w:val="00015777"/>
    <w:rsid w:val="00020C40"/>
    <w:rsid w:val="00024089"/>
    <w:rsid w:val="000247C3"/>
    <w:rsid w:val="00025E69"/>
    <w:rsid w:val="00026E00"/>
    <w:rsid w:val="00032B45"/>
    <w:rsid w:val="00034A57"/>
    <w:rsid w:val="000378A5"/>
    <w:rsid w:val="000412E6"/>
    <w:rsid w:val="000420C5"/>
    <w:rsid w:val="000438B0"/>
    <w:rsid w:val="00043F96"/>
    <w:rsid w:val="0004603C"/>
    <w:rsid w:val="0005104E"/>
    <w:rsid w:val="00051BDA"/>
    <w:rsid w:val="000526D0"/>
    <w:rsid w:val="00053733"/>
    <w:rsid w:val="00054779"/>
    <w:rsid w:val="000553F2"/>
    <w:rsid w:val="00055C16"/>
    <w:rsid w:val="00061312"/>
    <w:rsid w:val="00062E75"/>
    <w:rsid w:val="000647F5"/>
    <w:rsid w:val="00065F11"/>
    <w:rsid w:val="000677E1"/>
    <w:rsid w:val="00070757"/>
    <w:rsid w:val="000732AE"/>
    <w:rsid w:val="00073903"/>
    <w:rsid w:val="00073BD2"/>
    <w:rsid w:val="00073C0D"/>
    <w:rsid w:val="0007408D"/>
    <w:rsid w:val="00080181"/>
    <w:rsid w:val="00080655"/>
    <w:rsid w:val="00081187"/>
    <w:rsid w:val="00081220"/>
    <w:rsid w:val="00083C41"/>
    <w:rsid w:val="00086B06"/>
    <w:rsid w:val="000A0674"/>
    <w:rsid w:val="000A3CD4"/>
    <w:rsid w:val="000A42A7"/>
    <w:rsid w:val="000A598D"/>
    <w:rsid w:val="000A7CF8"/>
    <w:rsid w:val="000B049C"/>
    <w:rsid w:val="000B1163"/>
    <w:rsid w:val="000B1330"/>
    <w:rsid w:val="000B17BE"/>
    <w:rsid w:val="000B2514"/>
    <w:rsid w:val="000B4F9C"/>
    <w:rsid w:val="000B7AB9"/>
    <w:rsid w:val="000B7FED"/>
    <w:rsid w:val="000C0242"/>
    <w:rsid w:val="000C08F8"/>
    <w:rsid w:val="000C4624"/>
    <w:rsid w:val="000C539E"/>
    <w:rsid w:val="000D2579"/>
    <w:rsid w:val="000D30C8"/>
    <w:rsid w:val="000D3F16"/>
    <w:rsid w:val="000D6A4F"/>
    <w:rsid w:val="000E06AD"/>
    <w:rsid w:val="000E0B96"/>
    <w:rsid w:val="000E1B36"/>
    <w:rsid w:val="000E239C"/>
    <w:rsid w:val="000E4BF3"/>
    <w:rsid w:val="000E6EC5"/>
    <w:rsid w:val="000E7CAF"/>
    <w:rsid w:val="000F357F"/>
    <w:rsid w:val="000F3B32"/>
    <w:rsid w:val="000F40B4"/>
    <w:rsid w:val="000F4580"/>
    <w:rsid w:val="000F570B"/>
    <w:rsid w:val="000F686C"/>
    <w:rsid w:val="00100F4B"/>
    <w:rsid w:val="00100F63"/>
    <w:rsid w:val="0010156B"/>
    <w:rsid w:val="00101C01"/>
    <w:rsid w:val="00106669"/>
    <w:rsid w:val="0011157B"/>
    <w:rsid w:val="00111693"/>
    <w:rsid w:val="00113F95"/>
    <w:rsid w:val="001143D3"/>
    <w:rsid w:val="00114B49"/>
    <w:rsid w:val="00114DF4"/>
    <w:rsid w:val="001151CF"/>
    <w:rsid w:val="00115B90"/>
    <w:rsid w:val="00116255"/>
    <w:rsid w:val="0011649D"/>
    <w:rsid w:val="001174E8"/>
    <w:rsid w:val="00117684"/>
    <w:rsid w:val="00122438"/>
    <w:rsid w:val="00125E87"/>
    <w:rsid w:val="0012662C"/>
    <w:rsid w:val="001304DF"/>
    <w:rsid w:val="00130E32"/>
    <w:rsid w:val="00132579"/>
    <w:rsid w:val="001361AF"/>
    <w:rsid w:val="00136F53"/>
    <w:rsid w:val="00137D65"/>
    <w:rsid w:val="00140161"/>
    <w:rsid w:val="001423CC"/>
    <w:rsid w:val="00144FC7"/>
    <w:rsid w:val="001451E8"/>
    <w:rsid w:val="00145790"/>
    <w:rsid w:val="00146DFD"/>
    <w:rsid w:val="00146F38"/>
    <w:rsid w:val="00147A1F"/>
    <w:rsid w:val="001504B2"/>
    <w:rsid w:val="001510C8"/>
    <w:rsid w:val="00151F98"/>
    <w:rsid w:val="001520AA"/>
    <w:rsid w:val="0015387E"/>
    <w:rsid w:val="00153FF7"/>
    <w:rsid w:val="001541CC"/>
    <w:rsid w:val="00156E32"/>
    <w:rsid w:val="00157638"/>
    <w:rsid w:val="001606B3"/>
    <w:rsid w:val="00163702"/>
    <w:rsid w:val="0016512A"/>
    <w:rsid w:val="00165401"/>
    <w:rsid w:val="0016613C"/>
    <w:rsid w:val="0017120F"/>
    <w:rsid w:val="00171262"/>
    <w:rsid w:val="001714B2"/>
    <w:rsid w:val="00173E74"/>
    <w:rsid w:val="00173F5F"/>
    <w:rsid w:val="001742F6"/>
    <w:rsid w:val="0017450F"/>
    <w:rsid w:val="00175247"/>
    <w:rsid w:val="00175C33"/>
    <w:rsid w:val="00180D63"/>
    <w:rsid w:val="00180DA4"/>
    <w:rsid w:val="00184DB2"/>
    <w:rsid w:val="0018639D"/>
    <w:rsid w:val="00186D42"/>
    <w:rsid w:val="001871CE"/>
    <w:rsid w:val="00187D07"/>
    <w:rsid w:val="0019072F"/>
    <w:rsid w:val="00192C2C"/>
    <w:rsid w:val="0019364D"/>
    <w:rsid w:val="00193AF8"/>
    <w:rsid w:val="0019462C"/>
    <w:rsid w:val="00195094"/>
    <w:rsid w:val="00195119"/>
    <w:rsid w:val="00195C19"/>
    <w:rsid w:val="001962C3"/>
    <w:rsid w:val="00197B60"/>
    <w:rsid w:val="001A03A7"/>
    <w:rsid w:val="001A0F8A"/>
    <w:rsid w:val="001A1139"/>
    <w:rsid w:val="001A48BB"/>
    <w:rsid w:val="001A5B40"/>
    <w:rsid w:val="001B07BA"/>
    <w:rsid w:val="001B263B"/>
    <w:rsid w:val="001B5C63"/>
    <w:rsid w:val="001B5E70"/>
    <w:rsid w:val="001C04AD"/>
    <w:rsid w:val="001C08ED"/>
    <w:rsid w:val="001C20DE"/>
    <w:rsid w:val="001C3030"/>
    <w:rsid w:val="001C392C"/>
    <w:rsid w:val="001C4579"/>
    <w:rsid w:val="001C5C7B"/>
    <w:rsid w:val="001C6BC2"/>
    <w:rsid w:val="001C7637"/>
    <w:rsid w:val="001D3AD5"/>
    <w:rsid w:val="001D4FFE"/>
    <w:rsid w:val="001D5D4B"/>
    <w:rsid w:val="001D61C3"/>
    <w:rsid w:val="001D6FD2"/>
    <w:rsid w:val="001E11B5"/>
    <w:rsid w:val="001E28C1"/>
    <w:rsid w:val="001E5319"/>
    <w:rsid w:val="001F03AA"/>
    <w:rsid w:val="001F3D78"/>
    <w:rsid w:val="001F477C"/>
    <w:rsid w:val="002001B9"/>
    <w:rsid w:val="002048F6"/>
    <w:rsid w:val="00205F05"/>
    <w:rsid w:val="00206874"/>
    <w:rsid w:val="002071AE"/>
    <w:rsid w:val="0020742E"/>
    <w:rsid w:val="00210082"/>
    <w:rsid w:val="00210993"/>
    <w:rsid w:val="0021667C"/>
    <w:rsid w:val="00217594"/>
    <w:rsid w:val="00217D12"/>
    <w:rsid w:val="002200CF"/>
    <w:rsid w:val="00220BA8"/>
    <w:rsid w:val="00220E8C"/>
    <w:rsid w:val="002217D9"/>
    <w:rsid w:val="00221C6A"/>
    <w:rsid w:val="002225A4"/>
    <w:rsid w:val="00222FD7"/>
    <w:rsid w:val="002234DD"/>
    <w:rsid w:val="0022413E"/>
    <w:rsid w:val="002247FA"/>
    <w:rsid w:val="0022765A"/>
    <w:rsid w:val="00227E47"/>
    <w:rsid w:val="00230321"/>
    <w:rsid w:val="00230C58"/>
    <w:rsid w:val="002339FD"/>
    <w:rsid w:val="00235346"/>
    <w:rsid w:val="002358CC"/>
    <w:rsid w:val="0023756E"/>
    <w:rsid w:val="00240A39"/>
    <w:rsid w:val="002459F4"/>
    <w:rsid w:val="002478CB"/>
    <w:rsid w:val="00250124"/>
    <w:rsid w:val="00252D15"/>
    <w:rsid w:val="00254E8A"/>
    <w:rsid w:val="00255570"/>
    <w:rsid w:val="00256389"/>
    <w:rsid w:val="00256D9A"/>
    <w:rsid w:val="0025772C"/>
    <w:rsid w:val="002578A1"/>
    <w:rsid w:val="0026059A"/>
    <w:rsid w:val="002610FD"/>
    <w:rsid w:val="00262519"/>
    <w:rsid w:val="002706A8"/>
    <w:rsid w:val="00272228"/>
    <w:rsid w:val="00274709"/>
    <w:rsid w:val="002749A7"/>
    <w:rsid w:val="002752E3"/>
    <w:rsid w:val="0027751E"/>
    <w:rsid w:val="00277A8D"/>
    <w:rsid w:val="00280B75"/>
    <w:rsid w:val="002828AD"/>
    <w:rsid w:val="002864FE"/>
    <w:rsid w:val="002901C7"/>
    <w:rsid w:val="00290AA1"/>
    <w:rsid w:val="00293088"/>
    <w:rsid w:val="0029441A"/>
    <w:rsid w:val="00296C46"/>
    <w:rsid w:val="002A1440"/>
    <w:rsid w:val="002A220A"/>
    <w:rsid w:val="002A6486"/>
    <w:rsid w:val="002B14CF"/>
    <w:rsid w:val="002B185B"/>
    <w:rsid w:val="002B751D"/>
    <w:rsid w:val="002C0BC6"/>
    <w:rsid w:val="002C1ECA"/>
    <w:rsid w:val="002C360B"/>
    <w:rsid w:val="002C4F00"/>
    <w:rsid w:val="002C528B"/>
    <w:rsid w:val="002C6548"/>
    <w:rsid w:val="002D076E"/>
    <w:rsid w:val="002D0C6C"/>
    <w:rsid w:val="002D1A34"/>
    <w:rsid w:val="002D23DB"/>
    <w:rsid w:val="002D2E10"/>
    <w:rsid w:val="002D3C88"/>
    <w:rsid w:val="002D40C1"/>
    <w:rsid w:val="002D6C5B"/>
    <w:rsid w:val="002D78D8"/>
    <w:rsid w:val="002E110C"/>
    <w:rsid w:val="002E58DF"/>
    <w:rsid w:val="002E65B1"/>
    <w:rsid w:val="002F4E8A"/>
    <w:rsid w:val="002F561B"/>
    <w:rsid w:val="003014D4"/>
    <w:rsid w:val="00301A52"/>
    <w:rsid w:val="00303155"/>
    <w:rsid w:val="00304973"/>
    <w:rsid w:val="0031225F"/>
    <w:rsid w:val="00314D96"/>
    <w:rsid w:val="00316741"/>
    <w:rsid w:val="00317C2A"/>
    <w:rsid w:val="00322EC3"/>
    <w:rsid w:val="00324A11"/>
    <w:rsid w:val="00325BE6"/>
    <w:rsid w:val="00325C5F"/>
    <w:rsid w:val="00327741"/>
    <w:rsid w:val="00330D30"/>
    <w:rsid w:val="00330E53"/>
    <w:rsid w:val="00331667"/>
    <w:rsid w:val="00334A0F"/>
    <w:rsid w:val="00335717"/>
    <w:rsid w:val="00340F65"/>
    <w:rsid w:val="00341B5E"/>
    <w:rsid w:val="00342346"/>
    <w:rsid w:val="003433C3"/>
    <w:rsid w:val="0034345F"/>
    <w:rsid w:val="00346C67"/>
    <w:rsid w:val="00347520"/>
    <w:rsid w:val="003477F8"/>
    <w:rsid w:val="003520C1"/>
    <w:rsid w:val="003560E7"/>
    <w:rsid w:val="00356703"/>
    <w:rsid w:val="00357C6D"/>
    <w:rsid w:val="00360334"/>
    <w:rsid w:val="00361377"/>
    <w:rsid w:val="00362C45"/>
    <w:rsid w:val="00363A68"/>
    <w:rsid w:val="00364587"/>
    <w:rsid w:val="003712CB"/>
    <w:rsid w:val="00375C43"/>
    <w:rsid w:val="003870B0"/>
    <w:rsid w:val="00390B7C"/>
    <w:rsid w:val="00393BCF"/>
    <w:rsid w:val="003957DE"/>
    <w:rsid w:val="00396BB2"/>
    <w:rsid w:val="003A3BD5"/>
    <w:rsid w:val="003A49BA"/>
    <w:rsid w:val="003A5890"/>
    <w:rsid w:val="003A66D8"/>
    <w:rsid w:val="003A73AA"/>
    <w:rsid w:val="003A7652"/>
    <w:rsid w:val="003A7DEF"/>
    <w:rsid w:val="003B04E2"/>
    <w:rsid w:val="003B12BD"/>
    <w:rsid w:val="003B210C"/>
    <w:rsid w:val="003B2184"/>
    <w:rsid w:val="003B33CC"/>
    <w:rsid w:val="003B3A83"/>
    <w:rsid w:val="003B6287"/>
    <w:rsid w:val="003C14EE"/>
    <w:rsid w:val="003C2BC3"/>
    <w:rsid w:val="003C3A23"/>
    <w:rsid w:val="003C3DD4"/>
    <w:rsid w:val="003C4923"/>
    <w:rsid w:val="003C62C5"/>
    <w:rsid w:val="003C651E"/>
    <w:rsid w:val="003C6863"/>
    <w:rsid w:val="003D0CCF"/>
    <w:rsid w:val="003D3048"/>
    <w:rsid w:val="003D4C6C"/>
    <w:rsid w:val="003D54B9"/>
    <w:rsid w:val="003D7AD3"/>
    <w:rsid w:val="003D7C1F"/>
    <w:rsid w:val="003E30AB"/>
    <w:rsid w:val="003E43E6"/>
    <w:rsid w:val="003E51A0"/>
    <w:rsid w:val="003E54C7"/>
    <w:rsid w:val="003E66EA"/>
    <w:rsid w:val="003E7271"/>
    <w:rsid w:val="003F2533"/>
    <w:rsid w:val="003F2B47"/>
    <w:rsid w:val="003F3F8A"/>
    <w:rsid w:val="003F4282"/>
    <w:rsid w:val="003F6424"/>
    <w:rsid w:val="004017D3"/>
    <w:rsid w:val="00402424"/>
    <w:rsid w:val="00405875"/>
    <w:rsid w:val="00415827"/>
    <w:rsid w:val="004179EE"/>
    <w:rsid w:val="00417AED"/>
    <w:rsid w:val="00421333"/>
    <w:rsid w:val="0042181F"/>
    <w:rsid w:val="00422AF1"/>
    <w:rsid w:val="00426954"/>
    <w:rsid w:val="00426AFD"/>
    <w:rsid w:val="00426B30"/>
    <w:rsid w:val="00427755"/>
    <w:rsid w:val="00432C66"/>
    <w:rsid w:val="00434E10"/>
    <w:rsid w:val="00437F63"/>
    <w:rsid w:val="0044094E"/>
    <w:rsid w:val="004417C5"/>
    <w:rsid w:val="0044205A"/>
    <w:rsid w:val="00442762"/>
    <w:rsid w:val="00442AD0"/>
    <w:rsid w:val="004448C0"/>
    <w:rsid w:val="00445863"/>
    <w:rsid w:val="004501CD"/>
    <w:rsid w:val="00450DF7"/>
    <w:rsid w:val="00450E5D"/>
    <w:rsid w:val="004511CC"/>
    <w:rsid w:val="004513B5"/>
    <w:rsid w:val="00453652"/>
    <w:rsid w:val="00453881"/>
    <w:rsid w:val="00454EB5"/>
    <w:rsid w:val="004605B7"/>
    <w:rsid w:val="00460CFC"/>
    <w:rsid w:val="00461F61"/>
    <w:rsid w:val="00462308"/>
    <w:rsid w:val="00464AB6"/>
    <w:rsid w:val="0046623A"/>
    <w:rsid w:val="00467F77"/>
    <w:rsid w:val="00470E65"/>
    <w:rsid w:val="0047677F"/>
    <w:rsid w:val="00480A9B"/>
    <w:rsid w:val="004816B5"/>
    <w:rsid w:val="00481F0F"/>
    <w:rsid w:val="00482428"/>
    <w:rsid w:val="00482677"/>
    <w:rsid w:val="00482C28"/>
    <w:rsid w:val="00483F7A"/>
    <w:rsid w:val="004841EE"/>
    <w:rsid w:val="004857EE"/>
    <w:rsid w:val="00485859"/>
    <w:rsid w:val="00485D98"/>
    <w:rsid w:val="00486F52"/>
    <w:rsid w:val="004870BE"/>
    <w:rsid w:val="00487B73"/>
    <w:rsid w:val="0049076A"/>
    <w:rsid w:val="004914AD"/>
    <w:rsid w:val="004918C2"/>
    <w:rsid w:val="00494C6B"/>
    <w:rsid w:val="00495FBF"/>
    <w:rsid w:val="0049608C"/>
    <w:rsid w:val="004966F6"/>
    <w:rsid w:val="004A131E"/>
    <w:rsid w:val="004A35E9"/>
    <w:rsid w:val="004A59F0"/>
    <w:rsid w:val="004A67C9"/>
    <w:rsid w:val="004A7195"/>
    <w:rsid w:val="004B01B7"/>
    <w:rsid w:val="004B045A"/>
    <w:rsid w:val="004B287C"/>
    <w:rsid w:val="004B2E25"/>
    <w:rsid w:val="004B3FF9"/>
    <w:rsid w:val="004B4279"/>
    <w:rsid w:val="004B6CA3"/>
    <w:rsid w:val="004C0DC5"/>
    <w:rsid w:val="004C1CDA"/>
    <w:rsid w:val="004C38EF"/>
    <w:rsid w:val="004C42D2"/>
    <w:rsid w:val="004C4728"/>
    <w:rsid w:val="004C4E3F"/>
    <w:rsid w:val="004C4FF1"/>
    <w:rsid w:val="004C6A8B"/>
    <w:rsid w:val="004C6DBE"/>
    <w:rsid w:val="004C7E0E"/>
    <w:rsid w:val="004D0137"/>
    <w:rsid w:val="004D1114"/>
    <w:rsid w:val="004D2325"/>
    <w:rsid w:val="004D2CFB"/>
    <w:rsid w:val="004D4CBD"/>
    <w:rsid w:val="004D5327"/>
    <w:rsid w:val="004D643E"/>
    <w:rsid w:val="004D796A"/>
    <w:rsid w:val="004D7A98"/>
    <w:rsid w:val="004E0112"/>
    <w:rsid w:val="004E15F5"/>
    <w:rsid w:val="004E200A"/>
    <w:rsid w:val="004E25E7"/>
    <w:rsid w:val="004E26BD"/>
    <w:rsid w:val="004E2AB7"/>
    <w:rsid w:val="004E2D2B"/>
    <w:rsid w:val="004E44AE"/>
    <w:rsid w:val="004E5F82"/>
    <w:rsid w:val="004E5FB9"/>
    <w:rsid w:val="004F290B"/>
    <w:rsid w:val="004F3703"/>
    <w:rsid w:val="004F40B2"/>
    <w:rsid w:val="004F7B16"/>
    <w:rsid w:val="005004A2"/>
    <w:rsid w:val="00500602"/>
    <w:rsid w:val="00502478"/>
    <w:rsid w:val="005036C2"/>
    <w:rsid w:val="005047C3"/>
    <w:rsid w:val="005112E3"/>
    <w:rsid w:val="00513B10"/>
    <w:rsid w:val="005140B6"/>
    <w:rsid w:val="00514B51"/>
    <w:rsid w:val="005152B6"/>
    <w:rsid w:val="00517C96"/>
    <w:rsid w:val="00517EB8"/>
    <w:rsid w:val="00520E74"/>
    <w:rsid w:val="005224DD"/>
    <w:rsid w:val="005231E1"/>
    <w:rsid w:val="00527134"/>
    <w:rsid w:val="00531A74"/>
    <w:rsid w:val="0053237B"/>
    <w:rsid w:val="00532861"/>
    <w:rsid w:val="00532D57"/>
    <w:rsid w:val="00532E8F"/>
    <w:rsid w:val="0053498F"/>
    <w:rsid w:val="005350DA"/>
    <w:rsid w:val="00537B0C"/>
    <w:rsid w:val="00541C40"/>
    <w:rsid w:val="00543F18"/>
    <w:rsid w:val="005457ED"/>
    <w:rsid w:val="005505E8"/>
    <w:rsid w:val="00551DC8"/>
    <w:rsid w:val="00553DEF"/>
    <w:rsid w:val="00554898"/>
    <w:rsid w:val="005550A0"/>
    <w:rsid w:val="00555206"/>
    <w:rsid w:val="0056051E"/>
    <w:rsid w:val="005622A5"/>
    <w:rsid w:val="005665BD"/>
    <w:rsid w:val="005671E7"/>
    <w:rsid w:val="00567A94"/>
    <w:rsid w:val="00570A47"/>
    <w:rsid w:val="00570C32"/>
    <w:rsid w:val="00571825"/>
    <w:rsid w:val="00571FD1"/>
    <w:rsid w:val="0057259D"/>
    <w:rsid w:val="005742AD"/>
    <w:rsid w:val="00574C07"/>
    <w:rsid w:val="005750E1"/>
    <w:rsid w:val="0057714B"/>
    <w:rsid w:val="00577545"/>
    <w:rsid w:val="00577D26"/>
    <w:rsid w:val="00583678"/>
    <w:rsid w:val="005841BB"/>
    <w:rsid w:val="00585129"/>
    <w:rsid w:val="00586DC0"/>
    <w:rsid w:val="00586FBA"/>
    <w:rsid w:val="00587866"/>
    <w:rsid w:val="00594F7D"/>
    <w:rsid w:val="00595470"/>
    <w:rsid w:val="00596AA7"/>
    <w:rsid w:val="00596C45"/>
    <w:rsid w:val="00596E43"/>
    <w:rsid w:val="0059703E"/>
    <w:rsid w:val="005A1DA8"/>
    <w:rsid w:val="005A35FB"/>
    <w:rsid w:val="005A3639"/>
    <w:rsid w:val="005A70D2"/>
    <w:rsid w:val="005A716C"/>
    <w:rsid w:val="005A737F"/>
    <w:rsid w:val="005B1042"/>
    <w:rsid w:val="005B16CB"/>
    <w:rsid w:val="005B2B7C"/>
    <w:rsid w:val="005B37F3"/>
    <w:rsid w:val="005B6442"/>
    <w:rsid w:val="005C1135"/>
    <w:rsid w:val="005C1AA8"/>
    <w:rsid w:val="005C1AC6"/>
    <w:rsid w:val="005C2D1E"/>
    <w:rsid w:val="005C3747"/>
    <w:rsid w:val="005C4FE8"/>
    <w:rsid w:val="005C6A21"/>
    <w:rsid w:val="005D08C0"/>
    <w:rsid w:val="005D0F8B"/>
    <w:rsid w:val="005D52D5"/>
    <w:rsid w:val="005E15D9"/>
    <w:rsid w:val="005E3741"/>
    <w:rsid w:val="005E55C3"/>
    <w:rsid w:val="005E7FC1"/>
    <w:rsid w:val="005F044F"/>
    <w:rsid w:val="005F2EC8"/>
    <w:rsid w:val="005F4DEB"/>
    <w:rsid w:val="005F6960"/>
    <w:rsid w:val="005F7D3A"/>
    <w:rsid w:val="005F7EB2"/>
    <w:rsid w:val="00601628"/>
    <w:rsid w:val="00602533"/>
    <w:rsid w:val="00604F51"/>
    <w:rsid w:val="0060556E"/>
    <w:rsid w:val="00605A31"/>
    <w:rsid w:val="0061195E"/>
    <w:rsid w:val="00616ABA"/>
    <w:rsid w:val="00616FED"/>
    <w:rsid w:val="00621F32"/>
    <w:rsid w:val="0062302E"/>
    <w:rsid w:val="00623FA2"/>
    <w:rsid w:val="00625130"/>
    <w:rsid w:val="0062533F"/>
    <w:rsid w:val="006259CF"/>
    <w:rsid w:val="00626FB1"/>
    <w:rsid w:val="00627563"/>
    <w:rsid w:val="00630BA1"/>
    <w:rsid w:val="0063277F"/>
    <w:rsid w:val="00632952"/>
    <w:rsid w:val="00635AD0"/>
    <w:rsid w:val="006369CF"/>
    <w:rsid w:val="00637446"/>
    <w:rsid w:val="00637911"/>
    <w:rsid w:val="0064121F"/>
    <w:rsid w:val="0064254F"/>
    <w:rsid w:val="006425FC"/>
    <w:rsid w:val="00643174"/>
    <w:rsid w:val="00646785"/>
    <w:rsid w:val="006518AC"/>
    <w:rsid w:val="006539A1"/>
    <w:rsid w:val="00657BE6"/>
    <w:rsid w:val="006601A6"/>
    <w:rsid w:val="00661D59"/>
    <w:rsid w:val="0066310D"/>
    <w:rsid w:val="00664206"/>
    <w:rsid w:val="00664BBD"/>
    <w:rsid w:val="006655A4"/>
    <w:rsid w:val="00666317"/>
    <w:rsid w:val="00666416"/>
    <w:rsid w:val="00672EE7"/>
    <w:rsid w:val="00673D07"/>
    <w:rsid w:val="00676896"/>
    <w:rsid w:val="00680EE0"/>
    <w:rsid w:val="00681DA6"/>
    <w:rsid w:val="00682037"/>
    <w:rsid w:val="00684584"/>
    <w:rsid w:val="00687EF2"/>
    <w:rsid w:val="00691E5E"/>
    <w:rsid w:val="00695AF4"/>
    <w:rsid w:val="00697121"/>
    <w:rsid w:val="006A03F6"/>
    <w:rsid w:val="006A068F"/>
    <w:rsid w:val="006A0D4A"/>
    <w:rsid w:val="006A1C87"/>
    <w:rsid w:val="006A61BD"/>
    <w:rsid w:val="006A6204"/>
    <w:rsid w:val="006A6D9F"/>
    <w:rsid w:val="006A7C3F"/>
    <w:rsid w:val="006B0774"/>
    <w:rsid w:val="006C0295"/>
    <w:rsid w:val="006C0B97"/>
    <w:rsid w:val="006C1854"/>
    <w:rsid w:val="006C1FDC"/>
    <w:rsid w:val="006C22E5"/>
    <w:rsid w:val="006C3269"/>
    <w:rsid w:val="006C3330"/>
    <w:rsid w:val="006C5753"/>
    <w:rsid w:val="006C59AA"/>
    <w:rsid w:val="006C608C"/>
    <w:rsid w:val="006C7468"/>
    <w:rsid w:val="006D0391"/>
    <w:rsid w:val="006D068E"/>
    <w:rsid w:val="006D08DA"/>
    <w:rsid w:val="006D19B5"/>
    <w:rsid w:val="006D1BAB"/>
    <w:rsid w:val="006D23A7"/>
    <w:rsid w:val="006D6BFE"/>
    <w:rsid w:val="006D6C17"/>
    <w:rsid w:val="006D7461"/>
    <w:rsid w:val="006D7DCE"/>
    <w:rsid w:val="006E05BA"/>
    <w:rsid w:val="006E0830"/>
    <w:rsid w:val="007048DB"/>
    <w:rsid w:val="0070548A"/>
    <w:rsid w:val="00712CE1"/>
    <w:rsid w:val="00716BB1"/>
    <w:rsid w:val="00717048"/>
    <w:rsid w:val="00725261"/>
    <w:rsid w:val="00727618"/>
    <w:rsid w:val="00727BD8"/>
    <w:rsid w:val="00730447"/>
    <w:rsid w:val="007307C6"/>
    <w:rsid w:val="00730B8A"/>
    <w:rsid w:val="007322BF"/>
    <w:rsid w:val="00736342"/>
    <w:rsid w:val="00740A39"/>
    <w:rsid w:val="00741DEB"/>
    <w:rsid w:val="0074215B"/>
    <w:rsid w:val="00745A40"/>
    <w:rsid w:val="00745DC0"/>
    <w:rsid w:val="0074675E"/>
    <w:rsid w:val="00746BAE"/>
    <w:rsid w:val="00747881"/>
    <w:rsid w:val="007534FB"/>
    <w:rsid w:val="0075516F"/>
    <w:rsid w:val="00755682"/>
    <w:rsid w:val="00755728"/>
    <w:rsid w:val="007559E1"/>
    <w:rsid w:val="00755B81"/>
    <w:rsid w:val="00755D32"/>
    <w:rsid w:val="007570C2"/>
    <w:rsid w:val="00761D1B"/>
    <w:rsid w:val="007628B4"/>
    <w:rsid w:val="00762F40"/>
    <w:rsid w:val="00766765"/>
    <w:rsid w:val="00767201"/>
    <w:rsid w:val="0077084A"/>
    <w:rsid w:val="00770AE0"/>
    <w:rsid w:val="0077158F"/>
    <w:rsid w:val="007721B3"/>
    <w:rsid w:val="007733F1"/>
    <w:rsid w:val="007740C6"/>
    <w:rsid w:val="007743AF"/>
    <w:rsid w:val="007749C9"/>
    <w:rsid w:val="0077692C"/>
    <w:rsid w:val="007806F7"/>
    <w:rsid w:val="00780B03"/>
    <w:rsid w:val="00780CA0"/>
    <w:rsid w:val="00780D03"/>
    <w:rsid w:val="00784243"/>
    <w:rsid w:val="00787FA3"/>
    <w:rsid w:val="00790815"/>
    <w:rsid w:val="00794ABE"/>
    <w:rsid w:val="007957B7"/>
    <w:rsid w:val="00796706"/>
    <w:rsid w:val="00797E77"/>
    <w:rsid w:val="007A49FA"/>
    <w:rsid w:val="007A67F9"/>
    <w:rsid w:val="007A7DB9"/>
    <w:rsid w:val="007B05E4"/>
    <w:rsid w:val="007B1225"/>
    <w:rsid w:val="007B1E76"/>
    <w:rsid w:val="007B5802"/>
    <w:rsid w:val="007B6E8B"/>
    <w:rsid w:val="007B7837"/>
    <w:rsid w:val="007C12FD"/>
    <w:rsid w:val="007C340D"/>
    <w:rsid w:val="007C40C7"/>
    <w:rsid w:val="007C4CB1"/>
    <w:rsid w:val="007C619E"/>
    <w:rsid w:val="007C6C2D"/>
    <w:rsid w:val="007D0939"/>
    <w:rsid w:val="007D0C1F"/>
    <w:rsid w:val="007D18E9"/>
    <w:rsid w:val="007D1A11"/>
    <w:rsid w:val="007D3250"/>
    <w:rsid w:val="007D49FF"/>
    <w:rsid w:val="007E133D"/>
    <w:rsid w:val="007E3013"/>
    <w:rsid w:val="007E3722"/>
    <w:rsid w:val="007E3C67"/>
    <w:rsid w:val="007E64CD"/>
    <w:rsid w:val="007F0EF5"/>
    <w:rsid w:val="007F1210"/>
    <w:rsid w:val="007F2CB2"/>
    <w:rsid w:val="007F3FB1"/>
    <w:rsid w:val="007F454A"/>
    <w:rsid w:val="007F74AC"/>
    <w:rsid w:val="007F7659"/>
    <w:rsid w:val="008034D4"/>
    <w:rsid w:val="00805784"/>
    <w:rsid w:val="00806A17"/>
    <w:rsid w:val="00807101"/>
    <w:rsid w:val="00810376"/>
    <w:rsid w:val="00810DEE"/>
    <w:rsid w:val="00812E14"/>
    <w:rsid w:val="008142F7"/>
    <w:rsid w:val="008159A0"/>
    <w:rsid w:val="0081722E"/>
    <w:rsid w:val="00817CCD"/>
    <w:rsid w:val="0082269D"/>
    <w:rsid w:val="00822F2E"/>
    <w:rsid w:val="00824E0D"/>
    <w:rsid w:val="00826BBE"/>
    <w:rsid w:val="00826CD4"/>
    <w:rsid w:val="008306CD"/>
    <w:rsid w:val="00834E5A"/>
    <w:rsid w:val="00835D5A"/>
    <w:rsid w:val="008377C7"/>
    <w:rsid w:val="00837920"/>
    <w:rsid w:val="00837B19"/>
    <w:rsid w:val="00837F27"/>
    <w:rsid w:val="0084110C"/>
    <w:rsid w:val="00841597"/>
    <w:rsid w:val="0084649F"/>
    <w:rsid w:val="008466B3"/>
    <w:rsid w:val="00846CFE"/>
    <w:rsid w:val="008479BF"/>
    <w:rsid w:val="00850C93"/>
    <w:rsid w:val="00851944"/>
    <w:rsid w:val="00854537"/>
    <w:rsid w:val="008549E1"/>
    <w:rsid w:val="00855021"/>
    <w:rsid w:val="008556EB"/>
    <w:rsid w:val="0085637C"/>
    <w:rsid w:val="00856516"/>
    <w:rsid w:val="008622A0"/>
    <w:rsid w:val="00864D3A"/>
    <w:rsid w:val="00865C0B"/>
    <w:rsid w:val="00866EE1"/>
    <w:rsid w:val="00867FBE"/>
    <w:rsid w:val="0087069B"/>
    <w:rsid w:val="008722FC"/>
    <w:rsid w:val="008743B1"/>
    <w:rsid w:val="0087455E"/>
    <w:rsid w:val="00874A63"/>
    <w:rsid w:val="00881699"/>
    <w:rsid w:val="00885037"/>
    <w:rsid w:val="008859CB"/>
    <w:rsid w:val="00887724"/>
    <w:rsid w:val="0088786E"/>
    <w:rsid w:val="008953C6"/>
    <w:rsid w:val="00895AA8"/>
    <w:rsid w:val="008965C9"/>
    <w:rsid w:val="008A3393"/>
    <w:rsid w:val="008A437C"/>
    <w:rsid w:val="008A4417"/>
    <w:rsid w:val="008B12F7"/>
    <w:rsid w:val="008B284F"/>
    <w:rsid w:val="008B5CBC"/>
    <w:rsid w:val="008B663E"/>
    <w:rsid w:val="008B6C47"/>
    <w:rsid w:val="008B747E"/>
    <w:rsid w:val="008B797A"/>
    <w:rsid w:val="008C01EE"/>
    <w:rsid w:val="008C15FB"/>
    <w:rsid w:val="008C1F54"/>
    <w:rsid w:val="008C4121"/>
    <w:rsid w:val="008C4354"/>
    <w:rsid w:val="008C5942"/>
    <w:rsid w:val="008C650E"/>
    <w:rsid w:val="008C6621"/>
    <w:rsid w:val="008D255B"/>
    <w:rsid w:val="008D5CF3"/>
    <w:rsid w:val="008D5E16"/>
    <w:rsid w:val="008D79F8"/>
    <w:rsid w:val="008E0235"/>
    <w:rsid w:val="008E1CAF"/>
    <w:rsid w:val="008E1FAF"/>
    <w:rsid w:val="008E24DB"/>
    <w:rsid w:val="008E573C"/>
    <w:rsid w:val="008F0002"/>
    <w:rsid w:val="008F0B4C"/>
    <w:rsid w:val="008F0C82"/>
    <w:rsid w:val="008F2DF1"/>
    <w:rsid w:val="008F5AC6"/>
    <w:rsid w:val="009003DE"/>
    <w:rsid w:val="009004F3"/>
    <w:rsid w:val="00902022"/>
    <w:rsid w:val="00903EE7"/>
    <w:rsid w:val="009043D8"/>
    <w:rsid w:val="0090616C"/>
    <w:rsid w:val="00906EDE"/>
    <w:rsid w:val="009070F2"/>
    <w:rsid w:val="00912EE8"/>
    <w:rsid w:val="00913E1C"/>
    <w:rsid w:val="0091470B"/>
    <w:rsid w:val="009156C0"/>
    <w:rsid w:val="00917120"/>
    <w:rsid w:val="00921F6A"/>
    <w:rsid w:val="00922D92"/>
    <w:rsid w:val="00923A61"/>
    <w:rsid w:val="00923CCF"/>
    <w:rsid w:val="00924B29"/>
    <w:rsid w:val="00925B8C"/>
    <w:rsid w:val="009302E9"/>
    <w:rsid w:val="0093070F"/>
    <w:rsid w:val="00933183"/>
    <w:rsid w:val="00934D6A"/>
    <w:rsid w:val="0093575F"/>
    <w:rsid w:val="00937908"/>
    <w:rsid w:val="009406D1"/>
    <w:rsid w:val="009409FA"/>
    <w:rsid w:val="009411BC"/>
    <w:rsid w:val="00941702"/>
    <w:rsid w:val="00941DDE"/>
    <w:rsid w:val="009429F8"/>
    <w:rsid w:val="00944198"/>
    <w:rsid w:val="00944801"/>
    <w:rsid w:val="00945C28"/>
    <w:rsid w:val="00950646"/>
    <w:rsid w:val="009510C3"/>
    <w:rsid w:val="00951FDA"/>
    <w:rsid w:val="00951FEE"/>
    <w:rsid w:val="00952CD0"/>
    <w:rsid w:val="009546FA"/>
    <w:rsid w:val="009566E8"/>
    <w:rsid w:val="00957BEF"/>
    <w:rsid w:val="00960B7E"/>
    <w:rsid w:val="00962FB4"/>
    <w:rsid w:val="009643E4"/>
    <w:rsid w:val="00964753"/>
    <w:rsid w:val="00965583"/>
    <w:rsid w:val="0097220D"/>
    <w:rsid w:val="00972A78"/>
    <w:rsid w:val="00974715"/>
    <w:rsid w:val="00974FD3"/>
    <w:rsid w:val="00976C45"/>
    <w:rsid w:val="00982A0A"/>
    <w:rsid w:val="00983051"/>
    <w:rsid w:val="009858CE"/>
    <w:rsid w:val="00985FCF"/>
    <w:rsid w:val="00990A1E"/>
    <w:rsid w:val="00990D1E"/>
    <w:rsid w:val="00993422"/>
    <w:rsid w:val="00993E7E"/>
    <w:rsid w:val="009948BF"/>
    <w:rsid w:val="009963B9"/>
    <w:rsid w:val="0099770E"/>
    <w:rsid w:val="00997853"/>
    <w:rsid w:val="009A0276"/>
    <w:rsid w:val="009A06A3"/>
    <w:rsid w:val="009A303F"/>
    <w:rsid w:val="009A44C3"/>
    <w:rsid w:val="009A4CAA"/>
    <w:rsid w:val="009A538A"/>
    <w:rsid w:val="009A63AF"/>
    <w:rsid w:val="009B132B"/>
    <w:rsid w:val="009B31D3"/>
    <w:rsid w:val="009B3375"/>
    <w:rsid w:val="009B37A5"/>
    <w:rsid w:val="009B3F4A"/>
    <w:rsid w:val="009B5B82"/>
    <w:rsid w:val="009B73C8"/>
    <w:rsid w:val="009C1FB4"/>
    <w:rsid w:val="009C20AD"/>
    <w:rsid w:val="009C2C89"/>
    <w:rsid w:val="009C4203"/>
    <w:rsid w:val="009C46DD"/>
    <w:rsid w:val="009C4A98"/>
    <w:rsid w:val="009C51DB"/>
    <w:rsid w:val="009C609E"/>
    <w:rsid w:val="009C7095"/>
    <w:rsid w:val="009D0FF7"/>
    <w:rsid w:val="009D1926"/>
    <w:rsid w:val="009D28E1"/>
    <w:rsid w:val="009D3007"/>
    <w:rsid w:val="009D4208"/>
    <w:rsid w:val="009D44FA"/>
    <w:rsid w:val="009D654F"/>
    <w:rsid w:val="009D7D1A"/>
    <w:rsid w:val="009E0768"/>
    <w:rsid w:val="009E117C"/>
    <w:rsid w:val="009E1AA8"/>
    <w:rsid w:val="009E1C54"/>
    <w:rsid w:val="009E241B"/>
    <w:rsid w:val="009E4A99"/>
    <w:rsid w:val="009E5E55"/>
    <w:rsid w:val="009E60E5"/>
    <w:rsid w:val="009E62DC"/>
    <w:rsid w:val="009E6313"/>
    <w:rsid w:val="009E68C3"/>
    <w:rsid w:val="009E6A55"/>
    <w:rsid w:val="009E79DE"/>
    <w:rsid w:val="009F07E3"/>
    <w:rsid w:val="009F349E"/>
    <w:rsid w:val="009F6593"/>
    <w:rsid w:val="009F74A9"/>
    <w:rsid w:val="009F7EA5"/>
    <w:rsid w:val="00A00CBA"/>
    <w:rsid w:val="00A01648"/>
    <w:rsid w:val="00A0181C"/>
    <w:rsid w:val="00A0472D"/>
    <w:rsid w:val="00A06070"/>
    <w:rsid w:val="00A105B9"/>
    <w:rsid w:val="00A120C3"/>
    <w:rsid w:val="00A12346"/>
    <w:rsid w:val="00A12F54"/>
    <w:rsid w:val="00A1344B"/>
    <w:rsid w:val="00A1418D"/>
    <w:rsid w:val="00A16CB6"/>
    <w:rsid w:val="00A229D5"/>
    <w:rsid w:val="00A23A23"/>
    <w:rsid w:val="00A23D78"/>
    <w:rsid w:val="00A244F4"/>
    <w:rsid w:val="00A26DA7"/>
    <w:rsid w:val="00A274BC"/>
    <w:rsid w:val="00A32836"/>
    <w:rsid w:val="00A3283C"/>
    <w:rsid w:val="00A339C3"/>
    <w:rsid w:val="00A35775"/>
    <w:rsid w:val="00A35A8C"/>
    <w:rsid w:val="00A365D8"/>
    <w:rsid w:val="00A36DF2"/>
    <w:rsid w:val="00A37066"/>
    <w:rsid w:val="00A3741B"/>
    <w:rsid w:val="00A42318"/>
    <w:rsid w:val="00A42AAA"/>
    <w:rsid w:val="00A42B5C"/>
    <w:rsid w:val="00A43524"/>
    <w:rsid w:val="00A43A52"/>
    <w:rsid w:val="00A45278"/>
    <w:rsid w:val="00A462BC"/>
    <w:rsid w:val="00A507A2"/>
    <w:rsid w:val="00A50F56"/>
    <w:rsid w:val="00A519E8"/>
    <w:rsid w:val="00A51F72"/>
    <w:rsid w:val="00A526F1"/>
    <w:rsid w:val="00A52726"/>
    <w:rsid w:val="00A52B65"/>
    <w:rsid w:val="00A531E2"/>
    <w:rsid w:val="00A54F25"/>
    <w:rsid w:val="00A55089"/>
    <w:rsid w:val="00A571B2"/>
    <w:rsid w:val="00A572BC"/>
    <w:rsid w:val="00A601F3"/>
    <w:rsid w:val="00A60C01"/>
    <w:rsid w:val="00A6275E"/>
    <w:rsid w:val="00A627D4"/>
    <w:rsid w:val="00A629A9"/>
    <w:rsid w:val="00A66C1A"/>
    <w:rsid w:val="00A671F1"/>
    <w:rsid w:val="00A7059A"/>
    <w:rsid w:val="00A714D0"/>
    <w:rsid w:val="00A716D6"/>
    <w:rsid w:val="00A71CFB"/>
    <w:rsid w:val="00A74F1D"/>
    <w:rsid w:val="00A76851"/>
    <w:rsid w:val="00A778EB"/>
    <w:rsid w:val="00A81AAA"/>
    <w:rsid w:val="00A81C88"/>
    <w:rsid w:val="00A822D1"/>
    <w:rsid w:val="00A83229"/>
    <w:rsid w:val="00A85908"/>
    <w:rsid w:val="00A85A60"/>
    <w:rsid w:val="00A861C9"/>
    <w:rsid w:val="00A90E30"/>
    <w:rsid w:val="00A96A93"/>
    <w:rsid w:val="00A97640"/>
    <w:rsid w:val="00A979E4"/>
    <w:rsid w:val="00AA0B81"/>
    <w:rsid w:val="00AA146E"/>
    <w:rsid w:val="00AA3974"/>
    <w:rsid w:val="00AA6BFB"/>
    <w:rsid w:val="00AA7C93"/>
    <w:rsid w:val="00AB1234"/>
    <w:rsid w:val="00AB1EF4"/>
    <w:rsid w:val="00AB2A14"/>
    <w:rsid w:val="00AB5AE5"/>
    <w:rsid w:val="00AB6B84"/>
    <w:rsid w:val="00AB6F7B"/>
    <w:rsid w:val="00AC1345"/>
    <w:rsid w:val="00AC1E5F"/>
    <w:rsid w:val="00AC312C"/>
    <w:rsid w:val="00AC53F7"/>
    <w:rsid w:val="00AC6D94"/>
    <w:rsid w:val="00AC7970"/>
    <w:rsid w:val="00AD0FC5"/>
    <w:rsid w:val="00AD1191"/>
    <w:rsid w:val="00AD3FC4"/>
    <w:rsid w:val="00AD4055"/>
    <w:rsid w:val="00AD4C58"/>
    <w:rsid w:val="00AD7FE2"/>
    <w:rsid w:val="00AE1699"/>
    <w:rsid w:val="00AE3089"/>
    <w:rsid w:val="00AE3408"/>
    <w:rsid w:val="00AE55D9"/>
    <w:rsid w:val="00AE75B0"/>
    <w:rsid w:val="00AF0492"/>
    <w:rsid w:val="00AF200F"/>
    <w:rsid w:val="00AF31A9"/>
    <w:rsid w:val="00AF4D40"/>
    <w:rsid w:val="00AF4D88"/>
    <w:rsid w:val="00AF51BB"/>
    <w:rsid w:val="00AF526C"/>
    <w:rsid w:val="00AF6F6F"/>
    <w:rsid w:val="00AF72A4"/>
    <w:rsid w:val="00B0171F"/>
    <w:rsid w:val="00B01D91"/>
    <w:rsid w:val="00B02A00"/>
    <w:rsid w:val="00B02A8A"/>
    <w:rsid w:val="00B04D7D"/>
    <w:rsid w:val="00B06B9C"/>
    <w:rsid w:val="00B07A76"/>
    <w:rsid w:val="00B1025D"/>
    <w:rsid w:val="00B10482"/>
    <w:rsid w:val="00B11BD0"/>
    <w:rsid w:val="00B1353F"/>
    <w:rsid w:val="00B13CF8"/>
    <w:rsid w:val="00B17391"/>
    <w:rsid w:val="00B1741A"/>
    <w:rsid w:val="00B1799E"/>
    <w:rsid w:val="00B22F8B"/>
    <w:rsid w:val="00B25A9E"/>
    <w:rsid w:val="00B25FEC"/>
    <w:rsid w:val="00B27434"/>
    <w:rsid w:val="00B323C9"/>
    <w:rsid w:val="00B32E08"/>
    <w:rsid w:val="00B33634"/>
    <w:rsid w:val="00B33930"/>
    <w:rsid w:val="00B33D59"/>
    <w:rsid w:val="00B34B9A"/>
    <w:rsid w:val="00B351B6"/>
    <w:rsid w:val="00B363A0"/>
    <w:rsid w:val="00B41205"/>
    <w:rsid w:val="00B44BDB"/>
    <w:rsid w:val="00B4557C"/>
    <w:rsid w:val="00B457DB"/>
    <w:rsid w:val="00B45C92"/>
    <w:rsid w:val="00B474E0"/>
    <w:rsid w:val="00B502EE"/>
    <w:rsid w:val="00B505B5"/>
    <w:rsid w:val="00B522B8"/>
    <w:rsid w:val="00B538C6"/>
    <w:rsid w:val="00B57E4E"/>
    <w:rsid w:val="00B6022B"/>
    <w:rsid w:val="00B60808"/>
    <w:rsid w:val="00B63568"/>
    <w:rsid w:val="00B63D37"/>
    <w:rsid w:val="00B64D23"/>
    <w:rsid w:val="00B65F1F"/>
    <w:rsid w:val="00B678E6"/>
    <w:rsid w:val="00B70CAF"/>
    <w:rsid w:val="00B71A77"/>
    <w:rsid w:val="00B736B6"/>
    <w:rsid w:val="00B75137"/>
    <w:rsid w:val="00B80ABC"/>
    <w:rsid w:val="00B82B30"/>
    <w:rsid w:val="00B82CD5"/>
    <w:rsid w:val="00B830D0"/>
    <w:rsid w:val="00B853F8"/>
    <w:rsid w:val="00B862AF"/>
    <w:rsid w:val="00B86B60"/>
    <w:rsid w:val="00B875C6"/>
    <w:rsid w:val="00B90633"/>
    <w:rsid w:val="00B90B04"/>
    <w:rsid w:val="00B938EA"/>
    <w:rsid w:val="00B93A86"/>
    <w:rsid w:val="00B96D7F"/>
    <w:rsid w:val="00B9701D"/>
    <w:rsid w:val="00B97755"/>
    <w:rsid w:val="00BA01EB"/>
    <w:rsid w:val="00BA114E"/>
    <w:rsid w:val="00BA29A7"/>
    <w:rsid w:val="00BA3099"/>
    <w:rsid w:val="00BA3702"/>
    <w:rsid w:val="00BA3B3B"/>
    <w:rsid w:val="00BA51A3"/>
    <w:rsid w:val="00BA5ACE"/>
    <w:rsid w:val="00BA5BF9"/>
    <w:rsid w:val="00BB1149"/>
    <w:rsid w:val="00BB1A90"/>
    <w:rsid w:val="00BB26C9"/>
    <w:rsid w:val="00BB3C84"/>
    <w:rsid w:val="00BB471C"/>
    <w:rsid w:val="00BB71CE"/>
    <w:rsid w:val="00BC0996"/>
    <w:rsid w:val="00BC5647"/>
    <w:rsid w:val="00BC5D66"/>
    <w:rsid w:val="00BC5E50"/>
    <w:rsid w:val="00BC79EA"/>
    <w:rsid w:val="00BC7E30"/>
    <w:rsid w:val="00BD0A1B"/>
    <w:rsid w:val="00BD1D0B"/>
    <w:rsid w:val="00BD2C66"/>
    <w:rsid w:val="00BD38C2"/>
    <w:rsid w:val="00BD3F90"/>
    <w:rsid w:val="00BD43A4"/>
    <w:rsid w:val="00BE160F"/>
    <w:rsid w:val="00BE257B"/>
    <w:rsid w:val="00BE3307"/>
    <w:rsid w:val="00BE6A18"/>
    <w:rsid w:val="00BE6E99"/>
    <w:rsid w:val="00BE70AE"/>
    <w:rsid w:val="00BE788E"/>
    <w:rsid w:val="00BF05B2"/>
    <w:rsid w:val="00BF0BE1"/>
    <w:rsid w:val="00BF29F6"/>
    <w:rsid w:val="00BF3094"/>
    <w:rsid w:val="00BF3136"/>
    <w:rsid w:val="00BF42FF"/>
    <w:rsid w:val="00BF7331"/>
    <w:rsid w:val="00BF7DBE"/>
    <w:rsid w:val="00C00352"/>
    <w:rsid w:val="00C00554"/>
    <w:rsid w:val="00C00765"/>
    <w:rsid w:val="00C02144"/>
    <w:rsid w:val="00C04B07"/>
    <w:rsid w:val="00C04DCE"/>
    <w:rsid w:val="00C05C31"/>
    <w:rsid w:val="00C06DFD"/>
    <w:rsid w:val="00C1200A"/>
    <w:rsid w:val="00C12975"/>
    <w:rsid w:val="00C1570E"/>
    <w:rsid w:val="00C21C98"/>
    <w:rsid w:val="00C246F5"/>
    <w:rsid w:val="00C25A09"/>
    <w:rsid w:val="00C266D4"/>
    <w:rsid w:val="00C3108A"/>
    <w:rsid w:val="00C313E6"/>
    <w:rsid w:val="00C32720"/>
    <w:rsid w:val="00C32809"/>
    <w:rsid w:val="00C33FF8"/>
    <w:rsid w:val="00C34075"/>
    <w:rsid w:val="00C37D3C"/>
    <w:rsid w:val="00C40B0E"/>
    <w:rsid w:val="00C431C0"/>
    <w:rsid w:val="00C437D8"/>
    <w:rsid w:val="00C45889"/>
    <w:rsid w:val="00C46B2C"/>
    <w:rsid w:val="00C471EC"/>
    <w:rsid w:val="00C4779B"/>
    <w:rsid w:val="00C50630"/>
    <w:rsid w:val="00C50B1D"/>
    <w:rsid w:val="00C50D3D"/>
    <w:rsid w:val="00C51D50"/>
    <w:rsid w:val="00C54ADD"/>
    <w:rsid w:val="00C573E8"/>
    <w:rsid w:val="00C6029A"/>
    <w:rsid w:val="00C6189A"/>
    <w:rsid w:val="00C61998"/>
    <w:rsid w:val="00C62933"/>
    <w:rsid w:val="00C63472"/>
    <w:rsid w:val="00C63865"/>
    <w:rsid w:val="00C646FA"/>
    <w:rsid w:val="00C654DA"/>
    <w:rsid w:val="00C65545"/>
    <w:rsid w:val="00C65A8A"/>
    <w:rsid w:val="00C66AEA"/>
    <w:rsid w:val="00C66F75"/>
    <w:rsid w:val="00C67365"/>
    <w:rsid w:val="00C676CD"/>
    <w:rsid w:val="00C67965"/>
    <w:rsid w:val="00C67AEA"/>
    <w:rsid w:val="00C67D67"/>
    <w:rsid w:val="00C70C8E"/>
    <w:rsid w:val="00C74E1A"/>
    <w:rsid w:val="00C7582D"/>
    <w:rsid w:val="00C7614C"/>
    <w:rsid w:val="00C777BC"/>
    <w:rsid w:val="00C80C6C"/>
    <w:rsid w:val="00C81040"/>
    <w:rsid w:val="00C82B8C"/>
    <w:rsid w:val="00C836F4"/>
    <w:rsid w:val="00C875B4"/>
    <w:rsid w:val="00C90B90"/>
    <w:rsid w:val="00C92F2B"/>
    <w:rsid w:val="00C95BBA"/>
    <w:rsid w:val="00C960CE"/>
    <w:rsid w:val="00C9633D"/>
    <w:rsid w:val="00CA11B8"/>
    <w:rsid w:val="00CA20E4"/>
    <w:rsid w:val="00CA213C"/>
    <w:rsid w:val="00CA331F"/>
    <w:rsid w:val="00CA3DE6"/>
    <w:rsid w:val="00CB02D5"/>
    <w:rsid w:val="00CB147D"/>
    <w:rsid w:val="00CB1B74"/>
    <w:rsid w:val="00CB56D3"/>
    <w:rsid w:val="00CB6663"/>
    <w:rsid w:val="00CB6CB5"/>
    <w:rsid w:val="00CB6F72"/>
    <w:rsid w:val="00CB748A"/>
    <w:rsid w:val="00CC2453"/>
    <w:rsid w:val="00CC3D57"/>
    <w:rsid w:val="00CC7AD1"/>
    <w:rsid w:val="00CD3A9C"/>
    <w:rsid w:val="00CD56E7"/>
    <w:rsid w:val="00CD7910"/>
    <w:rsid w:val="00CE0A93"/>
    <w:rsid w:val="00CE1D99"/>
    <w:rsid w:val="00CE2991"/>
    <w:rsid w:val="00CE6E83"/>
    <w:rsid w:val="00CE6F93"/>
    <w:rsid w:val="00CE7D6D"/>
    <w:rsid w:val="00CF2810"/>
    <w:rsid w:val="00CF6CD8"/>
    <w:rsid w:val="00CF6E4C"/>
    <w:rsid w:val="00CF71A4"/>
    <w:rsid w:val="00D04C62"/>
    <w:rsid w:val="00D071ED"/>
    <w:rsid w:val="00D07641"/>
    <w:rsid w:val="00D07C2F"/>
    <w:rsid w:val="00D107D0"/>
    <w:rsid w:val="00D11C85"/>
    <w:rsid w:val="00D1211D"/>
    <w:rsid w:val="00D12EBD"/>
    <w:rsid w:val="00D146EC"/>
    <w:rsid w:val="00D16903"/>
    <w:rsid w:val="00D1769C"/>
    <w:rsid w:val="00D206DB"/>
    <w:rsid w:val="00D20F59"/>
    <w:rsid w:val="00D212D8"/>
    <w:rsid w:val="00D23DAF"/>
    <w:rsid w:val="00D2406D"/>
    <w:rsid w:val="00D24190"/>
    <w:rsid w:val="00D26E56"/>
    <w:rsid w:val="00D27443"/>
    <w:rsid w:val="00D27B3C"/>
    <w:rsid w:val="00D309CB"/>
    <w:rsid w:val="00D30AAB"/>
    <w:rsid w:val="00D326CA"/>
    <w:rsid w:val="00D34A10"/>
    <w:rsid w:val="00D417FE"/>
    <w:rsid w:val="00D42AA5"/>
    <w:rsid w:val="00D42B31"/>
    <w:rsid w:val="00D438B4"/>
    <w:rsid w:val="00D45EB6"/>
    <w:rsid w:val="00D464ED"/>
    <w:rsid w:val="00D47319"/>
    <w:rsid w:val="00D47A92"/>
    <w:rsid w:val="00D50B68"/>
    <w:rsid w:val="00D50D5D"/>
    <w:rsid w:val="00D5169D"/>
    <w:rsid w:val="00D52829"/>
    <w:rsid w:val="00D52A38"/>
    <w:rsid w:val="00D53CC7"/>
    <w:rsid w:val="00D53CEB"/>
    <w:rsid w:val="00D53E69"/>
    <w:rsid w:val="00D54BC8"/>
    <w:rsid w:val="00D5614F"/>
    <w:rsid w:val="00D56A6A"/>
    <w:rsid w:val="00D5749A"/>
    <w:rsid w:val="00D601F5"/>
    <w:rsid w:val="00D60C77"/>
    <w:rsid w:val="00D62614"/>
    <w:rsid w:val="00D64D9D"/>
    <w:rsid w:val="00D668C6"/>
    <w:rsid w:val="00D66C84"/>
    <w:rsid w:val="00D6791C"/>
    <w:rsid w:val="00D67F37"/>
    <w:rsid w:val="00D720DF"/>
    <w:rsid w:val="00D72920"/>
    <w:rsid w:val="00D74C04"/>
    <w:rsid w:val="00D77CAA"/>
    <w:rsid w:val="00D81114"/>
    <w:rsid w:val="00D829C5"/>
    <w:rsid w:val="00D8313D"/>
    <w:rsid w:val="00D83B5D"/>
    <w:rsid w:val="00D842AD"/>
    <w:rsid w:val="00D84B4F"/>
    <w:rsid w:val="00D87CE3"/>
    <w:rsid w:val="00D90297"/>
    <w:rsid w:val="00D906F9"/>
    <w:rsid w:val="00D9154E"/>
    <w:rsid w:val="00D942B4"/>
    <w:rsid w:val="00D9763C"/>
    <w:rsid w:val="00DA0AE6"/>
    <w:rsid w:val="00DB11E7"/>
    <w:rsid w:val="00DB2BB0"/>
    <w:rsid w:val="00DB5C69"/>
    <w:rsid w:val="00DB725C"/>
    <w:rsid w:val="00DC3A15"/>
    <w:rsid w:val="00DC4261"/>
    <w:rsid w:val="00DC55A6"/>
    <w:rsid w:val="00DD09A9"/>
    <w:rsid w:val="00DD17A7"/>
    <w:rsid w:val="00DD18EB"/>
    <w:rsid w:val="00DD3FED"/>
    <w:rsid w:val="00DD50D9"/>
    <w:rsid w:val="00DD5220"/>
    <w:rsid w:val="00DD591D"/>
    <w:rsid w:val="00DD6AF2"/>
    <w:rsid w:val="00DE00CD"/>
    <w:rsid w:val="00DE0849"/>
    <w:rsid w:val="00DE0D98"/>
    <w:rsid w:val="00DE11A1"/>
    <w:rsid w:val="00DE129E"/>
    <w:rsid w:val="00DE25A6"/>
    <w:rsid w:val="00DE45BA"/>
    <w:rsid w:val="00DE5EF6"/>
    <w:rsid w:val="00DE5F95"/>
    <w:rsid w:val="00DE7756"/>
    <w:rsid w:val="00DF01BB"/>
    <w:rsid w:val="00DF0AF2"/>
    <w:rsid w:val="00DF2448"/>
    <w:rsid w:val="00DF5EED"/>
    <w:rsid w:val="00DF6850"/>
    <w:rsid w:val="00E02645"/>
    <w:rsid w:val="00E032C6"/>
    <w:rsid w:val="00E05827"/>
    <w:rsid w:val="00E0600A"/>
    <w:rsid w:val="00E06A5C"/>
    <w:rsid w:val="00E07488"/>
    <w:rsid w:val="00E07985"/>
    <w:rsid w:val="00E1005A"/>
    <w:rsid w:val="00E102B4"/>
    <w:rsid w:val="00E14CC9"/>
    <w:rsid w:val="00E15F54"/>
    <w:rsid w:val="00E17010"/>
    <w:rsid w:val="00E17E79"/>
    <w:rsid w:val="00E202A1"/>
    <w:rsid w:val="00E20C36"/>
    <w:rsid w:val="00E21CEC"/>
    <w:rsid w:val="00E22C91"/>
    <w:rsid w:val="00E25C2E"/>
    <w:rsid w:val="00E2642D"/>
    <w:rsid w:val="00E2764F"/>
    <w:rsid w:val="00E31C06"/>
    <w:rsid w:val="00E32B30"/>
    <w:rsid w:val="00E3324B"/>
    <w:rsid w:val="00E3352A"/>
    <w:rsid w:val="00E3476C"/>
    <w:rsid w:val="00E35013"/>
    <w:rsid w:val="00E36A74"/>
    <w:rsid w:val="00E37A71"/>
    <w:rsid w:val="00E37C1F"/>
    <w:rsid w:val="00E407F2"/>
    <w:rsid w:val="00E40F6E"/>
    <w:rsid w:val="00E41B6D"/>
    <w:rsid w:val="00E42DDE"/>
    <w:rsid w:val="00E43C16"/>
    <w:rsid w:val="00E43C87"/>
    <w:rsid w:val="00E4463C"/>
    <w:rsid w:val="00E455AB"/>
    <w:rsid w:val="00E470AC"/>
    <w:rsid w:val="00E473C0"/>
    <w:rsid w:val="00E510AF"/>
    <w:rsid w:val="00E53DB3"/>
    <w:rsid w:val="00E540D3"/>
    <w:rsid w:val="00E558D9"/>
    <w:rsid w:val="00E564F7"/>
    <w:rsid w:val="00E57476"/>
    <w:rsid w:val="00E5787C"/>
    <w:rsid w:val="00E57BBA"/>
    <w:rsid w:val="00E6059C"/>
    <w:rsid w:val="00E60CF0"/>
    <w:rsid w:val="00E60DC2"/>
    <w:rsid w:val="00E61343"/>
    <w:rsid w:val="00E63E87"/>
    <w:rsid w:val="00E6421B"/>
    <w:rsid w:val="00E64A1C"/>
    <w:rsid w:val="00E6510A"/>
    <w:rsid w:val="00E65CBC"/>
    <w:rsid w:val="00E70A11"/>
    <w:rsid w:val="00E73E89"/>
    <w:rsid w:val="00E7727B"/>
    <w:rsid w:val="00E772D1"/>
    <w:rsid w:val="00E80931"/>
    <w:rsid w:val="00E821C3"/>
    <w:rsid w:val="00E82319"/>
    <w:rsid w:val="00E832A6"/>
    <w:rsid w:val="00E8519D"/>
    <w:rsid w:val="00E86451"/>
    <w:rsid w:val="00E91708"/>
    <w:rsid w:val="00E93E47"/>
    <w:rsid w:val="00E94126"/>
    <w:rsid w:val="00E943E5"/>
    <w:rsid w:val="00E95A60"/>
    <w:rsid w:val="00E96815"/>
    <w:rsid w:val="00EA128C"/>
    <w:rsid w:val="00EA2395"/>
    <w:rsid w:val="00EA2B74"/>
    <w:rsid w:val="00EA47AA"/>
    <w:rsid w:val="00EA5FE0"/>
    <w:rsid w:val="00EA79C1"/>
    <w:rsid w:val="00EB055F"/>
    <w:rsid w:val="00EB0594"/>
    <w:rsid w:val="00EB12AB"/>
    <w:rsid w:val="00EB1877"/>
    <w:rsid w:val="00EB1EB6"/>
    <w:rsid w:val="00EB1FEF"/>
    <w:rsid w:val="00EB3261"/>
    <w:rsid w:val="00EB38C8"/>
    <w:rsid w:val="00EB54B5"/>
    <w:rsid w:val="00EB7CBF"/>
    <w:rsid w:val="00EC09CB"/>
    <w:rsid w:val="00EC110D"/>
    <w:rsid w:val="00EC1149"/>
    <w:rsid w:val="00EC26BB"/>
    <w:rsid w:val="00EC2A23"/>
    <w:rsid w:val="00EC4F2E"/>
    <w:rsid w:val="00EC4F6D"/>
    <w:rsid w:val="00EC780D"/>
    <w:rsid w:val="00ED15F1"/>
    <w:rsid w:val="00ED1B89"/>
    <w:rsid w:val="00ED3712"/>
    <w:rsid w:val="00ED44AB"/>
    <w:rsid w:val="00ED5CDB"/>
    <w:rsid w:val="00EE173F"/>
    <w:rsid w:val="00EE19CA"/>
    <w:rsid w:val="00EE22A9"/>
    <w:rsid w:val="00EE2959"/>
    <w:rsid w:val="00EE451B"/>
    <w:rsid w:val="00EE6176"/>
    <w:rsid w:val="00EE7200"/>
    <w:rsid w:val="00EF0726"/>
    <w:rsid w:val="00EF3096"/>
    <w:rsid w:val="00EF4593"/>
    <w:rsid w:val="00EF6328"/>
    <w:rsid w:val="00EF78BF"/>
    <w:rsid w:val="00F00CCB"/>
    <w:rsid w:val="00F01F8E"/>
    <w:rsid w:val="00F024E0"/>
    <w:rsid w:val="00F03100"/>
    <w:rsid w:val="00F03A70"/>
    <w:rsid w:val="00F06273"/>
    <w:rsid w:val="00F07724"/>
    <w:rsid w:val="00F113C3"/>
    <w:rsid w:val="00F13598"/>
    <w:rsid w:val="00F13D2F"/>
    <w:rsid w:val="00F13DD3"/>
    <w:rsid w:val="00F13EDE"/>
    <w:rsid w:val="00F14377"/>
    <w:rsid w:val="00F165CB"/>
    <w:rsid w:val="00F16B36"/>
    <w:rsid w:val="00F16BB3"/>
    <w:rsid w:val="00F16C2C"/>
    <w:rsid w:val="00F17287"/>
    <w:rsid w:val="00F22B45"/>
    <w:rsid w:val="00F24F9F"/>
    <w:rsid w:val="00F3000A"/>
    <w:rsid w:val="00F316BB"/>
    <w:rsid w:val="00F32FF5"/>
    <w:rsid w:val="00F33B8B"/>
    <w:rsid w:val="00F40848"/>
    <w:rsid w:val="00F4089D"/>
    <w:rsid w:val="00F40BA0"/>
    <w:rsid w:val="00F42B87"/>
    <w:rsid w:val="00F44DA9"/>
    <w:rsid w:val="00F453A0"/>
    <w:rsid w:val="00F46906"/>
    <w:rsid w:val="00F47A74"/>
    <w:rsid w:val="00F50F3E"/>
    <w:rsid w:val="00F51967"/>
    <w:rsid w:val="00F51A6E"/>
    <w:rsid w:val="00F52F41"/>
    <w:rsid w:val="00F54FBA"/>
    <w:rsid w:val="00F559AA"/>
    <w:rsid w:val="00F56606"/>
    <w:rsid w:val="00F571AC"/>
    <w:rsid w:val="00F64ED3"/>
    <w:rsid w:val="00F65894"/>
    <w:rsid w:val="00F664E7"/>
    <w:rsid w:val="00F6670F"/>
    <w:rsid w:val="00F719C1"/>
    <w:rsid w:val="00F73748"/>
    <w:rsid w:val="00F76876"/>
    <w:rsid w:val="00F76A60"/>
    <w:rsid w:val="00F77312"/>
    <w:rsid w:val="00F800D9"/>
    <w:rsid w:val="00F81512"/>
    <w:rsid w:val="00F82658"/>
    <w:rsid w:val="00F82C14"/>
    <w:rsid w:val="00F8558E"/>
    <w:rsid w:val="00F8564D"/>
    <w:rsid w:val="00F861C6"/>
    <w:rsid w:val="00F86AFD"/>
    <w:rsid w:val="00F87012"/>
    <w:rsid w:val="00F8757A"/>
    <w:rsid w:val="00F87F83"/>
    <w:rsid w:val="00F90A1D"/>
    <w:rsid w:val="00F90DB1"/>
    <w:rsid w:val="00F9139C"/>
    <w:rsid w:val="00F9232F"/>
    <w:rsid w:val="00F92BB1"/>
    <w:rsid w:val="00F93887"/>
    <w:rsid w:val="00F93A60"/>
    <w:rsid w:val="00F94913"/>
    <w:rsid w:val="00F95CA0"/>
    <w:rsid w:val="00FA07DD"/>
    <w:rsid w:val="00FA25D3"/>
    <w:rsid w:val="00FA2EB4"/>
    <w:rsid w:val="00FA349E"/>
    <w:rsid w:val="00FA5C7C"/>
    <w:rsid w:val="00FA7832"/>
    <w:rsid w:val="00FA7FF4"/>
    <w:rsid w:val="00FB4C26"/>
    <w:rsid w:val="00FB5992"/>
    <w:rsid w:val="00FB5D70"/>
    <w:rsid w:val="00FB6095"/>
    <w:rsid w:val="00FC1463"/>
    <w:rsid w:val="00FC3BCD"/>
    <w:rsid w:val="00FC6C1E"/>
    <w:rsid w:val="00FC7CAA"/>
    <w:rsid w:val="00FD071A"/>
    <w:rsid w:val="00FD13C4"/>
    <w:rsid w:val="00FD1A6B"/>
    <w:rsid w:val="00FD346A"/>
    <w:rsid w:val="00FD4920"/>
    <w:rsid w:val="00FD567F"/>
    <w:rsid w:val="00FD5774"/>
    <w:rsid w:val="00FE0D8F"/>
    <w:rsid w:val="00FE2965"/>
    <w:rsid w:val="00FE34B2"/>
    <w:rsid w:val="00FE383C"/>
    <w:rsid w:val="00FE4992"/>
    <w:rsid w:val="00FE4C6E"/>
    <w:rsid w:val="00FF0FED"/>
    <w:rsid w:val="00FF108D"/>
    <w:rsid w:val="00FF18AA"/>
    <w:rsid w:val="00FF5BD6"/>
    <w:rsid w:val="00FF5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8052"/>
  <w15:chartTrackingRefBased/>
  <w15:docId w15:val="{0D0CD2CF-4799-4F70-B35D-A80E9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FB5992"/>
    <w:pPr>
      <w:spacing w:after="0" w:line="240" w:lineRule="auto"/>
    </w:pPr>
  </w:style>
  <w:style w:type="paragraph" w:styleId="1">
    <w:name w:val="heading 1"/>
    <w:basedOn w:val="a"/>
    <w:next w:val="a"/>
    <w:link w:val="10"/>
    <w:uiPriority w:val="9"/>
    <w:qFormat/>
    <w:rsid w:val="00426954"/>
    <w:pPr>
      <w:keepNext/>
      <w:keepLines/>
      <w:spacing w:before="360" w:after="240"/>
      <w:ind w:left="709" w:firstLine="0"/>
      <w:outlineLvl w:val="0"/>
    </w:pPr>
    <w:rPr>
      <w:rFonts w:eastAsiaTheme="majorEastAsia" w:cstheme="majorBidi"/>
      <w:b/>
      <w:szCs w:val="32"/>
    </w:rPr>
  </w:style>
  <w:style w:type="paragraph" w:styleId="2">
    <w:name w:val="heading 2"/>
    <w:basedOn w:val="a"/>
    <w:next w:val="a"/>
    <w:link w:val="20"/>
    <w:uiPriority w:val="9"/>
    <w:unhideWhenUsed/>
    <w:qFormat/>
    <w:rsid w:val="005954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FD34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954"/>
    <w:rPr>
      <w:rFonts w:eastAsiaTheme="majorEastAsia" w:cstheme="majorBidi"/>
      <w:b/>
      <w:szCs w:val="32"/>
    </w:rPr>
  </w:style>
  <w:style w:type="paragraph" w:styleId="a3">
    <w:name w:val="TOC Heading"/>
    <w:basedOn w:val="1"/>
    <w:next w:val="a"/>
    <w:uiPriority w:val="39"/>
    <w:unhideWhenUsed/>
    <w:qFormat/>
    <w:rsid w:val="00F77312"/>
    <w:pPr>
      <w:spacing w:after="0" w:line="259" w:lineRule="auto"/>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FE4992"/>
    <w:pPr>
      <w:tabs>
        <w:tab w:val="right" w:leader="dot" w:pos="9345"/>
      </w:tabs>
      <w:spacing w:after="100"/>
    </w:pPr>
    <w:rPr>
      <w:noProof/>
      <w:lang w:val="ru-RU"/>
    </w:rPr>
  </w:style>
  <w:style w:type="character" w:styleId="a4">
    <w:name w:val="Hyperlink"/>
    <w:basedOn w:val="a0"/>
    <w:uiPriority w:val="99"/>
    <w:unhideWhenUsed/>
    <w:rsid w:val="00F77312"/>
    <w:rPr>
      <w:color w:val="0563C1" w:themeColor="hyperlink"/>
      <w:u w:val="single"/>
    </w:rPr>
  </w:style>
  <w:style w:type="paragraph" w:styleId="21">
    <w:name w:val="toc 2"/>
    <w:basedOn w:val="a"/>
    <w:next w:val="a"/>
    <w:autoRedefine/>
    <w:uiPriority w:val="39"/>
    <w:semiHidden/>
    <w:unhideWhenUsed/>
    <w:rsid w:val="00F77312"/>
    <w:pPr>
      <w:spacing w:after="100"/>
      <w:ind w:left="280"/>
    </w:pPr>
  </w:style>
  <w:style w:type="paragraph" w:styleId="a5">
    <w:name w:val="header"/>
    <w:basedOn w:val="a"/>
    <w:link w:val="a6"/>
    <w:uiPriority w:val="99"/>
    <w:unhideWhenUsed/>
    <w:rsid w:val="00453881"/>
    <w:pPr>
      <w:tabs>
        <w:tab w:val="center" w:pos="4677"/>
        <w:tab w:val="right" w:pos="9355"/>
      </w:tabs>
    </w:pPr>
  </w:style>
  <w:style w:type="character" w:customStyle="1" w:styleId="a6">
    <w:name w:val="Верхний колонтитул Знак"/>
    <w:basedOn w:val="a0"/>
    <w:link w:val="a5"/>
    <w:uiPriority w:val="99"/>
    <w:rsid w:val="00453881"/>
  </w:style>
  <w:style w:type="paragraph" w:styleId="a7">
    <w:name w:val="footer"/>
    <w:basedOn w:val="a"/>
    <w:link w:val="a8"/>
    <w:uiPriority w:val="99"/>
    <w:unhideWhenUsed/>
    <w:rsid w:val="00453881"/>
    <w:pPr>
      <w:tabs>
        <w:tab w:val="center" w:pos="4677"/>
        <w:tab w:val="right" w:pos="9355"/>
      </w:tabs>
    </w:pPr>
  </w:style>
  <w:style w:type="character" w:customStyle="1" w:styleId="a8">
    <w:name w:val="Нижний колонтитул Знак"/>
    <w:basedOn w:val="a0"/>
    <w:link w:val="a7"/>
    <w:uiPriority w:val="99"/>
    <w:rsid w:val="00453881"/>
  </w:style>
  <w:style w:type="paragraph" w:styleId="a9">
    <w:name w:val="List Paragraph"/>
    <w:basedOn w:val="a"/>
    <w:uiPriority w:val="34"/>
    <w:qFormat/>
    <w:rsid w:val="00682037"/>
    <w:pPr>
      <w:ind w:left="720"/>
      <w:contextualSpacing/>
    </w:pPr>
  </w:style>
  <w:style w:type="paragraph" w:styleId="aa">
    <w:name w:val="Balloon Text"/>
    <w:basedOn w:val="a"/>
    <w:link w:val="ab"/>
    <w:uiPriority w:val="99"/>
    <w:semiHidden/>
    <w:unhideWhenUsed/>
    <w:rsid w:val="00A0472D"/>
    <w:rPr>
      <w:rFonts w:ascii="Segoe UI" w:hAnsi="Segoe UI" w:cs="Segoe UI"/>
      <w:sz w:val="18"/>
      <w:szCs w:val="18"/>
    </w:rPr>
  </w:style>
  <w:style w:type="character" w:customStyle="1" w:styleId="ab">
    <w:name w:val="Текст выноски Знак"/>
    <w:basedOn w:val="a0"/>
    <w:link w:val="aa"/>
    <w:uiPriority w:val="99"/>
    <w:semiHidden/>
    <w:rsid w:val="00A0472D"/>
    <w:rPr>
      <w:rFonts w:ascii="Segoe UI" w:hAnsi="Segoe UI" w:cs="Segoe UI"/>
      <w:sz w:val="18"/>
      <w:szCs w:val="18"/>
    </w:rPr>
  </w:style>
  <w:style w:type="table" w:customStyle="1" w:styleId="12">
    <w:name w:val="Сетка таблицы1"/>
    <w:basedOn w:val="a1"/>
    <w:next w:val="ac"/>
    <w:uiPriority w:val="59"/>
    <w:rsid w:val="008556EB"/>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85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c"/>
    <w:uiPriority w:val="59"/>
    <w:rsid w:val="00EC110D"/>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c"/>
    <w:uiPriority w:val="59"/>
    <w:rsid w:val="003B210C"/>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26954"/>
    <w:pPr>
      <w:spacing w:after="0" w:line="240" w:lineRule="auto"/>
    </w:pPr>
  </w:style>
  <w:style w:type="character" w:styleId="ae">
    <w:name w:val="Placeholder Text"/>
    <w:basedOn w:val="a0"/>
    <w:uiPriority w:val="99"/>
    <w:semiHidden/>
    <w:rsid w:val="00A00CBA"/>
    <w:rPr>
      <w:color w:val="808080"/>
    </w:rPr>
  </w:style>
  <w:style w:type="paragraph" w:styleId="af">
    <w:name w:val="caption"/>
    <w:basedOn w:val="a"/>
    <w:next w:val="a"/>
    <w:uiPriority w:val="35"/>
    <w:unhideWhenUsed/>
    <w:qFormat/>
    <w:rsid w:val="003560E7"/>
    <w:pPr>
      <w:spacing w:after="200"/>
    </w:pPr>
    <w:rPr>
      <w:i/>
      <w:iCs/>
      <w:color w:val="44546A" w:themeColor="text2"/>
      <w:sz w:val="18"/>
      <w:szCs w:val="18"/>
    </w:rPr>
  </w:style>
  <w:style w:type="paragraph" w:customStyle="1" w:styleId="af0">
    <w:name w:val="Рисунок"/>
    <w:basedOn w:val="a"/>
    <w:link w:val="af1"/>
    <w:qFormat/>
    <w:rsid w:val="007C12FD"/>
    <w:pPr>
      <w:spacing w:before="280" w:after="240"/>
      <w:ind w:firstLine="0"/>
      <w:jc w:val="center"/>
    </w:pPr>
    <w:rPr>
      <w:lang w:val="ru-RU"/>
    </w:rPr>
  </w:style>
  <w:style w:type="paragraph" w:customStyle="1" w:styleId="af2">
    <w:name w:val="Подпись под рисунком"/>
    <w:basedOn w:val="af0"/>
    <w:link w:val="af3"/>
    <w:qFormat/>
    <w:rsid w:val="007C12FD"/>
    <w:pPr>
      <w:spacing w:before="240" w:after="280"/>
    </w:pPr>
  </w:style>
  <w:style w:type="character" w:customStyle="1" w:styleId="af1">
    <w:name w:val="Рисунок Знак"/>
    <w:basedOn w:val="a0"/>
    <w:link w:val="af0"/>
    <w:rsid w:val="007C12FD"/>
    <w:rPr>
      <w:lang w:val="ru-RU"/>
    </w:rPr>
  </w:style>
  <w:style w:type="paragraph" w:styleId="HTML">
    <w:name w:val="HTML Preformatted"/>
    <w:basedOn w:val="a"/>
    <w:link w:val="HTML0"/>
    <w:uiPriority w:val="99"/>
    <w:unhideWhenUsed/>
    <w:rsid w:val="0014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rPr>
  </w:style>
  <w:style w:type="character" w:customStyle="1" w:styleId="af3">
    <w:name w:val="Подпись под рисунком Знак"/>
    <w:basedOn w:val="af1"/>
    <w:link w:val="af2"/>
    <w:rsid w:val="007C12FD"/>
    <w:rPr>
      <w:lang w:val="ru-RU"/>
    </w:rPr>
  </w:style>
  <w:style w:type="character" w:customStyle="1" w:styleId="HTML0">
    <w:name w:val="Стандартный HTML Знак"/>
    <w:basedOn w:val="a0"/>
    <w:link w:val="HTML"/>
    <w:uiPriority w:val="99"/>
    <w:rsid w:val="001423CC"/>
    <w:rPr>
      <w:rFonts w:ascii="Courier New" w:eastAsia="Times New Roman" w:hAnsi="Courier New" w:cs="Courier New"/>
      <w:sz w:val="20"/>
      <w:szCs w:val="20"/>
      <w:lang w:val="en-US"/>
    </w:rPr>
  </w:style>
  <w:style w:type="paragraph" w:customStyle="1" w:styleId="af4">
    <w:name w:val="Код"/>
    <w:basedOn w:val="a"/>
    <w:link w:val="af5"/>
    <w:rsid w:val="001423CC"/>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color w:val="000000" w:themeColor="text1"/>
      <w:sz w:val="24"/>
      <w:szCs w:val="20"/>
    </w:rPr>
  </w:style>
  <w:style w:type="paragraph" w:customStyle="1" w:styleId="af6">
    <w:name w:val="Листинг"/>
    <w:basedOn w:val="a"/>
    <w:link w:val="af7"/>
    <w:qFormat/>
    <w:rsid w:val="00B351B6"/>
    <w:pPr>
      <w:pBdr>
        <w:top w:val="single" w:sz="4" w:space="1" w:color="auto"/>
        <w:left w:val="single" w:sz="4" w:space="4" w:color="auto"/>
        <w:bottom w:val="single" w:sz="4" w:space="1" w:color="auto"/>
        <w:right w:val="single" w:sz="4" w:space="4" w:color="auto"/>
      </w:pBdr>
      <w:spacing w:before="240" w:after="240"/>
      <w:ind w:firstLine="0"/>
      <w:contextualSpacing/>
      <w:jc w:val="left"/>
    </w:pPr>
    <w:rPr>
      <w:rFonts w:ascii="Courier New" w:hAnsi="Courier New"/>
      <w:color w:val="000000" w:themeColor="text1"/>
      <w:sz w:val="24"/>
    </w:rPr>
  </w:style>
  <w:style w:type="character" w:customStyle="1" w:styleId="af5">
    <w:name w:val="Код Знак"/>
    <w:basedOn w:val="a0"/>
    <w:link w:val="af4"/>
    <w:rsid w:val="001423CC"/>
    <w:rPr>
      <w:rFonts w:ascii="Courier New" w:eastAsia="Times New Roman" w:hAnsi="Courier New" w:cs="Courier New"/>
      <w:color w:val="000000" w:themeColor="text1"/>
      <w:sz w:val="24"/>
      <w:szCs w:val="20"/>
      <w:shd w:val="clear" w:color="auto" w:fill="2D2A2E"/>
      <w:lang w:val="en-US"/>
    </w:rPr>
  </w:style>
  <w:style w:type="character" w:customStyle="1" w:styleId="af7">
    <w:name w:val="Листинг Знак"/>
    <w:basedOn w:val="a0"/>
    <w:link w:val="af6"/>
    <w:rsid w:val="00B351B6"/>
    <w:rPr>
      <w:rFonts w:ascii="Courier New" w:hAnsi="Courier New"/>
      <w:color w:val="000000" w:themeColor="text1"/>
      <w:sz w:val="24"/>
      <w:lang w:val="en-US"/>
    </w:rPr>
  </w:style>
  <w:style w:type="paragraph" w:customStyle="1" w:styleId="af8">
    <w:name w:val="Формула"/>
    <w:basedOn w:val="a"/>
    <w:link w:val="af9"/>
    <w:qFormat/>
    <w:rsid w:val="00FD567F"/>
    <w:pPr>
      <w:spacing w:before="120" w:after="120"/>
    </w:pPr>
    <w:rPr>
      <w:spacing w:val="6"/>
      <w:lang w:eastAsia="ru-RU"/>
    </w:rPr>
  </w:style>
  <w:style w:type="character" w:customStyle="1" w:styleId="20">
    <w:name w:val="Заголовок 2 Знак"/>
    <w:basedOn w:val="a0"/>
    <w:link w:val="2"/>
    <w:uiPriority w:val="9"/>
    <w:rsid w:val="00595470"/>
    <w:rPr>
      <w:rFonts w:asciiTheme="majorHAnsi" w:eastAsiaTheme="majorEastAsia" w:hAnsiTheme="majorHAnsi" w:cstheme="majorBidi"/>
      <w:color w:val="2F5496" w:themeColor="accent1" w:themeShade="BF"/>
      <w:sz w:val="26"/>
      <w:szCs w:val="26"/>
    </w:rPr>
  </w:style>
  <w:style w:type="character" w:customStyle="1" w:styleId="af9">
    <w:name w:val="Формула Знак"/>
    <w:basedOn w:val="a0"/>
    <w:link w:val="af8"/>
    <w:rsid w:val="00FD567F"/>
    <w:rPr>
      <w:spacing w:val="6"/>
      <w:lang w:val="en-US" w:eastAsia="ru-RU"/>
    </w:rPr>
  </w:style>
  <w:style w:type="paragraph" w:customStyle="1" w:styleId="afa">
    <w:name w:val="Подпись таблица"/>
    <w:basedOn w:val="a"/>
    <w:link w:val="afb"/>
    <w:qFormat/>
    <w:rsid w:val="00442762"/>
    <w:pPr>
      <w:spacing w:before="240"/>
      <w:ind w:firstLine="0"/>
    </w:pPr>
    <w:rPr>
      <w:lang w:val="ru-RU"/>
    </w:rPr>
  </w:style>
  <w:style w:type="character" w:customStyle="1" w:styleId="afb">
    <w:name w:val="Подпись таблица Знак"/>
    <w:basedOn w:val="a0"/>
    <w:link w:val="afa"/>
    <w:rsid w:val="00442762"/>
    <w:rPr>
      <w:lang w:val="ru-RU"/>
    </w:rPr>
  </w:style>
  <w:style w:type="paragraph" w:styleId="afc">
    <w:name w:val="Normal (Web)"/>
    <w:basedOn w:val="a"/>
    <w:uiPriority w:val="99"/>
    <w:unhideWhenUsed/>
    <w:rsid w:val="00FA07DD"/>
    <w:pPr>
      <w:spacing w:before="100" w:beforeAutospacing="1" w:after="100" w:afterAutospacing="1"/>
      <w:ind w:firstLine="0"/>
      <w:jc w:val="left"/>
    </w:pPr>
    <w:rPr>
      <w:rFonts w:eastAsia="Times New Roman"/>
      <w:sz w:val="24"/>
      <w:szCs w:val="24"/>
    </w:rPr>
  </w:style>
  <w:style w:type="character" w:styleId="afd">
    <w:name w:val="annotation reference"/>
    <w:basedOn w:val="a0"/>
    <w:uiPriority w:val="99"/>
    <w:semiHidden/>
    <w:unhideWhenUsed/>
    <w:rsid w:val="00C63865"/>
    <w:rPr>
      <w:sz w:val="16"/>
      <w:szCs w:val="16"/>
    </w:rPr>
  </w:style>
  <w:style w:type="paragraph" w:styleId="afe">
    <w:name w:val="annotation text"/>
    <w:basedOn w:val="a"/>
    <w:link w:val="aff"/>
    <w:uiPriority w:val="99"/>
    <w:semiHidden/>
    <w:unhideWhenUsed/>
    <w:rsid w:val="00C63865"/>
    <w:rPr>
      <w:sz w:val="20"/>
      <w:szCs w:val="20"/>
    </w:rPr>
  </w:style>
  <w:style w:type="character" w:customStyle="1" w:styleId="aff">
    <w:name w:val="Текст примечания Знак"/>
    <w:basedOn w:val="a0"/>
    <w:link w:val="afe"/>
    <w:uiPriority w:val="99"/>
    <w:semiHidden/>
    <w:rsid w:val="00C63865"/>
    <w:rPr>
      <w:sz w:val="20"/>
      <w:szCs w:val="20"/>
    </w:rPr>
  </w:style>
  <w:style w:type="paragraph" w:styleId="aff0">
    <w:name w:val="annotation subject"/>
    <w:basedOn w:val="afe"/>
    <w:next w:val="afe"/>
    <w:link w:val="aff1"/>
    <w:uiPriority w:val="99"/>
    <w:semiHidden/>
    <w:unhideWhenUsed/>
    <w:rsid w:val="00C63865"/>
    <w:rPr>
      <w:b/>
      <w:bCs/>
    </w:rPr>
  </w:style>
  <w:style w:type="character" w:customStyle="1" w:styleId="aff1">
    <w:name w:val="Тема примечания Знак"/>
    <w:basedOn w:val="aff"/>
    <w:link w:val="aff0"/>
    <w:uiPriority w:val="99"/>
    <w:semiHidden/>
    <w:rsid w:val="00C63865"/>
    <w:rPr>
      <w:b/>
      <w:bCs/>
      <w:sz w:val="20"/>
      <w:szCs w:val="20"/>
    </w:rPr>
  </w:style>
  <w:style w:type="paragraph" w:customStyle="1" w:styleId="aff2">
    <w:name w:val="Для текста"/>
    <w:basedOn w:val="a"/>
    <w:link w:val="aff3"/>
    <w:qFormat/>
    <w:rsid w:val="005665BD"/>
    <w:rPr>
      <w:rFonts w:cstheme="minorBidi"/>
      <w:szCs w:val="22"/>
      <w:lang w:val="ru-RU"/>
    </w:rPr>
  </w:style>
  <w:style w:type="character" w:customStyle="1" w:styleId="aff3">
    <w:name w:val="Для текста Знак"/>
    <w:basedOn w:val="a0"/>
    <w:link w:val="aff2"/>
    <w:rsid w:val="005665BD"/>
    <w:rPr>
      <w:rFonts w:cstheme="minorBidi"/>
      <w:szCs w:val="22"/>
      <w:lang w:val="ru-RU"/>
    </w:rPr>
  </w:style>
  <w:style w:type="character" w:styleId="aff4">
    <w:name w:val="Strong"/>
    <w:basedOn w:val="a0"/>
    <w:uiPriority w:val="22"/>
    <w:qFormat/>
    <w:rsid w:val="005665BD"/>
    <w:rPr>
      <w:b/>
      <w:bCs/>
    </w:rPr>
  </w:style>
  <w:style w:type="paragraph" w:customStyle="1" w:styleId="Default">
    <w:name w:val="Default"/>
    <w:rsid w:val="00745DC0"/>
    <w:pPr>
      <w:autoSpaceDE w:val="0"/>
      <w:autoSpaceDN w:val="0"/>
      <w:adjustRightInd w:val="0"/>
      <w:spacing w:after="0" w:line="240" w:lineRule="auto"/>
      <w:ind w:firstLine="0"/>
      <w:jc w:val="left"/>
    </w:pPr>
    <w:rPr>
      <w:rFonts w:eastAsia="Times New Roman"/>
      <w:color w:val="000000"/>
      <w:sz w:val="24"/>
      <w:szCs w:val="24"/>
      <w:lang w:val="ru-RU" w:eastAsia="ru-RU"/>
    </w:rPr>
  </w:style>
  <w:style w:type="character" w:customStyle="1" w:styleId="overflow-hidden">
    <w:name w:val="overflow-hidden"/>
    <w:basedOn w:val="a0"/>
    <w:rsid w:val="00F165CB"/>
  </w:style>
  <w:style w:type="paragraph" w:styleId="z-">
    <w:name w:val="HTML Top of Form"/>
    <w:basedOn w:val="a"/>
    <w:next w:val="a"/>
    <w:link w:val="z-0"/>
    <w:hidden/>
    <w:uiPriority w:val="99"/>
    <w:semiHidden/>
    <w:unhideWhenUsed/>
    <w:rsid w:val="00F165CB"/>
    <w:pPr>
      <w:pBdr>
        <w:bottom w:val="single" w:sz="6" w:space="1" w:color="auto"/>
      </w:pBdr>
      <w:ind w:firstLine="0"/>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F165CB"/>
    <w:rPr>
      <w:rFonts w:ascii="Arial" w:eastAsia="Times New Roman" w:hAnsi="Arial" w:cs="Arial"/>
      <w:vanish/>
      <w:sz w:val="16"/>
      <w:szCs w:val="16"/>
      <w:lang w:val="en-US"/>
    </w:rPr>
  </w:style>
  <w:style w:type="paragraph" w:styleId="z-1">
    <w:name w:val="HTML Bottom of Form"/>
    <w:basedOn w:val="a"/>
    <w:next w:val="a"/>
    <w:link w:val="z-2"/>
    <w:hidden/>
    <w:uiPriority w:val="99"/>
    <w:semiHidden/>
    <w:unhideWhenUsed/>
    <w:rsid w:val="00F165CB"/>
    <w:pPr>
      <w:pBdr>
        <w:top w:val="single" w:sz="6" w:space="1" w:color="auto"/>
      </w:pBdr>
      <w:ind w:firstLine="0"/>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F165CB"/>
    <w:rPr>
      <w:rFonts w:ascii="Arial" w:eastAsia="Times New Roman" w:hAnsi="Arial" w:cs="Arial"/>
      <w:vanish/>
      <w:sz w:val="16"/>
      <w:szCs w:val="16"/>
      <w:lang w:val="en-US"/>
    </w:rPr>
  </w:style>
  <w:style w:type="paragraph" w:customStyle="1" w:styleId="13">
    <w:name w:val="Обычный (веб)1"/>
    <w:basedOn w:val="a"/>
    <w:uiPriority w:val="99"/>
    <w:unhideWhenUsed/>
    <w:rsid w:val="00D417FE"/>
    <w:pPr>
      <w:spacing w:before="100" w:beforeAutospacing="1" w:after="100" w:afterAutospacing="1"/>
      <w:ind w:firstLine="0"/>
      <w:jc w:val="left"/>
    </w:pPr>
    <w:rPr>
      <w:rFonts w:eastAsia="Times New Roman"/>
      <w:sz w:val="24"/>
      <w:szCs w:val="24"/>
      <w:lang w:val="ru-RU" w:eastAsia="ru-RU"/>
    </w:rPr>
  </w:style>
  <w:style w:type="character" w:customStyle="1" w:styleId="40">
    <w:name w:val="Заголовок 4 Знак"/>
    <w:basedOn w:val="a0"/>
    <w:link w:val="4"/>
    <w:uiPriority w:val="9"/>
    <w:semiHidden/>
    <w:rsid w:val="00FD34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093">
      <w:bodyDiv w:val="1"/>
      <w:marLeft w:val="0"/>
      <w:marRight w:val="0"/>
      <w:marTop w:val="0"/>
      <w:marBottom w:val="0"/>
      <w:divBdr>
        <w:top w:val="none" w:sz="0" w:space="0" w:color="auto"/>
        <w:left w:val="none" w:sz="0" w:space="0" w:color="auto"/>
        <w:bottom w:val="none" w:sz="0" w:space="0" w:color="auto"/>
        <w:right w:val="none" w:sz="0" w:space="0" w:color="auto"/>
      </w:divBdr>
    </w:div>
    <w:div w:id="50540942">
      <w:bodyDiv w:val="1"/>
      <w:marLeft w:val="0"/>
      <w:marRight w:val="0"/>
      <w:marTop w:val="0"/>
      <w:marBottom w:val="0"/>
      <w:divBdr>
        <w:top w:val="none" w:sz="0" w:space="0" w:color="auto"/>
        <w:left w:val="none" w:sz="0" w:space="0" w:color="auto"/>
        <w:bottom w:val="none" w:sz="0" w:space="0" w:color="auto"/>
        <w:right w:val="none" w:sz="0" w:space="0" w:color="auto"/>
      </w:divBdr>
      <w:divsChild>
        <w:div w:id="994724119">
          <w:marLeft w:val="0"/>
          <w:marRight w:val="0"/>
          <w:marTop w:val="0"/>
          <w:marBottom w:val="0"/>
          <w:divBdr>
            <w:top w:val="none" w:sz="0" w:space="0" w:color="auto"/>
            <w:left w:val="none" w:sz="0" w:space="0" w:color="auto"/>
            <w:bottom w:val="none" w:sz="0" w:space="0" w:color="auto"/>
            <w:right w:val="none" w:sz="0" w:space="0" w:color="auto"/>
          </w:divBdr>
        </w:div>
      </w:divsChild>
    </w:div>
    <w:div w:id="50925861">
      <w:bodyDiv w:val="1"/>
      <w:marLeft w:val="0"/>
      <w:marRight w:val="0"/>
      <w:marTop w:val="0"/>
      <w:marBottom w:val="0"/>
      <w:divBdr>
        <w:top w:val="none" w:sz="0" w:space="0" w:color="auto"/>
        <w:left w:val="none" w:sz="0" w:space="0" w:color="auto"/>
        <w:bottom w:val="none" w:sz="0" w:space="0" w:color="auto"/>
        <w:right w:val="none" w:sz="0" w:space="0" w:color="auto"/>
      </w:divBdr>
    </w:div>
    <w:div w:id="62917385">
      <w:bodyDiv w:val="1"/>
      <w:marLeft w:val="0"/>
      <w:marRight w:val="0"/>
      <w:marTop w:val="0"/>
      <w:marBottom w:val="0"/>
      <w:divBdr>
        <w:top w:val="none" w:sz="0" w:space="0" w:color="auto"/>
        <w:left w:val="none" w:sz="0" w:space="0" w:color="auto"/>
        <w:bottom w:val="none" w:sz="0" w:space="0" w:color="auto"/>
        <w:right w:val="none" w:sz="0" w:space="0" w:color="auto"/>
      </w:divBdr>
      <w:divsChild>
        <w:div w:id="592320887">
          <w:marLeft w:val="0"/>
          <w:marRight w:val="0"/>
          <w:marTop w:val="0"/>
          <w:marBottom w:val="0"/>
          <w:divBdr>
            <w:top w:val="none" w:sz="0" w:space="0" w:color="auto"/>
            <w:left w:val="none" w:sz="0" w:space="0" w:color="auto"/>
            <w:bottom w:val="none" w:sz="0" w:space="0" w:color="auto"/>
            <w:right w:val="none" w:sz="0" w:space="0" w:color="auto"/>
          </w:divBdr>
        </w:div>
      </w:divsChild>
    </w:div>
    <w:div w:id="151408279">
      <w:bodyDiv w:val="1"/>
      <w:marLeft w:val="0"/>
      <w:marRight w:val="0"/>
      <w:marTop w:val="0"/>
      <w:marBottom w:val="0"/>
      <w:divBdr>
        <w:top w:val="none" w:sz="0" w:space="0" w:color="auto"/>
        <w:left w:val="none" w:sz="0" w:space="0" w:color="auto"/>
        <w:bottom w:val="none" w:sz="0" w:space="0" w:color="auto"/>
        <w:right w:val="none" w:sz="0" w:space="0" w:color="auto"/>
      </w:divBdr>
    </w:div>
    <w:div w:id="168099906">
      <w:bodyDiv w:val="1"/>
      <w:marLeft w:val="0"/>
      <w:marRight w:val="0"/>
      <w:marTop w:val="0"/>
      <w:marBottom w:val="0"/>
      <w:divBdr>
        <w:top w:val="none" w:sz="0" w:space="0" w:color="auto"/>
        <w:left w:val="none" w:sz="0" w:space="0" w:color="auto"/>
        <w:bottom w:val="none" w:sz="0" w:space="0" w:color="auto"/>
        <w:right w:val="none" w:sz="0" w:space="0" w:color="auto"/>
      </w:divBdr>
    </w:div>
    <w:div w:id="170729947">
      <w:bodyDiv w:val="1"/>
      <w:marLeft w:val="0"/>
      <w:marRight w:val="0"/>
      <w:marTop w:val="0"/>
      <w:marBottom w:val="0"/>
      <w:divBdr>
        <w:top w:val="none" w:sz="0" w:space="0" w:color="auto"/>
        <w:left w:val="none" w:sz="0" w:space="0" w:color="auto"/>
        <w:bottom w:val="none" w:sz="0" w:space="0" w:color="auto"/>
        <w:right w:val="none" w:sz="0" w:space="0" w:color="auto"/>
      </w:divBdr>
      <w:divsChild>
        <w:div w:id="867719211">
          <w:marLeft w:val="0"/>
          <w:marRight w:val="0"/>
          <w:marTop w:val="0"/>
          <w:marBottom w:val="0"/>
          <w:divBdr>
            <w:top w:val="none" w:sz="0" w:space="0" w:color="auto"/>
            <w:left w:val="none" w:sz="0" w:space="0" w:color="auto"/>
            <w:bottom w:val="none" w:sz="0" w:space="0" w:color="auto"/>
            <w:right w:val="none" w:sz="0" w:space="0" w:color="auto"/>
          </w:divBdr>
        </w:div>
      </w:divsChild>
    </w:div>
    <w:div w:id="186453666">
      <w:bodyDiv w:val="1"/>
      <w:marLeft w:val="0"/>
      <w:marRight w:val="0"/>
      <w:marTop w:val="0"/>
      <w:marBottom w:val="0"/>
      <w:divBdr>
        <w:top w:val="none" w:sz="0" w:space="0" w:color="auto"/>
        <w:left w:val="none" w:sz="0" w:space="0" w:color="auto"/>
        <w:bottom w:val="none" w:sz="0" w:space="0" w:color="auto"/>
        <w:right w:val="none" w:sz="0" w:space="0" w:color="auto"/>
      </w:divBdr>
    </w:div>
    <w:div w:id="224536601">
      <w:bodyDiv w:val="1"/>
      <w:marLeft w:val="0"/>
      <w:marRight w:val="0"/>
      <w:marTop w:val="0"/>
      <w:marBottom w:val="0"/>
      <w:divBdr>
        <w:top w:val="none" w:sz="0" w:space="0" w:color="auto"/>
        <w:left w:val="none" w:sz="0" w:space="0" w:color="auto"/>
        <w:bottom w:val="none" w:sz="0" w:space="0" w:color="auto"/>
        <w:right w:val="none" w:sz="0" w:space="0" w:color="auto"/>
      </w:divBdr>
      <w:divsChild>
        <w:div w:id="2111391769">
          <w:marLeft w:val="0"/>
          <w:marRight w:val="0"/>
          <w:marTop w:val="0"/>
          <w:marBottom w:val="0"/>
          <w:divBdr>
            <w:top w:val="none" w:sz="0" w:space="0" w:color="auto"/>
            <w:left w:val="none" w:sz="0" w:space="0" w:color="auto"/>
            <w:bottom w:val="none" w:sz="0" w:space="0" w:color="auto"/>
            <w:right w:val="none" w:sz="0" w:space="0" w:color="auto"/>
          </w:divBdr>
        </w:div>
      </w:divsChild>
    </w:div>
    <w:div w:id="265042221">
      <w:bodyDiv w:val="1"/>
      <w:marLeft w:val="0"/>
      <w:marRight w:val="0"/>
      <w:marTop w:val="0"/>
      <w:marBottom w:val="0"/>
      <w:divBdr>
        <w:top w:val="none" w:sz="0" w:space="0" w:color="auto"/>
        <w:left w:val="none" w:sz="0" w:space="0" w:color="auto"/>
        <w:bottom w:val="none" w:sz="0" w:space="0" w:color="auto"/>
        <w:right w:val="none" w:sz="0" w:space="0" w:color="auto"/>
      </w:divBdr>
    </w:div>
    <w:div w:id="271481593">
      <w:bodyDiv w:val="1"/>
      <w:marLeft w:val="0"/>
      <w:marRight w:val="0"/>
      <w:marTop w:val="0"/>
      <w:marBottom w:val="0"/>
      <w:divBdr>
        <w:top w:val="none" w:sz="0" w:space="0" w:color="auto"/>
        <w:left w:val="none" w:sz="0" w:space="0" w:color="auto"/>
        <w:bottom w:val="none" w:sz="0" w:space="0" w:color="auto"/>
        <w:right w:val="none" w:sz="0" w:space="0" w:color="auto"/>
      </w:divBdr>
      <w:divsChild>
        <w:div w:id="2055494102">
          <w:marLeft w:val="0"/>
          <w:marRight w:val="0"/>
          <w:marTop w:val="0"/>
          <w:marBottom w:val="0"/>
          <w:divBdr>
            <w:top w:val="none" w:sz="0" w:space="0" w:color="auto"/>
            <w:left w:val="none" w:sz="0" w:space="0" w:color="auto"/>
            <w:bottom w:val="none" w:sz="0" w:space="0" w:color="auto"/>
            <w:right w:val="none" w:sz="0" w:space="0" w:color="auto"/>
          </w:divBdr>
          <w:divsChild>
            <w:div w:id="14617831">
              <w:marLeft w:val="0"/>
              <w:marRight w:val="0"/>
              <w:marTop w:val="0"/>
              <w:marBottom w:val="0"/>
              <w:divBdr>
                <w:top w:val="none" w:sz="0" w:space="0" w:color="auto"/>
                <w:left w:val="none" w:sz="0" w:space="0" w:color="auto"/>
                <w:bottom w:val="none" w:sz="0" w:space="0" w:color="auto"/>
                <w:right w:val="none" w:sz="0" w:space="0" w:color="auto"/>
              </w:divBdr>
              <w:divsChild>
                <w:div w:id="1732386474">
                  <w:marLeft w:val="0"/>
                  <w:marRight w:val="0"/>
                  <w:marTop w:val="0"/>
                  <w:marBottom w:val="0"/>
                  <w:divBdr>
                    <w:top w:val="none" w:sz="0" w:space="0" w:color="auto"/>
                    <w:left w:val="none" w:sz="0" w:space="0" w:color="auto"/>
                    <w:bottom w:val="none" w:sz="0" w:space="0" w:color="auto"/>
                    <w:right w:val="none" w:sz="0" w:space="0" w:color="auto"/>
                  </w:divBdr>
                  <w:divsChild>
                    <w:div w:id="1093356035">
                      <w:marLeft w:val="0"/>
                      <w:marRight w:val="0"/>
                      <w:marTop w:val="0"/>
                      <w:marBottom w:val="0"/>
                      <w:divBdr>
                        <w:top w:val="none" w:sz="0" w:space="0" w:color="auto"/>
                        <w:left w:val="none" w:sz="0" w:space="0" w:color="auto"/>
                        <w:bottom w:val="none" w:sz="0" w:space="0" w:color="auto"/>
                        <w:right w:val="none" w:sz="0" w:space="0" w:color="auto"/>
                      </w:divBdr>
                      <w:divsChild>
                        <w:div w:id="577055552">
                          <w:marLeft w:val="0"/>
                          <w:marRight w:val="0"/>
                          <w:marTop w:val="0"/>
                          <w:marBottom w:val="0"/>
                          <w:divBdr>
                            <w:top w:val="none" w:sz="0" w:space="0" w:color="auto"/>
                            <w:left w:val="none" w:sz="0" w:space="0" w:color="auto"/>
                            <w:bottom w:val="none" w:sz="0" w:space="0" w:color="auto"/>
                            <w:right w:val="none" w:sz="0" w:space="0" w:color="auto"/>
                          </w:divBdr>
                          <w:divsChild>
                            <w:div w:id="2090274164">
                              <w:marLeft w:val="0"/>
                              <w:marRight w:val="0"/>
                              <w:marTop w:val="0"/>
                              <w:marBottom w:val="0"/>
                              <w:divBdr>
                                <w:top w:val="none" w:sz="0" w:space="0" w:color="auto"/>
                                <w:left w:val="none" w:sz="0" w:space="0" w:color="auto"/>
                                <w:bottom w:val="none" w:sz="0" w:space="0" w:color="auto"/>
                                <w:right w:val="none" w:sz="0" w:space="0" w:color="auto"/>
                              </w:divBdr>
                              <w:divsChild>
                                <w:div w:id="769741853">
                                  <w:marLeft w:val="0"/>
                                  <w:marRight w:val="0"/>
                                  <w:marTop w:val="0"/>
                                  <w:marBottom w:val="0"/>
                                  <w:divBdr>
                                    <w:top w:val="none" w:sz="0" w:space="0" w:color="auto"/>
                                    <w:left w:val="none" w:sz="0" w:space="0" w:color="auto"/>
                                    <w:bottom w:val="none" w:sz="0" w:space="0" w:color="auto"/>
                                    <w:right w:val="none" w:sz="0" w:space="0" w:color="auto"/>
                                  </w:divBdr>
                                  <w:divsChild>
                                    <w:div w:id="101457960">
                                      <w:marLeft w:val="0"/>
                                      <w:marRight w:val="0"/>
                                      <w:marTop w:val="0"/>
                                      <w:marBottom w:val="0"/>
                                      <w:divBdr>
                                        <w:top w:val="none" w:sz="0" w:space="0" w:color="auto"/>
                                        <w:left w:val="none" w:sz="0" w:space="0" w:color="auto"/>
                                        <w:bottom w:val="none" w:sz="0" w:space="0" w:color="auto"/>
                                        <w:right w:val="none" w:sz="0" w:space="0" w:color="auto"/>
                                      </w:divBdr>
                                      <w:divsChild>
                                        <w:div w:id="2085762939">
                                          <w:marLeft w:val="0"/>
                                          <w:marRight w:val="0"/>
                                          <w:marTop w:val="0"/>
                                          <w:marBottom w:val="0"/>
                                          <w:divBdr>
                                            <w:top w:val="none" w:sz="0" w:space="0" w:color="auto"/>
                                            <w:left w:val="none" w:sz="0" w:space="0" w:color="auto"/>
                                            <w:bottom w:val="none" w:sz="0" w:space="0" w:color="auto"/>
                                            <w:right w:val="none" w:sz="0" w:space="0" w:color="auto"/>
                                          </w:divBdr>
                                          <w:divsChild>
                                            <w:div w:id="474763894">
                                              <w:marLeft w:val="0"/>
                                              <w:marRight w:val="0"/>
                                              <w:marTop w:val="0"/>
                                              <w:marBottom w:val="0"/>
                                              <w:divBdr>
                                                <w:top w:val="none" w:sz="0" w:space="0" w:color="auto"/>
                                                <w:left w:val="none" w:sz="0" w:space="0" w:color="auto"/>
                                                <w:bottom w:val="none" w:sz="0" w:space="0" w:color="auto"/>
                                                <w:right w:val="none" w:sz="0" w:space="0" w:color="auto"/>
                                              </w:divBdr>
                                              <w:divsChild>
                                                <w:div w:id="1706640022">
                                                  <w:marLeft w:val="0"/>
                                                  <w:marRight w:val="0"/>
                                                  <w:marTop w:val="0"/>
                                                  <w:marBottom w:val="0"/>
                                                  <w:divBdr>
                                                    <w:top w:val="none" w:sz="0" w:space="0" w:color="auto"/>
                                                    <w:left w:val="none" w:sz="0" w:space="0" w:color="auto"/>
                                                    <w:bottom w:val="none" w:sz="0" w:space="0" w:color="auto"/>
                                                    <w:right w:val="none" w:sz="0" w:space="0" w:color="auto"/>
                                                  </w:divBdr>
                                                  <w:divsChild>
                                                    <w:div w:id="2031755139">
                                                      <w:marLeft w:val="0"/>
                                                      <w:marRight w:val="0"/>
                                                      <w:marTop w:val="0"/>
                                                      <w:marBottom w:val="0"/>
                                                      <w:divBdr>
                                                        <w:top w:val="none" w:sz="0" w:space="0" w:color="auto"/>
                                                        <w:left w:val="none" w:sz="0" w:space="0" w:color="auto"/>
                                                        <w:bottom w:val="none" w:sz="0" w:space="0" w:color="auto"/>
                                                        <w:right w:val="none" w:sz="0" w:space="0" w:color="auto"/>
                                                      </w:divBdr>
                                                      <w:divsChild>
                                                        <w:div w:id="6276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2808">
                                              <w:marLeft w:val="0"/>
                                              <w:marRight w:val="0"/>
                                              <w:marTop w:val="0"/>
                                              <w:marBottom w:val="0"/>
                                              <w:divBdr>
                                                <w:top w:val="none" w:sz="0" w:space="0" w:color="auto"/>
                                                <w:left w:val="none" w:sz="0" w:space="0" w:color="auto"/>
                                                <w:bottom w:val="none" w:sz="0" w:space="0" w:color="auto"/>
                                                <w:right w:val="none" w:sz="0" w:space="0" w:color="auto"/>
                                              </w:divBdr>
                                              <w:divsChild>
                                                <w:div w:id="741945694">
                                                  <w:marLeft w:val="0"/>
                                                  <w:marRight w:val="0"/>
                                                  <w:marTop w:val="0"/>
                                                  <w:marBottom w:val="0"/>
                                                  <w:divBdr>
                                                    <w:top w:val="none" w:sz="0" w:space="0" w:color="auto"/>
                                                    <w:left w:val="none" w:sz="0" w:space="0" w:color="auto"/>
                                                    <w:bottom w:val="none" w:sz="0" w:space="0" w:color="auto"/>
                                                    <w:right w:val="none" w:sz="0" w:space="0" w:color="auto"/>
                                                  </w:divBdr>
                                                  <w:divsChild>
                                                    <w:div w:id="113789411">
                                                      <w:marLeft w:val="0"/>
                                                      <w:marRight w:val="0"/>
                                                      <w:marTop w:val="0"/>
                                                      <w:marBottom w:val="0"/>
                                                      <w:divBdr>
                                                        <w:top w:val="none" w:sz="0" w:space="0" w:color="auto"/>
                                                        <w:left w:val="none" w:sz="0" w:space="0" w:color="auto"/>
                                                        <w:bottom w:val="none" w:sz="0" w:space="0" w:color="auto"/>
                                                        <w:right w:val="none" w:sz="0" w:space="0" w:color="auto"/>
                                                      </w:divBdr>
                                                      <w:divsChild>
                                                        <w:div w:id="1394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7630113">
          <w:marLeft w:val="0"/>
          <w:marRight w:val="0"/>
          <w:marTop w:val="0"/>
          <w:marBottom w:val="0"/>
          <w:divBdr>
            <w:top w:val="none" w:sz="0" w:space="0" w:color="auto"/>
            <w:left w:val="none" w:sz="0" w:space="0" w:color="auto"/>
            <w:bottom w:val="none" w:sz="0" w:space="0" w:color="auto"/>
            <w:right w:val="none" w:sz="0" w:space="0" w:color="auto"/>
          </w:divBdr>
          <w:divsChild>
            <w:div w:id="319626257">
              <w:marLeft w:val="0"/>
              <w:marRight w:val="0"/>
              <w:marTop w:val="0"/>
              <w:marBottom w:val="0"/>
              <w:divBdr>
                <w:top w:val="none" w:sz="0" w:space="0" w:color="auto"/>
                <w:left w:val="none" w:sz="0" w:space="0" w:color="auto"/>
                <w:bottom w:val="none" w:sz="0" w:space="0" w:color="auto"/>
                <w:right w:val="none" w:sz="0" w:space="0" w:color="auto"/>
              </w:divBdr>
              <w:divsChild>
                <w:div w:id="1877279391">
                  <w:marLeft w:val="0"/>
                  <w:marRight w:val="0"/>
                  <w:marTop w:val="0"/>
                  <w:marBottom w:val="0"/>
                  <w:divBdr>
                    <w:top w:val="none" w:sz="0" w:space="0" w:color="auto"/>
                    <w:left w:val="none" w:sz="0" w:space="0" w:color="auto"/>
                    <w:bottom w:val="none" w:sz="0" w:space="0" w:color="auto"/>
                    <w:right w:val="none" w:sz="0" w:space="0" w:color="auto"/>
                  </w:divBdr>
                  <w:divsChild>
                    <w:div w:id="21394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061">
      <w:bodyDiv w:val="1"/>
      <w:marLeft w:val="0"/>
      <w:marRight w:val="0"/>
      <w:marTop w:val="0"/>
      <w:marBottom w:val="0"/>
      <w:divBdr>
        <w:top w:val="none" w:sz="0" w:space="0" w:color="auto"/>
        <w:left w:val="none" w:sz="0" w:space="0" w:color="auto"/>
        <w:bottom w:val="none" w:sz="0" w:space="0" w:color="auto"/>
        <w:right w:val="none" w:sz="0" w:space="0" w:color="auto"/>
      </w:divBdr>
      <w:divsChild>
        <w:div w:id="1470509784">
          <w:marLeft w:val="0"/>
          <w:marRight w:val="0"/>
          <w:marTop w:val="0"/>
          <w:marBottom w:val="0"/>
          <w:divBdr>
            <w:top w:val="none" w:sz="0" w:space="0" w:color="auto"/>
            <w:left w:val="none" w:sz="0" w:space="0" w:color="auto"/>
            <w:bottom w:val="none" w:sz="0" w:space="0" w:color="auto"/>
            <w:right w:val="none" w:sz="0" w:space="0" w:color="auto"/>
          </w:divBdr>
        </w:div>
      </w:divsChild>
    </w:div>
    <w:div w:id="275866579">
      <w:bodyDiv w:val="1"/>
      <w:marLeft w:val="0"/>
      <w:marRight w:val="0"/>
      <w:marTop w:val="0"/>
      <w:marBottom w:val="0"/>
      <w:divBdr>
        <w:top w:val="none" w:sz="0" w:space="0" w:color="auto"/>
        <w:left w:val="none" w:sz="0" w:space="0" w:color="auto"/>
        <w:bottom w:val="none" w:sz="0" w:space="0" w:color="auto"/>
        <w:right w:val="none" w:sz="0" w:space="0" w:color="auto"/>
      </w:divBdr>
      <w:divsChild>
        <w:div w:id="1860924321">
          <w:marLeft w:val="0"/>
          <w:marRight w:val="0"/>
          <w:marTop w:val="0"/>
          <w:marBottom w:val="0"/>
          <w:divBdr>
            <w:top w:val="none" w:sz="0" w:space="0" w:color="auto"/>
            <w:left w:val="none" w:sz="0" w:space="0" w:color="auto"/>
            <w:bottom w:val="none" w:sz="0" w:space="0" w:color="auto"/>
            <w:right w:val="none" w:sz="0" w:space="0" w:color="auto"/>
          </w:divBdr>
        </w:div>
      </w:divsChild>
    </w:div>
    <w:div w:id="278073091">
      <w:bodyDiv w:val="1"/>
      <w:marLeft w:val="0"/>
      <w:marRight w:val="0"/>
      <w:marTop w:val="0"/>
      <w:marBottom w:val="0"/>
      <w:divBdr>
        <w:top w:val="none" w:sz="0" w:space="0" w:color="auto"/>
        <w:left w:val="none" w:sz="0" w:space="0" w:color="auto"/>
        <w:bottom w:val="none" w:sz="0" w:space="0" w:color="auto"/>
        <w:right w:val="none" w:sz="0" w:space="0" w:color="auto"/>
      </w:divBdr>
    </w:div>
    <w:div w:id="286355146">
      <w:bodyDiv w:val="1"/>
      <w:marLeft w:val="0"/>
      <w:marRight w:val="0"/>
      <w:marTop w:val="0"/>
      <w:marBottom w:val="0"/>
      <w:divBdr>
        <w:top w:val="none" w:sz="0" w:space="0" w:color="auto"/>
        <w:left w:val="none" w:sz="0" w:space="0" w:color="auto"/>
        <w:bottom w:val="none" w:sz="0" w:space="0" w:color="auto"/>
        <w:right w:val="none" w:sz="0" w:space="0" w:color="auto"/>
      </w:divBdr>
      <w:divsChild>
        <w:div w:id="1866748978">
          <w:marLeft w:val="0"/>
          <w:marRight w:val="0"/>
          <w:marTop w:val="0"/>
          <w:marBottom w:val="0"/>
          <w:divBdr>
            <w:top w:val="none" w:sz="0" w:space="0" w:color="auto"/>
            <w:left w:val="none" w:sz="0" w:space="0" w:color="auto"/>
            <w:bottom w:val="none" w:sz="0" w:space="0" w:color="auto"/>
            <w:right w:val="none" w:sz="0" w:space="0" w:color="auto"/>
          </w:divBdr>
        </w:div>
      </w:divsChild>
    </w:div>
    <w:div w:id="286787101">
      <w:bodyDiv w:val="1"/>
      <w:marLeft w:val="0"/>
      <w:marRight w:val="0"/>
      <w:marTop w:val="0"/>
      <w:marBottom w:val="0"/>
      <w:divBdr>
        <w:top w:val="none" w:sz="0" w:space="0" w:color="auto"/>
        <w:left w:val="none" w:sz="0" w:space="0" w:color="auto"/>
        <w:bottom w:val="none" w:sz="0" w:space="0" w:color="auto"/>
        <w:right w:val="none" w:sz="0" w:space="0" w:color="auto"/>
      </w:divBdr>
      <w:divsChild>
        <w:div w:id="1739009501">
          <w:marLeft w:val="0"/>
          <w:marRight w:val="0"/>
          <w:marTop w:val="0"/>
          <w:marBottom w:val="0"/>
          <w:divBdr>
            <w:top w:val="none" w:sz="0" w:space="0" w:color="auto"/>
            <w:left w:val="none" w:sz="0" w:space="0" w:color="auto"/>
            <w:bottom w:val="none" w:sz="0" w:space="0" w:color="auto"/>
            <w:right w:val="none" w:sz="0" w:space="0" w:color="auto"/>
          </w:divBdr>
        </w:div>
      </w:divsChild>
    </w:div>
    <w:div w:id="298926973">
      <w:bodyDiv w:val="1"/>
      <w:marLeft w:val="0"/>
      <w:marRight w:val="0"/>
      <w:marTop w:val="0"/>
      <w:marBottom w:val="0"/>
      <w:divBdr>
        <w:top w:val="none" w:sz="0" w:space="0" w:color="auto"/>
        <w:left w:val="none" w:sz="0" w:space="0" w:color="auto"/>
        <w:bottom w:val="none" w:sz="0" w:space="0" w:color="auto"/>
        <w:right w:val="none" w:sz="0" w:space="0" w:color="auto"/>
      </w:divBdr>
      <w:divsChild>
        <w:div w:id="773289642">
          <w:marLeft w:val="0"/>
          <w:marRight w:val="0"/>
          <w:marTop w:val="0"/>
          <w:marBottom w:val="0"/>
          <w:divBdr>
            <w:top w:val="none" w:sz="0" w:space="0" w:color="auto"/>
            <w:left w:val="none" w:sz="0" w:space="0" w:color="auto"/>
            <w:bottom w:val="none" w:sz="0" w:space="0" w:color="auto"/>
            <w:right w:val="none" w:sz="0" w:space="0" w:color="auto"/>
          </w:divBdr>
        </w:div>
      </w:divsChild>
    </w:div>
    <w:div w:id="2996519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797">
          <w:marLeft w:val="0"/>
          <w:marRight w:val="0"/>
          <w:marTop w:val="0"/>
          <w:marBottom w:val="0"/>
          <w:divBdr>
            <w:top w:val="none" w:sz="0" w:space="0" w:color="auto"/>
            <w:left w:val="none" w:sz="0" w:space="0" w:color="auto"/>
            <w:bottom w:val="none" w:sz="0" w:space="0" w:color="auto"/>
            <w:right w:val="none" w:sz="0" w:space="0" w:color="auto"/>
          </w:divBdr>
        </w:div>
      </w:divsChild>
    </w:div>
    <w:div w:id="323969375">
      <w:bodyDiv w:val="1"/>
      <w:marLeft w:val="0"/>
      <w:marRight w:val="0"/>
      <w:marTop w:val="0"/>
      <w:marBottom w:val="0"/>
      <w:divBdr>
        <w:top w:val="none" w:sz="0" w:space="0" w:color="auto"/>
        <w:left w:val="none" w:sz="0" w:space="0" w:color="auto"/>
        <w:bottom w:val="none" w:sz="0" w:space="0" w:color="auto"/>
        <w:right w:val="none" w:sz="0" w:space="0" w:color="auto"/>
      </w:divBdr>
      <w:divsChild>
        <w:div w:id="1631323444">
          <w:marLeft w:val="0"/>
          <w:marRight w:val="0"/>
          <w:marTop w:val="0"/>
          <w:marBottom w:val="0"/>
          <w:divBdr>
            <w:top w:val="none" w:sz="0" w:space="0" w:color="auto"/>
            <w:left w:val="none" w:sz="0" w:space="0" w:color="auto"/>
            <w:bottom w:val="none" w:sz="0" w:space="0" w:color="auto"/>
            <w:right w:val="none" w:sz="0" w:space="0" w:color="auto"/>
          </w:divBdr>
        </w:div>
      </w:divsChild>
    </w:div>
    <w:div w:id="334573329">
      <w:bodyDiv w:val="1"/>
      <w:marLeft w:val="0"/>
      <w:marRight w:val="0"/>
      <w:marTop w:val="0"/>
      <w:marBottom w:val="0"/>
      <w:divBdr>
        <w:top w:val="none" w:sz="0" w:space="0" w:color="auto"/>
        <w:left w:val="none" w:sz="0" w:space="0" w:color="auto"/>
        <w:bottom w:val="none" w:sz="0" w:space="0" w:color="auto"/>
        <w:right w:val="none" w:sz="0" w:space="0" w:color="auto"/>
      </w:divBdr>
      <w:divsChild>
        <w:div w:id="2017608602">
          <w:marLeft w:val="0"/>
          <w:marRight w:val="0"/>
          <w:marTop w:val="0"/>
          <w:marBottom w:val="0"/>
          <w:divBdr>
            <w:top w:val="none" w:sz="0" w:space="0" w:color="auto"/>
            <w:left w:val="none" w:sz="0" w:space="0" w:color="auto"/>
            <w:bottom w:val="none" w:sz="0" w:space="0" w:color="auto"/>
            <w:right w:val="none" w:sz="0" w:space="0" w:color="auto"/>
          </w:divBdr>
        </w:div>
      </w:divsChild>
    </w:div>
    <w:div w:id="383334695">
      <w:bodyDiv w:val="1"/>
      <w:marLeft w:val="0"/>
      <w:marRight w:val="0"/>
      <w:marTop w:val="0"/>
      <w:marBottom w:val="0"/>
      <w:divBdr>
        <w:top w:val="none" w:sz="0" w:space="0" w:color="auto"/>
        <w:left w:val="none" w:sz="0" w:space="0" w:color="auto"/>
        <w:bottom w:val="none" w:sz="0" w:space="0" w:color="auto"/>
        <w:right w:val="none" w:sz="0" w:space="0" w:color="auto"/>
      </w:divBdr>
      <w:divsChild>
        <w:div w:id="1720012499">
          <w:marLeft w:val="0"/>
          <w:marRight w:val="0"/>
          <w:marTop w:val="0"/>
          <w:marBottom w:val="0"/>
          <w:divBdr>
            <w:top w:val="none" w:sz="0" w:space="0" w:color="auto"/>
            <w:left w:val="none" w:sz="0" w:space="0" w:color="auto"/>
            <w:bottom w:val="none" w:sz="0" w:space="0" w:color="auto"/>
            <w:right w:val="none" w:sz="0" w:space="0" w:color="auto"/>
          </w:divBdr>
        </w:div>
      </w:divsChild>
    </w:div>
    <w:div w:id="423383490">
      <w:bodyDiv w:val="1"/>
      <w:marLeft w:val="0"/>
      <w:marRight w:val="0"/>
      <w:marTop w:val="0"/>
      <w:marBottom w:val="0"/>
      <w:divBdr>
        <w:top w:val="none" w:sz="0" w:space="0" w:color="auto"/>
        <w:left w:val="none" w:sz="0" w:space="0" w:color="auto"/>
        <w:bottom w:val="none" w:sz="0" w:space="0" w:color="auto"/>
        <w:right w:val="none" w:sz="0" w:space="0" w:color="auto"/>
      </w:divBdr>
      <w:divsChild>
        <w:div w:id="829760058">
          <w:marLeft w:val="0"/>
          <w:marRight w:val="0"/>
          <w:marTop w:val="0"/>
          <w:marBottom w:val="0"/>
          <w:divBdr>
            <w:top w:val="none" w:sz="0" w:space="0" w:color="auto"/>
            <w:left w:val="none" w:sz="0" w:space="0" w:color="auto"/>
            <w:bottom w:val="none" w:sz="0" w:space="0" w:color="auto"/>
            <w:right w:val="none" w:sz="0" w:space="0" w:color="auto"/>
          </w:divBdr>
        </w:div>
      </w:divsChild>
    </w:div>
    <w:div w:id="425158391">
      <w:bodyDiv w:val="1"/>
      <w:marLeft w:val="0"/>
      <w:marRight w:val="0"/>
      <w:marTop w:val="0"/>
      <w:marBottom w:val="0"/>
      <w:divBdr>
        <w:top w:val="none" w:sz="0" w:space="0" w:color="auto"/>
        <w:left w:val="none" w:sz="0" w:space="0" w:color="auto"/>
        <w:bottom w:val="none" w:sz="0" w:space="0" w:color="auto"/>
        <w:right w:val="none" w:sz="0" w:space="0" w:color="auto"/>
      </w:divBdr>
      <w:divsChild>
        <w:div w:id="2106345881">
          <w:marLeft w:val="0"/>
          <w:marRight w:val="0"/>
          <w:marTop w:val="0"/>
          <w:marBottom w:val="0"/>
          <w:divBdr>
            <w:top w:val="none" w:sz="0" w:space="0" w:color="auto"/>
            <w:left w:val="none" w:sz="0" w:space="0" w:color="auto"/>
            <w:bottom w:val="none" w:sz="0" w:space="0" w:color="auto"/>
            <w:right w:val="none" w:sz="0" w:space="0" w:color="auto"/>
          </w:divBdr>
        </w:div>
      </w:divsChild>
    </w:div>
    <w:div w:id="447431028">
      <w:bodyDiv w:val="1"/>
      <w:marLeft w:val="0"/>
      <w:marRight w:val="0"/>
      <w:marTop w:val="0"/>
      <w:marBottom w:val="0"/>
      <w:divBdr>
        <w:top w:val="none" w:sz="0" w:space="0" w:color="auto"/>
        <w:left w:val="none" w:sz="0" w:space="0" w:color="auto"/>
        <w:bottom w:val="none" w:sz="0" w:space="0" w:color="auto"/>
        <w:right w:val="none" w:sz="0" w:space="0" w:color="auto"/>
      </w:divBdr>
      <w:divsChild>
        <w:div w:id="326635849">
          <w:marLeft w:val="0"/>
          <w:marRight w:val="0"/>
          <w:marTop w:val="0"/>
          <w:marBottom w:val="0"/>
          <w:divBdr>
            <w:top w:val="none" w:sz="0" w:space="0" w:color="auto"/>
            <w:left w:val="none" w:sz="0" w:space="0" w:color="auto"/>
            <w:bottom w:val="none" w:sz="0" w:space="0" w:color="auto"/>
            <w:right w:val="none" w:sz="0" w:space="0" w:color="auto"/>
          </w:divBdr>
        </w:div>
      </w:divsChild>
    </w:div>
    <w:div w:id="507065636">
      <w:bodyDiv w:val="1"/>
      <w:marLeft w:val="0"/>
      <w:marRight w:val="0"/>
      <w:marTop w:val="0"/>
      <w:marBottom w:val="0"/>
      <w:divBdr>
        <w:top w:val="none" w:sz="0" w:space="0" w:color="auto"/>
        <w:left w:val="none" w:sz="0" w:space="0" w:color="auto"/>
        <w:bottom w:val="none" w:sz="0" w:space="0" w:color="auto"/>
        <w:right w:val="none" w:sz="0" w:space="0" w:color="auto"/>
      </w:divBdr>
      <w:divsChild>
        <w:div w:id="495390068">
          <w:marLeft w:val="0"/>
          <w:marRight w:val="0"/>
          <w:marTop w:val="0"/>
          <w:marBottom w:val="0"/>
          <w:divBdr>
            <w:top w:val="none" w:sz="0" w:space="0" w:color="auto"/>
            <w:left w:val="none" w:sz="0" w:space="0" w:color="auto"/>
            <w:bottom w:val="none" w:sz="0" w:space="0" w:color="auto"/>
            <w:right w:val="none" w:sz="0" w:space="0" w:color="auto"/>
          </w:divBdr>
        </w:div>
      </w:divsChild>
    </w:div>
    <w:div w:id="516113694">
      <w:bodyDiv w:val="1"/>
      <w:marLeft w:val="0"/>
      <w:marRight w:val="0"/>
      <w:marTop w:val="0"/>
      <w:marBottom w:val="0"/>
      <w:divBdr>
        <w:top w:val="none" w:sz="0" w:space="0" w:color="auto"/>
        <w:left w:val="none" w:sz="0" w:space="0" w:color="auto"/>
        <w:bottom w:val="none" w:sz="0" w:space="0" w:color="auto"/>
        <w:right w:val="none" w:sz="0" w:space="0" w:color="auto"/>
      </w:divBdr>
      <w:divsChild>
        <w:div w:id="2042854880">
          <w:marLeft w:val="0"/>
          <w:marRight w:val="0"/>
          <w:marTop w:val="0"/>
          <w:marBottom w:val="0"/>
          <w:divBdr>
            <w:top w:val="none" w:sz="0" w:space="0" w:color="auto"/>
            <w:left w:val="none" w:sz="0" w:space="0" w:color="auto"/>
            <w:bottom w:val="none" w:sz="0" w:space="0" w:color="auto"/>
            <w:right w:val="none" w:sz="0" w:space="0" w:color="auto"/>
          </w:divBdr>
        </w:div>
      </w:divsChild>
    </w:div>
    <w:div w:id="552500485">
      <w:bodyDiv w:val="1"/>
      <w:marLeft w:val="0"/>
      <w:marRight w:val="0"/>
      <w:marTop w:val="0"/>
      <w:marBottom w:val="0"/>
      <w:divBdr>
        <w:top w:val="none" w:sz="0" w:space="0" w:color="auto"/>
        <w:left w:val="none" w:sz="0" w:space="0" w:color="auto"/>
        <w:bottom w:val="none" w:sz="0" w:space="0" w:color="auto"/>
        <w:right w:val="none" w:sz="0" w:space="0" w:color="auto"/>
      </w:divBdr>
      <w:divsChild>
        <w:div w:id="390347998">
          <w:marLeft w:val="0"/>
          <w:marRight w:val="0"/>
          <w:marTop w:val="0"/>
          <w:marBottom w:val="0"/>
          <w:divBdr>
            <w:top w:val="none" w:sz="0" w:space="0" w:color="auto"/>
            <w:left w:val="none" w:sz="0" w:space="0" w:color="auto"/>
            <w:bottom w:val="none" w:sz="0" w:space="0" w:color="auto"/>
            <w:right w:val="none" w:sz="0" w:space="0" w:color="auto"/>
          </w:divBdr>
        </w:div>
      </w:divsChild>
    </w:div>
    <w:div w:id="601376099">
      <w:bodyDiv w:val="1"/>
      <w:marLeft w:val="0"/>
      <w:marRight w:val="0"/>
      <w:marTop w:val="0"/>
      <w:marBottom w:val="0"/>
      <w:divBdr>
        <w:top w:val="none" w:sz="0" w:space="0" w:color="auto"/>
        <w:left w:val="none" w:sz="0" w:space="0" w:color="auto"/>
        <w:bottom w:val="none" w:sz="0" w:space="0" w:color="auto"/>
        <w:right w:val="none" w:sz="0" w:space="0" w:color="auto"/>
      </w:divBdr>
    </w:div>
    <w:div w:id="606541577">
      <w:bodyDiv w:val="1"/>
      <w:marLeft w:val="0"/>
      <w:marRight w:val="0"/>
      <w:marTop w:val="0"/>
      <w:marBottom w:val="0"/>
      <w:divBdr>
        <w:top w:val="none" w:sz="0" w:space="0" w:color="auto"/>
        <w:left w:val="none" w:sz="0" w:space="0" w:color="auto"/>
        <w:bottom w:val="none" w:sz="0" w:space="0" w:color="auto"/>
        <w:right w:val="none" w:sz="0" w:space="0" w:color="auto"/>
      </w:divBdr>
      <w:divsChild>
        <w:div w:id="616373795">
          <w:marLeft w:val="0"/>
          <w:marRight w:val="0"/>
          <w:marTop w:val="0"/>
          <w:marBottom w:val="0"/>
          <w:divBdr>
            <w:top w:val="none" w:sz="0" w:space="0" w:color="auto"/>
            <w:left w:val="none" w:sz="0" w:space="0" w:color="auto"/>
            <w:bottom w:val="none" w:sz="0" w:space="0" w:color="auto"/>
            <w:right w:val="none" w:sz="0" w:space="0" w:color="auto"/>
          </w:divBdr>
        </w:div>
      </w:divsChild>
    </w:div>
    <w:div w:id="616959004">
      <w:bodyDiv w:val="1"/>
      <w:marLeft w:val="0"/>
      <w:marRight w:val="0"/>
      <w:marTop w:val="0"/>
      <w:marBottom w:val="0"/>
      <w:divBdr>
        <w:top w:val="none" w:sz="0" w:space="0" w:color="auto"/>
        <w:left w:val="none" w:sz="0" w:space="0" w:color="auto"/>
        <w:bottom w:val="none" w:sz="0" w:space="0" w:color="auto"/>
        <w:right w:val="none" w:sz="0" w:space="0" w:color="auto"/>
      </w:divBdr>
      <w:divsChild>
        <w:div w:id="1354304844">
          <w:marLeft w:val="0"/>
          <w:marRight w:val="0"/>
          <w:marTop w:val="0"/>
          <w:marBottom w:val="0"/>
          <w:divBdr>
            <w:top w:val="none" w:sz="0" w:space="0" w:color="auto"/>
            <w:left w:val="none" w:sz="0" w:space="0" w:color="auto"/>
            <w:bottom w:val="none" w:sz="0" w:space="0" w:color="auto"/>
            <w:right w:val="none" w:sz="0" w:space="0" w:color="auto"/>
          </w:divBdr>
        </w:div>
      </w:divsChild>
    </w:div>
    <w:div w:id="626621536">
      <w:bodyDiv w:val="1"/>
      <w:marLeft w:val="0"/>
      <w:marRight w:val="0"/>
      <w:marTop w:val="0"/>
      <w:marBottom w:val="0"/>
      <w:divBdr>
        <w:top w:val="none" w:sz="0" w:space="0" w:color="auto"/>
        <w:left w:val="none" w:sz="0" w:space="0" w:color="auto"/>
        <w:bottom w:val="none" w:sz="0" w:space="0" w:color="auto"/>
        <w:right w:val="none" w:sz="0" w:space="0" w:color="auto"/>
      </w:divBdr>
    </w:div>
    <w:div w:id="646862761">
      <w:bodyDiv w:val="1"/>
      <w:marLeft w:val="0"/>
      <w:marRight w:val="0"/>
      <w:marTop w:val="0"/>
      <w:marBottom w:val="0"/>
      <w:divBdr>
        <w:top w:val="none" w:sz="0" w:space="0" w:color="auto"/>
        <w:left w:val="none" w:sz="0" w:space="0" w:color="auto"/>
        <w:bottom w:val="none" w:sz="0" w:space="0" w:color="auto"/>
        <w:right w:val="none" w:sz="0" w:space="0" w:color="auto"/>
      </w:divBdr>
      <w:divsChild>
        <w:div w:id="1421755901">
          <w:marLeft w:val="0"/>
          <w:marRight w:val="0"/>
          <w:marTop w:val="0"/>
          <w:marBottom w:val="0"/>
          <w:divBdr>
            <w:top w:val="none" w:sz="0" w:space="0" w:color="auto"/>
            <w:left w:val="none" w:sz="0" w:space="0" w:color="auto"/>
            <w:bottom w:val="none" w:sz="0" w:space="0" w:color="auto"/>
            <w:right w:val="none" w:sz="0" w:space="0" w:color="auto"/>
          </w:divBdr>
        </w:div>
      </w:divsChild>
    </w:div>
    <w:div w:id="653994632">
      <w:bodyDiv w:val="1"/>
      <w:marLeft w:val="0"/>
      <w:marRight w:val="0"/>
      <w:marTop w:val="0"/>
      <w:marBottom w:val="0"/>
      <w:divBdr>
        <w:top w:val="none" w:sz="0" w:space="0" w:color="auto"/>
        <w:left w:val="none" w:sz="0" w:space="0" w:color="auto"/>
        <w:bottom w:val="none" w:sz="0" w:space="0" w:color="auto"/>
        <w:right w:val="none" w:sz="0" w:space="0" w:color="auto"/>
      </w:divBdr>
      <w:divsChild>
        <w:div w:id="1893996526">
          <w:marLeft w:val="0"/>
          <w:marRight w:val="0"/>
          <w:marTop w:val="0"/>
          <w:marBottom w:val="0"/>
          <w:divBdr>
            <w:top w:val="none" w:sz="0" w:space="0" w:color="auto"/>
            <w:left w:val="none" w:sz="0" w:space="0" w:color="auto"/>
            <w:bottom w:val="none" w:sz="0" w:space="0" w:color="auto"/>
            <w:right w:val="none" w:sz="0" w:space="0" w:color="auto"/>
          </w:divBdr>
        </w:div>
      </w:divsChild>
    </w:div>
    <w:div w:id="692001291">
      <w:bodyDiv w:val="1"/>
      <w:marLeft w:val="0"/>
      <w:marRight w:val="0"/>
      <w:marTop w:val="0"/>
      <w:marBottom w:val="0"/>
      <w:divBdr>
        <w:top w:val="none" w:sz="0" w:space="0" w:color="auto"/>
        <w:left w:val="none" w:sz="0" w:space="0" w:color="auto"/>
        <w:bottom w:val="none" w:sz="0" w:space="0" w:color="auto"/>
        <w:right w:val="none" w:sz="0" w:space="0" w:color="auto"/>
      </w:divBdr>
      <w:divsChild>
        <w:div w:id="844251231">
          <w:marLeft w:val="0"/>
          <w:marRight w:val="0"/>
          <w:marTop w:val="0"/>
          <w:marBottom w:val="0"/>
          <w:divBdr>
            <w:top w:val="none" w:sz="0" w:space="0" w:color="auto"/>
            <w:left w:val="none" w:sz="0" w:space="0" w:color="auto"/>
            <w:bottom w:val="none" w:sz="0" w:space="0" w:color="auto"/>
            <w:right w:val="none" w:sz="0" w:space="0" w:color="auto"/>
          </w:divBdr>
        </w:div>
      </w:divsChild>
    </w:div>
    <w:div w:id="726613702">
      <w:bodyDiv w:val="1"/>
      <w:marLeft w:val="0"/>
      <w:marRight w:val="0"/>
      <w:marTop w:val="0"/>
      <w:marBottom w:val="0"/>
      <w:divBdr>
        <w:top w:val="none" w:sz="0" w:space="0" w:color="auto"/>
        <w:left w:val="none" w:sz="0" w:space="0" w:color="auto"/>
        <w:bottom w:val="none" w:sz="0" w:space="0" w:color="auto"/>
        <w:right w:val="none" w:sz="0" w:space="0" w:color="auto"/>
      </w:divBdr>
    </w:div>
    <w:div w:id="742409179">
      <w:bodyDiv w:val="1"/>
      <w:marLeft w:val="0"/>
      <w:marRight w:val="0"/>
      <w:marTop w:val="0"/>
      <w:marBottom w:val="0"/>
      <w:divBdr>
        <w:top w:val="none" w:sz="0" w:space="0" w:color="auto"/>
        <w:left w:val="none" w:sz="0" w:space="0" w:color="auto"/>
        <w:bottom w:val="none" w:sz="0" w:space="0" w:color="auto"/>
        <w:right w:val="none" w:sz="0" w:space="0" w:color="auto"/>
      </w:divBdr>
      <w:divsChild>
        <w:div w:id="842403535">
          <w:marLeft w:val="0"/>
          <w:marRight w:val="0"/>
          <w:marTop w:val="0"/>
          <w:marBottom w:val="0"/>
          <w:divBdr>
            <w:top w:val="none" w:sz="0" w:space="0" w:color="auto"/>
            <w:left w:val="none" w:sz="0" w:space="0" w:color="auto"/>
            <w:bottom w:val="none" w:sz="0" w:space="0" w:color="auto"/>
            <w:right w:val="none" w:sz="0" w:space="0" w:color="auto"/>
          </w:divBdr>
        </w:div>
      </w:divsChild>
    </w:div>
    <w:div w:id="806362349">
      <w:bodyDiv w:val="1"/>
      <w:marLeft w:val="0"/>
      <w:marRight w:val="0"/>
      <w:marTop w:val="0"/>
      <w:marBottom w:val="0"/>
      <w:divBdr>
        <w:top w:val="none" w:sz="0" w:space="0" w:color="auto"/>
        <w:left w:val="none" w:sz="0" w:space="0" w:color="auto"/>
        <w:bottom w:val="none" w:sz="0" w:space="0" w:color="auto"/>
        <w:right w:val="none" w:sz="0" w:space="0" w:color="auto"/>
      </w:divBdr>
    </w:div>
    <w:div w:id="823206865">
      <w:bodyDiv w:val="1"/>
      <w:marLeft w:val="0"/>
      <w:marRight w:val="0"/>
      <w:marTop w:val="0"/>
      <w:marBottom w:val="0"/>
      <w:divBdr>
        <w:top w:val="none" w:sz="0" w:space="0" w:color="auto"/>
        <w:left w:val="none" w:sz="0" w:space="0" w:color="auto"/>
        <w:bottom w:val="none" w:sz="0" w:space="0" w:color="auto"/>
        <w:right w:val="none" w:sz="0" w:space="0" w:color="auto"/>
      </w:divBdr>
      <w:divsChild>
        <w:div w:id="1762869894">
          <w:marLeft w:val="0"/>
          <w:marRight w:val="0"/>
          <w:marTop w:val="0"/>
          <w:marBottom w:val="0"/>
          <w:divBdr>
            <w:top w:val="none" w:sz="0" w:space="0" w:color="auto"/>
            <w:left w:val="none" w:sz="0" w:space="0" w:color="auto"/>
            <w:bottom w:val="none" w:sz="0" w:space="0" w:color="auto"/>
            <w:right w:val="none" w:sz="0" w:space="0" w:color="auto"/>
          </w:divBdr>
        </w:div>
      </w:divsChild>
    </w:div>
    <w:div w:id="831868652">
      <w:bodyDiv w:val="1"/>
      <w:marLeft w:val="0"/>
      <w:marRight w:val="0"/>
      <w:marTop w:val="0"/>
      <w:marBottom w:val="0"/>
      <w:divBdr>
        <w:top w:val="none" w:sz="0" w:space="0" w:color="auto"/>
        <w:left w:val="none" w:sz="0" w:space="0" w:color="auto"/>
        <w:bottom w:val="none" w:sz="0" w:space="0" w:color="auto"/>
        <w:right w:val="none" w:sz="0" w:space="0" w:color="auto"/>
      </w:divBdr>
      <w:divsChild>
        <w:div w:id="755253123">
          <w:marLeft w:val="0"/>
          <w:marRight w:val="0"/>
          <w:marTop w:val="0"/>
          <w:marBottom w:val="0"/>
          <w:divBdr>
            <w:top w:val="none" w:sz="0" w:space="0" w:color="auto"/>
            <w:left w:val="none" w:sz="0" w:space="0" w:color="auto"/>
            <w:bottom w:val="none" w:sz="0" w:space="0" w:color="auto"/>
            <w:right w:val="none" w:sz="0" w:space="0" w:color="auto"/>
          </w:divBdr>
        </w:div>
      </w:divsChild>
    </w:div>
    <w:div w:id="855197086">
      <w:bodyDiv w:val="1"/>
      <w:marLeft w:val="0"/>
      <w:marRight w:val="0"/>
      <w:marTop w:val="0"/>
      <w:marBottom w:val="0"/>
      <w:divBdr>
        <w:top w:val="none" w:sz="0" w:space="0" w:color="auto"/>
        <w:left w:val="none" w:sz="0" w:space="0" w:color="auto"/>
        <w:bottom w:val="none" w:sz="0" w:space="0" w:color="auto"/>
        <w:right w:val="none" w:sz="0" w:space="0" w:color="auto"/>
      </w:divBdr>
      <w:divsChild>
        <w:div w:id="821384803">
          <w:marLeft w:val="0"/>
          <w:marRight w:val="0"/>
          <w:marTop w:val="0"/>
          <w:marBottom w:val="0"/>
          <w:divBdr>
            <w:top w:val="none" w:sz="0" w:space="0" w:color="auto"/>
            <w:left w:val="none" w:sz="0" w:space="0" w:color="auto"/>
            <w:bottom w:val="none" w:sz="0" w:space="0" w:color="auto"/>
            <w:right w:val="none" w:sz="0" w:space="0" w:color="auto"/>
          </w:divBdr>
        </w:div>
      </w:divsChild>
    </w:div>
    <w:div w:id="882332911">
      <w:bodyDiv w:val="1"/>
      <w:marLeft w:val="0"/>
      <w:marRight w:val="0"/>
      <w:marTop w:val="0"/>
      <w:marBottom w:val="0"/>
      <w:divBdr>
        <w:top w:val="none" w:sz="0" w:space="0" w:color="auto"/>
        <w:left w:val="none" w:sz="0" w:space="0" w:color="auto"/>
        <w:bottom w:val="none" w:sz="0" w:space="0" w:color="auto"/>
        <w:right w:val="none" w:sz="0" w:space="0" w:color="auto"/>
      </w:divBdr>
      <w:divsChild>
        <w:div w:id="175192122">
          <w:marLeft w:val="0"/>
          <w:marRight w:val="0"/>
          <w:marTop w:val="0"/>
          <w:marBottom w:val="0"/>
          <w:divBdr>
            <w:top w:val="none" w:sz="0" w:space="0" w:color="auto"/>
            <w:left w:val="none" w:sz="0" w:space="0" w:color="auto"/>
            <w:bottom w:val="none" w:sz="0" w:space="0" w:color="auto"/>
            <w:right w:val="none" w:sz="0" w:space="0" w:color="auto"/>
          </w:divBdr>
        </w:div>
      </w:divsChild>
    </w:div>
    <w:div w:id="885408346">
      <w:bodyDiv w:val="1"/>
      <w:marLeft w:val="0"/>
      <w:marRight w:val="0"/>
      <w:marTop w:val="0"/>
      <w:marBottom w:val="0"/>
      <w:divBdr>
        <w:top w:val="none" w:sz="0" w:space="0" w:color="auto"/>
        <w:left w:val="none" w:sz="0" w:space="0" w:color="auto"/>
        <w:bottom w:val="none" w:sz="0" w:space="0" w:color="auto"/>
        <w:right w:val="none" w:sz="0" w:space="0" w:color="auto"/>
      </w:divBdr>
      <w:divsChild>
        <w:div w:id="2024041404">
          <w:marLeft w:val="0"/>
          <w:marRight w:val="0"/>
          <w:marTop w:val="0"/>
          <w:marBottom w:val="0"/>
          <w:divBdr>
            <w:top w:val="none" w:sz="0" w:space="0" w:color="auto"/>
            <w:left w:val="none" w:sz="0" w:space="0" w:color="auto"/>
            <w:bottom w:val="none" w:sz="0" w:space="0" w:color="auto"/>
            <w:right w:val="none" w:sz="0" w:space="0" w:color="auto"/>
          </w:divBdr>
        </w:div>
      </w:divsChild>
    </w:div>
    <w:div w:id="916404274">
      <w:bodyDiv w:val="1"/>
      <w:marLeft w:val="0"/>
      <w:marRight w:val="0"/>
      <w:marTop w:val="0"/>
      <w:marBottom w:val="0"/>
      <w:divBdr>
        <w:top w:val="none" w:sz="0" w:space="0" w:color="auto"/>
        <w:left w:val="none" w:sz="0" w:space="0" w:color="auto"/>
        <w:bottom w:val="none" w:sz="0" w:space="0" w:color="auto"/>
        <w:right w:val="none" w:sz="0" w:space="0" w:color="auto"/>
      </w:divBdr>
      <w:divsChild>
        <w:div w:id="69354852">
          <w:marLeft w:val="0"/>
          <w:marRight w:val="0"/>
          <w:marTop w:val="0"/>
          <w:marBottom w:val="0"/>
          <w:divBdr>
            <w:top w:val="none" w:sz="0" w:space="0" w:color="auto"/>
            <w:left w:val="none" w:sz="0" w:space="0" w:color="auto"/>
            <w:bottom w:val="none" w:sz="0" w:space="0" w:color="auto"/>
            <w:right w:val="none" w:sz="0" w:space="0" w:color="auto"/>
          </w:divBdr>
        </w:div>
      </w:divsChild>
    </w:div>
    <w:div w:id="939069516">
      <w:bodyDiv w:val="1"/>
      <w:marLeft w:val="0"/>
      <w:marRight w:val="0"/>
      <w:marTop w:val="0"/>
      <w:marBottom w:val="0"/>
      <w:divBdr>
        <w:top w:val="none" w:sz="0" w:space="0" w:color="auto"/>
        <w:left w:val="none" w:sz="0" w:space="0" w:color="auto"/>
        <w:bottom w:val="none" w:sz="0" w:space="0" w:color="auto"/>
        <w:right w:val="none" w:sz="0" w:space="0" w:color="auto"/>
      </w:divBdr>
    </w:div>
    <w:div w:id="941838004">
      <w:bodyDiv w:val="1"/>
      <w:marLeft w:val="0"/>
      <w:marRight w:val="0"/>
      <w:marTop w:val="0"/>
      <w:marBottom w:val="0"/>
      <w:divBdr>
        <w:top w:val="none" w:sz="0" w:space="0" w:color="auto"/>
        <w:left w:val="none" w:sz="0" w:space="0" w:color="auto"/>
        <w:bottom w:val="none" w:sz="0" w:space="0" w:color="auto"/>
        <w:right w:val="none" w:sz="0" w:space="0" w:color="auto"/>
      </w:divBdr>
      <w:divsChild>
        <w:div w:id="436750960">
          <w:marLeft w:val="0"/>
          <w:marRight w:val="0"/>
          <w:marTop w:val="0"/>
          <w:marBottom w:val="0"/>
          <w:divBdr>
            <w:top w:val="none" w:sz="0" w:space="0" w:color="auto"/>
            <w:left w:val="none" w:sz="0" w:space="0" w:color="auto"/>
            <w:bottom w:val="none" w:sz="0" w:space="0" w:color="auto"/>
            <w:right w:val="none" w:sz="0" w:space="0" w:color="auto"/>
          </w:divBdr>
        </w:div>
      </w:divsChild>
    </w:div>
    <w:div w:id="950431331">
      <w:bodyDiv w:val="1"/>
      <w:marLeft w:val="0"/>
      <w:marRight w:val="0"/>
      <w:marTop w:val="0"/>
      <w:marBottom w:val="0"/>
      <w:divBdr>
        <w:top w:val="none" w:sz="0" w:space="0" w:color="auto"/>
        <w:left w:val="none" w:sz="0" w:space="0" w:color="auto"/>
        <w:bottom w:val="none" w:sz="0" w:space="0" w:color="auto"/>
        <w:right w:val="none" w:sz="0" w:space="0" w:color="auto"/>
      </w:divBdr>
      <w:divsChild>
        <w:div w:id="85883203">
          <w:marLeft w:val="0"/>
          <w:marRight w:val="0"/>
          <w:marTop w:val="0"/>
          <w:marBottom w:val="0"/>
          <w:divBdr>
            <w:top w:val="none" w:sz="0" w:space="0" w:color="auto"/>
            <w:left w:val="none" w:sz="0" w:space="0" w:color="auto"/>
            <w:bottom w:val="none" w:sz="0" w:space="0" w:color="auto"/>
            <w:right w:val="none" w:sz="0" w:space="0" w:color="auto"/>
          </w:divBdr>
        </w:div>
      </w:divsChild>
    </w:div>
    <w:div w:id="951128011">
      <w:bodyDiv w:val="1"/>
      <w:marLeft w:val="0"/>
      <w:marRight w:val="0"/>
      <w:marTop w:val="0"/>
      <w:marBottom w:val="0"/>
      <w:divBdr>
        <w:top w:val="none" w:sz="0" w:space="0" w:color="auto"/>
        <w:left w:val="none" w:sz="0" w:space="0" w:color="auto"/>
        <w:bottom w:val="none" w:sz="0" w:space="0" w:color="auto"/>
        <w:right w:val="none" w:sz="0" w:space="0" w:color="auto"/>
      </w:divBdr>
      <w:divsChild>
        <w:div w:id="1770274742">
          <w:marLeft w:val="0"/>
          <w:marRight w:val="0"/>
          <w:marTop w:val="0"/>
          <w:marBottom w:val="0"/>
          <w:divBdr>
            <w:top w:val="none" w:sz="0" w:space="0" w:color="auto"/>
            <w:left w:val="none" w:sz="0" w:space="0" w:color="auto"/>
            <w:bottom w:val="none" w:sz="0" w:space="0" w:color="auto"/>
            <w:right w:val="none" w:sz="0" w:space="0" w:color="auto"/>
          </w:divBdr>
        </w:div>
      </w:divsChild>
    </w:div>
    <w:div w:id="1051273588">
      <w:bodyDiv w:val="1"/>
      <w:marLeft w:val="0"/>
      <w:marRight w:val="0"/>
      <w:marTop w:val="0"/>
      <w:marBottom w:val="0"/>
      <w:divBdr>
        <w:top w:val="none" w:sz="0" w:space="0" w:color="auto"/>
        <w:left w:val="none" w:sz="0" w:space="0" w:color="auto"/>
        <w:bottom w:val="none" w:sz="0" w:space="0" w:color="auto"/>
        <w:right w:val="none" w:sz="0" w:space="0" w:color="auto"/>
      </w:divBdr>
      <w:divsChild>
        <w:div w:id="1032847391">
          <w:marLeft w:val="0"/>
          <w:marRight w:val="0"/>
          <w:marTop w:val="0"/>
          <w:marBottom w:val="0"/>
          <w:divBdr>
            <w:top w:val="none" w:sz="0" w:space="0" w:color="auto"/>
            <w:left w:val="none" w:sz="0" w:space="0" w:color="auto"/>
            <w:bottom w:val="none" w:sz="0" w:space="0" w:color="auto"/>
            <w:right w:val="none" w:sz="0" w:space="0" w:color="auto"/>
          </w:divBdr>
        </w:div>
      </w:divsChild>
    </w:div>
    <w:div w:id="1098986618">
      <w:bodyDiv w:val="1"/>
      <w:marLeft w:val="0"/>
      <w:marRight w:val="0"/>
      <w:marTop w:val="0"/>
      <w:marBottom w:val="0"/>
      <w:divBdr>
        <w:top w:val="none" w:sz="0" w:space="0" w:color="auto"/>
        <w:left w:val="none" w:sz="0" w:space="0" w:color="auto"/>
        <w:bottom w:val="none" w:sz="0" w:space="0" w:color="auto"/>
        <w:right w:val="none" w:sz="0" w:space="0" w:color="auto"/>
      </w:divBdr>
      <w:divsChild>
        <w:div w:id="179970282">
          <w:marLeft w:val="0"/>
          <w:marRight w:val="0"/>
          <w:marTop w:val="0"/>
          <w:marBottom w:val="0"/>
          <w:divBdr>
            <w:top w:val="none" w:sz="0" w:space="0" w:color="auto"/>
            <w:left w:val="none" w:sz="0" w:space="0" w:color="auto"/>
            <w:bottom w:val="none" w:sz="0" w:space="0" w:color="auto"/>
            <w:right w:val="none" w:sz="0" w:space="0" w:color="auto"/>
          </w:divBdr>
        </w:div>
      </w:divsChild>
    </w:div>
    <w:div w:id="1115447266">
      <w:bodyDiv w:val="1"/>
      <w:marLeft w:val="0"/>
      <w:marRight w:val="0"/>
      <w:marTop w:val="0"/>
      <w:marBottom w:val="0"/>
      <w:divBdr>
        <w:top w:val="none" w:sz="0" w:space="0" w:color="auto"/>
        <w:left w:val="none" w:sz="0" w:space="0" w:color="auto"/>
        <w:bottom w:val="none" w:sz="0" w:space="0" w:color="auto"/>
        <w:right w:val="none" w:sz="0" w:space="0" w:color="auto"/>
      </w:divBdr>
    </w:div>
    <w:div w:id="1120106020">
      <w:bodyDiv w:val="1"/>
      <w:marLeft w:val="0"/>
      <w:marRight w:val="0"/>
      <w:marTop w:val="0"/>
      <w:marBottom w:val="0"/>
      <w:divBdr>
        <w:top w:val="none" w:sz="0" w:space="0" w:color="auto"/>
        <w:left w:val="none" w:sz="0" w:space="0" w:color="auto"/>
        <w:bottom w:val="none" w:sz="0" w:space="0" w:color="auto"/>
        <w:right w:val="none" w:sz="0" w:space="0" w:color="auto"/>
      </w:divBdr>
    </w:div>
    <w:div w:id="1123304732">
      <w:bodyDiv w:val="1"/>
      <w:marLeft w:val="0"/>
      <w:marRight w:val="0"/>
      <w:marTop w:val="0"/>
      <w:marBottom w:val="0"/>
      <w:divBdr>
        <w:top w:val="none" w:sz="0" w:space="0" w:color="auto"/>
        <w:left w:val="none" w:sz="0" w:space="0" w:color="auto"/>
        <w:bottom w:val="none" w:sz="0" w:space="0" w:color="auto"/>
        <w:right w:val="none" w:sz="0" w:space="0" w:color="auto"/>
      </w:divBdr>
    </w:div>
    <w:div w:id="1149900848">
      <w:bodyDiv w:val="1"/>
      <w:marLeft w:val="0"/>
      <w:marRight w:val="0"/>
      <w:marTop w:val="0"/>
      <w:marBottom w:val="0"/>
      <w:divBdr>
        <w:top w:val="none" w:sz="0" w:space="0" w:color="auto"/>
        <w:left w:val="none" w:sz="0" w:space="0" w:color="auto"/>
        <w:bottom w:val="none" w:sz="0" w:space="0" w:color="auto"/>
        <w:right w:val="none" w:sz="0" w:space="0" w:color="auto"/>
      </w:divBdr>
      <w:divsChild>
        <w:div w:id="68700644">
          <w:marLeft w:val="0"/>
          <w:marRight w:val="0"/>
          <w:marTop w:val="0"/>
          <w:marBottom w:val="0"/>
          <w:divBdr>
            <w:top w:val="none" w:sz="0" w:space="0" w:color="auto"/>
            <w:left w:val="none" w:sz="0" w:space="0" w:color="auto"/>
            <w:bottom w:val="none" w:sz="0" w:space="0" w:color="auto"/>
            <w:right w:val="none" w:sz="0" w:space="0" w:color="auto"/>
          </w:divBdr>
        </w:div>
      </w:divsChild>
    </w:div>
    <w:div w:id="1170295934">
      <w:bodyDiv w:val="1"/>
      <w:marLeft w:val="0"/>
      <w:marRight w:val="0"/>
      <w:marTop w:val="0"/>
      <w:marBottom w:val="0"/>
      <w:divBdr>
        <w:top w:val="none" w:sz="0" w:space="0" w:color="auto"/>
        <w:left w:val="none" w:sz="0" w:space="0" w:color="auto"/>
        <w:bottom w:val="none" w:sz="0" w:space="0" w:color="auto"/>
        <w:right w:val="none" w:sz="0" w:space="0" w:color="auto"/>
      </w:divBdr>
      <w:divsChild>
        <w:div w:id="740715045">
          <w:marLeft w:val="0"/>
          <w:marRight w:val="0"/>
          <w:marTop w:val="0"/>
          <w:marBottom w:val="0"/>
          <w:divBdr>
            <w:top w:val="none" w:sz="0" w:space="0" w:color="auto"/>
            <w:left w:val="none" w:sz="0" w:space="0" w:color="auto"/>
            <w:bottom w:val="none" w:sz="0" w:space="0" w:color="auto"/>
            <w:right w:val="none" w:sz="0" w:space="0" w:color="auto"/>
          </w:divBdr>
        </w:div>
      </w:divsChild>
    </w:div>
    <w:div w:id="1209149359">
      <w:bodyDiv w:val="1"/>
      <w:marLeft w:val="0"/>
      <w:marRight w:val="0"/>
      <w:marTop w:val="0"/>
      <w:marBottom w:val="0"/>
      <w:divBdr>
        <w:top w:val="none" w:sz="0" w:space="0" w:color="auto"/>
        <w:left w:val="none" w:sz="0" w:space="0" w:color="auto"/>
        <w:bottom w:val="none" w:sz="0" w:space="0" w:color="auto"/>
        <w:right w:val="none" w:sz="0" w:space="0" w:color="auto"/>
      </w:divBdr>
      <w:divsChild>
        <w:div w:id="374160123">
          <w:marLeft w:val="0"/>
          <w:marRight w:val="0"/>
          <w:marTop w:val="0"/>
          <w:marBottom w:val="0"/>
          <w:divBdr>
            <w:top w:val="none" w:sz="0" w:space="0" w:color="auto"/>
            <w:left w:val="none" w:sz="0" w:space="0" w:color="auto"/>
            <w:bottom w:val="none" w:sz="0" w:space="0" w:color="auto"/>
            <w:right w:val="none" w:sz="0" w:space="0" w:color="auto"/>
          </w:divBdr>
        </w:div>
      </w:divsChild>
    </w:div>
    <w:div w:id="1223172402">
      <w:bodyDiv w:val="1"/>
      <w:marLeft w:val="0"/>
      <w:marRight w:val="0"/>
      <w:marTop w:val="0"/>
      <w:marBottom w:val="0"/>
      <w:divBdr>
        <w:top w:val="none" w:sz="0" w:space="0" w:color="auto"/>
        <w:left w:val="none" w:sz="0" w:space="0" w:color="auto"/>
        <w:bottom w:val="none" w:sz="0" w:space="0" w:color="auto"/>
        <w:right w:val="none" w:sz="0" w:space="0" w:color="auto"/>
      </w:divBdr>
      <w:divsChild>
        <w:div w:id="860624933">
          <w:marLeft w:val="0"/>
          <w:marRight w:val="0"/>
          <w:marTop w:val="0"/>
          <w:marBottom w:val="0"/>
          <w:divBdr>
            <w:top w:val="none" w:sz="0" w:space="0" w:color="auto"/>
            <w:left w:val="none" w:sz="0" w:space="0" w:color="auto"/>
            <w:bottom w:val="none" w:sz="0" w:space="0" w:color="auto"/>
            <w:right w:val="none" w:sz="0" w:space="0" w:color="auto"/>
          </w:divBdr>
        </w:div>
      </w:divsChild>
    </w:div>
    <w:div w:id="1225792928">
      <w:bodyDiv w:val="1"/>
      <w:marLeft w:val="0"/>
      <w:marRight w:val="0"/>
      <w:marTop w:val="0"/>
      <w:marBottom w:val="0"/>
      <w:divBdr>
        <w:top w:val="none" w:sz="0" w:space="0" w:color="auto"/>
        <w:left w:val="none" w:sz="0" w:space="0" w:color="auto"/>
        <w:bottom w:val="none" w:sz="0" w:space="0" w:color="auto"/>
        <w:right w:val="none" w:sz="0" w:space="0" w:color="auto"/>
      </w:divBdr>
    </w:div>
    <w:div w:id="1226528889">
      <w:bodyDiv w:val="1"/>
      <w:marLeft w:val="0"/>
      <w:marRight w:val="0"/>
      <w:marTop w:val="0"/>
      <w:marBottom w:val="0"/>
      <w:divBdr>
        <w:top w:val="none" w:sz="0" w:space="0" w:color="auto"/>
        <w:left w:val="none" w:sz="0" w:space="0" w:color="auto"/>
        <w:bottom w:val="none" w:sz="0" w:space="0" w:color="auto"/>
        <w:right w:val="none" w:sz="0" w:space="0" w:color="auto"/>
      </w:divBdr>
      <w:divsChild>
        <w:div w:id="935558758">
          <w:marLeft w:val="0"/>
          <w:marRight w:val="0"/>
          <w:marTop w:val="0"/>
          <w:marBottom w:val="0"/>
          <w:divBdr>
            <w:top w:val="none" w:sz="0" w:space="0" w:color="auto"/>
            <w:left w:val="none" w:sz="0" w:space="0" w:color="auto"/>
            <w:bottom w:val="none" w:sz="0" w:space="0" w:color="auto"/>
            <w:right w:val="none" w:sz="0" w:space="0" w:color="auto"/>
          </w:divBdr>
        </w:div>
      </w:divsChild>
    </w:div>
    <w:div w:id="1237588493">
      <w:bodyDiv w:val="1"/>
      <w:marLeft w:val="0"/>
      <w:marRight w:val="0"/>
      <w:marTop w:val="0"/>
      <w:marBottom w:val="0"/>
      <w:divBdr>
        <w:top w:val="none" w:sz="0" w:space="0" w:color="auto"/>
        <w:left w:val="none" w:sz="0" w:space="0" w:color="auto"/>
        <w:bottom w:val="none" w:sz="0" w:space="0" w:color="auto"/>
        <w:right w:val="none" w:sz="0" w:space="0" w:color="auto"/>
      </w:divBdr>
      <w:divsChild>
        <w:div w:id="1268198335">
          <w:marLeft w:val="0"/>
          <w:marRight w:val="0"/>
          <w:marTop w:val="0"/>
          <w:marBottom w:val="0"/>
          <w:divBdr>
            <w:top w:val="none" w:sz="0" w:space="0" w:color="auto"/>
            <w:left w:val="none" w:sz="0" w:space="0" w:color="auto"/>
            <w:bottom w:val="none" w:sz="0" w:space="0" w:color="auto"/>
            <w:right w:val="none" w:sz="0" w:space="0" w:color="auto"/>
          </w:divBdr>
        </w:div>
      </w:divsChild>
    </w:div>
    <w:div w:id="1257128816">
      <w:bodyDiv w:val="1"/>
      <w:marLeft w:val="0"/>
      <w:marRight w:val="0"/>
      <w:marTop w:val="0"/>
      <w:marBottom w:val="0"/>
      <w:divBdr>
        <w:top w:val="none" w:sz="0" w:space="0" w:color="auto"/>
        <w:left w:val="none" w:sz="0" w:space="0" w:color="auto"/>
        <w:bottom w:val="none" w:sz="0" w:space="0" w:color="auto"/>
        <w:right w:val="none" w:sz="0" w:space="0" w:color="auto"/>
      </w:divBdr>
      <w:divsChild>
        <w:div w:id="1493136287">
          <w:marLeft w:val="0"/>
          <w:marRight w:val="0"/>
          <w:marTop w:val="0"/>
          <w:marBottom w:val="0"/>
          <w:divBdr>
            <w:top w:val="none" w:sz="0" w:space="0" w:color="auto"/>
            <w:left w:val="none" w:sz="0" w:space="0" w:color="auto"/>
            <w:bottom w:val="none" w:sz="0" w:space="0" w:color="auto"/>
            <w:right w:val="none" w:sz="0" w:space="0" w:color="auto"/>
          </w:divBdr>
        </w:div>
      </w:divsChild>
    </w:div>
    <w:div w:id="1258171384">
      <w:bodyDiv w:val="1"/>
      <w:marLeft w:val="0"/>
      <w:marRight w:val="0"/>
      <w:marTop w:val="0"/>
      <w:marBottom w:val="0"/>
      <w:divBdr>
        <w:top w:val="none" w:sz="0" w:space="0" w:color="auto"/>
        <w:left w:val="none" w:sz="0" w:space="0" w:color="auto"/>
        <w:bottom w:val="none" w:sz="0" w:space="0" w:color="auto"/>
        <w:right w:val="none" w:sz="0" w:space="0" w:color="auto"/>
      </w:divBdr>
      <w:divsChild>
        <w:div w:id="1083722699">
          <w:marLeft w:val="0"/>
          <w:marRight w:val="0"/>
          <w:marTop w:val="0"/>
          <w:marBottom w:val="0"/>
          <w:divBdr>
            <w:top w:val="none" w:sz="0" w:space="0" w:color="auto"/>
            <w:left w:val="none" w:sz="0" w:space="0" w:color="auto"/>
            <w:bottom w:val="none" w:sz="0" w:space="0" w:color="auto"/>
            <w:right w:val="none" w:sz="0" w:space="0" w:color="auto"/>
          </w:divBdr>
        </w:div>
      </w:divsChild>
    </w:div>
    <w:div w:id="1280264371">
      <w:bodyDiv w:val="1"/>
      <w:marLeft w:val="0"/>
      <w:marRight w:val="0"/>
      <w:marTop w:val="0"/>
      <w:marBottom w:val="0"/>
      <w:divBdr>
        <w:top w:val="none" w:sz="0" w:space="0" w:color="auto"/>
        <w:left w:val="none" w:sz="0" w:space="0" w:color="auto"/>
        <w:bottom w:val="none" w:sz="0" w:space="0" w:color="auto"/>
        <w:right w:val="none" w:sz="0" w:space="0" w:color="auto"/>
      </w:divBdr>
      <w:divsChild>
        <w:div w:id="1973706157">
          <w:marLeft w:val="0"/>
          <w:marRight w:val="0"/>
          <w:marTop w:val="0"/>
          <w:marBottom w:val="0"/>
          <w:divBdr>
            <w:top w:val="none" w:sz="0" w:space="0" w:color="auto"/>
            <w:left w:val="none" w:sz="0" w:space="0" w:color="auto"/>
            <w:bottom w:val="none" w:sz="0" w:space="0" w:color="auto"/>
            <w:right w:val="none" w:sz="0" w:space="0" w:color="auto"/>
          </w:divBdr>
        </w:div>
      </w:divsChild>
    </w:div>
    <w:div w:id="1283151884">
      <w:bodyDiv w:val="1"/>
      <w:marLeft w:val="0"/>
      <w:marRight w:val="0"/>
      <w:marTop w:val="0"/>
      <w:marBottom w:val="0"/>
      <w:divBdr>
        <w:top w:val="none" w:sz="0" w:space="0" w:color="auto"/>
        <w:left w:val="none" w:sz="0" w:space="0" w:color="auto"/>
        <w:bottom w:val="none" w:sz="0" w:space="0" w:color="auto"/>
        <w:right w:val="none" w:sz="0" w:space="0" w:color="auto"/>
      </w:divBdr>
    </w:div>
    <w:div w:id="1302924911">
      <w:bodyDiv w:val="1"/>
      <w:marLeft w:val="0"/>
      <w:marRight w:val="0"/>
      <w:marTop w:val="0"/>
      <w:marBottom w:val="0"/>
      <w:divBdr>
        <w:top w:val="none" w:sz="0" w:space="0" w:color="auto"/>
        <w:left w:val="none" w:sz="0" w:space="0" w:color="auto"/>
        <w:bottom w:val="none" w:sz="0" w:space="0" w:color="auto"/>
        <w:right w:val="none" w:sz="0" w:space="0" w:color="auto"/>
      </w:divBdr>
    </w:div>
    <w:div w:id="1330524248">
      <w:bodyDiv w:val="1"/>
      <w:marLeft w:val="0"/>
      <w:marRight w:val="0"/>
      <w:marTop w:val="0"/>
      <w:marBottom w:val="0"/>
      <w:divBdr>
        <w:top w:val="none" w:sz="0" w:space="0" w:color="auto"/>
        <w:left w:val="none" w:sz="0" w:space="0" w:color="auto"/>
        <w:bottom w:val="none" w:sz="0" w:space="0" w:color="auto"/>
        <w:right w:val="none" w:sz="0" w:space="0" w:color="auto"/>
      </w:divBdr>
      <w:divsChild>
        <w:div w:id="1536842684">
          <w:marLeft w:val="0"/>
          <w:marRight w:val="0"/>
          <w:marTop w:val="0"/>
          <w:marBottom w:val="0"/>
          <w:divBdr>
            <w:top w:val="none" w:sz="0" w:space="0" w:color="auto"/>
            <w:left w:val="none" w:sz="0" w:space="0" w:color="auto"/>
            <w:bottom w:val="none" w:sz="0" w:space="0" w:color="auto"/>
            <w:right w:val="none" w:sz="0" w:space="0" w:color="auto"/>
          </w:divBdr>
        </w:div>
      </w:divsChild>
    </w:div>
    <w:div w:id="1335064106">
      <w:bodyDiv w:val="1"/>
      <w:marLeft w:val="0"/>
      <w:marRight w:val="0"/>
      <w:marTop w:val="0"/>
      <w:marBottom w:val="0"/>
      <w:divBdr>
        <w:top w:val="none" w:sz="0" w:space="0" w:color="auto"/>
        <w:left w:val="none" w:sz="0" w:space="0" w:color="auto"/>
        <w:bottom w:val="none" w:sz="0" w:space="0" w:color="auto"/>
        <w:right w:val="none" w:sz="0" w:space="0" w:color="auto"/>
      </w:divBdr>
      <w:divsChild>
        <w:div w:id="90781201">
          <w:marLeft w:val="0"/>
          <w:marRight w:val="0"/>
          <w:marTop w:val="0"/>
          <w:marBottom w:val="0"/>
          <w:divBdr>
            <w:top w:val="none" w:sz="0" w:space="0" w:color="auto"/>
            <w:left w:val="none" w:sz="0" w:space="0" w:color="auto"/>
            <w:bottom w:val="none" w:sz="0" w:space="0" w:color="auto"/>
            <w:right w:val="none" w:sz="0" w:space="0" w:color="auto"/>
          </w:divBdr>
        </w:div>
      </w:divsChild>
    </w:div>
    <w:div w:id="1348293794">
      <w:bodyDiv w:val="1"/>
      <w:marLeft w:val="0"/>
      <w:marRight w:val="0"/>
      <w:marTop w:val="0"/>
      <w:marBottom w:val="0"/>
      <w:divBdr>
        <w:top w:val="none" w:sz="0" w:space="0" w:color="auto"/>
        <w:left w:val="none" w:sz="0" w:space="0" w:color="auto"/>
        <w:bottom w:val="none" w:sz="0" w:space="0" w:color="auto"/>
        <w:right w:val="none" w:sz="0" w:space="0" w:color="auto"/>
      </w:divBdr>
      <w:divsChild>
        <w:div w:id="402800820">
          <w:marLeft w:val="0"/>
          <w:marRight w:val="0"/>
          <w:marTop w:val="0"/>
          <w:marBottom w:val="0"/>
          <w:divBdr>
            <w:top w:val="none" w:sz="0" w:space="0" w:color="auto"/>
            <w:left w:val="none" w:sz="0" w:space="0" w:color="auto"/>
            <w:bottom w:val="none" w:sz="0" w:space="0" w:color="auto"/>
            <w:right w:val="none" w:sz="0" w:space="0" w:color="auto"/>
          </w:divBdr>
        </w:div>
      </w:divsChild>
    </w:div>
    <w:div w:id="1385178357">
      <w:bodyDiv w:val="1"/>
      <w:marLeft w:val="0"/>
      <w:marRight w:val="0"/>
      <w:marTop w:val="0"/>
      <w:marBottom w:val="0"/>
      <w:divBdr>
        <w:top w:val="none" w:sz="0" w:space="0" w:color="auto"/>
        <w:left w:val="none" w:sz="0" w:space="0" w:color="auto"/>
        <w:bottom w:val="none" w:sz="0" w:space="0" w:color="auto"/>
        <w:right w:val="none" w:sz="0" w:space="0" w:color="auto"/>
      </w:divBdr>
      <w:divsChild>
        <w:div w:id="1183131629">
          <w:marLeft w:val="0"/>
          <w:marRight w:val="0"/>
          <w:marTop w:val="0"/>
          <w:marBottom w:val="0"/>
          <w:divBdr>
            <w:top w:val="none" w:sz="0" w:space="0" w:color="auto"/>
            <w:left w:val="none" w:sz="0" w:space="0" w:color="auto"/>
            <w:bottom w:val="none" w:sz="0" w:space="0" w:color="auto"/>
            <w:right w:val="none" w:sz="0" w:space="0" w:color="auto"/>
          </w:divBdr>
        </w:div>
      </w:divsChild>
    </w:div>
    <w:div w:id="1390224920">
      <w:bodyDiv w:val="1"/>
      <w:marLeft w:val="0"/>
      <w:marRight w:val="0"/>
      <w:marTop w:val="0"/>
      <w:marBottom w:val="0"/>
      <w:divBdr>
        <w:top w:val="none" w:sz="0" w:space="0" w:color="auto"/>
        <w:left w:val="none" w:sz="0" w:space="0" w:color="auto"/>
        <w:bottom w:val="none" w:sz="0" w:space="0" w:color="auto"/>
        <w:right w:val="none" w:sz="0" w:space="0" w:color="auto"/>
      </w:divBdr>
    </w:div>
    <w:div w:id="1460955159">
      <w:bodyDiv w:val="1"/>
      <w:marLeft w:val="0"/>
      <w:marRight w:val="0"/>
      <w:marTop w:val="0"/>
      <w:marBottom w:val="0"/>
      <w:divBdr>
        <w:top w:val="none" w:sz="0" w:space="0" w:color="auto"/>
        <w:left w:val="none" w:sz="0" w:space="0" w:color="auto"/>
        <w:bottom w:val="none" w:sz="0" w:space="0" w:color="auto"/>
        <w:right w:val="none" w:sz="0" w:space="0" w:color="auto"/>
      </w:divBdr>
    </w:div>
    <w:div w:id="1503354401">
      <w:bodyDiv w:val="1"/>
      <w:marLeft w:val="0"/>
      <w:marRight w:val="0"/>
      <w:marTop w:val="0"/>
      <w:marBottom w:val="0"/>
      <w:divBdr>
        <w:top w:val="none" w:sz="0" w:space="0" w:color="auto"/>
        <w:left w:val="none" w:sz="0" w:space="0" w:color="auto"/>
        <w:bottom w:val="none" w:sz="0" w:space="0" w:color="auto"/>
        <w:right w:val="none" w:sz="0" w:space="0" w:color="auto"/>
      </w:divBdr>
    </w:div>
    <w:div w:id="1525901349">
      <w:bodyDiv w:val="1"/>
      <w:marLeft w:val="0"/>
      <w:marRight w:val="0"/>
      <w:marTop w:val="0"/>
      <w:marBottom w:val="0"/>
      <w:divBdr>
        <w:top w:val="none" w:sz="0" w:space="0" w:color="auto"/>
        <w:left w:val="none" w:sz="0" w:space="0" w:color="auto"/>
        <w:bottom w:val="none" w:sz="0" w:space="0" w:color="auto"/>
        <w:right w:val="none" w:sz="0" w:space="0" w:color="auto"/>
      </w:divBdr>
    </w:div>
    <w:div w:id="1530946324">
      <w:bodyDiv w:val="1"/>
      <w:marLeft w:val="0"/>
      <w:marRight w:val="0"/>
      <w:marTop w:val="0"/>
      <w:marBottom w:val="0"/>
      <w:divBdr>
        <w:top w:val="none" w:sz="0" w:space="0" w:color="auto"/>
        <w:left w:val="none" w:sz="0" w:space="0" w:color="auto"/>
        <w:bottom w:val="none" w:sz="0" w:space="0" w:color="auto"/>
        <w:right w:val="none" w:sz="0" w:space="0" w:color="auto"/>
      </w:divBdr>
    </w:div>
    <w:div w:id="1575045699">
      <w:bodyDiv w:val="1"/>
      <w:marLeft w:val="0"/>
      <w:marRight w:val="0"/>
      <w:marTop w:val="0"/>
      <w:marBottom w:val="0"/>
      <w:divBdr>
        <w:top w:val="none" w:sz="0" w:space="0" w:color="auto"/>
        <w:left w:val="none" w:sz="0" w:space="0" w:color="auto"/>
        <w:bottom w:val="none" w:sz="0" w:space="0" w:color="auto"/>
        <w:right w:val="none" w:sz="0" w:space="0" w:color="auto"/>
      </w:divBdr>
    </w:div>
    <w:div w:id="1604995706">
      <w:bodyDiv w:val="1"/>
      <w:marLeft w:val="0"/>
      <w:marRight w:val="0"/>
      <w:marTop w:val="0"/>
      <w:marBottom w:val="0"/>
      <w:divBdr>
        <w:top w:val="none" w:sz="0" w:space="0" w:color="auto"/>
        <w:left w:val="none" w:sz="0" w:space="0" w:color="auto"/>
        <w:bottom w:val="none" w:sz="0" w:space="0" w:color="auto"/>
        <w:right w:val="none" w:sz="0" w:space="0" w:color="auto"/>
      </w:divBdr>
      <w:divsChild>
        <w:div w:id="115217639">
          <w:marLeft w:val="0"/>
          <w:marRight w:val="0"/>
          <w:marTop w:val="0"/>
          <w:marBottom w:val="0"/>
          <w:divBdr>
            <w:top w:val="none" w:sz="0" w:space="0" w:color="auto"/>
            <w:left w:val="none" w:sz="0" w:space="0" w:color="auto"/>
            <w:bottom w:val="none" w:sz="0" w:space="0" w:color="auto"/>
            <w:right w:val="none" w:sz="0" w:space="0" w:color="auto"/>
          </w:divBdr>
        </w:div>
      </w:divsChild>
    </w:div>
    <w:div w:id="1677996535">
      <w:bodyDiv w:val="1"/>
      <w:marLeft w:val="0"/>
      <w:marRight w:val="0"/>
      <w:marTop w:val="0"/>
      <w:marBottom w:val="0"/>
      <w:divBdr>
        <w:top w:val="none" w:sz="0" w:space="0" w:color="auto"/>
        <w:left w:val="none" w:sz="0" w:space="0" w:color="auto"/>
        <w:bottom w:val="none" w:sz="0" w:space="0" w:color="auto"/>
        <w:right w:val="none" w:sz="0" w:space="0" w:color="auto"/>
      </w:divBdr>
      <w:divsChild>
        <w:div w:id="1617515735">
          <w:marLeft w:val="0"/>
          <w:marRight w:val="0"/>
          <w:marTop w:val="0"/>
          <w:marBottom w:val="0"/>
          <w:divBdr>
            <w:top w:val="none" w:sz="0" w:space="0" w:color="auto"/>
            <w:left w:val="none" w:sz="0" w:space="0" w:color="auto"/>
            <w:bottom w:val="none" w:sz="0" w:space="0" w:color="auto"/>
            <w:right w:val="none" w:sz="0" w:space="0" w:color="auto"/>
          </w:divBdr>
        </w:div>
      </w:divsChild>
    </w:div>
    <w:div w:id="1715039057">
      <w:bodyDiv w:val="1"/>
      <w:marLeft w:val="0"/>
      <w:marRight w:val="0"/>
      <w:marTop w:val="0"/>
      <w:marBottom w:val="0"/>
      <w:divBdr>
        <w:top w:val="none" w:sz="0" w:space="0" w:color="auto"/>
        <w:left w:val="none" w:sz="0" w:space="0" w:color="auto"/>
        <w:bottom w:val="none" w:sz="0" w:space="0" w:color="auto"/>
        <w:right w:val="none" w:sz="0" w:space="0" w:color="auto"/>
      </w:divBdr>
      <w:divsChild>
        <w:div w:id="1354845272">
          <w:marLeft w:val="0"/>
          <w:marRight w:val="0"/>
          <w:marTop w:val="0"/>
          <w:marBottom w:val="0"/>
          <w:divBdr>
            <w:top w:val="none" w:sz="0" w:space="0" w:color="auto"/>
            <w:left w:val="none" w:sz="0" w:space="0" w:color="auto"/>
            <w:bottom w:val="none" w:sz="0" w:space="0" w:color="auto"/>
            <w:right w:val="none" w:sz="0" w:space="0" w:color="auto"/>
          </w:divBdr>
        </w:div>
      </w:divsChild>
    </w:div>
    <w:div w:id="1739010505">
      <w:bodyDiv w:val="1"/>
      <w:marLeft w:val="0"/>
      <w:marRight w:val="0"/>
      <w:marTop w:val="0"/>
      <w:marBottom w:val="0"/>
      <w:divBdr>
        <w:top w:val="none" w:sz="0" w:space="0" w:color="auto"/>
        <w:left w:val="none" w:sz="0" w:space="0" w:color="auto"/>
        <w:bottom w:val="none" w:sz="0" w:space="0" w:color="auto"/>
        <w:right w:val="none" w:sz="0" w:space="0" w:color="auto"/>
      </w:divBdr>
      <w:divsChild>
        <w:div w:id="318583547">
          <w:marLeft w:val="0"/>
          <w:marRight w:val="0"/>
          <w:marTop w:val="0"/>
          <w:marBottom w:val="0"/>
          <w:divBdr>
            <w:top w:val="none" w:sz="0" w:space="0" w:color="auto"/>
            <w:left w:val="none" w:sz="0" w:space="0" w:color="auto"/>
            <w:bottom w:val="none" w:sz="0" w:space="0" w:color="auto"/>
            <w:right w:val="none" w:sz="0" w:space="0" w:color="auto"/>
          </w:divBdr>
        </w:div>
      </w:divsChild>
    </w:div>
    <w:div w:id="1754618238">
      <w:bodyDiv w:val="1"/>
      <w:marLeft w:val="0"/>
      <w:marRight w:val="0"/>
      <w:marTop w:val="0"/>
      <w:marBottom w:val="0"/>
      <w:divBdr>
        <w:top w:val="none" w:sz="0" w:space="0" w:color="auto"/>
        <w:left w:val="none" w:sz="0" w:space="0" w:color="auto"/>
        <w:bottom w:val="none" w:sz="0" w:space="0" w:color="auto"/>
        <w:right w:val="none" w:sz="0" w:space="0" w:color="auto"/>
      </w:divBdr>
    </w:div>
    <w:div w:id="1775705382">
      <w:bodyDiv w:val="1"/>
      <w:marLeft w:val="0"/>
      <w:marRight w:val="0"/>
      <w:marTop w:val="0"/>
      <w:marBottom w:val="0"/>
      <w:divBdr>
        <w:top w:val="none" w:sz="0" w:space="0" w:color="auto"/>
        <w:left w:val="none" w:sz="0" w:space="0" w:color="auto"/>
        <w:bottom w:val="none" w:sz="0" w:space="0" w:color="auto"/>
        <w:right w:val="none" w:sz="0" w:space="0" w:color="auto"/>
      </w:divBdr>
      <w:divsChild>
        <w:div w:id="817114358">
          <w:marLeft w:val="0"/>
          <w:marRight w:val="0"/>
          <w:marTop w:val="0"/>
          <w:marBottom w:val="0"/>
          <w:divBdr>
            <w:top w:val="none" w:sz="0" w:space="0" w:color="auto"/>
            <w:left w:val="none" w:sz="0" w:space="0" w:color="auto"/>
            <w:bottom w:val="none" w:sz="0" w:space="0" w:color="auto"/>
            <w:right w:val="none" w:sz="0" w:space="0" w:color="auto"/>
          </w:divBdr>
        </w:div>
      </w:divsChild>
    </w:div>
    <w:div w:id="1786387246">
      <w:bodyDiv w:val="1"/>
      <w:marLeft w:val="0"/>
      <w:marRight w:val="0"/>
      <w:marTop w:val="0"/>
      <w:marBottom w:val="0"/>
      <w:divBdr>
        <w:top w:val="none" w:sz="0" w:space="0" w:color="auto"/>
        <w:left w:val="none" w:sz="0" w:space="0" w:color="auto"/>
        <w:bottom w:val="none" w:sz="0" w:space="0" w:color="auto"/>
        <w:right w:val="none" w:sz="0" w:space="0" w:color="auto"/>
      </w:divBdr>
      <w:divsChild>
        <w:div w:id="1668047445">
          <w:marLeft w:val="0"/>
          <w:marRight w:val="0"/>
          <w:marTop w:val="0"/>
          <w:marBottom w:val="0"/>
          <w:divBdr>
            <w:top w:val="none" w:sz="0" w:space="0" w:color="auto"/>
            <w:left w:val="none" w:sz="0" w:space="0" w:color="auto"/>
            <w:bottom w:val="none" w:sz="0" w:space="0" w:color="auto"/>
            <w:right w:val="none" w:sz="0" w:space="0" w:color="auto"/>
          </w:divBdr>
        </w:div>
      </w:divsChild>
    </w:div>
    <w:div w:id="1799061492">
      <w:bodyDiv w:val="1"/>
      <w:marLeft w:val="0"/>
      <w:marRight w:val="0"/>
      <w:marTop w:val="0"/>
      <w:marBottom w:val="0"/>
      <w:divBdr>
        <w:top w:val="none" w:sz="0" w:space="0" w:color="auto"/>
        <w:left w:val="none" w:sz="0" w:space="0" w:color="auto"/>
        <w:bottom w:val="none" w:sz="0" w:space="0" w:color="auto"/>
        <w:right w:val="none" w:sz="0" w:space="0" w:color="auto"/>
      </w:divBdr>
      <w:divsChild>
        <w:div w:id="79758062">
          <w:marLeft w:val="0"/>
          <w:marRight w:val="0"/>
          <w:marTop w:val="0"/>
          <w:marBottom w:val="0"/>
          <w:divBdr>
            <w:top w:val="none" w:sz="0" w:space="0" w:color="auto"/>
            <w:left w:val="none" w:sz="0" w:space="0" w:color="auto"/>
            <w:bottom w:val="none" w:sz="0" w:space="0" w:color="auto"/>
            <w:right w:val="none" w:sz="0" w:space="0" w:color="auto"/>
          </w:divBdr>
        </w:div>
      </w:divsChild>
    </w:div>
    <w:div w:id="1808736808">
      <w:bodyDiv w:val="1"/>
      <w:marLeft w:val="0"/>
      <w:marRight w:val="0"/>
      <w:marTop w:val="0"/>
      <w:marBottom w:val="0"/>
      <w:divBdr>
        <w:top w:val="none" w:sz="0" w:space="0" w:color="auto"/>
        <w:left w:val="none" w:sz="0" w:space="0" w:color="auto"/>
        <w:bottom w:val="none" w:sz="0" w:space="0" w:color="auto"/>
        <w:right w:val="none" w:sz="0" w:space="0" w:color="auto"/>
      </w:divBdr>
    </w:div>
    <w:div w:id="1816214884">
      <w:bodyDiv w:val="1"/>
      <w:marLeft w:val="0"/>
      <w:marRight w:val="0"/>
      <w:marTop w:val="0"/>
      <w:marBottom w:val="0"/>
      <w:divBdr>
        <w:top w:val="none" w:sz="0" w:space="0" w:color="auto"/>
        <w:left w:val="none" w:sz="0" w:space="0" w:color="auto"/>
        <w:bottom w:val="none" w:sz="0" w:space="0" w:color="auto"/>
        <w:right w:val="none" w:sz="0" w:space="0" w:color="auto"/>
      </w:divBdr>
      <w:divsChild>
        <w:div w:id="1882864637">
          <w:marLeft w:val="0"/>
          <w:marRight w:val="0"/>
          <w:marTop w:val="0"/>
          <w:marBottom w:val="0"/>
          <w:divBdr>
            <w:top w:val="none" w:sz="0" w:space="0" w:color="auto"/>
            <w:left w:val="none" w:sz="0" w:space="0" w:color="auto"/>
            <w:bottom w:val="none" w:sz="0" w:space="0" w:color="auto"/>
            <w:right w:val="none" w:sz="0" w:space="0" w:color="auto"/>
          </w:divBdr>
        </w:div>
      </w:divsChild>
    </w:div>
    <w:div w:id="1837763117">
      <w:bodyDiv w:val="1"/>
      <w:marLeft w:val="0"/>
      <w:marRight w:val="0"/>
      <w:marTop w:val="0"/>
      <w:marBottom w:val="0"/>
      <w:divBdr>
        <w:top w:val="none" w:sz="0" w:space="0" w:color="auto"/>
        <w:left w:val="none" w:sz="0" w:space="0" w:color="auto"/>
        <w:bottom w:val="none" w:sz="0" w:space="0" w:color="auto"/>
        <w:right w:val="none" w:sz="0" w:space="0" w:color="auto"/>
      </w:divBdr>
    </w:div>
    <w:div w:id="1856531500">
      <w:bodyDiv w:val="1"/>
      <w:marLeft w:val="0"/>
      <w:marRight w:val="0"/>
      <w:marTop w:val="0"/>
      <w:marBottom w:val="0"/>
      <w:divBdr>
        <w:top w:val="none" w:sz="0" w:space="0" w:color="auto"/>
        <w:left w:val="none" w:sz="0" w:space="0" w:color="auto"/>
        <w:bottom w:val="none" w:sz="0" w:space="0" w:color="auto"/>
        <w:right w:val="none" w:sz="0" w:space="0" w:color="auto"/>
      </w:divBdr>
      <w:divsChild>
        <w:div w:id="134954425">
          <w:marLeft w:val="0"/>
          <w:marRight w:val="0"/>
          <w:marTop w:val="0"/>
          <w:marBottom w:val="0"/>
          <w:divBdr>
            <w:top w:val="none" w:sz="0" w:space="0" w:color="auto"/>
            <w:left w:val="none" w:sz="0" w:space="0" w:color="auto"/>
            <w:bottom w:val="none" w:sz="0" w:space="0" w:color="auto"/>
            <w:right w:val="none" w:sz="0" w:space="0" w:color="auto"/>
          </w:divBdr>
        </w:div>
      </w:divsChild>
    </w:div>
    <w:div w:id="1859658583">
      <w:bodyDiv w:val="1"/>
      <w:marLeft w:val="0"/>
      <w:marRight w:val="0"/>
      <w:marTop w:val="0"/>
      <w:marBottom w:val="0"/>
      <w:divBdr>
        <w:top w:val="none" w:sz="0" w:space="0" w:color="auto"/>
        <w:left w:val="none" w:sz="0" w:space="0" w:color="auto"/>
        <w:bottom w:val="none" w:sz="0" w:space="0" w:color="auto"/>
        <w:right w:val="none" w:sz="0" w:space="0" w:color="auto"/>
      </w:divBdr>
    </w:div>
    <w:div w:id="1955866749">
      <w:bodyDiv w:val="1"/>
      <w:marLeft w:val="0"/>
      <w:marRight w:val="0"/>
      <w:marTop w:val="0"/>
      <w:marBottom w:val="0"/>
      <w:divBdr>
        <w:top w:val="none" w:sz="0" w:space="0" w:color="auto"/>
        <w:left w:val="none" w:sz="0" w:space="0" w:color="auto"/>
        <w:bottom w:val="none" w:sz="0" w:space="0" w:color="auto"/>
        <w:right w:val="none" w:sz="0" w:space="0" w:color="auto"/>
      </w:divBdr>
      <w:divsChild>
        <w:div w:id="1817600166">
          <w:marLeft w:val="0"/>
          <w:marRight w:val="0"/>
          <w:marTop w:val="0"/>
          <w:marBottom w:val="0"/>
          <w:divBdr>
            <w:top w:val="none" w:sz="0" w:space="0" w:color="auto"/>
            <w:left w:val="none" w:sz="0" w:space="0" w:color="auto"/>
            <w:bottom w:val="none" w:sz="0" w:space="0" w:color="auto"/>
            <w:right w:val="none" w:sz="0" w:space="0" w:color="auto"/>
          </w:divBdr>
        </w:div>
      </w:divsChild>
    </w:div>
    <w:div w:id="1957440128">
      <w:bodyDiv w:val="1"/>
      <w:marLeft w:val="0"/>
      <w:marRight w:val="0"/>
      <w:marTop w:val="0"/>
      <w:marBottom w:val="0"/>
      <w:divBdr>
        <w:top w:val="none" w:sz="0" w:space="0" w:color="auto"/>
        <w:left w:val="none" w:sz="0" w:space="0" w:color="auto"/>
        <w:bottom w:val="none" w:sz="0" w:space="0" w:color="auto"/>
        <w:right w:val="none" w:sz="0" w:space="0" w:color="auto"/>
      </w:divBdr>
      <w:divsChild>
        <w:div w:id="2079858570">
          <w:marLeft w:val="0"/>
          <w:marRight w:val="0"/>
          <w:marTop w:val="0"/>
          <w:marBottom w:val="0"/>
          <w:divBdr>
            <w:top w:val="none" w:sz="0" w:space="0" w:color="auto"/>
            <w:left w:val="none" w:sz="0" w:space="0" w:color="auto"/>
            <w:bottom w:val="none" w:sz="0" w:space="0" w:color="auto"/>
            <w:right w:val="none" w:sz="0" w:space="0" w:color="auto"/>
          </w:divBdr>
        </w:div>
      </w:divsChild>
    </w:div>
    <w:div w:id="1961909248">
      <w:bodyDiv w:val="1"/>
      <w:marLeft w:val="0"/>
      <w:marRight w:val="0"/>
      <w:marTop w:val="0"/>
      <w:marBottom w:val="0"/>
      <w:divBdr>
        <w:top w:val="none" w:sz="0" w:space="0" w:color="auto"/>
        <w:left w:val="none" w:sz="0" w:space="0" w:color="auto"/>
        <w:bottom w:val="none" w:sz="0" w:space="0" w:color="auto"/>
        <w:right w:val="none" w:sz="0" w:space="0" w:color="auto"/>
      </w:divBdr>
      <w:divsChild>
        <w:div w:id="303194806">
          <w:marLeft w:val="0"/>
          <w:marRight w:val="0"/>
          <w:marTop w:val="0"/>
          <w:marBottom w:val="0"/>
          <w:divBdr>
            <w:top w:val="none" w:sz="0" w:space="0" w:color="auto"/>
            <w:left w:val="none" w:sz="0" w:space="0" w:color="auto"/>
            <w:bottom w:val="none" w:sz="0" w:space="0" w:color="auto"/>
            <w:right w:val="none" w:sz="0" w:space="0" w:color="auto"/>
          </w:divBdr>
        </w:div>
      </w:divsChild>
    </w:div>
    <w:div w:id="1978147103">
      <w:bodyDiv w:val="1"/>
      <w:marLeft w:val="0"/>
      <w:marRight w:val="0"/>
      <w:marTop w:val="0"/>
      <w:marBottom w:val="0"/>
      <w:divBdr>
        <w:top w:val="none" w:sz="0" w:space="0" w:color="auto"/>
        <w:left w:val="none" w:sz="0" w:space="0" w:color="auto"/>
        <w:bottom w:val="none" w:sz="0" w:space="0" w:color="auto"/>
        <w:right w:val="none" w:sz="0" w:space="0" w:color="auto"/>
      </w:divBdr>
    </w:div>
    <w:div w:id="1992977737">
      <w:bodyDiv w:val="1"/>
      <w:marLeft w:val="0"/>
      <w:marRight w:val="0"/>
      <w:marTop w:val="0"/>
      <w:marBottom w:val="0"/>
      <w:divBdr>
        <w:top w:val="none" w:sz="0" w:space="0" w:color="auto"/>
        <w:left w:val="none" w:sz="0" w:space="0" w:color="auto"/>
        <w:bottom w:val="none" w:sz="0" w:space="0" w:color="auto"/>
        <w:right w:val="none" w:sz="0" w:space="0" w:color="auto"/>
      </w:divBdr>
      <w:divsChild>
        <w:div w:id="1711107656">
          <w:marLeft w:val="0"/>
          <w:marRight w:val="0"/>
          <w:marTop w:val="0"/>
          <w:marBottom w:val="0"/>
          <w:divBdr>
            <w:top w:val="none" w:sz="0" w:space="0" w:color="auto"/>
            <w:left w:val="none" w:sz="0" w:space="0" w:color="auto"/>
            <w:bottom w:val="none" w:sz="0" w:space="0" w:color="auto"/>
            <w:right w:val="none" w:sz="0" w:space="0" w:color="auto"/>
          </w:divBdr>
        </w:div>
      </w:divsChild>
    </w:div>
    <w:div w:id="2006933732">
      <w:bodyDiv w:val="1"/>
      <w:marLeft w:val="0"/>
      <w:marRight w:val="0"/>
      <w:marTop w:val="0"/>
      <w:marBottom w:val="0"/>
      <w:divBdr>
        <w:top w:val="none" w:sz="0" w:space="0" w:color="auto"/>
        <w:left w:val="none" w:sz="0" w:space="0" w:color="auto"/>
        <w:bottom w:val="none" w:sz="0" w:space="0" w:color="auto"/>
        <w:right w:val="none" w:sz="0" w:space="0" w:color="auto"/>
      </w:divBdr>
    </w:div>
    <w:div w:id="2053725163">
      <w:bodyDiv w:val="1"/>
      <w:marLeft w:val="0"/>
      <w:marRight w:val="0"/>
      <w:marTop w:val="0"/>
      <w:marBottom w:val="0"/>
      <w:divBdr>
        <w:top w:val="none" w:sz="0" w:space="0" w:color="auto"/>
        <w:left w:val="none" w:sz="0" w:space="0" w:color="auto"/>
        <w:bottom w:val="none" w:sz="0" w:space="0" w:color="auto"/>
        <w:right w:val="none" w:sz="0" w:space="0" w:color="auto"/>
      </w:divBdr>
    </w:div>
    <w:div w:id="2064788831">
      <w:bodyDiv w:val="1"/>
      <w:marLeft w:val="0"/>
      <w:marRight w:val="0"/>
      <w:marTop w:val="0"/>
      <w:marBottom w:val="0"/>
      <w:divBdr>
        <w:top w:val="none" w:sz="0" w:space="0" w:color="auto"/>
        <w:left w:val="none" w:sz="0" w:space="0" w:color="auto"/>
        <w:bottom w:val="none" w:sz="0" w:space="0" w:color="auto"/>
        <w:right w:val="none" w:sz="0" w:space="0" w:color="auto"/>
      </w:divBdr>
    </w:div>
    <w:div w:id="2071343363">
      <w:bodyDiv w:val="1"/>
      <w:marLeft w:val="0"/>
      <w:marRight w:val="0"/>
      <w:marTop w:val="0"/>
      <w:marBottom w:val="0"/>
      <w:divBdr>
        <w:top w:val="none" w:sz="0" w:space="0" w:color="auto"/>
        <w:left w:val="none" w:sz="0" w:space="0" w:color="auto"/>
        <w:bottom w:val="none" w:sz="0" w:space="0" w:color="auto"/>
        <w:right w:val="none" w:sz="0" w:space="0" w:color="auto"/>
      </w:divBdr>
    </w:div>
    <w:div w:id="2092308858">
      <w:bodyDiv w:val="1"/>
      <w:marLeft w:val="0"/>
      <w:marRight w:val="0"/>
      <w:marTop w:val="0"/>
      <w:marBottom w:val="0"/>
      <w:divBdr>
        <w:top w:val="none" w:sz="0" w:space="0" w:color="auto"/>
        <w:left w:val="none" w:sz="0" w:space="0" w:color="auto"/>
        <w:bottom w:val="none" w:sz="0" w:space="0" w:color="auto"/>
        <w:right w:val="none" w:sz="0" w:space="0" w:color="auto"/>
      </w:divBdr>
      <w:divsChild>
        <w:div w:id="2126384746">
          <w:marLeft w:val="0"/>
          <w:marRight w:val="0"/>
          <w:marTop w:val="0"/>
          <w:marBottom w:val="0"/>
          <w:divBdr>
            <w:top w:val="none" w:sz="0" w:space="0" w:color="auto"/>
            <w:left w:val="none" w:sz="0" w:space="0" w:color="auto"/>
            <w:bottom w:val="none" w:sz="0" w:space="0" w:color="auto"/>
            <w:right w:val="none" w:sz="0" w:space="0" w:color="auto"/>
          </w:divBdr>
        </w:div>
      </w:divsChild>
    </w:div>
    <w:div w:id="2113471840">
      <w:bodyDiv w:val="1"/>
      <w:marLeft w:val="0"/>
      <w:marRight w:val="0"/>
      <w:marTop w:val="0"/>
      <w:marBottom w:val="0"/>
      <w:divBdr>
        <w:top w:val="none" w:sz="0" w:space="0" w:color="auto"/>
        <w:left w:val="none" w:sz="0" w:space="0" w:color="auto"/>
        <w:bottom w:val="none" w:sz="0" w:space="0" w:color="auto"/>
        <w:right w:val="none" w:sz="0" w:space="0" w:color="auto"/>
      </w:divBdr>
      <w:divsChild>
        <w:div w:id="1578127656">
          <w:marLeft w:val="0"/>
          <w:marRight w:val="0"/>
          <w:marTop w:val="0"/>
          <w:marBottom w:val="0"/>
          <w:divBdr>
            <w:top w:val="none" w:sz="0" w:space="0" w:color="auto"/>
            <w:left w:val="none" w:sz="0" w:space="0" w:color="auto"/>
            <w:bottom w:val="none" w:sz="0" w:space="0" w:color="auto"/>
            <w:right w:val="none" w:sz="0" w:space="0" w:color="auto"/>
          </w:divBdr>
        </w:div>
      </w:divsChild>
    </w:div>
    <w:div w:id="214238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D7976-7BFF-4046-8468-D7C19935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6203</TotalTime>
  <Pages>8</Pages>
  <Words>2070</Words>
  <Characters>11805</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Коршун</dc:creator>
  <cp:keywords/>
  <dc:description/>
  <cp:lastModifiedBy>Никита Коршун</cp:lastModifiedBy>
  <cp:revision>10397</cp:revision>
  <dcterms:created xsi:type="dcterms:W3CDTF">2024-02-11T09:38:00Z</dcterms:created>
  <dcterms:modified xsi:type="dcterms:W3CDTF">2024-11-05T05:14:00Z</dcterms:modified>
</cp:coreProperties>
</file>