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8B84" w14:textId="77777777" w:rsidR="005E3B03" w:rsidRPr="005E1F22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76BD279C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51A571A6" w14:textId="77777777" w:rsidR="00D26A3C" w:rsidRPr="005E1F22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5E1F22">
        <w:rPr>
          <w:rFonts w:ascii="Courier New" w:hAnsi="Courier New" w:cs="Courier New"/>
          <w:sz w:val="28"/>
          <w:szCs w:val="28"/>
        </w:rPr>
        <w:t>3</w:t>
      </w:r>
    </w:p>
    <w:p w14:paraId="5305CF63" w14:textId="77777777"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5E1F22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14:paraId="20F1D9E4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940B9E5" w14:textId="77777777"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5E1F22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5E1F22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5E1F22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5E1F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5E1F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E1F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5E1F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E1F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5E1F2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3287DA1" w14:textId="77777777"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36851A6" w14:textId="77777777"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5E1F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5E1F2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E1F22">
        <w:rPr>
          <w:rFonts w:ascii="Courier New" w:hAnsi="Courier New" w:cs="Courier New"/>
          <w:sz w:val="28"/>
          <w:szCs w:val="28"/>
        </w:rPr>
        <w:t>.</w:t>
      </w:r>
    </w:p>
    <w:p w14:paraId="5410FDB5" w14:textId="77777777"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3638F2">
        <w:rPr>
          <w:rFonts w:ascii="Courier New" w:hAnsi="Courier New" w:cs="Courier New"/>
          <w:sz w:val="28"/>
          <w:szCs w:val="28"/>
        </w:rPr>
        <w:t xml:space="preserve"> (</w:t>
      </w:r>
      <w:r w:rsidR="003638F2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1F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5E1F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1F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14:paraId="2AE1EFA2" w14:textId="77777777" w:rsidR="00AA1B9E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предназначен для  работы со списком студентов.</w:t>
      </w:r>
    </w:p>
    <w:p w14:paraId="38B2DC63" w14:textId="77777777" w:rsidR="008B56C8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Каждый элемент списка содержит следующую информацию:</w:t>
      </w:r>
    </w:p>
    <w:p w14:paraId="40BDA731" w14:textId="77777777"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(ID)</w:t>
      </w:r>
      <w:r>
        <w:rPr>
          <w:rFonts w:ascii="Courier New" w:hAnsi="Courier New" w:cs="Courier New"/>
          <w:sz w:val="28"/>
          <w:szCs w:val="28"/>
        </w:rPr>
        <w:t>;</w:t>
      </w:r>
    </w:p>
    <w:p w14:paraId="46C3EBDA" w14:textId="77777777"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фамилия, имя и отчество студента</w:t>
      </w:r>
      <w:r w:rsidR="00A15DAC" w:rsidRPr="005E1F22">
        <w:rPr>
          <w:rFonts w:ascii="Courier New" w:hAnsi="Courier New" w:cs="Courier New"/>
          <w:sz w:val="28"/>
          <w:szCs w:val="28"/>
        </w:rPr>
        <w:t xml:space="preserve"> (</w:t>
      </w:r>
      <w:r w:rsidR="00A15DAC">
        <w:rPr>
          <w:rFonts w:ascii="Courier New" w:hAnsi="Courier New" w:cs="Courier New"/>
          <w:sz w:val="28"/>
          <w:szCs w:val="28"/>
          <w:lang w:val="en-US"/>
        </w:rPr>
        <w:t>NAME</w:t>
      </w:r>
      <w:r w:rsidR="00A15DAC" w:rsidRPr="005E1F2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653BD6FF" w14:textId="77777777"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телефонный номер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(PHONE)</w:t>
      </w:r>
      <w:r>
        <w:rPr>
          <w:rFonts w:ascii="Courier New" w:hAnsi="Courier New" w:cs="Courier New"/>
          <w:sz w:val="28"/>
          <w:szCs w:val="28"/>
        </w:rPr>
        <w:t>.</w:t>
      </w:r>
    </w:p>
    <w:p w14:paraId="43B3D572" w14:textId="77777777" w:rsid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 списка использовать базу данных.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может быть любая, с учетом того, что сервис надо будет устанавливать на сервер. </w:t>
      </w:r>
    </w:p>
    <w:p w14:paraId="651043F7" w14:textId="77777777" w:rsidR="0010226E" w:rsidRPr="008B0233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>
        <w:rPr>
          <w:rFonts w:ascii="Courier New" w:hAnsi="Courier New" w:cs="Courier New"/>
          <w:sz w:val="28"/>
          <w:szCs w:val="28"/>
        </w:rPr>
        <w:t xml:space="preserve"> (студентов)</w:t>
      </w:r>
      <w:r>
        <w:rPr>
          <w:rFonts w:ascii="Courier New" w:hAnsi="Courier New" w:cs="Courier New"/>
          <w:sz w:val="28"/>
          <w:szCs w:val="28"/>
        </w:rPr>
        <w:t xml:space="preserve"> и элемент списка</w:t>
      </w:r>
      <w:r w:rsidR="00707CFC">
        <w:rPr>
          <w:rFonts w:ascii="Courier New" w:hAnsi="Courier New" w:cs="Courier New"/>
          <w:sz w:val="28"/>
          <w:szCs w:val="28"/>
        </w:rPr>
        <w:t>(студент)</w:t>
      </w:r>
      <w:r>
        <w:rPr>
          <w:rFonts w:ascii="Courier New" w:hAnsi="Courier New" w:cs="Courier New"/>
          <w:sz w:val="28"/>
          <w:szCs w:val="28"/>
        </w:rPr>
        <w:t>.</w:t>
      </w:r>
    </w:p>
    <w:p w14:paraId="3C0C347F" w14:textId="77777777" w:rsidR="00707CFC" w:rsidRP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поддерживает два формата ответов: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E1F2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 умолчанию ответ в формате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E1F22">
        <w:rPr>
          <w:rFonts w:ascii="Courier New" w:hAnsi="Courier New" w:cs="Courier New"/>
          <w:sz w:val="28"/>
          <w:szCs w:val="28"/>
        </w:rPr>
        <w:t>.</w:t>
      </w:r>
      <w:r w:rsidR="008B0233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>
        <w:rPr>
          <w:rFonts w:ascii="Courier New" w:hAnsi="Courier New" w:cs="Courier New"/>
          <w:sz w:val="28"/>
          <w:szCs w:val="28"/>
        </w:rPr>
        <w:t xml:space="preserve">запроса.  </w:t>
      </w:r>
    </w:p>
    <w:p w14:paraId="3B46B6D7" w14:textId="77777777" w:rsidR="00690DD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 w:rsidRPr="005E1F22"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</w:rPr>
        <w:t xml:space="preserve">для доступа к ресурсу для получения подробного описания ошибки.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14:paraId="22E1339E" w14:textId="77777777" w:rsidR="00690DDC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параметры:              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E1F2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>
        <w:rPr>
          <w:rFonts w:ascii="Courier New" w:hAnsi="Courier New" w:cs="Courier New"/>
          <w:sz w:val="28"/>
          <w:szCs w:val="28"/>
          <w:lang w:val="en-US"/>
        </w:rPr>
        <w:t>sort</w:t>
      </w:r>
      <w:r w:rsidRPr="005E1F2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 w:rsidRPr="005E1F22">
        <w:rPr>
          <w:rFonts w:ascii="Courier New" w:hAnsi="Courier New" w:cs="Courier New"/>
          <w:sz w:val="28"/>
          <w:szCs w:val="28"/>
        </w:rPr>
        <w:t xml:space="preserve">; </w:t>
      </w:r>
      <w:r w:rsidR="000F5EE5">
        <w:rPr>
          <w:rFonts w:ascii="Courier New" w:hAnsi="Courier New" w:cs="Courier New"/>
          <w:sz w:val="28"/>
          <w:szCs w:val="28"/>
          <w:lang w:val="en-US"/>
        </w:rPr>
        <w:t>offset</w:t>
      </w:r>
      <w:r w:rsidR="000F5EE5" w:rsidRPr="005E1F22">
        <w:rPr>
          <w:rFonts w:ascii="Courier New" w:hAnsi="Courier New" w:cs="Courier New"/>
          <w:sz w:val="28"/>
          <w:szCs w:val="28"/>
        </w:rPr>
        <w:t xml:space="preserve"> – </w:t>
      </w:r>
      <w:r w:rsidR="000F5EE5">
        <w:rPr>
          <w:rFonts w:ascii="Courier New" w:hAnsi="Courier New" w:cs="Courier New"/>
          <w:sz w:val="28"/>
          <w:szCs w:val="28"/>
        </w:rPr>
        <w:t xml:space="preserve">смещение в списке (если не указан </w:t>
      </w:r>
      <w:r w:rsidR="000F5EE5">
        <w:rPr>
          <w:rFonts w:ascii="Courier New" w:hAnsi="Courier New" w:cs="Courier New"/>
          <w:sz w:val="28"/>
          <w:szCs w:val="28"/>
          <w:lang w:val="en-US"/>
        </w:rPr>
        <w:t>sort</w:t>
      </w:r>
      <w:r w:rsidR="000F5EE5" w:rsidRPr="005E1F22">
        <w:rPr>
          <w:rFonts w:ascii="Courier New" w:hAnsi="Courier New" w:cs="Courier New"/>
          <w:sz w:val="28"/>
          <w:szCs w:val="28"/>
        </w:rPr>
        <w:t xml:space="preserve"> - </w:t>
      </w:r>
      <w:r w:rsidR="000F5EE5">
        <w:rPr>
          <w:rFonts w:ascii="Courier New" w:hAnsi="Courier New" w:cs="Courier New"/>
          <w:sz w:val="28"/>
          <w:szCs w:val="28"/>
        </w:rPr>
        <w:t xml:space="preserve"> автоматическая сортировка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ID</w:t>
      </w:r>
      <w:r w:rsidR="000F5EE5" w:rsidRPr="005E1F22">
        <w:rPr>
          <w:rFonts w:ascii="Courier New" w:hAnsi="Courier New" w:cs="Courier New"/>
          <w:sz w:val="28"/>
          <w:szCs w:val="28"/>
        </w:rPr>
        <w:t xml:space="preserve">, </w:t>
      </w:r>
      <w:r w:rsidR="000F5EE5">
        <w:rPr>
          <w:rFonts w:ascii="Courier New" w:hAnsi="Courier New" w:cs="Courier New"/>
          <w:sz w:val="28"/>
          <w:szCs w:val="28"/>
        </w:rPr>
        <w:t xml:space="preserve">если указан, то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>
        <w:rPr>
          <w:rFonts w:ascii="Courier New" w:hAnsi="Courier New" w:cs="Courier New"/>
          <w:sz w:val="28"/>
          <w:szCs w:val="28"/>
        </w:rPr>
        <w:t>), для постраничного вывода,</w:t>
      </w:r>
      <w:r>
        <w:rPr>
          <w:rFonts w:ascii="Courier New" w:hAnsi="Courier New" w:cs="Courier New"/>
          <w:sz w:val="28"/>
          <w:szCs w:val="28"/>
        </w:rPr>
        <w:t>.</w:t>
      </w:r>
    </w:p>
    <w:p w14:paraId="34860240" w14:textId="77777777" w:rsidR="0010226E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списку поддерживают параметры для фильтрации: </w:t>
      </w:r>
      <w:r>
        <w:rPr>
          <w:rFonts w:ascii="Courier New" w:hAnsi="Courier New" w:cs="Courier New"/>
          <w:sz w:val="28"/>
          <w:szCs w:val="28"/>
          <w:lang w:val="en-US"/>
        </w:rPr>
        <w:t>minid</w:t>
      </w:r>
      <w:r w:rsidRPr="005E1F2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минимальный идентификатор,</w:t>
      </w:r>
      <w:r w:rsidRPr="00A15D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lastRenderedPageBreak/>
        <w:t>maxid</w:t>
      </w:r>
      <w:r w:rsidRPr="005E1F2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максимальный идентификатор;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5E1F22">
        <w:rPr>
          <w:rFonts w:ascii="Courier New" w:hAnsi="Courier New" w:cs="Courier New"/>
          <w:sz w:val="28"/>
          <w:szCs w:val="28"/>
        </w:rPr>
        <w:t xml:space="preserve"> – </w:t>
      </w:r>
      <w:r w:rsidR="008B0233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14:paraId="14112087" w14:textId="77777777"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Pr="005E1F22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 w:rsidRPr="005E1F22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="008B0233" w:rsidRPr="005E1F22">
        <w:rPr>
          <w:rFonts w:ascii="Courier New" w:hAnsi="Courier New" w:cs="Courier New"/>
          <w:sz w:val="28"/>
          <w:szCs w:val="28"/>
        </w:rPr>
        <w:t>=</w:t>
      </w:r>
      <w:r w:rsidR="008B0233">
        <w:rPr>
          <w:rFonts w:ascii="Courier New" w:hAnsi="Courier New" w:cs="Courier New"/>
          <w:sz w:val="28"/>
          <w:szCs w:val="28"/>
          <w:lang w:val="en-US"/>
        </w:rPr>
        <w:t>ID</w:t>
      </w:r>
      <w:r w:rsidR="008B0233" w:rsidRPr="005E1F22">
        <w:rPr>
          <w:rFonts w:ascii="Courier New" w:hAnsi="Courier New" w:cs="Courier New"/>
          <w:sz w:val="28"/>
          <w:szCs w:val="28"/>
        </w:rPr>
        <w:t>,</w:t>
      </w:r>
      <w:r w:rsidR="000F5EE5" w:rsidRPr="005E1F22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PHOHE</w:t>
      </w:r>
      <w:r w:rsidR="008B0233" w:rsidRPr="005E1F22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14:paraId="70199542" w14:textId="77777777" w:rsidR="008B023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 к списку поддерживают параметр для глобального поиска: </w:t>
      </w:r>
      <w:r>
        <w:rPr>
          <w:rFonts w:ascii="Courier New" w:hAnsi="Courier New" w:cs="Courier New"/>
          <w:sz w:val="28"/>
          <w:szCs w:val="28"/>
          <w:lang w:val="en-US"/>
        </w:rPr>
        <w:t>globalike</w:t>
      </w:r>
      <w:r w:rsidRPr="005E1F2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like</w:t>
      </w:r>
      <w:r w:rsidRPr="005E1F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шаблон для строк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конкатенации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5E1F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r w:rsidRPr="005E1F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PHONE</w:t>
      </w:r>
      <w:r w:rsidRPr="005E1F22">
        <w:rPr>
          <w:rFonts w:ascii="Courier New" w:hAnsi="Courier New" w:cs="Courier New"/>
          <w:sz w:val="28"/>
          <w:szCs w:val="28"/>
        </w:rPr>
        <w:t>.</w:t>
      </w:r>
    </w:p>
    <w:p w14:paraId="20800A5A" w14:textId="77777777" w:rsidR="000F5EE5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HATEOS</w:t>
      </w:r>
      <w:r w:rsidRPr="005E1F22">
        <w:rPr>
          <w:rFonts w:ascii="Courier New" w:hAnsi="Courier New" w:cs="Courier New"/>
          <w:sz w:val="28"/>
          <w:szCs w:val="28"/>
        </w:rPr>
        <w:t>.</w:t>
      </w:r>
    </w:p>
    <w:p w14:paraId="6B19DE75" w14:textId="77777777" w:rsidR="00A15DAC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1F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14:paraId="5A781E72" w14:textId="414BD86B"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1F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p w14:paraId="15BA5F49" w14:textId="1F82D734" w:rsidR="005E1F22" w:rsidRDefault="005E1F22" w:rsidP="005E1F22">
      <w:pPr>
        <w:jc w:val="both"/>
        <w:rPr>
          <w:rFonts w:ascii="Courier New" w:hAnsi="Courier New" w:cs="Courier New"/>
          <w:sz w:val="28"/>
          <w:szCs w:val="28"/>
        </w:rPr>
      </w:pPr>
    </w:p>
    <w:p w14:paraId="7986B6BC" w14:textId="1D575856" w:rsidR="005E1F22" w:rsidRDefault="005E1F22" w:rsidP="005E1F2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Добавить 2 обработчика для контроллера</w:t>
      </w:r>
    </w:p>
    <w:p w14:paraId="3AE4ABF1" w14:textId="1A2FDFDA" w:rsidR="005E1F22" w:rsidRDefault="005E1F22" w:rsidP="005E1F2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Неверный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E1F2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jsin</w:t>
      </w:r>
      <w:r w:rsidRPr="005E1F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подобное)</w:t>
      </w:r>
    </w:p>
    <w:p w14:paraId="39AB7CB9" w14:textId="798BF737" w:rsidR="005E1F22" w:rsidRPr="005E1F22" w:rsidRDefault="005E1F22" w:rsidP="005E1F2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Добавить пагинацию</w:t>
      </w:r>
    </w:p>
    <w:sectPr w:rsidR="005E1F22" w:rsidRPr="005E1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6A9A"/>
    <w:multiLevelType w:val="hybridMultilevel"/>
    <w:tmpl w:val="C8948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D28A7"/>
    <w:rsid w:val="003638F2"/>
    <w:rsid w:val="004313DD"/>
    <w:rsid w:val="004372EC"/>
    <w:rsid w:val="004F743C"/>
    <w:rsid w:val="005E1F22"/>
    <w:rsid w:val="0065026A"/>
    <w:rsid w:val="00690DDC"/>
    <w:rsid w:val="00707CFC"/>
    <w:rsid w:val="008301FD"/>
    <w:rsid w:val="008B0233"/>
    <w:rsid w:val="008B56C8"/>
    <w:rsid w:val="009501E7"/>
    <w:rsid w:val="00A06DA4"/>
    <w:rsid w:val="00A15DAC"/>
    <w:rsid w:val="00AA1B9E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D775"/>
  <w15:docId w15:val="{8EC1A3F8-078E-4F42-AEA9-B96821EE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Никита Коршун</cp:lastModifiedBy>
  <cp:revision>8</cp:revision>
  <dcterms:created xsi:type="dcterms:W3CDTF">2017-09-04T05:56:00Z</dcterms:created>
  <dcterms:modified xsi:type="dcterms:W3CDTF">2024-09-26T09:35:00Z</dcterms:modified>
</cp:coreProperties>
</file>