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8F42" w14:textId="36792D4B" w:rsidR="0000017A" w:rsidRPr="0000017A" w:rsidRDefault="0000017A" w:rsidP="0000017A">
      <w:pPr>
        <w:rPr>
          <w:lang w:val="ru-RU"/>
        </w:rPr>
      </w:pPr>
      <w:r w:rsidRPr="0000017A">
        <w:rPr>
          <w:lang w:val="ru-RU"/>
        </w:rPr>
        <w:t>1. Директории, поддерживаемые всеми платформами</w:t>
      </w:r>
    </w:p>
    <w:p w14:paraId="5A77B77C" w14:textId="089F9DED" w:rsidR="0000017A" w:rsidRPr="0000017A" w:rsidRDefault="0000017A" w:rsidP="0000017A">
      <w:pPr>
        <w:rPr>
          <w:lang w:val="ru-RU"/>
        </w:rPr>
      </w:pPr>
      <w:r w:rsidRPr="0000017A">
        <w:rPr>
          <w:lang w:val="ru-RU"/>
        </w:rPr>
        <w:t xml:space="preserve">- </w:t>
      </w:r>
      <w:r>
        <w:t>Application</w:t>
      </w:r>
      <w:r w:rsidRPr="0000017A">
        <w:rPr>
          <w:lang w:val="ru-RU"/>
        </w:rPr>
        <w:t xml:space="preserve"> </w:t>
      </w:r>
      <w:r>
        <w:t>Documents</w:t>
      </w:r>
      <w:r w:rsidRPr="0000017A">
        <w:rPr>
          <w:lang w:val="ru-RU"/>
        </w:rPr>
        <w:t xml:space="preserve"> </w:t>
      </w:r>
      <w:r>
        <w:t>Directory</w:t>
      </w:r>
      <w:r w:rsidRPr="0000017A">
        <w:rPr>
          <w:lang w:val="ru-RU"/>
        </w:rPr>
        <w:t>: используется для хранения файлов, создаваемых пользователем или приложением и предназначенных для долговременного хранения.</w:t>
      </w:r>
    </w:p>
    <w:p w14:paraId="3DC6E817" w14:textId="16280D9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Application</w:t>
      </w:r>
      <w:r w:rsidRPr="006436C7">
        <w:rPr>
          <w:lang w:val="ru-RU"/>
        </w:rPr>
        <w:t xml:space="preserve"> </w:t>
      </w:r>
      <w:r>
        <w:t>Support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директория для файлов, которые поддерживают работу приложения, например, настройки или данные пользователя.</w:t>
      </w:r>
    </w:p>
    <w:p w14:paraId="4A71D9BA" w14:textId="0F65530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Temporary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используется для хранения временных файлов, которые могут быть удалены системой при необходимости.</w:t>
      </w:r>
    </w:p>
    <w:p w14:paraId="0CBAA02C" w14:textId="2AF48DCD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2. Директории, поддерживаемые только на </w:t>
      </w:r>
      <w:r>
        <w:t>Android</w:t>
      </w:r>
      <w:r w:rsidR="00E27855">
        <w:tab/>
      </w:r>
    </w:p>
    <w:p w14:paraId="6E9F652A" w14:textId="2B5371ED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External</w:t>
      </w:r>
      <w:r w:rsidRPr="006436C7">
        <w:rPr>
          <w:lang w:val="ru-RU"/>
        </w:rPr>
        <w:t xml:space="preserve"> </w:t>
      </w:r>
      <w:r>
        <w:t>Storage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используется для хранения данных вне хранилища приложения, доступных другим приложениям.</w:t>
      </w:r>
    </w:p>
    <w:p w14:paraId="73F8EA66" w14:textId="283587AC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External</w:t>
      </w:r>
      <w:r w:rsidRPr="006436C7">
        <w:rPr>
          <w:lang w:val="ru-RU"/>
        </w:rPr>
        <w:t xml:space="preserve"> </w:t>
      </w:r>
      <w:r>
        <w:t>Cache</w:t>
      </w:r>
      <w:r w:rsidRPr="006436C7">
        <w:rPr>
          <w:lang w:val="ru-RU"/>
        </w:rPr>
        <w:t xml:space="preserve"> </w:t>
      </w:r>
      <w:r>
        <w:t>Directories</w:t>
      </w:r>
      <w:r w:rsidRPr="006436C7">
        <w:rPr>
          <w:lang w:val="ru-RU"/>
        </w:rPr>
        <w:t>: для хранения кэшированных данных на внешнем накопителе.</w:t>
      </w:r>
    </w:p>
    <w:p w14:paraId="107BF3B1" w14:textId="2E65B88A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r>
        <w:t>Downloads</w:t>
      </w:r>
      <w:r w:rsidRPr="006436C7">
        <w:rPr>
          <w:lang w:val="ru-RU"/>
        </w:rPr>
        <w:t xml:space="preserve"> </w:t>
      </w:r>
      <w:r>
        <w:t>Directory</w:t>
      </w:r>
      <w:r w:rsidRPr="006436C7">
        <w:rPr>
          <w:lang w:val="ru-RU"/>
        </w:rPr>
        <w:t>: папка загрузок, в которую сохраняются загруженные файлы.</w:t>
      </w:r>
    </w:p>
    <w:p w14:paraId="7E408CB0" w14:textId="7E0DE1D1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3. Используемые библиотеки в рамках лабораторной работы</w:t>
      </w:r>
    </w:p>
    <w:p w14:paraId="0D622F68" w14:textId="5442E0A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path</w:t>
      </w:r>
      <w:r w:rsidRPr="006436C7">
        <w:rPr>
          <w:lang w:val="ru-RU"/>
        </w:rPr>
        <w:t>_</w:t>
      </w:r>
      <w:r>
        <w:t>provider</w:t>
      </w:r>
      <w:r w:rsidRPr="006436C7">
        <w:rPr>
          <w:lang w:val="ru-RU"/>
        </w:rPr>
        <w:t>`: используется для получения путей к различным директориям (например, документы, временные файлы).</w:t>
      </w:r>
    </w:p>
    <w:p w14:paraId="0AC158D0" w14:textId="1CD23A36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r>
        <w:t>dart</w:t>
      </w:r>
      <w:r w:rsidRPr="006436C7">
        <w:rPr>
          <w:lang w:val="ru-RU"/>
        </w:rPr>
        <w:t>:</w:t>
      </w:r>
      <w:r>
        <w:t>io</w:t>
      </w:r>
      <w:r w:rsidRPr="006436C7">
        <w:rPr>
          <w:lang w:val="ru-RU"/>
        </w:rPr>
        <w:t>`: для работы с файловой системой, чтения и записи файлов.</w:t>
      </w:r>
    </w:p>
    <w:p w14:paraId="3678E799" w14:textId="6692AA52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proofErr w:type="gramStart"/>
      <w:r>
        <w:t>dart</w:t>
      </w:r>
      <w:r w:rsidRPr="006436C7">
        <w:rPr>
          <w:lang w:val="ru-RU"/>
        </w:rPr>
        <w:t>:</w:t>
      </w:r>
      <w:r>
        <w:t>convert</w:t>
      </w:r>
      <w:proofErr w:type="gramEnd"/>
      <w:r w:rsidRPr="006436C7">
        <w:rPr>
          <w:lang w:val="ru-RU"/>
        </w:rPr>
        <w:t xml:space="preserve">`: для преобразования данных между строками и форматами </w:t>
      </w:r>
      <w:r>
        <w:t>JSON</w:t>
      </w:r>
      <w:r w:rsidRPr="006436C7">
        <w:rPr>
          <w:lang w:val="ru-RU"/>
        </w:rPr>
        <w:t>.</w:t>
      </w:r>
    </w:p>
    <w:p w14:paraId="26B72F90" w14:textId="61CB7062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`</w:t>
      </w:r>
      <w:proofErr w:type="spellStart"/>
      <w:r>
        <w:t>uuid</w:t>
      </w:r>
      <w:proofErr w:type="spellEnd"/>
      <w:r w:rsidRPr="006436C7">
        <w:rPr>
          <w:lang w:val="ru-RU"/>
        </w:rPr>
        <w:t xml:space="preserve">`: для генерации уникальных идентификаторов (например, для </w:t>
      </w:r>
      <w:r>
        <w:t>ID</w:t>
      </w:r>
      <w:r w:rsidRPr="006436C7">
        <w:rPr>
          <w:lang w:val="ru-RU"/>
        </w:rPr>
        <w:t xml:space="preserve"> объектов).</w:t>
      </w:r>
    </w:p>
    <w:p w14:paraId="5CA87B9B" w14:textId="69517F31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4. </w:t>
      </w:r>
      <w:r>
        <w:t>SQLite</w:t>
      </w:r>
      <w:r w:rsidRPr="006436C7">
        <w:rPr>
          <w:lang w:val="ru-RU"/>
        </w:rPr>
        <w:t>: Преимущества и недостатки</w:t>
      </w:r>
    </w:p>
    <w:p w14:paraId="469AD069" w14:textId="19CE55B4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Преимущества:</w:t>
      </w:r>
    </w:p>
    <w:p w14:paraId="3C3A2396" w14:textId="0B77328B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Легковесность: небольшая и встроенная база данных без необходимости настройки серверов.</w:t>
      </w:r>
    </w:p>
    <w:p w14:paraId="1D740A5C" w14:textId="60F8AD4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</w:t>
      </w:r>
      <w:proofErr w:type="gramStart"/>
      <w:r w:rsidRPr="006436C7">
        <w:rPr>
          <w:lang w:val="ru-RU"/>
        </w:rPr>
        <w:t>Кросс-</w:t>
      </w:r>
      <w:proofErr w:type="spellStart"/>
      <w:r w:rsidRPr="006436C7">
        <w:rPr>
          <w:lang w:val="ru-RU"/>
        </w:rPr>
        <w:t>платформенность</w:t>
      </w:r>
      <w:proofErr w:type="spellEnd"/>
      <w:proofErr w:type="gramEnd"/>
      <w:r w:rsidRPr="006436C7">
        <w:rPr>
          <w:lang w:val="ru-RU"/>
        </w:rPr>
        <w:t>: поддерживается практически на всех платформах.</w:t>
      </w:r>
    </w:p>
    <w:p w14:paraId="2626D309" w14:textId="54A34D25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Простота использования: достаточно прост в интеграции и работе с данными.</w:t>
      </w:r>
    </w:p>
    <w:p w14:paraId="3A7AC9A0" w14:textId="7DD0BE15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Недостатки:</w:t>
      </w:r>
    </w:p>
    <w:p w14:paraId="1395D24C" w14:textId="73F5076E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Ограничения по масштабируемости: не подходит для приложений с большими объемами данных и высокой конкурентной нагрузкой.</w:t>
      </w:r>
    </w:p>
    <w:p w14:paraId="75B178E9" w14:textId="0E50ED98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Отсутствие некоторых функций: не поддерживает некоторые возможности, такие как хранимые процедуры.</w:t>
      </w:r>
    </w:p>
    <w:p w14:paraId="0BA88E62" w14:textId="3383DB0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- Ограниченные средства администрирования: не обладает мощными инструментами управления, как другие базы данных (например, </w:t>
      </w:r>
      <w:r>
        <w:t>PostgreSQL</w:t>
      </w:r>
      <w:r w:rsidRPr="006436C7">
        <w:rPr>
          <w:lang w:val="ru-RU"/>
        </w:rPr>
        <w:t xml:space="preserve"> или </w:t>
      </w:r>
      <w:r>
        <w:t>MySQL</w:t>
      </w:r>
      <w:r w:rsidRPr="006436C7">
        <w:rPr>
          <w:lang w:val="ru-RU"/>
        </w:rPr>
        <w:t>).</w:t>
      </w:r>
    </w:p>
    <w:p w14:paraId="5C6AF182" w14:textId="1D882E24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 xml:space="preserve"> 5. Обработка ошибок в зависимости от платформы</w:t>
      </w:r>
    </w:p>
    <w:p w14:paraId="0DBFF301" w14:textId="77777777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В рамках лабораторной работы обработка ошибок проводилась с учетом специфики платформы:</w:t>
      </w:r>
    </w:p>
    <w:p w14:paraId="17DA1A9F" w14:textId="4A1AD063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lastRenderedPageBreak/>
        <w:t>- Использование проверок платформы с помощью `</w:t>
      </w:r>
      <w:r>
        <w:t>Platform</w:t>
      </w:r>
      <w:r w:rsidRPr="006436C7">
        <w:rPr>
          <w:lang w:val="ru-RU"/>
        </w:rPr>
        <w:t>.</w:t>
      </w:r>
      <w:proofErr w:type="spellStart"/>
      <w:r>
        <w:t>isAndroid</w:t>
      </w:r>
      <w:proofErr w:type="spellEnd"/>
      <w:r w:rsidRPr="006436C7">
        <w:rPr>
          <w:lang w:val="ru-RU"/>
        </w:rPr>
        <w:t>` и `</w:t>
      </w:r>
      <w:r>
        <w:t>Platform</w:t>
      </w:r>
      <w:r w:rsidRPr="006436C7">
        <w:rPr>
          <w:lang w:val="ru-RU"/>
        </w:rPr>
        <w:t>.</w:t>
      </w:r>
      <w:proofErr w:type="spellStart"/>
      <w:r>
        <w:t>isIOS</w:t>
      </w:r>
      <w:proofErr w:type="spellEnd"/>
      <w:r w:rsidRPr="006436C7">
        <w:rPr>
          <w:lang w:val="ru-RU"/>
        </w:rPr>
        <w:t>`, чтобы убедиться, что определенные функции или доступ к директориям выполняются только на поддерживаемых платформах.</w:t>
      </w:r>
    </w:p>
    <w:p w14:paraId="253C1483" w14:textId="51EB185F" w:rsidR="0000017A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Обработка ошибок чтения и записи файлов с использованием конструкции `</w:t>
      </w:r>
      <w:r>
        <w:t>try</w:t>
      </w:r>
      <w:r w:rsidRPr="006436C7">
        <w:rPr>
          <w:lang w:val="ru-RU"/>
        </w:rPr>
        <w:t>-</w:t>
      </w:r>
      <w:r>
        <w:t>catch</w:t>
      </w:r>
      <w:r w:rsidRPr="006436C7">
        <w:rPr>
          <w:lang w:val="ru-RU"/>
        </w:rPr>
        <w:t>`, чтобы поймать и обработать возможные исключения, такие как отсутствие доступа или ошибок файловой системы.</w:t>
      </w:r>
    </w:p>
    <w:p w14:paraId="5117B122" w14:textId="2B3DA2D3" w:rsidR="008928EE" w:rsidRPr="006436C7" w:rsidRDefault="0000017A" w:rsidP="0000017A">
      <w:pPr>
        <w:rPr>
          <w:lang w:val="ru-RU"/>
        </w:rPr>
      </w:pPr>
      <w:r w:rsidRPr="006436C7">
        <w:rPr>
          <w:lang w:val="ru-RU"/>
        </w:rPr>
        <w:t>- Логирование ошибок с помощью `</w:t>
      </w:r>
      <w:proofErr w:type="gramStart"/>
      <w:r>
        <w:t>print</w:t>
      </w:r>
      <w:r w:rsidRPr="006436C7">
        <w:rPr>
          <w:lang w:val="ru-RU"/>
        </w:rPr>
        <w:t>(</w:t>
      </w:r>
      <w:proofErr w:type="gramEnd"/>
      <w:r w:rsidRPr="006436C7">
        <w:rPr>
          <w:lang w:val="ru-RU"/>
        </w:rPr>
        <w:t>)` или `</w:t>
      </w:r>
      <w:proofErr w:type="spellStart"/>
      <w:r>
        <w:t>ScaffoldMessenger</w:t>
      </w:r>
      <w:proofErr w:type="spellEnd"/>
      <w:r w:rsidRPr="006436C7">
        <w:rPr>
          <w:lang w:val="ru-RU"/>
        </w:rPr>
        <w:t>` для информирования пользователя об ошибках и упрощения отладки.</w:t>
      </w:r>
    </w:p>
    <w:sectPr w:rsidR="008928EE" w:rsidRPr="00643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38"/>
    <w:rsid w:val="0000017A"/>
    <w:rsid w:val="000A5654"/>
    <w:rsid w:val="006436C7"/>
    <w:rsid w:val="008928EE"/>
    <w:rsid w:val="00C6338F"/>
    <w:rsid w:val="00E27855"/>
    <w:rsid w:val="00F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6C91"/>
  <w15:chartTrackingRefBased/>
  <w15:docId w15:val="{AFDD3317-D5FD-41E8-8975-B6A03AA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6</cp:revision>
  <dcterms:created xsi:type="dcterms:W3CDTF">2024-11-01T08:51:00Z</dcterms:created>
  <dcterms:modified xsi:type="dcterms:W3CDTF">2024-11-01T09:15:00Z</dcterms:modified>
</cp:coreProperties>
</file>