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7712" w:type="dxa"/>
        <w:tblInd w:w="85" w:type="dxa"/>
        <w:tblBorders>
          <w:top w:val="none" w:sz="2" w:space="0" w:color="0A0000"/>
          <w:left w:val="none" w:sz="2" w:space="0" w:color="0A0000"/>
          <w:bottom w:val="none" w:sz="2" w:space="0" w:color="0A0000"/>
          <w:right w:val="none" w:sz="2" w:space="0" w:color="0A0000"/>
        </w:tblBorders>
        <w:tblLook w:val="0000" w:firstRow="0" w:lastRow="0" w:firstColumn="0" w:lastColumn="0" w:noHBand="0" w:noVBand="0"/>
        <w:shd w:val="clear" w:color="000000" w:fill="FFFFFF"/>
        <w:tblLayout w:type="fixed"/>
      </w:tblPr>
      <w:tblGrid>
        <w:gridCol w:w="7712"/>
      </w:tblGrid>
      <w:tr>
        <w:trPr>
          <w:trHeight w:val="567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59595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rFonts w:hAnsi="맑은 고딕" w:hint="eastAsia"/>
                <w:b/>
                <w:color w:val="FFFFFF"/>
                <w:sz w:val="22"/>
              </w:rPr>
              <w:t>A조 FAB SOLO(Fab Simulator Only Look Once)</w:t>
            </w: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rFonts w:hAnsi="맑은 고딕"/>
                <w:b/>
              </w:rPr>
              <w:t>개 요</w:t>
            </w:r>
          </w:p>
        </w:tc>
      </w:tr>
      <w:tr>
        <w:trPr>
          <w:trHeight w:val="3999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</w:pP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>옛말에 무엇이건 듣는 것보다는 보는 것, 보는 것보다는 실천하는 것이 훨씬 학습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>효과가 크다고 하였다. 그러나 세상에는 직접 해보는 데 너무 많은 비용과 위험이 따르는 일들이 많다. 그런 일들을 적은 비용으로도 해주는 도구가 시뮬레이터이다.</w:t>
            </w:r>
          </w:p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</w:pPr>
          </w:p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</w:pP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 본 프로젝트는 주성엔지니어링에서 사용되는 반도체 공정 장비의 시뮬레이터를 구현하여 각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 xml:space="preserve"> 모듈들의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 동작시간 및 수에 따라 1시간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>에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 생산 가능한 Wafer의 수를 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>확인 하도록 하여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 xml:space="preserve">모듈들의 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>최적의 동작시간과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>수를 파악하기 위해 제작하였다.</w:t>
            </w:r>
          </w:p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</w:pPr>
          </w:p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</w:rPr>
            </w:pP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 xml:space="preserve">해당 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시뮬레이터를 통하여 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 xml:space="preserve">공정 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장비를 구매하고 싶은 고객들에게 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>모듈의 동작시간 및 수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>에 따른 Wafer의 생산량을 미리 파악할 수 있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>게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 하여 구입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>시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 발생</w:t>
            </w:r>
            <w:r>
              <w:rPr>
                <w:lang w:eastAsia="ko-KR"/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  <w:rtl w:val="off"/>
              </w:rPr>
              <w:t>할 수 있는</w:t>
            </w:r>
            <w:r>
              <w:rPr>
                <w:rFonts w:ascii="맑은 고딕" w:eastAsia="맑은 고딕" w:hAnsi="맑은 고딕" w:cs="Arial" w:hint="eastAsia"/>
                <w:color w:val="1D1C1D"/>
                <w:sz w:val="18"/>
                <w:szCs w:val="18"/>
                <w:shd w:val="clear" w:color="auto" w:fill="FFFFFF"/>
                <w:snapToGrid w:val="0"/>
              </w:rPr>
              <w:t xml:space="preserve"> 비용 문제와 시간이 단축될 것이라고 기대된다.</w:t>
            </w:r>
          </w:p>
          <w:p>
            <w:pPr>
              <w:jc w:val="right"/>
            </w:pPr>
            <w:r>
              <w:rPr>
                <w:noProof/>
              </w:rPr>
              <w:drawing>
                <wp:anchor distT="0" distB="0" distL="114300" distR="114300" behindDoc="0" locked="0" layoutInCell="1" simplePos="0" relativeHeight="251660288" allowOverlap="1" hidden="0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16661</wp:posOffset>
                  </wp:positionV>
                  <wp:extent cx="2257425" cy="1438275"/>
                  <wp:effectExtent l="0" t="0" r="0" b="0"/>
                  <wp:wrapNone/>
                  <wp:docPr id="1025" name="shape1025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4382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Ansi="맑은 고딕" w:cs="Arial" w:hint="eastAsia"/>
                <w:noProof/>
                <w:color w:val="1D1C1D"/>
                <w:sz w:val="18"/>
                <w:szCs w:val="18"/>
                <w:shd w:val="clear" w:color="auto" w:fill="FFFFFF"/>
              </w:rPr>
              <w:drawing>
                <wp:inline distT="0" distB="0" distL="0" distR="0">
                  <wp:extent cx="2110105" cy="1414091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05" cy="14140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a"/>
              <w:autoSpaceDE w:val="off"/>
              <w:autoSpaceDN w:val="off"/>
              <w:wordWrap w:val="off"/>
              <w:spacing w:after="0" w:afterAutospacing="0" w:before="0" w:beforeAutospacing="0" w:line="0" w:lineRule="atLeast"/>
              <w:rPr>
                <w:rFonts w:ascii="맑은 고딕" w:eastAsia="맑은 고딕" w:hAnsi="맑은 고딕" w:cs="Arial"/>
                <w:color w:val="1D1C1D"/>
                <w:sz w:val="18"/>
                <w:szCs w:val="18"/>
                <w:shd w:val="clear" w:color="auto" w:fill="FFFFFF"/>
              </w:rPr>
            </w:pP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  <w:b/>
              </w:rPr>
            </w:pPr>
            <w:r>
              <w:rPr>
                <w:rFonts w:hAnsi="맑은 고딕" w:hint="eastAsia"/>
                <w:b/>
                <w:bCs/>
              </w:rPr>
              <w:t xml:space="preserve">조원 : </w:t>
            </w:r>
            <w:r>
              <w:rPr>
                <w:rFonts w:hAnsi="맑은 고딕" w:hint="eastAsia"/>
                <w:b/>
              </w:rPr>
              <w:t>조장 한성현, 김서윤, 김재곤, 계민석</w:t>
            </w:r>
          </w:p>
        </w:tc>
      </w:tr>
      <w:tr>
        <w:trPr>
          <w:trHeight w:val="34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</w:rPr>
            </w:pPr>
            <w:r>
              <w:rPr>
                <w:rFonts w:hAnsi="맑은 고딕"/>
                <w:b/>
              </w:rPr>
              <w:t>설계의 주안점</w:t>
            </w:r>
          </w:p>
        </w:tc>
      </w:tr>
      <w:tr>
        <w:trPr>
          <w:trHeight w:val="720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/>
                <w:sz w:val="18"/>
                <w:szCs w:val="18"/>
              </w:rPr>
              <w:t xml:space="preserve">Wafer의 이동 경로와 모듈들의 공정 상태를 </w:t>
            </w:r>
            <w:r>
              <w:rPr>
                <w:rFonts w:hAnsi="맑은 고딕" w:hint="eastAsia"/>
                <w:sz w:val="18"/>
                <w:szCs w:val="18"/>
              </w:rPr>
              <w:t>확인할</w:t>
            </w:r>
            <w:r>
              <w:rPr>
                <w:rFonts w:hAnsi="맑은 고딕"/>
                <w:sz w:val="18"/>
                <w:szCs w:val="18"/>
              </w:rPr>
              <w:t xml:space="preserve"> 수 있도록 </w:t>
            </w:r>
            <w:r>
              <w:rPr>
                <w:rFonts w:hAnsi="맑은 고딕"/>
                <w:sz w:val="18"/>
                <w:szCs w:val="18"/>
              </w:rPr>
              <w:t>UI 설계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</w:pPr>
            <w:r>
              <w:rPr>
                <w:rFonts w:hAnsi="맑은 고딕" w:hint="eastAsia"/>
                <w:sz w:val="18"/>
                <w:szCs w:val="18"/>
              </w:rPr>
              <w:t xml:space="preserve">직관적 </w:t>
            </w:r>
            <w: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  <w:t>시스템 환경 설정 UI를</w:t>
            </w:r>
            <w:r>
              <w:rPr>
                <w:rFonts w:hAnsi="맑은 고딕" w:hint="eastAsia"/>
                <w:sz w:val="18"/>
                <w:szCs w:val="18"/>
              </w:rPr>
              <w:t xml:space="preserve"> 통한 편집의 용이성 확보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rFonts w:hAnsi="맑은 고딕"/>
                <w:sz w:val="18"/>
                <w:szCs w:val="18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 xml:space="preserve">모듈과 동작시간을 가변적으로 변경이 가능하도록 구상 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lang/>
                <w:rFonts w:hAnsi="맑은 고딕"/>
                <w:sz w:val="18"/>
                <w:szCs w:val="18"/>
                <w:rtl w:val="off"/>
              </w:rPr>
            </w:pPr>
            <w:r>
              <w:rPr>
                <w:lang w:eastAsia="ko-KR"/>
                <w:rFonts w:hAnsi="맑은 고딕"/>
                <w:sz w:val="18"/>
                <w:szCs w:val="18"/>
                <w:rtl w:val="off"/>
              </w:rPr>
              <w:t>속도 설정을 통한 빠른 결과 확인을 볼 수 있도록 설계</w:t>
            </w:r>
          </w:p>
          <w:p>
            <w:pPr>
              <w:pStyle w:val="a6"/>
              <w:ind w:left="760" w:hanging="360"/>
              <w:numPr>
                <w:ilvl w:val="0"/>
                <w:numId w:val="1"/>
              </w:numPr>
              <w:rPr>
                <w:rFonts w:hAnsi="맑은 고딕"/>
                <w:sz w:val="18"/>
                <w:szCs w:val="18"/>
              </w:rPr>
            </w:pPr>
            <w:r>
              <w:rPr>
                <w:lang w:eastAsia="ko-KR"/>
                <w:rFonts w:hAnsi="맑은 고딕" w:hint="eastAsia"/>
                <w:sz w:val="18"/>
                <w:szCs w:val="18"/>
                <w:rtl w:val="off"/>
              </w:rPr>
              <w:t>결과를 UI에서도 확인이 가능하도록 구상</w:t>
            </w:r>
          </w:p>
        </w:tc>
      </w:tr>
      <w:tr>
        <w:trPr>
          <w:trHeight w:val="346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b/>
              </w:rPr>
              <w:t>사용 기술</w:t>
            </w:r>
          </w:p>
        </w:tc>
      </w:tr>
      <w:tr>
        <w:trPr>
          <w:trHeight w:val="346" w:hRule="atLeast"/>
        </w:trPr>
        <w:tc>
          <w:tcPr>
            <w:tcW w:w="7712" w:type="dxa"/>
            <w:tcBorders>
              <w:top w:val="single" w:sz="3" w:space="0" w:color="0A0000"/>
              <w:left w:val="none" w:sz="2" w:space="0" w:color="0A0000"/>
              <w:bottom w:val="single" w:sz="3" w:space="0" w:color="0A0000"/>
              <w:right w:val="none" w:sz="2" w:space="0" w:color="0A0000"/>
            </w:tcBorders>
            <w:shd w:val="clear" w:color="auto" w:fill="FFFFFF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개발환경 : Windows10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사용언어 :</w:t>
            </w:r>
            <w:r>
              <w:rPr>
                <w:rFonts w:hAnsi="맑은 고딕"/>
                <w:sz w:val="18"/>
                <w:szCs w:val="18"/>
              </w:rPr>
              <w:t xml:space="preserve"> C / C++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개발도구 : Visual Studio 2022, Git</w:t>
            </w:r>
          </w:p>
          <w:p>
            <w:pPr>
              <w:pStyle w:val="a6"/>
              <w:ind w:left="760" w:hanging="360"/>
              <w:numPr>
                <w:ilvl w:val="0"/>
                <w:numId w:val="2"/>
              </w:numPr>
              <w:rPr>
                <w:rFonts w:hAnsi="맑은 고딕"/>
                <w:sz w:val="18"/>
                <w:szCs w:val="18"/>
              </w:rPr>
            </w:pPr>
            <w:r>
              <w:rPr>
                <w:rFonts w:hAnsi="맑은 고딕" w:hint="eastAsia"/>
                <w:sz w:val="18"/>
                <w:szCs w:val="18"/>
              </w:rPr>
              <w:t>개발라이브러리 : MFC</w:t>
            </w:r>
          </w:p>
        </w:tc>
      </w:tr>
    </w:tbl>
    <w:p>
      <w:pPr>
        <w:rPr>
          <w:rFonts w:hAnsi="맑은 고딕"/>
        </w:rPr>
      </w:pPr>
    </w:p>
    <w:p>
      <w:pPr>
        <w:rPr>
          <w:rFonts w:hAnsi="맑은 고딕"/>
        </w:rPr>
      </w:pPr>
    </w:p>
    <w:sectPr>
      <w:pgSz w:w="16838" w:h="11906" w:orient="landscape"/>
      <w:pgMar w:top="720" w:right="720" w:bottom="568" w:left="720" w:header="0" w:footer="0" w:gutter="0"/>
      <w:cols w:space="720" w:num="2"/>
      <w:docGrid w:linePitch="360"/>
      <w:footnotePr>
        <w:numFmt w:val="lowerRoman"/>
      </w:footnotePr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family w:val="modern"/>
    <w:charset w:val="81"/>
    <w:notTrueType w:val="false"/>
    <w:sig w:usb0="7FFFFFFF" w:usb1="7FFFFFFF" w:usb2="0000003F" w:usb3="00000001" w:csb0="603F01FF" w:csb1="7FFFFFFF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Liberation Sans">
    <w:panose1 w:val="020B0604020202020204"/>
    <w:family w:val="roman"/>
    <w:charset w:val="00"/>
    <w:notTrueType w:val="false"/>
    <w:sig w:usb0="7FFFFFFF" w:usb1="500078FF" w:usb2="00000021" w:usb3="00000001" w:csb0="600001BF" w:csb1="7FFFFFFF"/>
  </w:font>
  <w:font w:name="Nimbus Sans L">
    <w:family w:val="roman"/>
    <w:charset w:val="00"/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나눔고딕">
    <w:family w:val="auto"/>
    <w:altName w:val="맑은 고딕"/>
    <w:charset w:val="81"/>
    <w:notTrueType w:val="false"/>
    <w:pitch w:val="variable"/>
    <w:sig w:usb0="80000003" w:usb1="09D7FCEB" w:usb2="00000010" w:usb3="00000000" w:csb0="00080001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9593239"/>
    <w:multiLevelType w:val="multilevel"/>
    <w:tmpl w:val="e1ee180a"/>
    <w:lvl w:ilvl="0">
      <w:start w:val="1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lvlJc w:val="left"/>
    </w:lvl>
    <w:lvl w:ilvl="8">
      <w:lvlJc w:val="left"/>
    </w:lvl>
  </w:abstractNum>
  <w:abstractNum w:abstractNumId="1">
    <w:nsid w:val="71551db7"/>
    <w:multiLevelType w:val="multilevel"/>
    <w:tmpl w:val="e1ee180a"/>
    <w:lvl w:ilvl="0">
      <w:start w:val="1"/>
      <w:lvlText w:val="-"/>
      <w:lvlJc w:val="left"/>
      <w:rPr>
        <w:rFonts w:ascii="나눔고딕" w:eastAsia="나눔고딕" w:hAnsi="나눔고딕"/>
        <w:color w:val="000000"/>
        <w:sz w:val="20"/>
      </w:rPr>
    </w:lvl>
    <w:lvl w:ilvl="1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825" w:unhideWhenUsed="1"/>
    <w:lsdException w:name="index 2" w:semiHidden="1" w:uiPriority="825" w:unhideWhenUsed="1"/>
    <w:lsdException w:name="index 3" w:semiHidden="1" w:uiPriority="825" w:unhideWhenUsed="1"/>
    <w:lsdException w:name="index 4" w:semiHidden="1" w:uiPriority="825" w:unhideWhenUsed="1"/>
    <w:lsdException w:name="index 5" w:semiHidden="1" w:uiPriority="825" w:unhideWhenUsed="1"/>
    <w:lsdException w:name="index 6" w:semiHidden="1" w:uiPriority="825" w:unhideWhenUsed="1"/>
    <w:lsdException w:name="index 7" w:semiHidden="1" w:uiPriority="825" w:unhideWhenUsed="1"/>
    <w:lsdException w:name="index 8" w:semiHidden="1" w:uiPriority="825" w:unhideWhenUsed="1"/>
    <w:lsdException w:name="index 9" w:semiHidden="1" w:uiPriority="825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iPriority="825" w:unhideWhenUsed="1"/>
    <w:lsdException w:name="footnote text" w:semiHidden="1" w:uiPriority="825" w:unhideWhenUsed="1"/>
    <w:lsdException w:name="annotation text" w:semiHidden="1" w:uiPriority="825" w:unhideWhenUsed="1"/>
    <w:lsdException w:name="header" w:semiHidden="1" w:uiPriority="825" w:unhideWhenUsed="1"/>
    <w:lsdException w:name="footer" w:semiHidden="1" w:uiPriority="825" w:unhideWhenUsed="1"/>
    <w:lsdException w:name="index heading" w:semiHidden="1" w:uiPriority="825" w:unhideWhenUsed="1"/>
    <w:lsdException w:name="caption" w:semiHidden="1" w:uiPriority="773" w:unhideWhenUsed="1" w:qFormat="1"/>
    <w:lsdException w:name="table of figures" w:semiHidden="1" w:uiPriority="825" w:unhideWhenUsed="1"/>
    <w:lsdException w:name="envelope address" w:semiHidden="1" w:uiPriority="825" w:unhideWhenUsed="1"/>
    <w:lsdException w:name="envelope return" w:semiHidden="1" w:uiPriority="825" w:unhideWhenUsed="1"/>
    <w:lsdException w:name="footnote reference" w:semiHidden="1" w:uiPriority="825" w:unhideWhenUsed="1"/>
    <w:lsdException w:name="annotation reference" w:semiHidden="1" w:uiPriority="825" w:unhideWhenUsed="1"/>
    <w:lsdException w:name="line number" w:semiHidden="1" w:uiPriority="825" w:unhideWhenUsed="1"/>
    <w:lsdException w:name="page number" w:semiHidden="1" w:uiPriority="825" w:unhideWhenUsed="1"/>
    <w:lsdException w:name="endnote reference" w:semiHidden="1" w:uiPriority="825" w:unhideWhenUsed="1"/>
    <w:lsdException w:name="endnote text" w:semiHidden="1" w:uiPriority="825" w:unhideWhenUsed="1"/>
    <w:lsdException w:name="table of authorities" w:semiHidden="1" w:uiPriority="825" w:unhideWhenUsed="1"/>
    <w:lsdException w:name="macro" w:semiHidden="1" w:uiPriority="825" w:unhideWhenUsed="1"/>
    <w:lsdException w:name="toa heading" w:semiHidden="1" w:uiPriority="825" w:unhideWhenUsed="1"/>
    <w:lsdException w:name="List" w:semiHidden="1" w:uiPriority="825" w:unhideWhenUsed="1"/>
    <w:lsdException w:name="List Bullet" w:semiHidden="1" w:uiPriority="825" w:unhideWhenUsed="1"/>
    <w:lsdException w:name="List Number" w:semiHidden="1" w:uiPriority="825" w:unhideWhenUsed="1"/>
    <w:lsdException w:name="List 2" w:semiHidden="1" w:uiPriority="825" w:unhideWhenUsed="1"/>
    <w:lsdException w:name="List 3" w:semiHidden="1" w:uiPriority="825" w:unhideWhenUsed="1"/>
    <w:lsdException w:name="List 4" w:semiHidden="1" w:uiPriority="825" w:unhideWhenUsed="1"/>
    <w:lsdException w:name="List 5" w:semiHidden="1" w:uiPriority="825" w:unhideWhenUsed="1"/>
    <w:lsdException w:name="List Bullet 2" w:semiHidden="1" w:uiPriority="825" w:unhideWhenUsed="1"/>
    <w:lsdException w:name="List Bullet 3" w:semiHidden="1" w:uiPriority="825" w:unhideWhenUsed="1"/>
    <w:lsdException w:name="List Bullet 4" w:semiHidden="1" w:uiPriority="825" w:unhideWhenUsed="1"/>
    <w:lsdException w:name="List Bullet 5" w:semiHidden="1" w:uiPriority="825" w:unhideWhenUsed="1"/>
    <w:lsdException w:name="List Number 2" w:semiHidden="1" w:uiPriority="825" w:unhideWhenUsed="1"/>
    <w:lsdException w:name="List Number 3" w:semiHidden="1" w:uiPriority="825" w:unhideWhenUsed="1"/>
    <w:lsdException w:name="List Number 4" w:semiHidden="1" w:uiPriority="825" w:unhideWhenUsed="1"/>
    <w:lsdException w:name="List Number 5" w:semiHidden="1" w:uiPriority="825" w:unhideWhenUsed="1"/>
    <w:lsdException w:name="Title" w:uiPriority="82" w:qFormat="1"/>
    <w:lsdException w:name="Closing" w:semiHidden="1" w:uiPriority="825" w:unhideWhenUsed="1"/>
    <w:lsdException w:name="Signature" w:semiHidden="1" w:uiPriority="825" w:unhideWhenUsed="1"/>
    <w:lsdException w:name="Default Paragraph Font" w:semiHidden="1" w:uiPriority="1" w:unhideWhenUsed="1"/>
    <w:lsdException w:name="Body Text" w:semiHidden="1" w:uiPriority="825" w:unhideWhenUsed="1"/>
    <w:lsdException w:name="Body Text Indent" w:semiHidden="1" w:uiPriority="825" w:unhideWhenUsed="1"/>
    <w:lsdException w:name="List Continue" w:semiHidden="1" w:uiPriority="825" w:unhideWhenUsed="1"/>
    <w:lsdException w:name="List Continue 2" w:semiHidden="1" w:uiPriority="825" w:unhideWhenUsed="1"/>
    <w:lsdException w:name="List Continue 3" w:semiHidden="1" w:uiPriority="825" w:unhideWhenUsed="1"/>
    <w:lsdException w:name="List Continue 4" w:semiHidden="1" w:uiPriority="825" w:unhideWhenUsed="1"/>
    <w:lsdException w:name="List Continue 5" w:semiHidden="1" w:uiPriority="825" w:unhideWhenUsed="1"/>
    <w:lsdException w:name="Message Header" w:semiHidden="1" w:uiPriority="825" w:unhideWhenUsed="1"/>
    <w:lsdException w:name="Subtitle" w:uiPriority="83" w:qFormat="1"/>
    <w:lsdException w:name="Salutation" w:semiHidden="1" w:uiPriority="825" w:unhideWhenUsed="1"/>
    <w:lsdException w:name="Date" w:semiHidden="1" w:uiPriority="825" w:unhideWhenUsed="1"/>
    <w:lsdException w:name="Body Text First Indent" w:semiHidden="1" w:uiPriority="825" w:unhideWhenUsed="1"/>
    <w:lsdException w:name="Body Text First Indent 2" w:semiHidden="1" w:uiPriority="825" w:unhideWhenUsed="1"/>
    <w:lsdException w:name="Note Heading" w:semiHidden="1" w:uiPriority="825" w:unhideWhenUsed="1"/>
    <w:lsdException w:name="Body Text 2" w:semiHidden="1" w:uiPriority="825" w:unhideWhenUsed="1"/>
    <w:lsdException w:name="Body Text 3" w:semiHidden="1" w:uiPriority="825" w:unhideWhenUsed="1"/>
    <w:lsdException w:name="Body Text Indent 2" w:semiHidden="1" w:uiPriority="825" w:unhideWhenUsed="1"/>
    <w:lsdException w:name="Body Text Indent 3" w:semiHidden="1" w:uiPriority="825" w:unhideWhenUsed="1"/>
    <w:lsdException w:name="Block Text" w:semiHidden="1" w:uiPriority="825" w:unhideWhenUsed="1"/>
    <w:lsdException w:name="Hyperlink" w:semiHidden="1" w:uiPriority="825" w:unhideWhenUsed="1"/>
    <w:lsdException w:name="FollowedHyperlink" w:semiHidden="1" w:uiPriority="825" w:unhideWhenUsed="1"/>
    <w:lsdException w:name="Strong" w:uiPriority="304" w:qFormat="1"/>
    <w:lsdException w:name="Emphasis" w:uiPriority="296" w:qFormat="1"/>
    <w:lsdException w:name="Document Map" w:semiHidden="1" w:uiPriority="825" w:unhideWhenUsed="1"/>
    <w:lsdException w:name="Plain Text" w:semiHidden="1" w:uiPriority="825" w:unhideWhenUsed="1"/>
    <w:lsdException w:name="E-mail Signature" w:semiHidden="1" w:uiPriority="825" w:unhideWhenUsed="1"/>
    <w:lsdException w:name="HTML Top of Form" w:semiHidden="1" w:uiPriority="825" w:unhideWhenUsed="1"/>
    <w:lsdException w:name="HTML Bottom of Form" w:semiHidden="1" w:uiPriority="825" w:unhideWhenUsed="1"/>
    <w:lsdException w:name="Normal (Web)" w:semiHidden="1" w:uiPriority="825" w:unhideWhenUsed="1"/>
    <w:lsdException w:name="HTML Acronym" w:semiHidden="1" w:uiPriority="825" w:unhideWhenUsed="1"/>
    <w:lsdException w:name="HTML Address" w:semiHidden="1" w:uiPriority="825" w:unhideWhenUsed="1"/>
    <w:lsdException w:name="HTML Cite" w:semiHidden="1" w:uiPriority="825" w:unhideWhenUsed="1"/>
    <w:lsdException w:name="HTML Code" w:semiHidden="1" w:uiPriority="825" w:unhideWhenUsed="1"/>
    <w:lsdException w:name="HTML Definition" w:semiHidden="1" w:uiPriority="825" w:unhideWhenUsed="1"/>
    <w:lsdException w:name="HTML Keyboard" w:semiHidden="1" w:uiPriority="825" w:unhideWhenUsed="1"/>
    <w:lsdException w:name="HTML Preformatted" w:semiHidden="1" w:uiPriority="825" w:unhideWhenUsed="1"/>
    <w:lsdException w:name="HTML Sample" w:semiHidden="1" w:uiPriority="825" w:unhideWhenUsed="1"/>
    <w:lsdException w:name="HTML Typewriter" w:semiHidden="1" w:uiPriority="825" w:unhideWhenUsed="1"/>
    <w:lsdException w:name="HTML Variable" w:semiHidden="1" w:uiPriority="825" w:unhideWhenUsed="1"/>
    <w:lsdException w:name="Normal Table" w:semiHidden="1" w:uiPriority="825" w:unhideWhenUsed="1"/>
    <w:lsdException w:name="annotation subject" w:semiHidden="1" w:uiPriority="825" w:unhideWhenUsed="1"/>
    <w:lsdException w:name="No List" w:semiHidden="1" w:uiPriority="825" w:unhideWhenUsed="1"/>
    <w:lsdException w:name="Outline List 1" w:semiHidden="1" w:uiPriority="825" w:unhideWhenUsed="1"/>
    <w:lsdException w:name="Outline List 2" w:semiHidden="1" w:uiPriority="825" w:unhideWhenUsed="1"/>
    <w:lsdException w:name="Outline List 3" w:semiHidden="1" w:uiPriority="825" w:unhideWhenUsed="1"/>
    <w:lsdException w:name="Table Simple 1" w:semiHidden="1" w:uiPriority="825" w:unhideWhenUsed="1"/>
    <w:lsdException w:name="Table Simple 2" w:semiHidden="1" w:uiPriority="825" w:unhideWhenUsed="1"/>
    <w:lsdException w:name="Table Simple 3" w:semiHidden="1" w:uiPriority="825" w:unhideWhenUsed="1"/>
    <w:lsdException w:name="Table Classic 1" w:semiHidden="1" w:uiPriority="825" w:unhideWhenUsed="1"/>
    <w:lsdException w:name="Table Classic 2" w:semiHidden="1" w:uiPriority="825" w:unhideWhenUsed="1"/>
    <w:lsdException w:name="Table Classic 3" w:semiHidden="1" w:uiPriority="825" w:unhideWhenUsed="1"/>
    <w:lsdException w:name="Table Classic 4" w:semiHidden="1" w:uiPriority="825" w:unhideWhenUsed="1"/>
    <w:lsdException w:name="Table Colorful 1" w:semiHidden="1" w:uiPriority="825" w:unhideWhenUsed="1"/>
    <w:lsdException w:name="Table Colorful 2" w:semiHidden="1" w:uiPriority="825" w:unhideWhenUsed="1"/>
    <w:lsdException w:name="Table Colorful 3" w:semiHidden="1" w:uiPriority="825" w:unhideWhenUsed="1"/>
    <w:lsdException w:name="Table Columns 1" w:semiHidden="1" w:uiPriority="825" w:unhideWhenUsed="1"/>
    <w:lsdException w:name="Table Columns 2" w:semiHidden="1" w:uiPriority="825" w:unhideWhenUsed="1"/>
    <w:lsdException w:name="Table Columns 3" w:semiHidden="1" w:uiPriority="825" w:unhideWhenUsed="1"/>
    <w:lsdException w:name="Table Columns 4" w:semiHidden="1" w:uiPriority="825" w:unhideWhenUsed="1"/>
    <w:lsdException w:name="Table Columns 5" w:semiHidden="1" w:uiPriority="825" w:unhideWhenUsed="1"/>
    <w:lsdException w:name="Table Grid 1" w:semiHidden="1" w:uiPriority="825" w:unhideWhenUsed="1"/>
    <w:lsdException w:name="Table Grid 2" w:semiHidden="1" w:uiPriority="825" w:unhideWhenUsed="1"/>
    <w:lsdException w:name="Table Grid 3" w:semiHidden="1" w:uiPriority="825" w:unhideWhenUsed="1"/>
    <w:lsdException w:name="Table Grid 4" w:semiHidden="1" w:uiPriority="825" w:unhideWhenUsed="1"/>
    <w:lsdException w:name="Table Grid 5" w:semiHidden="1" w:uiPriority="825" w:unhideWhenUsed="1"/>
    <w:lsdException w:name="Table Grid 6" w:semiHidden="1" w:uiPriority="825" w:unhideWhenUsed="1"/>
    <w:lsdException w:name="Table Grid 7" w:semiHidden="1" w:uiPriority="825" w:unhideWhenUsed="1"/>
    <w:lsdException w:name="Table Grid 8" w:semiHidden="1" w:uiPriority="825" w:unhideWhenUsed="1"/>
    <w:lsdException w:name="Table List 1" w:semiHidden="1" w:uiPriority="825" w:unhideWhenUsed="1"/>
    <w:lsdException w:name="Table List 2" w:semiHidden="1" w:uiPriority="825" w:unhideWhenUsed="1"/>
    <w:lsdException w:name="Table List 3" w:semiHidden="1" w:uiPriority="825" w:unhideWhenUsed="1"/>
    <w:lsdException w:name="Table List 4" w:semiHidden="1" w:uiPriority="825" w:unhideWhenUsed="1"/>
    <w:lsdException w:name="Table List 5" w:semiHidden="1" w:uiPriority="825" w:unhideWhenUsed="1"/>
    <w:lsdException w:name="Table List 6" w:semiHidden="1" w:uiPriority="825" w:unhideWhenUsed="1"/>
    <w:lsdException w:name="Table List 7" w:semiHidden="1" w:uiPriority="825" w:unhideWhenUsed="1"/>
    <w:lsdException w:name="Table List 8" w:semiHidden="1" w:uiPriority="825" w:unhideWhenUsed="1"/>
    <w:lsdException w:name="Table 3D effects 1" w:semiHidden="1" w:uiPriority="825" w:unhideWhenUsed="1"/>
    <w:lsdException w:name="Table 3D effects 2" w:semiHidden="1" w:uiPriority="825" w:unhideWhenUsed="1"/>
    <w:lsdException w:name="Table 3D effects 3" w:semiHidden="1" w:uiPriority="825" w:unhideWhenUsed="1"/>
    <w:lsdException w:name="Table Contemporary" w:semiHidden="1" w:uiPriority="825" w:unhideWhenUsed="1"/>
    <w:lsdException w:name="Table Elegant" w:semiHidden="1" w:uiPriority="825" w:unhideWhenUsed="1"/>
    <w:lsdException w:name="Table Professional" w:semiHidden="1" w:uiPriority="825" w:unhideWhenUsed="1"/>
    <w:lsdException w:name="Table Subtle 1" w:semiHidden="1" w:uiPriority="825" w:unhideWhenUsed="1"/>
    <w:lsdException w:name="Table Subtle 2" w:semiHidden="1" w:uiPriority="825" w:unhideWhenUsed="1"/>
    <w:lsdException w:name="Table Web 1" w:semiHidden="1" w:uiPriority="825" w:unhideWhenUsed="1"/>
    <w:lsdException w:name="Table Web 2" w:semiHidden="1" w:uiPriority="825" w:unhideWhenUsed="1"/>
    <w:lsdException w:name="Table Web 3" w:semiHidden="1" w:uiPriority="825" w:unhideWhenUsed="1"/>
    <w:lsdException w:name="Balloon Text" w:semiHidden="1" w:uiPriority="825" w:unhideWhenUsed="1"/>
    <w:lsdException w:name="Table Grid" w:uiPriority="777"/>
    <w:lsdException w:name="Table Theme" w:semiHidden="1" w:uiPriority="825" w:unhideWhenUsed="1"/>
    <w:lsdException w:name="Placeholder Text" w:semiHidden="1" w:uiPriority="82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825"/>
    <w:lsdException w:name="List Paragraph" w:uiPriority="308" w:qFormat="1"/>
    <w:lsdException w:name="Quote" w:uiPriority="599" w:qFormat="1"/>
    <w:lsdException w:name="Intense Quote" w:uiPriority="6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Mention" w:semiHidden="1" w:uiPriority="825" w:unhideWhenUsed="1"/>
    <w:lsdException w:name="Smart Hyperlink" w:semiHidden="1" w:uiPriority="825" w:unhideWhenUsed="1"/>
    <w:lsdException w:name="Hashtag" w:semiHidden="1" w:uiPriority="825" w:unhideWhenUsed="1"/>
    <w:lsdException w:name="Unresolved Mention" w:semiHidden="1" w:uiPriority="825" w:unhideWhenUsed="1"/>
    <w:lsdException w:name="Smart Link" w:semiHidden="1" w:uiPriority="825" w:unhideWhenUsed="1"/>
  </w:latentStyles>
  <w:style w:type="paragraph" w:default="1" w:styleId="a">
    <w:name w:val="Normal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sz w:val="18"/>
      <w:kern w:val="1"/>
    </w:rPr>
  </w:style>
  <w:style w:type="paragraph" w:styleId="a4">
    <w:name w:val="Body Text"/>
    <w:uiPriority w:val="2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8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Default">
    <w:name w:val="Default"/>
    <w:uiPriority w:val="3"/>
    <w:pPr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Arial Unicode MS" w:eastAsia="Helvetica"/>
      <w:color w:val="000000"/>
      <w:sz w:val="22"/>
      <w:kern w:val="1"/>
    </w:rPr>
  </w:style>
  <w:style w:type="paragraph" w:customStyle="1" w:styleId="Heading">
    <w:name w:val="Heading"/>
    <w:uiPriority w:val="5"/>
    <w:pPr>
      <w:autoSpaceDE w:val="off"/>
      <w:keepNext/>
      <w:widowControl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120" w:before="240" w:line="240" w:lineRule="auto"/>
      <w:textAlignment w:val="baseline"/>
    </w:pPr>
    <w:rPr>
      <w:rFonts w:ascii="Liberation Sans" w:eastAsia="Nimbus Sans L"/>
      <w:color w:val="000000"/>
      <w:sz w:val="28"/>
      <w:kern w:val="1"/>
    </w:rPr>
  </w:style>
  <w:style w:type="character" w:styleId="a5">
    <w:name w:val="Hyperlink"/>
    <w:uiPriority w:val="6"/>
    <w:rPr>
      <w:rFonts w:ascii="맑은 고딕" w:eastAsia="맑은 고딕"/>
      <w:color w:val="000000"/>
      <w:sz w:val="20"/>
      <w:kern w:val="1"/>
      <w:u w:val="single" w:color="auto"/>
    </w:rPr>
  </w:style>
  <w:style w:type="paragraph" w:styleId="a6">
    <w:name w:val="List Paragraph"/>
    <w:uiPriority w:val="26"/>
    <w:qFormat/>
    <w:pPr>
      <w:ind w:left="800"/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0">
    <w:name w:val="목록 없음1"/>
    <w:uiPriority w:val="14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4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apple-converted-space">
    <w:name w:val="apple-converted-space"/>
    <w:uiPriority w:val="9"/>
    <w:rPr>
      <w:rFonts w:ascii="맑은 고딕" w:eastAsia="맑은 고딕"/>
      <w:color w:val="000000"/>
      <w:sz w:val="20"/>
      <w:kern w:val="1"/>
    </w:rPr>
  </w:style>
  <w:style w:type="paragraph" w:customStyle="1" w:styleId="coverwrap1">
    <w:name w:val="coverwrap1"/>
    <w:uiPriority w:val="10"/>
    <w:pPr>
      <w:widowControl w:val="off"/>
      <w:jc w:val="left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300" w:before="300" w:line="240" w:lineRule="auto"/>
      <w:textAlignment w:val="baseline"/>
    </w:pPr>
    <w:rPr>
      <w:rFonts w:ascii="굴림" w:eastAsia="굴림"/>
      <w:color w:val="000000"/>
      <w:sz w:val="24"/>
      <w:kern w:val="1"/>
    </w:rPr>
  </w:style>
  <w:style w:type="paragraph" w:styleId="a7">
    <w:name w:val="footer"/>
    <w:uiPriority w:val="99"/>
    <w:pPr>
      <w:autoSpaceDE w:val="off"/>
      <w:autoSpaceDN w:val="off"/>
      <w:widowControl w:val="off"/>
      <w:wordWrap w:val="off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header"/>
    <w:uiPriority w:val="12"/>
    <w:pPr>
      <w:autoSpaceDE w:val="off"/>
      <w:autoSpaceDN w:val="off"/>
      <w:widowControl w:val="off"/>
      <w:wordWrap w:val="off"/>
      <w:snapToGrid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13"/>
    <w:rPr>
      <w:rFonts w:ascii="맑은 고딕" w:eastAsia="맑은 고딕"/>
      <w:color w:val="000000"/>
      <w:sz w:val="20"/>
      <w:kern w:val="1"/>
    </w:rPr>
  </w:style>
  <w:style w:type="paragraph" w:customStyle="1" w:styleId="11">
    <w:name w:val="목록 없음11"/>
    <w:uiPriority w:val="15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">
    <w:name w:val="목록 없음111"/>
    <w:uiPriority w:val="16"/>
    <w:pPr>
      <w:widowControl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111">
    <w:name w:val="목록 없음1111"/>
    <w:uiPriority w:val="17"/>
    <w:pPr>
      <w:widowControl w:val="off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0">
    <w:name w:val="바닥글 Char"/>
    <w:uiPriority w:val="99"/>
    <w:rPr>
      <w:rFonts w:ascii="맑은 고딕" w:eastAsia="맑은 고딕"/>
      <w:color w:val="000000"/>
      <w:sz w:val="20"/>
      <w:kern w:val="1"/>
    </w:rPr>
  </w:style>
  <w:style w:type="paragraph" w:customStyle="1" w:styleId="12">
    <w:name w:val="바탕글1"/>
    <w:uiPriority w:val="19"/>
    <w:pPr>
      <w:autoSpaceDE w:val="off"/>
      <w:autoSpaceDN w:val="off"/>
      <w:widowControl w:val="off"/>
      <w:wordWrap w:val="off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88" w:lineRule="auto"/>
      <w:textAlignment w:val="baseline"/>
    </w:pPr>
    <w:rPr>
      <w:rFonts w:ascii="바탕체" w:eastAsia="바탕체"/>
      <w:color w:val="000000"/>
      <w:kern w:val="1"/>
    </w:rPr>
  </w:style>
  <w:style w:type="character" w:customStyle="1" w:styleId="Char1">
    <w:name w:val="본문 Char"/>
    <w:uiPriority w:val="20"/>
    <w:rPr>
      <w:rFonts w:ascii="맑은 고딕" w:eastAsia="맑은 고딕"/>
      <w:color w:val="000000"/>
      <w:sz w:val="20"/>
      <w:kern w:val="1"/>
    </w:rPr>
  </w:style>
  <w:style w:type="character" w:customStyle="1" w:styleId="Char2">
    <w:name w:val="풍선 도움말 텍스트 Char"/>
    <w:uiPriority w:val="21"/>
    <w:rPr>
      <w:rFonts w:ascii="맑은 고딕" w:eastAsia="맑은 고딕"/>
      <w:color w:val="000000"/>
      <w:sz w:val="18"/>
      <w:kern w:val="1"/>
    </w:rPr>
  </w:style>
  <w:style w:type="paragraph" w:customStyle="1" w:styleId="a9">
    <w:name w:val="바탕글"/>
    <w:basedOn w:val="a"/>
    <w:pPr>
      <w:snapToGrid w:val="0"/>
      <w:pBdr>
        <w:top w:val="none"/>
        <w:left w:val="none"/>
        <w:bottom w:val="none"/>
        <w:right w:val="none"/>
      </w:pBdr>
      <w:spacing w:line="384" w:lineRule="auto"/>
    </w:pPr>
    <w:rPr>
      <w:rFonts w:ascii="굴림" w:eastAsia="굴림" w:hAnsi="굴림" w:cs="굴림"/>
      <w:szCs w:val="20"/>
      <w:kern w:val="0"/>
    </w:rPr>
  </w:style>
  <w:style w:type="paragraph" w:styleId="aa">
    <w:name w:val="Normal (Web)"/>
    <w:uiPriority w:val="99"/>
    <w:basedOn w:val="a"/>
    <w:unhideWhenUsed/>
    <w:pPr>
      <w:autoSpaceDE/>
      <w:autoSpaceDN/>
      <w:widowControl/>
      <w:wordWrap/>
      <w:jc w:val="left"/>
      <w:pBdr>
        <w:top w:val="none"/>
        <w:left w:val="none"/>
        <w:bottom w:val="none"/>
        <w:right w:val="none"/>
      </w:pBdr>
      <w:spacing w:after="100" w:afterAutospacing="1" w:before="100" w:beforeAutospacing="1"/>
      <w:textAlignment w:val="auto"/>
    </w:pPr>
    <w:rPr>
      <w:rFonts w:ascii="굴림" w:eastAsia="굴림" w:hAnsi="굴림" w:cs="굴림"/>
      <w:color w:val="auto"/>
      <w:sz w:val="24"/>
      <w:szCs w:val="24"/>
      <w:kern w:val="0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  <w:color w:val="000000"/>
      <w:kern w:val="1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color w:val="000000"/>
      <w:sz w:val="28"/>
      <w:szCs w:val="28"/>
      <w:kern w:val="1"/>
    </w:rPr>
  </w:style>
  <w:style w:type="character" w:styleId="ab">
    <w:name w:val="Emphasis"/>
    <w:uiPriority w:val="20"/>
    <w:basedOn w:val="a0"/>
    <w:qFormat/>
    <w:rPr>
      <w:i/>
      <w:iCs/>
    </w:rPr>
  </w:style>
  <w:style w:type="paragraph" w:styleId="ac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맑은 고딕" w:eastAsia="맑은 고딕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pand3</dc:creator>
  <cp:keywords/>
  <dc:description/>
  <cp:lastModifiedBy>pand3</cp:lastModifiedBy>
  <cp:revision>1</cp:revision>
  <dcterms:created xsi:type="dcterms:W3CDTF">2019-12-18T01:48:00Z</dcterms:created>
  <dcterms:modified xsi:type="dcterms:W3CDTF">2022-10-20T02:38:19Z</dcterms:modified>
  <cp:lastPrinted>2017-07-27T05:48:00Z</cp:lastPrinted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C:\Users\BIT\Desktop\국기백업\국가기간_프로젝트\2017년 JAVA 웹프로그래밍 프로젝트 팜플렛.docx</vt:lpwstr>
  </property>
</Properties>
</file>