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37E7E" w14:textId="176DFD1C" w:rsidR="00685AEA" w:rsidRDefault="00685AEA" w:rsidP="00685AEA">
      <w:pPr>
        <w:pBdr>
          <w:bottom w:val="single" w:sz="6" w:space="1" w:color="auto"/>
        </w:pBdr>
        <w:rPr>
          <w:b/>
          <w:sz w:val="36"/>
        </w:rPr>
      </w:pPr>
      <w:r w:rsidRPr="00C90698">
        <w:rPr>
          <w:rFonts w:hint="eastAsia"/>
          <w:b/>
          <w:sz w:val="36"/>
        </w:rPr>
        <w:t>C</w:t>
      </w:r>
      <w:r w:rsidRPr="00C90698">
        <w:rPr>
          <w:b/>
          <w:sz w:val="36"/>
        </w:rPr>
        <w:t xml:space="preserve">omputer Vision Homework </w:t>
      </w:r>
      <w:r>
        <w:rPr>
          <w:b/>
          <w:sz w:val="36"/>
        </w:rPr>
        <w:t>2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 w:rsidRPr="00C90698">
        <w:rPr>
          <w:sz w:val="36"/>
        </w:rPr>
        <w:t xml:space="preserve">B07902078 </w:t>
      </w:r>
      <w:r w:rsidRPr="00C90698">
        <w:rPr>
          <w:rFonts w:hint="eastAsia"/>
          <w:sz w:val="36"/>
        </w:rPr>
        <w:t>資工三</w:t>
      </w:r>
      <w:r w:rsidRPr="00C90698">
        <w:rPr>
          <w:rFonts w:hint="eastAsia"/>
          <w:sz w:val="36"/>
        </w:rPr>
        <w:t xml:space="preserve"> </w:t>
      </w:r>
      <w:proofErr w:type="gramStart"/>
      <w:r w:rsidRPr="00C90698">
        <w:rPr>
          <w:rFonts w:hint="eastAsia"/>
          <w:sz w:val="36"/>
        </w:rPr>
        <w:t>沈韋辰</w:t>
      </w:r>
      <w:proofErr w:type="gramEnd"/>
    </w:p>
    <w:p w14:paraId="45214E3B" w14:textId="77777777" w:rsidR="00685AEA" w:rsidRDefault="00685AEA" w:rsidP="00685AEA">
      <w:pPr>
        <w:rPr>
          <w:rFonts w:ascii="Consolas" w:hAnsi="Consolas"/>
          <w:sz w:val="32"/>
          <w:szCs w:val="32"/>
        </w:rPr>
      </w:pPr>
      <w:r w:rsidRPr="001E46A0">
        <w:rPr>
          <w:rFonts w:ascii="Consolas" w:hAnsi="Consolas"/>
          <w:sz w:val="32"/>
          <w:szCs w:val="32"/>
        </w:rPr>
        <w:t xml:space="preserve">Language: Python3.8.3 </w:t>
      </w:r>
      <w:r w:rsidRPr="001E46A0">
        <w:rPr>
          <w:rFonts w:ascii="Consolas" w:hAnsi="Consolas"/>
          <w:sz w:val="32"/>
          <w:szCs w:val="32"/>
        </w:rPr>
        <w:tab/>
      </w:r>
    </w:p>
    <w:p w14:paraId="146A2C58" w14:textId="4FCB4BA1" w:rsidR="00685AEA" w:rsidRPr="001E46A0" w:rsidRDefault="00685AEA" w:rsidP="00685AEA">
      <w:pPr>
        <w:rPr>
          <w:rFonts w:ascii="Consolas" w:hAnsi="Consolas"/>
          <w:sz w:val="32"/>
          <w:szCs w:val="32"/>
        </w:rPr>
      </w:pPr>
      <w:r w:rsidRPr="001E46A0">
        <w:rPr>
          <w:rFonts w:ascii="Consolas" w:hAnsi="Consolas"/>
          <w:sz w:val="32"/>
          <w:szCs w:val="32"/>
        </w:rPr>
        <w:t>Modules: OpenCV(cv2)</w:t>
      </w:r>
      <w:r>
        <w:rPr>
          <w:rFonts w:ascii="Consolas" w:hAnsi="Consolas"/>
          <w:sz w:val="32"/>
          <w:szCs w:val="32"/>
        </w:rPr>
        <w:t>, numPy,</w:t>
      </w:r>
      <w:r w:rsidRPr="00685AEA">
        <w:t xml:space="preserve"> </w:t>
      </w:r>
      <w:r w:rsidRPr="00685AEA">
        <w:rPr>
          <w:rFonts w:ascii="Consolas" w:hAnsi="Consolas"/>
          <w:sz w:val="32"/>
          <w:szCs w:val="32"/>
        </w:rPr>
        <w:t>matplotlib.pyplot</w:t>
      </w:r>
    </w:p>
    <w:p w14:paraId="4833D747" w14:textId="4F44FE89" w:rsidR="00685AEA" w:rsidRDefault="00685AEA" w:rsidP="00685AEA">
      <w:pPr>
        <w:rPr>
          <w:sz w:val="36"/>
        </w:rPr>
      </w:pPr>
    </w:p>
    <w:p w14:paraId="18FD75E1" w14:textId="7642522E" w:rsidR="00527D46" w:rsidRPr="00C56975" w:rsidRDefault="00685AEA" w:rsidP="00685AEA">
      <w:pPr>
        <w:pStyle w:val="a3"/>
        <w:numPr>
          <w:ilvl w:val="0"/>
          <w:numId w:val="3"/>
        </w:numPr>
        <w:ind w:leftChars="0"/>
        <w:rPr>
          <w:rFonts w:ascii="Arial" w:eastAsia="新細明體" w:hAnsi="Arial" w:cs="Arial"/>
          <w:color w:val="000000"/>
          <w:kern w:val="0"/>
          <w:sz w:val="33"/>
          <w:szCs w:val="33"/>
        </w:rPr>
      </w:pPr>
      <w:r w:rsidRPr="00C56975">
        <w:rPr>
          <w:rFonts w:ascii="Arial" w:eastAsia="新細明體" w:hAnsi="Arial" w:cs="Arial"/>
          <w:color w:val="000000"/>
          <w:kern w:val="0"/>
          <w:sz w:val="33"/>
          <w:szCs w:val="33"/>
        </w:rPr>
        <w:t xml:space="preserve">Generate </w:t>
      </w:r>
      <w:r w:rsidR="00193F18" w:rsidRPr="00C56975">
        <w:rPr>
          <w:rFonts w:ascii="Arial" w:eastAsia="新細明體" w:hAnsi="Arial" w:cs="Arial"/>
          <w:color w:val="000000"/>
          <w:kern w:val="0"/>
          <w:sz w:val="33"/>
          <w:szCs w:val="33"/>
        </w:rPr>
        <w:t>a binary image (threshold at 128)</w:t>
      </w:r>
      <w:r w:rsidR="004E75C1" w:rsidRPr="00C56975">
        <w:rPr>
          <w:rFonts w:ascii="Arial" w:eastAsia="新細明體" w:hAnsi="Arial" w:cs="Arial"/>
          <w:color w:val="000000"/>
          <w:kern w:val="0"/>
          <w:sz w:val="33"/>
          <w:szCs w:val="33"/>
        </w:rPr>
        <w:t>:</w:t>
      </w:r>
    </w:p>
    <w:p w14:paraId="4E99114C" w14:textId="248189D5" w:rsidR="00685AEA" w:rsidRPr="004E75C1" w:rsidRDefault="00685AEA" w:rsidP="006E3210">
      <w:pPr>
        <w:pStyle w:val="a3"/>
        <w:widowControl/>
        <w:shd w:val="clear" w:color="auto" w:fill="FAFAFA"/>
        <w:spacing w:line="360" w:lineRule="auto"/>
        <w:ind w:leftChars="0" w:left="1200"/>
        <w:textAlignment w:val="baseline"/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</w:pPr>
      <w:bookmarkStart w:id="0" w:name="_Hlk51539508"/>
      <w:r>
        <w:rPr>
          <w:rFonts w:ascii="Times New Roman" w:eastAsia="新細明體" w:hAnsi="Times New Roman" w:cs="Times New Roman" w:hint="eastAsia"/>
          <w:b/>
          <w:noProof/>
          <w:color w:val="000000"/>
          <w:kern w:val="0"/>
          <w:sz w:val="33"/>
          <w:szCs w:val="33"/>
        </w:rPr>
        <w:drawing>
          <wp:anchor distT="0" distB="0" distL="114300" distR="114300" simplePos="0" relativeHeight="251665408" behindDoc="1" locked="0" layoutInCell="1" allowOverlap="1" wp14:anchorId="6A610DF0" wp14:editId="147808C9">
            <wp:simplePos x="0" y="0"/>
            <wp:positionH relativeFrom="column">
              <wp:posOffset>158750</wp:posOffset>
            </wp:positionH>
            <wp:positionV relativeFrom="paragraph">
              <wp:posOffset>28575</wp:posOffset>
            </wp:positionV>
            <wp:extent cx="1727200" cy="1727200"/>
            <wp:effectExtent l="0" t="0" r="6350" b="6350"/>
            <wp:wrapTight wrapText="bothSides">
              <wp:wrapPolygon edited="0">
                <wp:start x="0" y="0"/>
                <wp:lineTo x="0" y="21441"/>
                <wp:lineTo x="21441" y="21441"/>
                <wp:lineTo x="21441" y="0"/>
                <wp:lineTo x="0" y="0"/>
              </wp:wrapPolygon>
            </wp:wrapTight>
            <wp:docPr id="7" name="圖片 7" descr="一張含有 文字 的圖片&#10;&#10;描述是以非常高的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(A)len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0577">
        <w:rPr>
          <w:rFonts w:ascii="Times New Roman" w:eastAsia="新細明體" w:hAnsi="Times New Roman" w:cs="Times New Roman" w:hint="eastAsia"/>
          <w:b/>
          <w:color w:val="000000"/>
          <w:kern w:val="0"/>
          <w:sz w:val="33"/>
          <w:szCs w:val="33"/>
        </w:rPr>
        <w:t>A</w:t>
      </w:r>
      <w:r w:rsidRPr="00FA0577">
        <w:rPr>
          <w:rFonts w:ascii="Times New Roman" w:eastAsia="新細明體" w:hAnsi="Times New Roman" w:cs="Times New Roman"/>
          <w:b/>
          <w:color w:val="000000"/>
          <w:kern w:val="0"/>
          <w:sz w:val="33"/>
          <w:szCs w:val="33"/>
        </w:rPr>
        <w:t>lgorithm:</w:t>
      </w:r>
      <w:r w:rsidRPr="006E3210"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 xml:space="preserve"> </w:t>
      </w:r>
      <w:bookmarkEnd w:id="0"/>
      <w:r w:rsidRPr="006E3210"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 xml:space="preserve">Traversing all the pixel. If its </w:t>
      </w:r>
      <w:r w:rsidR="004E75C1" w:rsidRPr="006E3210"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>intensity</w:t>
      </w:r>
      <w:r w:rsidRPr="006E3210"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 xml:space="preserve"> is higher than or equal to 128</w:t>
      </w:r>
      <w:r w:rsidRPr="006E3210">
        <w:rPr>
          <w:rFonts w:ascii="Times New Roman" w:eastAsia="新細明體" w:hAnsi="Times New Roman" w:cs="Times New Roman"/>
          <w:noProof/>
          <w:color w:val="000000"/>
          <w:kern w:val="0"/>
          <w:sz w:val="28"/>
          <w:szCs w:val="28"/>
        </w:rPr>
        <w:t>, then raise it to 255 (brightest); otherwise, reduce it to 0 (darkest).</w:t>
      </w:r>
    </w:p>
    <w:p w14:paraId="50E1E067" w14:textId="4B910D00" w:rsidR="004E75C1" w:rsidRDefault="004E75C1" w:rsidP="004E75C1">
      <w:pPr>
        <w:widowControl/>
        <w:shd w:val="clear" w:color="auto" w:fill="FAFAFA"/>
        <w:textAlignment w:val="baseline"/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</w:pPr>
    </w:p>
    <w:p w14:paraId="16AC868E" w14:textId="77777777" w:rsidR="005A20C7" w:rsidRDefault="005A20C7" w:rsidP="004E75C1">
      <w:pPr>
        <w:widowControl/>
        <w:shd w:val="clear" w:color="auto" w:fill="FAFAFA"/>
        <w:textAlignment w:val="baseline"/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</w:pPr>
    </w:p>
    <w:p w14:paraId="4F9CB03D" w14:textId="2F98069C" w:rsidR="00527D46" w:rsidRPr="00C56975" w:rsidRDefault="00685AEA" w:rsidP="00685AEA">
      <w:pPr>
        <w:pStyle w:val="a3"/>
        <w:widowControl/>
        <w:numPr>
          <w:ilvl w:val="0"/>
          <w:numId w:val="3"/>
        </w:numPr>
        <w:shd w:val="clear" w:color="auto" w:fill="FAFAFA"/>
        <w:ind w:leftChars="0"/>
        <w:textAlignment w:val="baseline"/>
        <w:rPr>
          <w:rFonts w:ascii="Arial" w:eastAsia="新細明體" w:hAnsi="Arial" w:cs="Arial"/>
          <w:color w:val="000000"/>
          <w:kern w:val="0"/>
          <w:sz w:val="33"/>
          <w:szCs w:val="33"/>
        </w:rPr>
      </w:pPr>
      <w:r w:rsidRPr="00C56975">
        <w:rPr>
          <w:rFonts w:ascii="Arial" w:eastAsia="新細明體" w:hAnsi="Arial" w:cs="Arial"/>
          <w:color w:val="000000"/>
          <w:kern w:val="0"/>
          <w:sz w:val="33"/>
          <w:szCs w:val="33"/>
        </w:rPr>
        <w:t xml:space="preserve">Generate </w:t>
      </w:r>
      <w:r w:rsidR="00193F18" w:rsidRPr="00C56975">
        <w:rPr>
          <w:rFonts w:ascii="Arial" w:eastAsia="新細明體" w:hAnsi="Arial" w:cs="Arial"/>
          <w:color w:val="000000"/>
          <w:kern w:val="0"/>
          <w:sz w:val="33"/>
          <w:szCs w:val="33"/>
        </w:rPr>
        <w:t>a histogram</w:t>
      </w:r>
      <w:r w:rsidR="004E75C1" w:rsidRPr="00C56975">
        <w:rPr>
          <w:rFonts w:ascii="Arial" w:eastAsia="新細明體" w:hAnsi="Arial" w:cs="Arial"/>
          <w:color w:val="000000"/>
          <w:kern w:val="0"/>
          <w:sz w:val="33"/>
          <w:szCs w:val="33"/>
        </w:rPr>
        <w:t>:</w:t>
      </w:r>
    </w:p>
    <w:p w14:paraId="64D4A99E" w14:textId="032F9AF1" w:rsidR="00685AEA" w:rsidRPr="004E75C1" w:rsidRDefault="00685AEA" w:rsidP="00685AEA">
      <w:pPr>
        <w:pStyle w:val="a3"/>
        <w:widowControl/>
        <w:shd w:val="clear" w:color="auto" w:fill="FAFAFA"/>
        <w:ind w:leftChars="0" w:left="720"/>
        <w:textAlignment w:val="baseline"/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</w:pPr>
      <w:r>
        <w:rPr>
          <w:rFonts w:ascii="Times New Roman" w:eastAsia="新細明體" w:hAnsi="Times New Roman" w:cs="Times New Roman" w:hint="eastAsia"/>
          <w:noProof/>
          <w:color w:val="000000"/>
          <w:kern w:val="0"/>
          <w:sz w:val="33"/>
          <w:szCs w:val="33"/>
        </w:rPr>
        <w:drawing>
          <wp:anchor distT="0" distB="0" distL="114300" distR="114300" simplePos="0" relativeHeight="251666432" behindDoc="1" locked="0" layoutInCell="1" allowOverlap="1" wp14:anchorId="70A15D50" wp14:editId="23BEC2C9">
            <wp:simplePos x="0" y="0"/>
            <wp:positionH relativeFrom="column">
              <wp:posOffset>139700</wp:posOffset>
            </wp:positionH>
            <wp:positionV relativeFrom="paragraph">
              <wp:posOffset>60325</wp:posOffset>
            </wp:positionV>
            <wp:extent cx="3184525" cy="2387600"/>
            <wp:effectExtent l="0" t="0" r="0" b="0"/>
            <wp:wrapTight wrapText="bothSides">
              <wp:wrapPolygon edited="0">
                <wp:start x="0" y="0"/>
                <wp:lineTo x="0" y="21370"/>
                <wp:lineTo x="21449" y="21370"/>
                <wp:lineTo x="21449" y="0"/>
                <wp:lineTo x="0" y="0"/>
              </wp:wrapPolygon>
            </wp:wrapTight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(B)histogram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525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5AEA">
        <w:rPr>
          <w:rFonts w:ascii="Times New Roman" w:eastAsia="新細明體" w:hAnsi="Times New Roman" w:cs="Times New Roman" w:hint="eastAsia"/>
          <w:b/>
          <w:color w:val="000000"/>
          <w:kern w:val="0"/>
          <w:sz w:val="33"/>
          <w:szCs w:val="33"/>
        </w:rPr>
        <w:t>A</w:t>
      </w:r>
      <w:r w:rsidRPr="00685AEA">
        <w:rPr>
          <w:rFonts w:ascii="Times New Roman" w:eastAsia="新細明體" w:hAnsi="Times New Roman" w:cs="Times New Roman"/>
          <w:b/>
          <w:color w:val="000000"/>
          <w:kern w:val="0"/>
          <w:sz w:val="33"/>
          <w:szCs w:val="33"/>
        </w:rPr>
        <w:t>lgorithm:</w:t>
      </w:r>
      <w:r w:rsidRPr="00685AEA"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 xml:space="preserve"> </w:t>
      </w:r>
      <w:bookmarkStart w:id="1" w:name="_GoBack"/>
      <w:r w:rsidR="004E75C1" w:rsidRPr="006E3210"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  <w:t>Accumulating</w:t>
      </w:r>
      <w:bookmarkEnd w:id="1"/>
      <w:r w:rsidR="004E75C1" w:rsidRPr="006E3210"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  <w:t xml:space="preserve"> the pixels with the same intensity and draw it by the module </w:t>
      </w:r>
      <w:proofErr w:type="spellStart"/>
      <w:r w:rsidR="004E75C1" w:rsidRPr="006E3210">
        <w:rPr>
          <w:rFonts w:ascii="Times New Roman" w:eastAsia="新細明體" w:hAnsi="Times New Roman" w:cs="Times New Roman"/>
          <w:i/>
          <w:color w:val="000000"/>
          <w:kern w:val="0"/>
          <w:sz w:val="28"/>
          <w:szCs w:val="33"/>
        </w:rPr>
        <w:t>matplotlib.pyplot</w:t>
      </w:r>
      <w:r w:rsidR="00375A87">
        <w:rPr>
          <w:rFonts w:ascii="Times New Roman" w:eastAsia="新細明體" w:hAnsi="Times New Roman" w:cs="Times New Roman"/>
          <w:i/>
          <w:color w:val="000000"/>
          <w:kern w:val="0"/>
          <w:sz w:val="28"/>
          <w:szCs w:val="33"/>
        </w:rPr>
        <w:t>.bar</w:t>
      </w:r>
      <w:proofErr w:type="spellEnd"/>
    </w:p>
    <w:p w14:paraId="4438378F" w14:textId="56C43B5E" w:rsidR="004E75C1" w:rsidRDefault="004E75C1" w:rsidP="00685AEA">
      <w:pPr>
        <w:pStyle w:val="a3"/>
        <w:widowControl/>
        <w:shd w:val="clear" w:color="auto" w:fill="FAFAFA"/>
        <w:ind w:leftChars="0" w:left="1200"/>
        <w:textAlignment w:val="baseline"/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</w:pPr>
    </w:p>
    <w:p w14:paraId="41266090" w14:textId="554D8EDA" w:rsidR="00C56975" w:rsidRDefault="00C56975" w:rsidP="00685AEA">
      <w:pPr>
        <w:pStyle w:val="a3"/>
        <w:widowControl/>
        <w:shd w:val="clear" w:color="auto" w:fill="FAFAFA"/>
        <w:ind w:leftChars="0" w:left="1200"/>
        <w:textAlignment w:val="baseline"/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</w:pPr>
    </w:p>
    <w:p w14:paraId="1B6E24A1" w14:textId="6843563C" w:rsidR="006E3210" w:rsidRDefault="006E3210" w:rsidP="00685AEA">
      <w:pPr>
        <w:pStyle w:val="a3"/>
        <w:widowControl/>
        <w:shd w:val="clear" w:color="auto" w:fill="FAFAFA"/>
        <w:ind w:leftChars="0" w:left="1200"/>
        <w:textAlignment w:val="baseline"/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</w:pPr>
    </w:p>
    <w:p w14:paraId="7A5024FE" w14:textId="77777777" w:rsidR="005A20C7" w:rsidRDefault="005A20C7" w:rsidP="00685AEA">
      <w:pPr>
        <w:pStyle w:val="a3"/>
        <w:widowControl/>
        <w:shd w:val="clear" w:color="auto" w:fill="FAFAFA"/>
        <w:ind w:leftChars="0" w:left="1200"/>
        <w:textAlignment w:val="baseline"/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</w:pPr>
    </w:p>
    <w:p w14:paraId="6232377B" w14:textId="61E70F4F" w:rsidR="004E75C1" w:rsidRPr="00C56975" w:rsidRDefault="004E75C1" w:rsidP="004E75C1">
      <w:pPr>
        <w:pStyle w:val="a3"/>
        <w:widowControl/>
        <w:numPr>
          <w:ilvl w:val="0"/>
          <w:numId w:val="3"/>
        </w:numPr>
        <w:shd w:val="clear" w:color="auto" w:fill="FAFAFA"/>
        <w:ind w:leftChars="0"/>
        <w:textAlignment w:val="baseline"/>
        <w:rPr>
          <w:rFonts w:ascii="Arial" w:eastAsia="新細明體" w:hAnsi="Arial" w:cs="Arial"/>
          <w:color w:val="000000"/>
          <w:kern w:val="0"/>
          <w:sz w:val="33"/>
          <w:szCs w:val="33"/>
        </w:rPr>
      </w:pPr>
      <w:r w:rsidRPr="00C56975">
        <w:rPr>
          <w:rFonts w:ascii="Arial" w:eastAsia="新細明體" w:hAnsi="Arial" w:cs="Arial"/>
          <w:color w:val="000000"/>
          <w:kern w:val="0"/>
          <w:sz w:val="33"/>
          <w:szCs w:val="33"/>
        </w:rPr>
        <w:t>Find the connected components with centroid and bounding box.</w:t>
      </w:r>
    </w:p>
    <w:p w14:paraId="2E916D7B" w14:textId="77777777" w:rsidR="006E3210" w:rsidRDefault="006E3210" w:rsidP="004E75C1">
      <w:pPr>
        <w:widowControl/>
        <w:shd w:val="clear" w:color="auto" w:fill="FAFAFA"/>
        <w:ind w:left="480" w:firstLine="240"/>
        <w:textAlignment w:val="baseline"/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</w:pPr>
    </w:p>
    <w:p w14:paraId="784341BB" w14:textId="48E25987" w:rsidR="004E75C1" w:rsidRPr="006E3210" w:rsidRDefault="004E75C1" w:rsidP="004E75C1">
      <w:pPr>
        <w:widowControl/>
        <w:shd w:val="clear" w:color="auto" w:fill="FAFAFA"/>
        <w:ind w:left="480" w:firstLine="240"/>
        <w:textAlignment w:val="baseline"/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</w:pPr>
      <w:r w:rsidRPr="006E3210">
        <w:rPr>
          <w:rFonts w:ascii="Times New Roman" w:eastAsia="新細明體" w:hAnsi="Times New Roman" w:cs="Times New Roman" w:hint="eastAsia"/>
          <w:color w:val="000000"/>
          <w:kern w:val="0"/>
          <w:sz w:val="28"/>
          <w:szCs w:val="33"/>
        </w:rPr>
        <w:t>I</w:t>
      </w:r>
      <w:r w:rsidRPr="006E3210"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  <w:t>n my method, I</w:t>
      </w:r>
      <w:r w:rsidR="00C56975" w:rsidRPr="006E3210"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  <w:t xml:space="preserve"> divide</w:t>
      </w:r>
      <w:r w:rsidRPr="006E3210"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  <w:t xml:space="preserve"> this problem to four steps:</w:t>
      </w:r>
    </w:p>
    <w:p w14:paraId="2F5FAF08" w14:textId="27C02832" w:rsidR="004E75C1" w:rsidRDefault="004E75C1" w:rsidP="004E75C1">
      <w:pPr>
        <w:widowControl/>
        <w:shd w:val="clear" w:color="auto" w:fill="FAFAFA"/>
        <w:ind w:left="480" w:firstLine="240"/>
        <w:textAlignment w:val="baseline"/>
        <w:rPr>
          <w:rFonts w:ascii="Times New Roman" w:eastAsia="新細明體" w:hAnsi="Times New Roman" w:cs="Times New Roman"/>
          <w:b/>
          <w:color w:val="000000"/>
          <w:kern w:val="0"/>
          <w:sz w:val="33"/>
          <w:szCs w:val="33"/>
        </w:rPr>
      </w:pPr>
      <w:r w:rsidRPr="004E75C1">
        <w:rPr>
          <w:rFonts w:ascii="Times New Roman" w:eastAsia="新細明體" w:hAnsi="Times New Roman" w:cs="Times New Roman" w:hint="eastAsia"/>
          <w:b/>
          <w:color w:val="000000"/>
          <w:kern w:val="0"/>
          <w:sz w:val="33"/>
          <w:szCs w:val="33"/>
        </w:rPr>
        <w:t>S</w:t>
      </w:r>
      <w:r w:rsidRPr="004E75C1">
        <w:rPr>
          <w:rFonts w:ascii="Times New Roman" w:eastAsia="新細明體" w:hAnsi="Times New Roman" w:cs="Times New Roman"/>
          <w:b/>
          <w:color w:val="000000"/>
          <w:kern w:val="0"/>
          <w:sz w:val="33"/>
          <w:szCs w:val="33"/>
        </w:rPr>
        <w:t>tep.1</w:t>
      </w:r>
    </w:p>
    <w:p w14:paraId="2BE4C9A8" w14:textId="6FA8255F" w:rsidR="00C56975" w:rsidRDefault="004E75C1" w:rsidP="006E3210">
      <w:pPr>
        <w:widowControl/>
        <w:shd w:val="clear" w:color="auto" w:fill="FAFAFA"/>
        <w:ind w:left="1440"/>
        <w:textAlignment w:val="baseline"/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</w:pPr>
      <w:r w:rsidRPr="006E3210"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>We need to turn lena.bmp into binary image. Just take the result of problem (a)</w:t>
      </w:r>
      <w:r w:rsidR="00C56975" w:rsidRPr="006E3210"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>,</w:t>
      </w:r>
      <w:r w:rsidRPr="006E3210"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 xml:space="preserve"> let the intensity 255 be ‘1’</w:t>
      </w:r>
      <w:r w:rsidR="00C56975" w:rsidRPr="006E3210"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 xml:space="preserve"> and</w:t>
      </w:r>
      <w:r w:rsidRPr="006E3210"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 xml:space="preserve"> 0 be ‘0’</w:t>
      </w:r>
      <w:r w:rsidR="00C56975" w:rsidRPr="006E3210"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>.</w:t>
      </w:r>
    </w:p>
    <w:p w14:paraId="20AEAC84" w14:textId="77777777" w:rsidR="005A20C7" w:rsidRPr="006E3210" w:rsidRDefault="005A20C7" w:rsidP="006E3210">
      <w:pPr>
        <w:widowControl/>
        <w:shd w:val="clear" w:color="auto" w:fill="FAFAFA"/>
        <w:ind w:left="1440"/>
        <w:textAlignment w:val="baseline"/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</w:pPr>
    </w:p>
    <w:p w14:paraId="4B1949C7" w14:textId="6833519A" w:rsidR="00C56975" w:rsidRDefault="00C56975" w:rsidP="00C56975">
      <w:pPr>
        <w:widowControl/>
        <w:shd w:val="clear" w:color="auto" w:fill="FAFAFA"/>
        <w:ind w:left="480" w:firstLine="240"/>
        <w:textAlignment w:val="baseline"/>
        <w:rPr>
          <w:rFonts w:ascii="Times New Roman" w:eastAsia="新細明體" w:hAnsi="Times New Roman" w:cs="Times New Roman"/>
          <w:b/>
          <w:color w:val="000000"/>
          <w:kern w:val="0"/>
          <w:sz w:val="33"/>
          <w:szCs w:val="33"/>
        </w:rPr>
      </w:pPr>
      <w:r w:rsidRPr="004E75C1">
        <w:rPr>
          <w:rFonts w:ascii="Times New Roman" w:eastAsia="新細明體" w:hAnsi="Times New Roman" w:cs="Times New Roman" w:hint="eastAsia"/>
          <w:b/>
          <w:color w:val="000000"/>
          <w:kern w:val="0"/>
          <w:sz w:val="33"/>
          <w:szCs w:val="33"/>
        </w:rPr>
        <w:lastRenderedPageBreak/>
        <w:t>S</w:t>
      </w:r>
      <w:r w:rsidRPr="004E75C1">
        <w:rPr>
          <w:rFonts w:ascii="Times New Roman" w:eastAsia="新細明體" w:hAnsi="Times New Roman" w:cs="Times New Roman"/>
          <w:b/>
          <w:color w:val="000000"/>
          <w:kern w:val="0"/>
          <w:sz w:val="33"/>
          <w:szCs w:val="33"/>
        </w:rPr>
        <w:t>tep.</w:t>
      </w:r>
      <w:r>
        <w:rPr>
          <w:rFonts w:ascii="Times New Roman" w:eastAsia="新細明體" w:hAnsi="Times New Roman" w:cs="Times New Roman"/>
          <w:b/>
          <w:color w:val="000000"/>
          <w:kern w:val="0"/>
          <w:sz w:val="33"/>
          <w:szCs w:val="33"/>
        </w:rPr>
        <w:t>2</w:t>
      </w:r>
    </w:p>
    <w:p w14:paraId="24303E19" w14:textId="39EFB11C" w:rsidR="00C56975" w:rsidRDefault="00C56975" w:rsidP="00C56975">
      <w:pPr>
        <w:widowControl/>
        <w:shd w:val="clear" w:color="auto" w:fill="FAFAFA"/>
        <w:ind w:left="1440"/>
        <w:textAlignment w:val="baseline"/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</w:pPr>
      <w:r w:rsidRPr="006E3210"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 xml:space="preserve">In this homework, I adopt an algorithm which is similar to </w:t>
      </w:r>
      <w:r w:rsidRPr="005A20C7">
        <w:rPr>
          <w:rFonts w:ascii="Times New Roman" w:eastAsia="新細明體" w:hAnsi="Times New Roman" w:cs="Times New Roman"/>
          <w:b/>
          <w:color w:val="000000"/>
          <w:kern w:val="0"/>
          <w:sz w:val="28"/>
          <w:szCs w:val="28"/>
        </w:rPr>
        <w:t>flooding algorithm</w:t>
      </w:r>
      <w:r w:rsidRPr="006E3210"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 xml:space="preserve"> with </w:t>
      </w:r>
      <w:r w:rsidRPr="006E3210">
        <w:rPr>
          <w:rFonts w:ascii="Times New Roman" w:eastAsia="新細明體" w:hAnsi="Times New Roman" w:cs="Times New Roman"/>
          <w:b/>
          <w:color w:val="000000"/>
          <w:kern w:val="0"/>
          <w:sz w:val="28"/>
          <w:szCs w:val="28"/>
        </w:rPr>
        <w:t>4-connected</w:t>
      </w:r>
      <w:r w:rsidRPr="006E3210"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 xml:space="preserve"> because I think the algorithms taught in class are not such intuitive and a little complicated. This method traverses all the pixels, if it hasn’t been labeled, then we put a </w:t>
      </w:r>
      <w:r w:rsidR="003967F2" w:rsidRPr="006E3210"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>barrel of  “water”</w:t>
      </w:r>
      <w:r w:rsidRPr="006E3210"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 xml:space="preserve"> </w:t>
      </w:r>
      <w:r w:rsidR="003967F2" w:rsidRPr="006E3210"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>(label)</w:t>
      </w:r>
      <w:r w:rsidRPr="006E3210"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 xml:space="preserve"> </w:t>
      </w:r>
      <w:r w:rsidR="003967F2" w:rsidRPr="006E3210"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 xml:space="preserve">on it and it will flood to 4 directions of its neighbors. If the neighbor has been labeled, the flood stops there; </w:t>
      </w:r>
      <w:r w:rsidR="003967F2" w:rsidRPr="006E3210">
        <w:rPr>
          <w:rFonts w:ascii="Times New Roman" w:eastAsia="新細明體" w:hAnsi="Times New Roman" w:cs="Times New Roman" w:hint="eastAsia"/>
          <w:color w:val="000000"/>
          <w:kern w:val="0"/>
          <w:sz w:val="28"/>
          <w:szCs w:val="28"/>
        </w:rPr>
        <w:t>o</w:t>
      </w:r>
      <w:r w:rsidR="003967F2" w:rsidRPr="006E3210"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>therwise, we label the neighbor and continue the flood. We use a queue to maintain whom is the next one to be labeled and another list to record if the scale of this flood is over 500 pixels. This algorithm takes</w:t>
      </w:r>
      <w:r w:rsidR="003967F2" w:rsidRPr="005A20C7">
        <w:rPr>
          <w:rFonts w:ascii="Times New Roman" w:eastAsia="新細明體" w:hAnsi="Times New Roman" w:cs="Times New Roman"/>
          <w:b/>
          <w:color w:val="000000"/>
          <w:kern w:val="0"/>
          <w:sz w:val="28"/>
          <w:szCs w:val="28"/>
        </w:rPr>
        <w:t xml:space="preserve"> O(RC) </w:t>
      </w:r>
      <w:r w:rsidR="003967F2" w:rsidRPr="006E3210"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 xml:space="preserve">time. (for size of image is RxC.) Each pixel just </w:t>
      </w:r>
      <w:r w:rsidR="006E3210" w:rsidRPr="006E3210"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>needs</w:t>
      </w:r>
      <w:r w:rsidR="003967F2" w:rsidRPr="006E3210"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 xml:space="preserve"> to check status, check neighbor status</w:t>
      </w:r>
      <w:r w:rsidR="006E3210" w:rsidRPr="006E3210"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 xml:space="preserve"> and labeled, so I think it is still a good way just like the algorithm</w:t>
      </w:r>
      <w:r w:rsidR="006E3210"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>s</w:t>
      </w:r>
      <w:r w:rsidR="005A20C7"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 xml:space="preserve"> taught</w:t>
      </w:r>
      <w:r w:rsidR="006E3210" w:rsidRPr="006E3210"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 xml:space="preserve"> in the lecture</w:t>
      </w:r>
      <w:r w:rsidR="006E3210"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 xml:space="preserve"> but easier to </w:t>
      </w:r>
      <w:r w:rsidR="005A20C7"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>realize</w:t>
      </w:r>
      <w:r w:rsidR="006E3210"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>.</w:t>
      </w:r>
    </w:p>
    <w:p w14:paraId="4D2B75B5" w14:textId="1F491AFA" w:rsidR="006E3210" w:rsidRDefault="005A20C7" w:rsidP="006E3210">
      <w:pPr>
        <w:widowControl/>
        <w:shd w:val="clear" w:color="auto" w:fill="FAFAFA"/>
        <w:textAlignment w:val="baseline"/>
        <w:rPr>
          <w:rFonts w:ascii="Times New Roman" w:eastAsia="新細明體" w:hAnsi="Times New Roman" w:cs="Times New Roman"/>
          <w:b/>
          <w:color w:val="000000"/>
          <w:kern w:val="0"/>
          <w:sz w:val="33"/>
          <w:szCs w:val="33"/>
        </w:rPr>
      </w:pPr>
      <w:r>
        <w:rPr>
          <w:rFonts w:ascii="Times New Roman" w:eastAsia="新細明體" w:hAnsi="Times New Roman" w:cs="Times New Roman" w:hint="eastAsia"/>
          <w:noProof/>
          <w:color w:val="000000"/>
          <w:kern w:val="0"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0641473E" wp14:editId="60BF97C4">
            <wp:simplePos x="0" y="0"/>
            <wp:positionH relativeFrom="margin">
              <wp:posOffset>5073650</wp:posOffset>
            </wp:positionH>
            <wp:positionV relativeFrom="paragraph">
              <wp:posOffset>400050</wp:posOffset>
            </wp:positionV>
            <wp:extent cx="1422400" cy="1422400"/>
            <wp:effectExtent l="0" t="0" r="6350" b="6350"/>
            <wp:wrapTight wrapText="bothSides">
              <wp:wrapPolygon edited="0">
                <wp:start x="0" y="0"/>
                <wp:lineTo x="0" y="21407"/>
                <wp:lineTo x="21407" y="21407"/>
                <wp:lineTo x="21407" y="0"/>
                <wp:lineTo x="0" y="0"/>
              </wp:wrapPolygon>
            </wp:wrapTight>
            <wp:docPr id="9" name="圖片 9" descr="一張含有 文字, 光 的圖片&#10;&#10;描述是以非常高的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(C)dem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3210"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ab/>
      </w:r>
      <w:r w:rsidR="006E3210" w:rsidRPr="004E75C1">
        <w:rPr>
          <w:rFonts w:ascii="Times New Roman" w:eastAsia="新細明體" w:hAnsi="Times New Roman" w:cs="Times New Roman" w:hint="eastAsia"/>
          <w:b/>
          <w:color w:val="000000"/>
          <w:kern w:val="0"/>
          <w:sz w:val="33"/>
          <w:szCs w:val="33"/>
        </w:rPr>
        <w:t>S</w:t>
      </w:r>
      <w:r w:rsidR="006E3210" w:rsidRPr="004E75C1">
        <w:rPr>
          <w:rFonts w:ascii="Times New Roman" w:eastAsia="新細明體" w:hAnsi="Times New Roman" w:cs="Times New Roman"/>
          <w:b/>
          <w:color w:val="000000"/>
          <w:kern w:val="0"/>
          <w:sz w:val="33"/>
          <w:szCs w:val="33"/>
        </w:rPr>
        <w:t>tep.</w:t>
      </w:r>
      <w:r w:rsidR="006E3210">
        <w:rPr>
          <w:rFonts w:ascii="Times New Roman" w:eastAsia="新細明體" w:hAnsi="Times New Roman" w:cs="Times New Roman"/>
          <w:b/>
          <w:color w:val="000000"/>
          <w:kern w:val="0"/>
          <w:sz w:val="33"/>
          <w:szCs w:val="33"/>
        </w:rPr>
        <w:t>3</w:t>
      </w:r>
    </w:p>
    <w:p w14:paraId="1E6F137E" w14:textId="5F5C6915" w:rsidR="006E3210" w:rsidRPr="006E3210" w:rsidRDefault="005A20C7" w:rsidP="005A20C7">
      <w:pPr>
        <w:widowControl/>
        <w:shd w:val="clear" w:color="auto" w:fill="FAFAFA"/>
        <w:ind w:left="1440"/>
        <w:textAlignment w:val="baseline"/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>After finishing labeling, we traverse the image again for measuring the boundary and centroid of each component. By the way, I also color a demo image to make sure if the algorithm worked.</w:t>
      </w:r>
    </w:p>
    <w:p w14:paraId="26ACB7F0" w14:textId="2E68EFA4" w:rsidR="00C56975" w:rsidRDefault="00C56975">
      <w:pPr>
        <w:rPr>
          <w:sz w:val="28"/>
          <w:szCs w:val="28"/>
        </w:rPr>
      </w:pPr>
    </w:p>
    <w:p w14:paraId="71DC89AA" w14:textId="31640692" w:rsidR="005A20C7" w:rsidRDefault="005A20C7">
      <w:pPr>
        <w:rPr>
          <w:sz w:val="28"/>
          <w:szCs w:val="28"/>
        </w:rPr>
      </w:pPr>
    </w:p>
    <w:p w14:paraId="4E3249CD" w14:textId="734D5064" w:rsidR="005A20C7" w:rsidRDefault="005A20C7" w:rsidP="005A20C7">
      <w:pPr>
        <w:widowControl/>
        <w:shd w:val="clear" w:color="auto" w:fill="FAFAFA"/>
        <w:textAlignment w:val="baseline"/>
        <w:rPr>
          <w:rFonts w:ascii="Times New Roman" w:eastAsia="新細明體" w:hAnsi="Times New Roman" w:cs="Times New Roman"/>
          <w:b/>
          <w:color w:val="000000"/>
          <w:kern w:val="0"/>
          <w:sz w:val="33"/>
          <w:szCs w:val="33"/>
        </w:rPr>
      </w:pPr>
      <w:r>
        <w:rPr>
          <w:sz w:val="28"/>
          <w:szCs w:val="28"/>
        </w:rPr>
        <w:tab/>
      </w:r>
      <w:r w:rsidRPr="004E75C1">
        <w:rPr>
          <w:rFonts w:ascii="Times New Roman" w:eastAsia="新細明體" w:hAnsi="Times New Roman" w:cs="Times New Roman" w:hint="eastAsia"/>
          <w:b/>
          <w:color w:val="000000"/>
          <w:kern w:val="0"/>
          <w:sz w:val="33"/>
          <w:szCs w:val="33"/>
        </w:rPr>
        <w:t>S</w:t>
      </w:r>
      <w:r w:rsidRPr="004E75C1">
        <w:rPr>
          <w:rFonts w:ascii="Times New Roman" w:eastAsia="新細明體" w:hAnsi="Times New Roman" w:cs="Times New Roman"/>
          <w:b/>
          <w:color w:val="000000"/>
          <w:kern w:val="0"/>
          <w:sz w:val="33"/>
          <w:szCs w:val="33"/>
        </w:rPr>
        <w:t>tep.</w:t>
      </w:r>
      <w:r>
        <w:rPr>
          <w:rFonts w:ascii="Times New Roman" w:eastAsia="新細明體" w:hAnsi="Times New Roman" w:cs="Times New Roman"/>
          <w:b/>
          <w:color w:val="000000"/>
          <w:kern w:val="0"/>
          <w:sz w:val="33"/>
          <w:szCs w:val="33"/>
        </w:rPr>
        <w:t>4</w:t>
      </w:r>
    </w:p>
    <w:p w14:paraId="058158FB" w14:textId="594811B6" w:rsidR="005A20C7" w:rsidRDefault="005A20C7" w:rsidP="005A20C7">
      <w:pPr>
        <w:ind w:left="960" w:firstLine="480"/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細明體" w:hAnsi="Times New Roman" w:cs="Times New Roman"/>
          <w:noProof/>
          <w:color w:val="000000"/>
          <w:kern w:val="0"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619461F0" wp14:editId="2753B94A">
            <wp:simplePos x="0" y="0"/>
            <wp:positionH relativeFrom="column">
              <wp:posOffset>933450</wp:posOffset>
            </wp:positionH>
            <wp:positionV relativeFrom="paragraph">
              <wp:posOffset>298450</wp:posOffset>
            </wp:positionV>
            <wp:extent cx="4203700" cy="4203700"/>
            <wp:effectExtent l="0" t="0" r="6350" b="6350"/>
            <wp:wrapTight wrapText="bothSides">
              <wp:wrapPolygon edited="0">
                <wp:start x="0" y="0"/>
                <wp:lineTo x="0" y="21535"/>
                <wp:lineTo x="21535" y="21535"/>
                <wp:lineTo x="21535" y="0"/>
                <wp:lineTo x="0" y="0"/>
              </wp:wrapPolygon>
            </wp:wrapTight>
            <wp:docPr id="10" name="圖片 10" descr="一張含有 文字 的圖片&#10;&#10;描述是以非常高的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(C)len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 xml:space="preserve">Finally, draw the boundary boxes and centroids by </w:t>
      </w:r>
      <w:r>
        <w:rPr>
          <w:rFonts w:ascii="Times New Roman" w:eastAsia="新細明體" w:hAnsi="Times New Roman" w:cs="Times New Roman"/>
          <w:i/>
          <w:color w:val="000000"/>
          <w:kern w:val="0"/>
          <w:sz w:val="28"/>
          <w:szCs w:val="28"/>
        </w:rPr>
        <w:t>cv2.rectangle and cv2.circle</w:t>
      </w:r>
      <w:r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>.</w:t>
      </w:r>
    </w:p>
    <w:p w14:paraId="3CDC50DA" w14:textId="6B169DF3" w:rsidR="00375A87" w:rsidRDefault="00375A87" w:rsidP="005A20C7">
      <w:pPr>
        <w:ind w:left="960" w:firstLine="480"/>
        <w:rPr>
          <w:sz w:val="28"/>
          <w:szCs w:val="28"/>
        </w:rPr>
      </w:pPr>
    </w:p>
    <w:p w14:paraId="5DB65C8D" w14:textId="38096F01" w:rsidR="00375A87" w:rsidRDefault="00375A87" w:rsidP="005A20C7">
      <w:pPr>
        <w:ind w:left="960" w:firstLine="480"/>
        <w:rPr>
          <w:sz w:val="28"/>
          <w:szCs w:val="28"/>
        </w:rPr>
      </w:pPr>
    </w:p>
    <w:p w14:paraId="5CF454C6" w14:textId="246520D9" w:rsidR="00375A87" w:rsidRDefault="00375A87" w:rsidP="005A20C7">
      <w:pPr>
        <w:ind w:left="960" w:firstLine="480"/>
        <w:rPr>
          <w:sz w:val="28"/>
          <w:szCs w:val="28"/>
        </w:rPr>
      </w:pPr>
    </w:p>
    <w:p w14:paraId="56A9F468" w14:textId="51120FE0" w:rsidR="00375A87" w:rsidRDefault="00375A87" w:rsidP="005A20C7">
      <w:pPr>
        <w:ind w:left="960" w:firstLine="480"/>
        <w:rPr>
          <w:sz w:val="28"/>
          <w:szCs w:val="28"/>
        </w:rPr>
      </w:pPr>
    </w:p>
    <w:p w14:paraId="3CF7D2E6" w14:textId="0A62A92F" w:rsidR="00375A87" w:rsidRDefault="00375A87" w:rsidP="005A20C7">
      <w:pPr>
        <w:ind w:left="960" w:firstLine="480"/>
        <w:rPr>
          <w:sz w:val="28"/>
          <w:szCs w:val="28"/>
        </w:rPr>
      </w:pPr>
    </w:p>
    <w:p w14:paraId="06012B92" w14:textId="75F13C0E" w:rsidR="00375A87" w:rsidRDefault="00375A87" w:rsidP="005A20C7">
      <w:pPr>
        <w:ind w:left="960" w:firstLine="480"/>
        <w:rPr>
          <w:sz w:val="28"/>
          <w:szCs w:val="28"/>
        </w:rPr>
      </w:pPr>
    </w:p>
    <w:p w14:paraId="4299D1E2" w14:textId="22159B0D" w:rsidR="00375A87" w:rsidRDefault="00375A87" w:rsidP="005A20C7">
      <w:pPr>
        <w:ind w:left="960" w:firstLine="480"/>
        <w:rPr>
          <w:sz w:val="28"/>
          <w:szCs w:val="28"/>
        </w:rPr>
      </w:pPr>
    </w:p>
    <w:p w14:paraId="31EA144B" w14:textId="7C196187" w:rsidR="00375A87" w:rsidRDefault="00375A87" w:rsidP="005A20C7">
      <w:pPr>
        <w:ind w:left="960" w:firstLine="480"/>
        <w:rPr>
          <w:sz w:val="28"/>
          <w:szCs w:val="28"/>
        </w:rPr>
      </w:pPr>
    </w:p>
    <w:p w14:paraId="74BF618A" w14:textId="6D0DE1BE" w:rsidR="00375A87" w:rsidRDefault="00375A87" w:rsidP="005A20C7">
      <w:pPr>
        <w:ind w:left="960" w:firstLine="480"/>
        <w:rPr>
          <w:sz w:val="28"/>
          <w:szCs w:val="28"/>
        </w:rPr>
      </w:pPr>
    </w:p>
    <w:p w14:paraId="489A248B" w14:textId="5C78BF56" w:rsidR="00375A87" w:rsidRDefault="00375A87" w:rsidP="005A20C7">
      <w:pPr>
        <w:ind w:left="960" w:firstLine="480"/>
        <w:rPr>
          <w:sz w:val="28"/>
          <w:szCs w:val="28"/>
        </w:rPr>
      </w:pPr>
    </w:p>
    <w:p w14:paraId="1F513417" w14:textId="094814C6" w:rsidR="00375A87" w:rsidRDefault="00375A87" w:rsidP="005A20C7">
      <w:pPr>
        <w:ind w:left="960" w:firstLine="480"/>
        <w:rPr>
          <w:sz w:val="28"/>
          <w:szCs w:val="28"/>
        </w:rPr>
      </w:pPr>
    </w:p>
    <w:p w14:paraId="2D51AF2C" w14:textId="31B9EA26" w:rsidR="00375A87" w:rsidRDefault="00375A87" w:rsidP="005A20C7">
      <w:pPr>
        <w:ind w:left="960" w:firstLine="480"/>
        <w:rPr>
          <w:sz w:val="28"/>
          <w:szCs w:val="28"/>
        </w:rPr>
      </w:pPr>
    </w:p>
    <w:p w14:paraId="4458925D" w14:textId="14F3DC78" w:rsidR="00375A87" w:rsidRDefault="00375A87" w:rsidP="005A20C7">
      <w:pPr>
        <w:ind w:left="960" w:firstLine="480"/>
        <w:rPr>
          <w:sz w:val="28"/>
          <w:szCs w:val="28"/>
        </w:rPr>
      </w:pPr>
    </w:p>
    <w:p w14:paraId="6A5DA389" w14:textId="2557A499" w:rsidR="00375A87" w:rsidRDefault="00375A87" w:rsidP="005A20C7">
      <w:pPr>
        <w:ind w:left="960" w:firstLine="480"/>
        <w:rPr>
          <w:sz w:val="28"/>
          <w:szCs w:val="28"/>
        </w:rPr>
      </w:pPr>
    </w:p>
    <w:p w14:paraId="2E5255A7" w14:textId="27ACB9DE" w:rsidR="00375A87" w:rsidRDefault="00375A87" w:rsidP="005A20C7">
      <w:pPr>
        <w:ind w:left="960" w:firstLine="480"/>
        <w:rPr>
          <w:sz w:val="28"/>
          <w:szCs w:val="28"/>
        </w:rPr>
      </w:pPr>
    </w:p>
    <w:p w14:paraId="28633717" w14:textId="0145451A" w:rsidR="00375A87" w:rsidRDefault="00375A87" w:rsidP="005A20C7">
      <w:pPr>
        <w:ind w:left="960" w:firstLine="480"/>
        <w:rPr>
          <w:sz w:val="28"/>
          <w:szCs w:val="28"/>
        </w:rPr>
      </w:pPr>
    </w:p>
    <w:p w14:paraId="59789E75" w14:textId="0363C833" w:rsidR="00375A87" w:rsidRDefault="00375A87" w:rsidP="005A20C7">
      <w:pPr>
        <w:ind w:left="960" w:firstLine="480"/>
        <w:rPr>
          <w:sz w:val="28"/>
          <w:szCs w:val="28"/>
        </w:rPr>
      </w:pPr>
    </w:p>
    <w:p w14:paraId="2603F55D" w14:textId="00E8CA67" w:rsidR="00375A87" w:rsidRDefault="00375A87" w:rsidP="005A20C7">
      <w:pPr>
        <w:ind w:left="960" w:firstLine="480"/>
        <w:rPr>
          <w:sz w:val="28"/>
          <w:szCs w:val="28"/>
        </w:rPr>
      </w:pPr>
    </w:p>
    <w:p w14:paraId="669E5464" w14:textId="3DB456D4" w:rsidR="00375A87" w:rsidRDefault="00375A87" w:rsidP="00375A87">
      <w:pPr>
        <w:ind w:firstLine="480"/>
        <w:rPr>
          <w:b/>
          <w:sz w:val="44"/>
          <w:szCs w:val="28"/>
        </w:rPr>
      </w:pPr>
      <w:r w:rsidRPr="00375A87">
        <w:rPr>
          <w:rFonts w:hint="eastAsia"/>
          <w:b/>
          <w:sz w:val="44"/>
          <w:szCs w:val="28"/>
        </w:rPr>
        <w:lastRenderedPageBreak/>
        <w:t>B</w:t>
      </w:r>
      <w:r w:rsidRPr="00375A87">
        <w:rPr>
          <w:b/>
          <w:sz w:val="44"/>
          <w:szCs w:val="28"/>
        </w:rPr>
        <w:t>onus(?)</w:t>
      </w:r>
    </w:p>
    <w:p w14:paraId="4A73E0D3" w14:textId="01B03479" w:rsidR="00375A87" w:rsidRDefault="00375A87" w:rsidP="00375A87">
      <w:pPr>
        <w:ind w:firstLine="480"/>
        <w:rPr>
          <w:szCs w:val="28"/>
        </w:rPr>
      </w:pPr>
      <w:r>
        <w:rPr>
          <w:szCs w:val="28"/>
        </w:rPr>
        <w:t>These problems are found in the last page of slide:</w:t>
      </w:r>
    </w:p>
    <w:p w14:paraId="5FD9C605" w14:textId="77777777" w:rsidR="00375A87" w:rsidRDefault="00375A87" w:rsidP="00375A87">
      <w:pPr>
        <w:ind w:firstLine="480"/>
        <w:rPr>
          <w:rFonts w:hint="eastAsia"/>
          <w:szCs w:val="28"/>
        </w:rPr>
      </w:pPr>
    </w:p>
    <w:p w14:paraId="58A55BDE" w14:textId="2C5DD307" w:rsidR="00375A87" w:rsidRDefault="00375A87" w:rsidP="00375A87">
      <w:pPr>
        <w:pStyle w:val="a3"/>
        <w:numPr>
          <w:ilvl w:val="0"/>
          <w:numId w:val="5"/>
        </w:numPr>
        <w:ind w:leftChars="0"/>
        <w:rPr>
          <w:szCs w:val="28"/>
        </w:rPr>
      </w:pPr>
      <w:r w:rsidRPr="00375A87">
        <w:rPr>
          <w:rFonts w:hint="eastAsia"/>
          <w:szCs w:val="28"/>
        </w:rPr>
        <w:t>舉兩種</w:t>
      </w:r>
      <w:r w:rsidRPr="00375A87">
        <w:rPr>
          <w:szCs w:val="28"/>
        </w:rPr>
        <w:t xml:space="preserve">connected component labeling </w:t>
      </w:r>
      <w:r w:rsidRPr="00375A87">
        <w:rPr>
          <w:rFonts w:hint="eastAsia"/>
          <w:szCs w:val="28"/>
        </w:rPr>
        <w:t>，以及他們的傳播方向、次數與其特色。</w:t>
      </w:r>
    </w:p>
    <w:p w14:paraId="5AF14CEE" w14:textId="77777777" w:rsidR="00375A87" w:rsidRDefault="00375A87" w:rsidP="00375A87">
      <w:pPr>
        <w:pStyle w:val="a3"/>
        <w:numPr>
          <w:ilvl w:val="0"/>
          <w:numId w:val="6"/>
        </w:numPr>
        <w:ind w:leftChars="0"/>
        <w:rPr>
          <w:szCs w:val="28"/>
        </w:rPr>
      </w:pPr>
      <w:r w:rsidRPr="00375A87">
        <w:rPr>
          <w:szCs w:val="28"/>
        </w:rPr>
        <w:t>Iterative Algorithm</w:t>
      </w:r>
      <w:r>
        <w:rPr>
          <w:szCs w:val="28"/>
        </w:rPr>
        <w:t xml:space="preserve">: </w:t>
      </w:r>
    </w:p>
    <w:p w14:paraId="26756BAB" w14:textId="4E6C2A86" w:rsidR="00375A87" w:rsidRDefault="00375A87" w:rsidP="0089698A">
      <w:pPr>
        <w:pStyle w:val="a3"/>
        <w:numPr>
          <w:ilvl w:val="2"/>
          <w:numId w:val="7"/>
        </w:numPr>
        <w:ind w:leftChars="0"/>
        <w:rPr>
          <w:szCs w:val="28"/>
        </w:rPr>
      </w:pPr>
      <w:r>
        <w:rPr>
          <w:rFonts w:hint="eastAsia"/>
          <w:szCs w:val="28"/>
        </w:rPr>
        <w:t>方向</w:t>
      </w:r>
      <w:r>
        <w:rPr>
          <w:rFonts w:hint="eastAsia"/>
          <w:szCs w:val="28"/>
        </w:rPr>
        <w:t xml:space="preserve">: </w:t>
      </w:r>
      <w:r>
        <w:rPr>
          <w:rFonts w:hint="eastAsia"/>
          <w:szCs w:val="28"/>
        </w:rPr>
        <w:t>先</w:t>
      </w:r>
      <w:r w:rsidRPr="00375A87">
        <w:rPr>
          <w:rFonts w:hint="eastAsia"/>
          <w:b/>
          <w:szCs w:val="28"/>
        </w:rPr>
        <w:t>由上往下，由左往右</w:t>
      </w:r>
      <w:r>
        <w:rPr>
          <w:rFonts w:hint="eastAsia"/>
          <w:szCs w:val="28"/>
        </w:rPr>
        <w:t>，再以相反方向再做一次</w:t>
      </w:r>
    </w:p>
    <w:p w14:paraId="26A83C82" w14:textId="6F51E32D" w:rsidR="00375A87" w:rsidRDefault="00375A87" w:rsidP="0089698A">
      <w:pPr>
        <w:pStyle w:val="a3"/>
        <w:numPr>
          <w:ilvl w:val="2"/>
          <w:numId w:val="7"/>
        </w:numPr>
        <w:ind w:leftChars="0"/>
        <w:rPr>
          <w:szCs w:val="28"/>
        </w:rPr>
      </w:pPr>
      <w:r>
        <w:rPr>
          <w:rFonts w:hint="eastAsia"/>
          <w:szCs w:val="28"/>
        </w:rPr>
        <w:t>次數</w:t>
      </w:r>
      <w:r>
        <w:rPr>
          <w:rFonts w:hint="eastAsia"/>
          <w:szCs w:val="28"/>
        </w:rPr>
        <w:t xml:space="preserve">: </w:t>
      </w:r>
      <w:r>
        <w:rPr>
          <w:rFonts w:hint="eastAsia"/>
          <w:szCs w:val="28"/>
        </w:rPr>
        <w:t>基於圖形的圈數等因素，次數可能會多於一次</w:t>
      </w:r>
    </w:p>
    <w:p w14:paraId="33852EF5" w14:textId="5EDBB32B" w:rsidR="00375A87" w:rsidRDefault="00375A87" w:rsidP="0089698A">
      <w:pPr>
        <w:pStyle w:val="a3"/>
        <w:numPr>
          <w:ilvl w:val="2"/>
          <w:numId w:val="7"/>
        </w:numPr>
        <w:ind w:leftChars="0"/>
        <w:rPr>
          <w:szCs w:val="28"/>
        </w:rPr>
      </w:pPr>
      <w:r>
        <w:rPr>
          <w:rFonts w:hint="eastAsia"/>
          <w:szCs w:val="28"/>
        </w:rPr>
        <w:t>特色</w:t>
      </w:r>
      <w:r>
        <w:rPr>
          <w:rFonts w:hint="eastAsia"/>
          <w:szCs w:val="28"/>
        </w:rPr>
        <w:t xml:space="preserve">: </w:t>
      </w:r>
      <w:r>
        <w:rPr>
          <w:rFonts w:hint="eastAsia"/>
          <w:szCs w:val="28"/>
        </w:rPr>
        <w:t>由於要做到</w:t>
      </w:r>
      <w:r w:rsidR="0089698A">
        <w:rPr>
          <w:rFonts w:hint="eastAsia"/>
          <w:szCs w:val="28"/>
        </w:rPr>
        <w:t>不再發生變化的平衡點才能停，因此時間複雜度很不穩定；但因撰寫容易，適合處理尺寸較小的圖片。</w:t>
      </w:r>
    </w:p>
    <w:p w14:paraId="2D75718F" w14:textId="78BB51B1" w:rsidR="0089698A" w:rsidRDefault="0089698A" w:rsidP="0089698A">
      <w:pPr>
        <w:pStyle w:val="a3"/>
        <w:numPr>
          <w:ilvl w:val="0"/>
          <w:numId w:val="6"/>
        </w:numPr>
        <w:ind w:leftChars="0"/>
        <w:rPr>
          <w:szCs w:val="28"/>
        </w:rPr>
      </w:pPr>
      <w:r w:rsidRPr="0089698A">
        <w:rPr>
          <w:szCs w:val="28"/>
        </w:rPr>
        <w:t>Classical Algorithm</w:t>
      </w:r>
      <w:r>
        <w:rPr>
          <w:szCs w:val="28"/>
        </w:rPr>
        <w:t>:</w:t>
      </w:r>
    </w:p>
    <w:p w14:paraId="74DD13A9" w14:textId="184A745A" w:rsidR="0089698A" w:rsidRDefault="0089698A" w:rsidP="0089698A">
      <w:pPr>
        <w:pStyle w:val="a3"/>
        <w:numPr>
          <w:ilvl w:val="0"/>
          <w:numId w:val="8"/>
        </w:numPr>
        <w:ind w:leftChars="0"/>
        <w:rPr>
          <w:szCs w:val="28"/>
        </w:rPr>
      </w:pPr>
      <w:r>
        <w:rPr>
          <w:rFonts w:hint="eastAsia"/>
          <w:szCs w:val="28"/>
        </w:rPr>
        <w:t>方向</w:t>
      </w:r>
      <w:r>
        <w:rPr>
          <w:rFonts w:hint="eastAsia"/>
          <w:szCs w:val="28"/>
        </w:rPr>
        <w:t xml:space="preserve">: </w:t>
      </w:r>
      <w:r w:rsidRPr="0089698A">
        <w:rPr>
          <w:rFonts w:hint="eastAsia"/>
          <w:szCs w:val="28"/>
        </w:rPr>
        <w:t>由上往下，由左往右</w:t>
      </w:r>
    </w:p>
    <w:p w14:paraId="6048387F" w14:textId="3BE76499" w:rsidR="0089698A" w:rsidRDefault="0089698A" w:rsidP="0089698A">
      <w:pPr>
        <w:pStyle w:val="a3"/>
        <w:numPr>
          <w:ilvl w:val="0"/>
          <w:numId w:val="8"/>
        </w:numPr>
        <w:ind w:leftChars="0"/>
        <w:rPr>
          <w:szCs w:val="28"/>
        </w:rPr>
      </w:pPr>
      <w:r>
        <w:rPr>
          <w:rFonts w:hint="eastAsia"/>
          <w:szCs w:val="28"/>
        </w:rPr>
        <w:t>次數</w:t>
      </w:r>
      <w:r>
        <w:rPr>
          <w:rFonts w:hint="eastAsia"/>
          <w:szCs w:val="28"/>
        </w:rPr>
        <w:t xml:space="preserve">: </w:t>
      </w:r>
      <w:r>
        <w:rPr>
          <w:rFonts w:hint="eastAsia"/>
          <w:szCs w:val="28"/>
        </w:rPr>
        <w:t>兩</w:t>
      </w:r>
      <w:r>
        <w:rPr>
          <w:rFonts w:hint="eastAsia"/>
          <w:szCs w:val="28"/>
        </w:rPr>
        <w:t>次</w:t>
      </w:r>
      <w:r>
        <w:rPr>
          <w:rFonts w:hint="eastAsia"/>
          <w:szCs w:val="28"/>
        </w:rPr>
        <w:t>，第一次做粗略的標籤和建立等價表，第二次再將相連的區塊合併。</w:t>
      </w:r>
    </w:p>
    <w:p w14:paraId="4539FE25" w14:textId="52FAB946" w:rsidR="0089698A" w:rsidRDefault="0089698A" w:rsidP="0089698A">
      <w:pPr>
        <w:pStyle w:val="a3"/>
        <w:numPr>
          <w:ilvl w:val="0"/>
          <w:numId w:val="8"/>
        </w:numPr>
        <w:ind w:leftChars="0"/>
        <w:rPr>
          <w:szCs w:val="28"/>
        </w:rPr>
      </w:pPr>
      <w:r w:rsidRPr="0089698A">
        <w:rPr>
          <w:rFonts w:hint="eastAsia"/>
          <w:szCs w:val="28"/>
        </w:rPr>
        <w:t>特色</w:t>
      </w:r>
      <w:r w:rsidRPr="0089698A">
        <w:rPr>
          <w:rFonts w:hint="eastAsia"/>
          <w:szCs w:val="28"/>
        </w:rPr>
        <w:t>:</w:t>
      </w:r>
      <w:r w:rsidRPr="0089698A">
        <w:rPr>
          <w:rFonts w:hint="eastAsia"/>
          <w:szCs w:val="28"/>
        </w:rPr>
        <w:t xml:space="preserve"> </w:t>
      </w:r>
      <w:r w:rsidRPr="0089698A">
        <w:rPr>
          <w:rFonts w:hint="eastAsia"/>
          <w:szCs w:val="28"/>
        </w:rPr>
        <w:t>只需遍歷兩次，</w:t>
      </w:r>
      <w:r w:rsidRPr="0089698A">
        <w:rPr>
          <w:rFonts w:hint="eastAsia"/>
          <w:szCs w:val="28"/>
        </w:rPr>
        <w:t>因此時間複雜度穩定；但</w:t>
      </w:r>
      <w:r>
        <w:rPr>
          <w:rFonts w:hint="eastAsia"/>
          <w:szCs w:val="28"/>
        </w:rPr>
        <w:t>需要建立等價表，在做較大尺寸的圖片時會耗費較大的記憶體。</w:t>
      </w:r>
    </w:p>
    <w:p w14:paraId="77A2994E" w14:textId="77777777" w:rsidR="0089698A" w:rsidRPr="0089698A" w:rsidRDefault="0089698A" w:rsidP="0089698A">
      <w:pPr>
        <w:pStyle w:val="a3"/>
        <w:ind w:leftChars="0" w:left="1800"/>
        <w:rPr>
          <w:rFonts w:hint="eastAsia"/>
          <w:szCs w:val="28"/>
        </w:rPr>
      </w:pPr>
    </w:p>
    <w:p w14:paraId="5AC2441D" w14:textId="3A5A9907" w:rsidR="00375A87" w:rsidRDefault="00375A87" w:rsidP="00375A87">
      <w:pPr>
        <w:pStyle w:val="a3"/>
        <w:numPr>
          <w:ilvl w:val="0"/>
          <w:numId w:val="5"/>
        </w:numPr>
        <w:ind w:leftChars="0"/>
        <w:rPr>
          <w:szCs w:val="28"/>
        </w:rPr>
      </w:pPr>
      <w:r w:rsidRPr="00375A87">
        <w:rPr>
          <w:szCs w:val="28"/>
        </w:rPr>
        <w:t xml:space="preserve">Signature segmentation </w:t>
      </w:r>
      <w:r w:rsidRPr="00375A87">
        <w:rPr>
          <w:rFonts w:hint="eastAsia"/>
          <w:szCs w:val="28"/>
        </w:rPr>
        <w:t>可以有什麼切法，舉兩種</w:t>
      </w:r>
      <w:r w:rsidR="0089698A">
        <w:rPr>
          <w:rFonts w:hint="eastAsia"/>
          <w:szCs w:val="28"/>
        </w:rPr>
        <w:t>。</w:t>
      </w:r>
    </w:p>
    <w:p w14:paraId="40AD643B" w14:textId="388D0CA1" w:rsidR="0089698A" w:rsidRDefault="0089698A" w:rsidP="0089698A">
      <w:pPr>
        <w:pStyle w:val="a3"/>
        <w:numPr>
          <w:ilvl w:val="0"/>
          <w:numId w:val="9"/>
        </w:numPr>
        <w:ind w:leftChars="0"/>
        <w:rPr>
          <w:szCs w:val="28"/>
        </w:rPr>
      </w:pPr>
      <w:r w:rsidRPr="0089698A">
        <w:rPr>
          <w:szCs w:val="28"/>
        </w:rPr>
        <w:t>Vertical and horizontal projections</w:t>
      </w:r>
    </w:p>
    <w:p w14:paraId="162A42B3" w14:textId="4728062F" w:rsidR="0089698A" w:rsidRDefault="0089698A" w:rsidP="0089698A">
      <w:pPr>
        <w:pStyle w:val="a3"/>
        <w:numPr>
          <w:ilvl w:val="0"/>
          <w:numId w:val="9"/>
        </w:numPr>
        <w:ind w:leftChars="0"/>
        <w:rPr>
          <w:szCs w:val="28"/>
        </w:rPr>
      </w:pPr>
      <w:r w:rsidRPr="0089698A">
        <w:rPr>
          <w:szCs w:val="28"/>
        </w:rPr>
        <w:t>Diagonal</w:t>
      </w:r>
      <w:r>
        <w:rPr>
          <w:szCs w:val="28"/>
        </w:rPr>
        <w:t xml:space="preserve"> </w:t>
      </w:r>
      <w:r w:rsidRPr="0089698A">
        <w:rPr>
          <w:szCs w:val="28"/>
        </w:rPr>
        <w:t>projections</w:t>
      </w:r>
    </w:p>
    <w:p w14:paraId="658222B9" w14:textId="77777777" w:rsidR="0089698A" w:rsidRPr="00375A87" w:rsidRDefault="0089698A" w:rsidP="0089698A">
      <w:pPr>
        <w:pStyle w:val="a3"/>
        <w:ind w:leftChars="0" w:left="1320"/>
        <w:rPr>
          <w:rFonts w:hint="eastAsia"/>
          <w:szCs w:val="28"/>
        </w:rPr>
      </w:pPr>
    </w:p>
    <w:p w14:paraId="69BBFF06" w14:textId="77777777" w:rsidR="00375A87" w:rsidRPr="00375A87" w:rsidRDefault="00375A87" w:rsidP="00375A87">
      <w:pPr>
        <w:pStyle w:val="a3"/>
        <w:numPr>
          <w:ilvl w:val="0"/>
          <w:numId w:val="5"/>
        </w:numPr>
        <w:ind w:leftChars="0"/>
        <w:rPr>
          <w:szCs w:val="28"/>
        </w:rPr>
      </w:pPr>
      <w:r w:rsidRPr="00375A87">
        <w:rPr>
          <w:rFonts w:hint="eastAsia"/>
          <w:szCs w:val="28"/>
        </w:rPr>
        <w:t>舉出兩種你所知道的</w:t>
      </w:r>
      <w:r w:rsidRPr="00375A87">
        <w:rPr>
          <w:szCs w:val="28"/>
        </w:rPr>
        <w:t xml:space="preserve">thresholding </w:t>
      </w:r>
      <w:r w:rsidRPr="00375A87">
        <w:rPr>
          <w:rFonts w:hint="eastAsia"/>
          <w:szCs w:val="28"/>
        </w:rPr>
        <w:t>演算法</w:t>
      </w:r>
    </w:p>
    <w:p w14:paraId="0898E398" w14:textId="602219C6" w:rsidR="00375A87" w:rsidRDefault="0089698A" w:rsidP="0089698A">
      <w:pPr>
        <w:pStyle w:val="a3"/>
        <w:numPr>
          <w:ilvl w:val="0"/>
          <w:numId w:val="10"/>
        </w:numPr>
        <w:ind w:leftChars="0"/>
        <w:rPr>
          <w:szCs w:val="28"/>
        </w:rPr>
      </w:pPr>
      <w:r w:rsidRPr="0089698A">
        <w:rPr>
          <w:szCs w:val="28"/>
        </w:rPr>
        <w:t>Otsu</w:t>
      </w:r>
      <w:r>
        <w:rPr>
          <w:szCs w:val="28"/>
        </w:rPr>
        <w:t>’s</w:t>
      </w:r>
      <w:r w:rsidRPr="0089698A">
        <w:rPr>
          <w:szCs w:val="28"/>
        </w:rPr>
        <w:t xml:space="preserve"> threshold</w:t>
      </w:r>
    </w:p>
    <w:p w14:paraId="09071E60" w14:textId="7EF09716" w:rsidR="0089698A" w:rsidRPr="0089698A" w:rsidRDefault="0089698A" w:rsidP="0089698A">
      <w:pPr>
        <w:pStyle w:val="a3"/>
        <w:numPr>
          <w:ilvl w:val="0"/>
          <w:numId w:val="10"/>
        </w:numPr>
        <w:ind w:leftChars="0"/>
        <w:rPr>
          <w:rFonts w:hint="eastAsia"/>
          <w:szCs w:val="28"/>
        </w:rPr>
      </w:pPr>
      <w:r w:rsidRPr="0089698A">
        <w:rPr>
          <w:szCs w:val="28"/>
        </w:rPr>
        <w:t>Kullback-Leibler divergence</w:t>
      </w:r>
      <w:r w:rsidR="0082628B">
        <w:rPr>
          <w:szCs w:val="28"/>
        </w:rPr>
        <w:t xml:space="preserve"> threshold</w:t>
      </w:r>
    </w:p>
    <w:sectPr w:rsidR="0089698A" w:rsidRPr="0089698A" w:rsidSect="00C9069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BF026F" w14:textId="77777777" w:rsidR="00930CB8" w:rsidRDefault="00930CB8" w:rsidP="00C56975">
      <w:r>
        <w:separator/>
      </w:r>
    </w:p>
  </w:endnote>
  <w:endnote w:type="continuationSeparator" w:id="0">
    <w:p w14:paraId="78A18919" w14:textId="77777777" w:rsidR="00930CB8" w:rsidRDefault="00930CB8" w:rsidP="00C56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27C5B6" w14:textId="77777777" w:rsidR="00930CB8" w:rsidRDefault="00930CB8" w:rsidP="00C56975">
      <w:r>
        <w:separator/>
      </w:r>
    </w:p>
  </w:footnote>
  <w:footnote w:type="continuationSeparator" w:id="0">
    <w:p w14:paraId="2729C54C" w14:textId="77777777" w:rsidR="00930CB8" w:rsidRDefault="00930CB8" w:rsidP="00C569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11E5D"/>
    <w:multiLevelType w:val="hybridMultilevel"/>
    <w:tmpl w:val="350ECDA0"/>
    <w:lvl w:ilvl="0" w:tplc="954ABA8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0C733F53"/>
    <w:multiLevelType w:val="hybridMultilevel"/>
    <w:tmpl w:val="3416A4EA"/>
    <w:lvl w:ilvl="0" w:tplc="AF361F9E">
      <w:start w:val="1"/>
      <w:numFmt w:val="lowerLetter"/>
      <w:lvlText w:val="(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F277969"/>
    <w:multiLevelType w:val="hybridMultilevel"/>
    <w:tmpl w:val="CE865EC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2A573B0"/>
    <w:multiLevelType w:val="hybridMultilevel"/>
    <w:tmpl w:val="EBF6FE80"/>
    <w:lvl w:ilvl="0" w:tplc="04090001">
      <w:start w:val="1"/>
      <w:numFmt w:val="bullet"/>
      <w:lvlText w:val=""/>
      <w:lvlJc w:val="left"/>
      <w:pPr>
        <w:ind w:left="18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4" w15:restartNumberingAfterBreak="0">
    <w:nsid w:val="175C6BB7"/>
    <w:multiLevelType w:val="hybridMultilevel"/>
    <w:tmpl w:val="0E08945C"/>
    <w:lvl w:ilvl="0" w:tplc="1A3E40A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52765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88764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D6FD0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084AE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BECA9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3AC51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929FC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9C099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B71EA"/>
    <w:multiLevelType w:val="hybridMultilevel"/>
    <w:tmpl w:val="E7B81246"/>
    <w:lvl w:ilvl="0" w:tplc="1F34547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559039FC"/>
    <w:multiLevelType w:val="hybridMultilevel"/>
    <w:tmpl w:val="37C61E02"/>
    <w:lvl w:ilvl="0" w:tplc="60C49B96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6943FB5"/>
    <w:multiLevelType w:val="hybridMultilevel"/>
    <w:tmpl w:val="AC244BC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772E6C29"/>
    <w:multiLevelType w:val="hybridMultilevel"/>
    <w:tmpl w:val="6310E0D0"/>
    <w:lvl w:ilvl="0" w:tplc="073E508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B8A9E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DCF0C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88AFE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CAF80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1AC4F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D60E5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4A921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029D6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BF12E7"/>
    <w:multiLevelType w:val="hybridMultilevel"/>
    <w:tmpl w:val="463CCF00"/>
    <w:lvl w:ilvl="0" w:tplc="1C984D0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8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303"/>
    <w:rsid w:val="00193F18"/>
    <w:rsid w:val="00375A87"/>
    <w:rsid w:val="003967F2"/>
    <w:rsid w:val="003E3303"/>
    <w:rsid w:val="004E75C1"/>
    <w:rsid w:val="00527D46"/>
    <w:rsid w:val="005A20C7"/>
    <w:rsid w:val="00685AEA"/>
    <w:rsid w:val="006E3210"/>
    <w:rsid w:val="0082628B"/>
    <w:rsid w:val="0089698A"/>
    <w:rsid w:val="008B3067"/>
    <w:rsid w:val="00930CB8"/>
    <w:rsid w:val="00C56975"/>
    <w:rsid w:val="00C5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01946"/>
  <w15:chartTrackingRefBased/>
  <w15:docId w15:val="{DD2FF059-8605-4A8E-8BE7-E5C89C4CE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5AEA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AE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C569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5697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569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5697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2594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7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6889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1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韋辰 沈</dc:creator>
  <cp:keywords/>
  <dc:description/>
  <cp:lastModifiedBy>韋辰 沈</cp:lastModifiedBy>
  <cp:revision>5</cp:revision>
  <cp:lastPrinted>2020-10-03T05:39:00Z</cp:lastPrinted>
  <dcterms:created xsi:type="dcterms:W3CDTF">2020-10-02T09:10:00Z</dcterms:created>
  <dcterms:modified xsi:type="dcterms:W3CDTF">2020-10-03T05:44:00Z</dcterms:modified>
</cp:coreProperties>
</file>