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37E7E" w14:textId="38F7B9DA" w:rsidR="00685AEA" w:rsidRDefault="00685AEA" w:rsidP="00685AEA">
      <w:pPr>
        <w:pBdr>
          <w:bottom w:val="single" w:sz="6" w:space="1" w:color="auto"/>
        </w:pBdr>
        <w:rPr>
          <w:b/>
          <w:sz w:val="36"/>
        </w:rPr>
      </w:pPr>
      <w:r w:rsidRPr="00C90698">
        <w:rPr>
          <w:rFonts w:hint="eastAsia"/>
          <w:b/>
          <w:sz w:val="36"/>
        </w:rPr>
        <w:t>C</w:t>
      </w:r>
      <w:r w:rsidRPr="00C90698">
        <w:rPr>
          <w:b/>
          <w:sz w:val="36"/>
        </w:rPr>
        <w:t xml:space="preserve">omputer Vision Homework </w:t>
      </w:r>
      <w:r w:rsidR="00016964">
        <w:rPr>
          <w:b/>
          <w:sz w:val="36"/>
        </w:rPr>
        <w:t>4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Pr="00C90698">
        <w:rPr>
          <w:sz w:val="36"/>
        </w:rPr>
        <w:t xml:space="preserve">B07902078 </w:t>
      </w:r>
      <w:r w:rsidRPr="00C90698">
        <w:rPr>
          <w:rFonts w:hint="eastAsia"/>
          <w:sz w:val="36"/>
        </w:rPr>
        <w:t>資工三</w:t>
      </w:r>
      <w:r w:rsidRPr="00C90698">
        <w:rPr>
          <w:rFonts w:hint="eastAsia"/>
          <w:sz w:val="36"/>
        </w:rPr>
        <w:t xml:space="preserve"> </w:t>
      </w:r>
      <w:r w:rsidRPr="00C90698">
        <w:rPr>
          <w:rFonts w:hint="eastAsia"/>
          <w:sz w:val="36"/>
        </w:rPr>
        <w:t>沈韋辰</w:t>
      </w:r>
    </w:p>
    <w:p w14:paraId="45214E3B" w14:textId="77777777" w:rsidR="00685AEA" w:rsidRDefault="00685AEA" w:rsidP="00685AEA">
      <w:pPr>
        <w:rPr>
          <w:rFonts w:ascii="Consolas" w:hAnsi="Consolas"/>
          <w:sz w:val="32"/>
          <w:szCs w:val="32"/>
        </w:rPr>
      </w:pPr>
      <w:r w:rsidRPr="001E46A0">
        <w:rPr>
          <w:rFonts w:ascii="Consolas" w:hAnsi="Consolas"/>
          <w:sz w:val="32"/>
          <w:szCs w:val="32"/>
        </w:rPr>
        <w:t xml:space="preserve">Language: Python3.8.3 </w:t>
      </w:r>
      <w:r w:rsidRPr="001E46A0">
        <w:rPr>
          <w:rFonts w:ascii="Consolas" w:hAnsi="Consolas"/>
          <w:sz w:val="32"/>
          <w:szCs w:val="32"/>
        </w:rPr>
        <w:tab/>
      </w:r>
    </w:p>
    <w:p w14:paraId="550F06E6" w14:textId="77777777" w:rsidR="00016964" w:rsidRDefault="00685AEA" w:rsidP="00685AEA">
      <w:pPr>
        <w:rPr>
          <w:rFonts w:ascii="Consolas" w:hAnsi="Consolas"/>
          <w:sz w:val="28"/>
          <w:szCs w:val="32"/>
        </w:rPr>
      </w:pPr>
      <w:r w:rsidRPr="001E46A0">
        <w:rPr>
          <w:rFonts w:ascii="Consolas" w:hAnsi="Consolas"/>
          <w:sz w:val="32"/>
          <w:szCs w:val="32"/>
        </w:rPr>
        <w:t>Modules: OpenCV(cv2)</w:t>
      </w:r>
      <w:r>
        <w:rPr>
          <w:rFonts w:ascii="Consolas" w:hAnsi="Consolas"/>
          <w:sz w:val="32"/>
          <w:szCs w:val="32"/>
        </w:rPr>
        <w:t>, numPy</w:t>
      </w:r>
      <w:r w:rsidR="00016964">
        <w:rPr>
          <w:rFonts w:ascii="Consolas" w:hAnsi="Consolas"/>
          <w:sz w:val="32"/>
          <w:szCs w:val="32"/>
        </w:rPr>
        <w:t xml:space="preserve">, </w:t>
      </w:r>
      <w:r w:rsidR="00016964" w:rsidRPr="00016964">
        <w:rPr>
          <w:rFonts w:ascii="Consolas" w:hAnsi="Consolas"/>
          <w:sz w:val="28"/>
          <w:szCs w:val="32"/>
        </w:rPr>
        <w:t>MyMathematicalMorphologyModules</w:t>
      </w:r>
      <w:r w:rsidR="00016964">
        <w:rPr>
          <w:rFonts w:ascii="Consolas" w:hAnsi="Consolas"/>
          <w:sz w:val="28"/>
          <w:szCs w:val="32"/>
        </w:rPr>
        <w:t xml:space="preserve"> </w:t>
      </w:r>
    </w:p>
    <w:p w14:paraId="146A2C58" w14:textId="524FA8E4" w:rsidR="00685AEA" w:rsidRPr="001E46A0" w:rsidRDefault="00016964" w:rsidP="00016964">
      <w:pPr>
        <w:ind w:left="144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28"/>
          <w:szCs w:val="32"/>
        </w:rPr>
        <w:t>(self-defined module)</w:t>
      </w:r>
    </w:p>
    <w:p w14:paraId="219A3E20" w14:textId="6B4F823B" w:rsidR="00016964" w:rsidRDefault="00016964" w:rsidP="00754F0B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016964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(a) Dilation</w:t>
      </w:r>
    </w:p>
    <w:p w14:paraId="6443FCA7" w14:textId="295F7822" w:rsidR="00016964" w:rsidRPr="00016964" w:rsidRDefault="00754F0B" w:rsidP="00016964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</w:pPr>
      <w:r w:rsidRPr="00016964">
        <w:rPr>
          <w:rFonts w:ascii="Times New Roman" w:eastAsia="新細明體" w:hAnsi="Times New Roman" w:cs="Times New Roman" w:hint="eastAsia"/>
          <w:noProof/>
          <w:color w:val="000000"/>
          <w:kern w:val="0"/>
          <w:sz w:val="28"/>
          <w:szCs w:val="33"/>
        </w:rPr>
        <w:drawing>
          <wp:anchor distT="0" distB="0" distL="114300" distR="114300" simplePos="0" relativeHeight="251675648" behindDoc="1" locked="0" layoutInCell="1" allowOverlap="1" wp14:anchorId="79709CE6" wp14:editId="4E908219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327150" cy="1327150"/>
            <wp:effectExtent l="0" t="0" r="6350" b="6350"/>
            <wp:wrapTight wrapText="bothSides">
              <wp:wrapPolygon edited="0">
                <wp:start x="0" y="0"/>
                <wp:lineTo x="0" y="21393"/>
                <wp:lineTo x="21393" y="21393"/>
                <wp:lineTo x="21393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(A)dila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964" w:rsidRPr="00016964">
        <w:rPr>
          <w:rFonts w:ascii="Times New Roman" w:eastAsia="新細明體" w:hAnsi="Times New Roman" w:cs="Times New Roman" w:hint="eastAsia"/>
          <w:b/>
          <w:color w:val="000000"/>
          <w:kern w:val="0"/>
          <w:sz w:val="28"/>
          <w:szCs w:val="33"/>
        </w:rPr>
        <w:t>A</w:t>
      </w:r>
      <w:r w:rsidR="00016964"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lgorithm:</w:t>
      </w:r>
      <w:r w:rsidR="00016964"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 xml:space="preserve"> </w:t>
      </w:r>
    </w:p>
    <w:p w14:paraId="3A0930DD" w14:textId="4DD464D0" w:rsidR="00016964" w:rsidRDefault="00016964" w:rsidP="00016964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</w:pPr>
      <w:r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Let the original </w:t>
      </w:r>
      <w:r w:rsidR="00831ACE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binary </w:t>
      </w:r>
      <w:r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image called </w:t>
      </w:r>
      <w:r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lena1</w:t>
      </w:r>
      <w:r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, and a copy of </w:t>
      </w:r>
      <w:r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lena1</w:t>
      </w:r>
      <w:r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called </w:t>
      </w:r>
      <w:r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lena2</w:t>
      </w:r>
      <w:r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. For all the pixels in </w:t>
      </w:r>
      <w:r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lena1</w:t>
      </w:r>
      <w:r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, if the pixel is white, we whiten all the 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corresponding </w:t>
      </w:r>
      <w:r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>pixels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in </w:t>
      </w:r>
      <w:r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lena2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>,</w:t>
      </w:r>
      <w:r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which are generated from current pixel dilating by the kernel (3-5-5-5-3</w:t>
      </w:r>
      <w:r w:rsidR="00754F0B"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>)</w:t>
      </w:r>
      <w:r w:rsidR="00754F0B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and notice to check if the dilation is out of the image range. </w:t>
      </w:r>
      <w:r w:rsidR="00754F0B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lena2</w:t>
      </w:r>
      <w:r w:rsidR="00754F0B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is the result that we want.</w:t>
      </w:r>
    </w:p>
    <w:p w14:paraId="6C8B3FA7" w14:textId="77777777" w:rsidR="00754F0B" w:rsidRPr="00016964" w:rsidRDefault="00754F0B" w:rsidP="00016964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 w:val="28"/>
          <w:szCs w:val="33"/>
        </w:rPr>
      </w:pPr>
    </w:p>
    <w:p w14:paraId="354E18A8" w14:textId="0B24C0AF" w:rsidR="00016964" w:rsidRDefault="00016964" w:rsidP="00754F0B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016964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(b) Erosion</w:t>
      </w:r>
    </w:p>
    <w:p w14:paraId="10D018EF" w14:textId="1C00A6D5" w:rsidR="00754F0B" w:rsidRPr="00016964" w:rsidRDefault="00754F0B" w:rsidP="00754F0B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</w:pPr>
      <w:r>
        <w:rPr>
          <w:rFonts w:ascii="Times New Roman" w:eastAsia="新細明體" w:hAnsi="Times New Roman" w:cs="Times New Roman" w:hint="eastAsia"/>
          <w:noProof/>
          <w:color w:val="000000"/>
          <w:kern w:val="0"/>
          <w:sz w:val="33"/>
          <w:szCs w:val="33"/>
        </w:rPr>
        <w:drawing>
          <wp:anchor distT="0" distB="0" distL="114300" distR="114300" simplePos="0" relativeHeight="251676672" behindDoc="1" locked="0" layoutInCell="1" allowOverlap="1" wp14:anchorId="11D1A67A" wp14:editId="71996ACF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346200" cy="1346200"/>
            <wp:effectExtent l="0" t="0" r="6350" b="6350"/>
            <wp:wrapTight wrapText="bothSides">
              <wp:wrapPolygon edited="0">
                <wp:start x="0" y="0"/>
                <wp:lineTo x="0" y="21396"/>
                <wp:lineTo x="21396" y="21396"/>
                <wp:lineTo x="21396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(B)erosi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A</w:t>
      </w:r>
      <w:r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 xml:space="preserve">lgorithm: </w:t>
      </w:r>
    </w:p>
    <w:p w14:paraId="46A85C51" w14:textId="70EDEAF6" w:rsidR="00754F0B" w:rsidRPr="00016964" w:rsidRDefault="00754F0B" w:rsidP="00831ACE">
      <w:pPr>
        <w:widowControl/>
        <w:shd w:val="clear" w:color="auto" w:fill="FAFAFA"/>
        <w:ind w:left="2400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 w:val="28"/>
          <w:szCs w:val="33"/>
        </w:rPr>
      </w:pPr>
      <w:r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Let the original </w:t>
      </w:r>
      <w:r w:rsidR="00831ACE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binary </w:t>
      </w:r>
      <w:r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image called </w:t>
      </w:r>
      <w:r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lena1</w:t>
      </w:r>
      <w:r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, and a copy of </w:t>
      </w:r>
      <w:r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lena1</w:t>
      </w:r>
      <w:r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called </w:t>
      </w:r>
      <w:r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lena2</w:t>
      </w:r>
      <w:r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. For all the pixels in </w:t>
      </w:r>
      <w:r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lena1</w:t>
      </w:r>
      <w:r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, 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we use a flag (Initialized by 1) to determine </w:t>
      </w:r>
      <w:r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if the 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pixel can match the 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>kernel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. If some part of kernel is out of the image range or not corresponded, the flag will off (0). This flag value will determine whether the same pixel in </w:t>
      </w:r>
      <w:r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lena2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should be white or black.</w:t>
      </w:r>
      <w:r w:rsidR="00831ACE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</w:t>
      </w:r>
      <w:r w:rsidR="00831ACE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lena2</w:t>
      </w:r>
      <w:r w:rsidR="00831ACE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is the result that we want.</w:t>
      </w:r>
    </w:p>
    <w:p w14:paraId="1014C65E" w14:textId="5B0E13F2" w:rsidR="00016964" w:rsidRDefault="00016964" w:rsidP="00754F0B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016964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(c) Opening</w:t>
      </w:r>
    </w:p>
    <w:p w14:paraId="547DFA01" w14:textId="63346208" w:rsidR="00754F0B" w:rsidRDefault="00754F0B" w:rsidP="00754F0B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</w:pPr>
      <w:r>
        <w:rPr>
          <w:rFonts w:ascii="Times New Roman" w:eastAsia="新細明體" w:hAnsi="Times New Roman" w:cs="Times New Roman" w:hint="eastAsia"/>
          <w:noProof/>
          <w:color w:val="000000"/>
          <w:kern w:val="0"/>
          <w:sz w:val="33"/>
          <w:szCs w:val="33"/>
        </w:rPr>
        <w:drawing>
          <wp:anchor distT="0" distB="0" distL="114300" distR="114300" simplePos="0" relativeHeight="251677696" behindDoc="1" locked="0" layoutInCell="1" allowOverlap="1" wp14:anchorId="2E003A3B" wp14:editId="0AF717F8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140970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308" y="21308"/>
                <wp:lineTo x="21308" y="0"/>
                <wp:lineTo x="0" y="0"/>
              </wp:wrapPolygon>
            </wp:wrapTight>
            <wp:docPr id="8" name="圖片 8" descr="一張含有 樹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(C)openin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A</w:t>
      </w:r>
      <w:r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lgorithm:</w:t>
      </w:r>
    </w:p>
    <w:p w14:paraId="46201BFB" w14:textId="7667D29B" w:rsidR="00754F0B" w:rsidRPr="00016964" w:rsidRDefault="00754F0B" w:rsidP="00754F0B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  <w:t>O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pen</w:t>
      </w:r>
      <w:r w:rsidR="00831ACE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ing is just doing erosion and then dilation on the image with the same kernel.</w:t>
      </w:r>
    </w:p>
    <w:p w14:paraId="141E29CF" w14:textId="77777777" w:rsidR="00831ACE" w:rsidRDefault="00831ACE" w:rsidP="00831ACE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</w:pPr>
    </w:p>
    <w:p w14:paraId="1FA797E0" w14:textId="223DC91E" w:rsidR="00831ACE" w:rsidRDefault="00831ACE" w:rsidP="00831ACE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  <w:t>(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d) Closing</w:t>
      </w:r>
    </w:p>
    <w:p w14:paraId="03A273DE" w14:textId="16F8ED67" w:rsidR="00831ACE" w:rsidRDefault="00831ACE" w:rsidP="00831ACE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</w:pPr>
      <w:r>
        <w:rPr>
          <w:rFonts w:ascii="Times New Roman" w:eastAsia="新細明體" w:hAnsi="Times New Roman" w:cs="Times New Roman" w:hint="eastAsia"/>
          <w:noProof/>
          <w:color w:val="000000"/>
          <w:kern w:val="0"/>
          <w:sz w:val="33"/>
          <w:szCs w:val="33"/>
        </w:rPr>
        <w:drawing>
          <wp:anchor distT="0" distB="0" distL="114300" distR="114300" simplePos="0" relativeHeight="251678720" behindDoc="1" locked="0" layoutInCell="1" allowOverlap="1" wp14:anchorId="4930B79D" wp14:editId="57009143">
            <wp:simplePos x="0" y="0"/>
            <wp:positionH relativeFrom="column">
              <wp:posOffset>-12700</wp:posOffset>
            </wp:positionH>
            <wp:positionV relativeFrom="paragraph">
              <wp:posOffset>24130</wp:posOffset>
            </wp:positionV>
            <wp:extent cx="1397000" cy="1397000"/>
            <wp:effectExtent l="0" t="0" r="0" b="0"/>
            <wp:wrapTight wrapText="bothSides">
              <wp:wrapPolygon edited="0">
                <wp:start x="0" y="0"/>
                <wp:lineTo x="0" y="21207"/>
                <wp:lineTo x="21207" y="21207"/>
                <wp:lineTo x="21207" y="0"/>
                <wp:lineTo x="0" y="0"/>
              </wp:wrapPolygon>
            </wp:wrapTight>
            <wp:docPr id="9" name="圖片 9" descr="一張含有 樹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(D)closin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A</w:t>
      </w:r>
      <w:r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lgorithm:</w:t>
      </w:r>
    </w:p>
    <w:p w14:paraId="0A43B0BE" w14:textId="79FD4D10" w:rsidR="00831ACE" w:rsidRPr="00016964" w:rsidRDefault="00831ACE" w:rsidP="00831ACE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</w:pP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Clos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ing is just doing dilation 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and then erosion 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on the image with the same kernel.</w:t>
      </w:r>
    </w:p>
    <w:p w14:paraId="37595785" w14:textId="176BFB95" w:rsidR="00831ACE" w:rsidRDefault="00831ACE" w:rsidP="00831ACE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</w:pPr>
    </w:p>
    <w:p w14:paraId="1DEB6A08" w14:textId="4C995591" w:rsidR="00016964" w:rsidRPr="00016964" w:rsidRDefault="00016964" w:rsidP="00831ACE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016964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lastRenderedPageBreak/>
        <w:t>(e) Hit-and-miss transform</w:t>
      </w:r>
    </w:p>
    <w:p w14:paraId="470E838C" w14:textId="02AB379C" w:rsidR="00831ACE" w:rsidRDefault="00831ACE" w:rsidP="00831ACE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</w:pPr>
      <w:r>
        <w:rPr>
          <w:noProof/>
          <w:szCs w:val="28"/>
        </w:rPr>
        <w:drawing>
          <wp:anchor distT="0" distB="0" distL="114300" distR="114300" simplePos="0" relativeHeight="251679744" behindDoc="1" locked="0" layoutInCell="1" allowOverlap="1" wp14:anchorId="31A55F46" wp14:editId="51BC5892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39065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304" y="21304"/>
                <wp:lineTo x="21304" y="0"/>
                <wp:lineTo x="0" y="0"/>
              </wp:wrapPolygon>
            </wp:wrapTight>
            <wp:docPr id="10" name="圖片 10" descr="一張含有 物件, 夜晚, 相片, 點燃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(E)hit-and-mis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A</w:t>
      </w:r>
      <w:r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lgorithm:</w:t>
      </w:r>
    </w:p>
    <w:p w14:paraId="7D810B06" w14:textId="14C52785" w:rsidR="00831ACE" w:rsidRPr="00831ACE" w:rsidRDefault="00831ACE" w:rsidP="00831ACE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 w:val="28"/>
          <w:szCs w:val="33"/>
        </w:rPr>
      </w:pPr>
      <w:r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We have two kinds of kernel: J (containing the origin) and K (not containing the origin). Both of kernels have three pixels on the right-up corner with L shape. This algorithm has three parts. First, erode </w:t>
      </w:r>
      <w:r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 xml:space="preserve">lena1 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by kernel J. Next, erode </w:t>
      </w:r>
      <w:r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the reverse image of lena1</w:t>
      </w:r>
      <w:r w:rsidR="0035390B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 xml:space="preserve"> </w:t>
      </w:r>
      <w:r w:rsidR="0035390B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by kernel K. Finally, find the intersection of these two eroded images, we will get the result that </w:t>
      </w:r>
      <w:bookmarkStart w:id="0" w:name="_GoBack"/>
      <w:bookmarkEnd w:id="0"/>
      <w:r w:rsidR="0035390B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>we want.</w:t>
      </w:r>
    </w:p>
    <w:p w14:paraId="09071E60" w14:textId="7F80A398" w:rsidR="0089698A" w:rsidRPr="0089698A" w:rsidRDefault="0089698A" w:rsidP="00831ACE">
      <w:pPr>
        <w:widowControl/>
        <w:shd w:val="clear" w:color="auto" w:fill="FAFAFA"/>
        <w:textAlignment w:val="baseline"/>
        <w:rPr>
          <w:szCs w:val="28"/>
        </w:rPr>
      </w:pPr>
    </w:p>
    <w:sectPr w:rsidR="0089698A" w:rsidRPr="0089698A" w:rsidSect="00C9069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167A5" w14:textId="77777777" w:rsidR="00C17E30" w:rsidRDefault="00C17E30" w:rsidP="00C56975">
      <w:r>
        <w:separator/>
      </w:r>
    </w:p>
  </w:endnote>
  <w:endnote w:type="continuationSeparator" w:id="0">
    <w:p w14:paraId="44AA75B9" w14:textId="77777777" w:rsidR="00C17E30" w:rsidRDefault="00C17E30" w:rsidP="00C5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CF6D5" w14:textId="77777777" w:rsidR="00C17E30" w:rsidRDefault="00C17E30" w:rsidP="00C56975">
      <w:r>
        <w:separator/>
      </w:r>
    </w:p>
  </w:footnote>
  <w:footnote w:type="continuationSeparator" w:id="0">
    <w:p w14:paraId="06F86F9B" w14:textId="77777777" w:rsidR="00C17E30" w:rsidRDefault="00C17E30" w:rsidP="00C56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E5D"/>
    <w:multiLevelType w:val="hybridMultilevel"/>
    <w:tmpl w:val="350ECDA0"/>
    <w:lvl w:ilvl="0" w:tplc="954ABA8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C733F53"/>
    <w:multiLevelType w:val="hybridMultilevel"/>
    <w:tmpl w:val="3416A4EA"/>
    <w:lvl w:ilvl="0" w:tplc="AF361F9E">
      <w:start w:val="1"/>
      <w:numFmt w:val="lowerLetter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CAB3136"/>
    <w:multiLevelType w:val="multilevel"/>
    <w:tmpl w:val="6718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277969"/>
    <w:multiLevelType w:val="hybridMultilevel"/>
    <w:tmpl w:val="CE865E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2A573B0"/>
    <w:multiLevelType w:val="hybridMultilevel"/>
    <w:tmpl w:val="EBF6FE80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5" w15:restartNumberingAfterBreak="0">
    <w:nsid w:val="175C6BB7"/>
    <w:multiLevelType w:val="hybridMultilevel"/>
    <w:tmpl w:val="0E08945C"/>
    <w:lvl w:ilvl="0" w:tplc="1A3E40A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5276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8764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D6FD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084A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BECA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AC5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929F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C09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B71EA"/>
    <w:multiLevelType w:val="hybridMultilevel"/>
    <w:tmpl w:val="E7B81246"/>
    <w:lvl w:ilvl="0" w:tplc="1F34547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385A1435"/>
    <w:multiLevelType w:val="multilevel"/>
    <w:tmpl w:val="D41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731393"/>
    <w:multiLevelType w:val="multilevel"/>
    <w:tmpl w:val="493E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613EFF"/>
    <w:multiLevelType w:val="multilevel"/>
    <w:tmpl w:val="EAB6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9039FC"/>
    <w:multiLevelType w:val="hybridMultilevel"/>
    <w:tmpl w:val="37C61E02"/>
    <w:lvl w:ilvl="0" w:tplc="60C49B9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6943FB5"/>
    <w:multiLevelType w:val="hybridMultilevel"/>
    <w:tmpl w:val="AC244B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72E6C29"/>
    <w:multiLevelType w:val="hybridMultilevel"/>
    <w:tmpl w:val="6310E0D0"/>
    <w:lvl w:ilvl="0" w:tplc="073E50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B8A9E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DCF0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88AF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CAF80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1AC4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D60E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4A92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029D6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F12E7"/>
    <w:multiLevelType w:val="hybridMultilevel"/>
    <w:tmpl w:val="463CCF00"/>
    <w:lvl w:ilvl="0" w:tplc="1C984D0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2"/>
  </w:num>
  <w:num w:numId="5">
    <w:abstractNumId w:val="3"/>
  </w:num>
  <w:num w:numId="6">
    <w:abstractNumId w:val="6"/>
  </w:num>
  <w:num w:numId="7">
    <w:abstractNumId w:val="11"/>
  </w:num>
  <w:num w:numId="8">
    <w:abstractNumId w:val="4"/>
  </w:num>
  <w:num w:numId="9">
    <w:abstractNumId w:val="13"/>
  </w:num>
  <w:num w:numId="10">
    <w:abstractNumId w:val="0"/>
  </w:num>
  <w:num w:numId="11">
    <w:abstractNumId w:val="9"/>
  </w:num>
  <w:num w:numId="12">
    <w:abstractNumId w:val="8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03"/>
    <w:rsid w:val="00016964"/>
    <w:rsid w:val="00193F18"/>
    <w:rsid w:val="0035390B"/>
    <w:rsid w:val="0037098F"/>
    <w:rsid w:val="00375A87"/>
    <w:rsid w:val="003967F2"/>
    <w:rsid w:val="003E3303"/>
    <w:rsid w:val="00417F70"/>
    <w:rsid w:val="004E75C1"/>
    <w:rsid w:val="00527D46"/>
    <w:rsid w:val="005A20C7"/>
    <w:rsid w:val="005D339A"/>
    <w:rsid w:val="00685AEA"/>
    <w:rsid w:val="006E3210"/>
    <w:rsid w:val="0075007B"/>
    <w:rsid w:val="00754F0B"/>
    <w:rsid w:val="0082628B"/>
    <w:rsid w:val="00831ACE"/>
    <w:rsid w:val="008861A1"/>
    <w:rsid w:val="0089698A"/>
    <w:rsid w:val="008B3067"/>
    <w:rsid w:val="008D5B55"/>
    <w:rsid w:val="00930CB8"/>
    <w:rsid w:val="009C2C14"/>
    <w:rsid w:val="00A82EBD"/>
    <w:rsid w:val="00C17E30"/>
    <w:rsid w:val="00C56975"/>
    <w:rsid w:val="00C56C36"/>
    <w:rsid w:val="00D7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1946"/>
  <w15:chartTrackingRefBased/>
  <w15:docId w15:val="{DD2FF059-8605-4A8E-8BE7-E5C89C4C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5A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AE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56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697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6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69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259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88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韋辰 沈</dc:creator>
  <cp:keywords/>
  <dc:description/>
  <cp:lastModifiedBy>韋辰 沈</cp:lastModifiedBy>
  <cp:revision>7</cp:revision>
  <cp:lastPrinted>2020-10-03T05:39:00Z</cp:lastPrinted>
  <dcterms:created xsi:type="dcterms:W3CDTF">2020-10-02T09:10:00Z</dcterms:created>
  <dcterms:modified xsi:type="dcterms:W3CDTF">2020-10-26T08:55:00Z</dcterms:modified>
</cp:coreProperties>
</file>