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0D911" w14:textId="77777777" w:rsidR="00BE01FE" w:rsidRDefault="00BE01FE" w:rsidP="008F249C">
      <w:pPr>
        <w:pStyle w:val="Heading2"/>
        <w:jc w:val="center"/>
      </w:pPr>
    </w:p>
    <w:p w14:paraId="3B255490" w14:textId="48A29CE2" w:rsidR="00BE01FE" w:rsidRDefault="00BE01FE" w:rsidP="008F249C">
      <w:pPr>
        <w:pStyle w:val="Heading2"/>
        <w:jc w:val="center"/>
      </w:pPr>
      <w:r>
        <w:t>Blog for LinkedIn</w:t>
      </w:r>
    </w:p>
    <w:p w14:paraId="18C54C3F" w14:textId="7D71D3A3" w:rsidR="00BE01FE" w:rsidRDefault="00BE01FE" w:rsidP="00BE01FE">
      <w:pPr>
        <w:pStyle w:val="Heading1"/>
      </w:pPr>
      <w:r>
        <w:t>What Makes Natural Farming Truly Natural?</w:t>
      </w:r>
    </w:p>
    <w:p w14:paraId="640ADA96" w14:textId="4BE07AD6" w:rsidR="00BE01FE" w:rsidRDefault="00BE01FE" w:rsidP="00BE01FE">
      <w:pPr>
        <w:pStyle w:val="NormalWeb"/>
      </w:pPr>
      <w:r>
        <w:t xml:space="preserve">A </w:t>
      </w:r>
      <w:r>
        <w:t>r</w:t>
      </w:r>
      <w:r>
        <w:t xml:space="preserve">egenerative </w:t>
      </w:r>
      <w:r>
        <w:t>a</w:t>
      </w:r>
      <w:r>
        <w:t xml:space="preserve">pproach </w:t>
      </w:r>
      <w:r>
        <w:t>c</w:t>
      </w:r>
      <w:r>
        <w:t xml:space="preserve">hampioning </w:t>
      </w:r>
      <w:r>
        <w:t>s</w:t>
      </w:r>
      <w:r>
        <w:t xml:space="preserve">oil, </w:t>
      </w:r>
      <w:r>
        <w:t>c</w:t>
      </w:r>
      <w:r>
        <w:t xml:space="preserve">limate and </w:t>
      </w:r>
      <w:r w:rsidR="00045EFA">
        <w:t>social impact</w:t>
      </w:r>
      <w:r>
        <w:br/>
      </w:r>
    </w:p>
    <w:p w14:paraId="0F709432" w14:textId="77777777" w:rsidR="00BE01FE" w:rsidRDefault="00BE01FE" w:rsidP="00BE01FE">
      <w:pPr>
        <w:pStyle w:val="NormalWeb"/>
      </w:pPr>
      <w:r>
        <w:t>Natural Farming is experiencing a global resurgence, not because it is new, but because it is timeless. At a moment when agriculture is strained by climate extremes, chemical dependencies, and ecological degradation, Natural Farming offers a path forward by looking back—to the wisdom of nature itself.</w:t>
      </w:r>
    </w:p>
    <w:p w14:paraId="14C2B50B" w14:textId="150E2BC6" w:rsidR="00045EFA" w:rsidRDefault="00045EFA" w:rsidP="00BE01FE">
      <w:pPr>
        <w:pStyle w:val="NormalWeb"/>
      </w:pPr>
      <w:r w:rsidRPr="00045EFA"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20333" wp14:editId="5731A52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01254" cy="338554"/>
                <wp:effectExtent l="0" t="0" r="7620" b="17145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82E416-F111-612E-49F0-402DBE5D76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254" cy="33855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04233A64" w14:textId="77777777" w:rsidR="00045EFA" w:rsidRDefault="00045EFA" w:rsidP="00045EFA">
                            <w:pPr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When you grow the soil, the soil grows everything else.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B20333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0;margin-top:0;width:480.4pt;height:2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" fillcolor="#c5e0b3 [1305]" strokecolor="#375623 [1609]">
                <v:textbox style="mso-fit-shape-to-text:t">
                  <w:txbxContent>
                    <w:p w14:paraId="04233A64" w14:textId="77777777" w:rsidR="00045EFA" w:rsidRDefault="00045EFA" w:rsidP="00045EFA">
                      <w:pPr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  <w:t>When you grow the soil, the soil grows everything else.</w:t>
                      </w:r>
                    </w:p>
                  </w:txbxContent>
                </v:textbox>
              </v:shape>
            </w:pict>
          </mc:Fallback>
        </mc:AlternateContent>
      </w:r>
    </w:p>
    <w:p w14:paraId="5668F6CA" w14:textId="77777777" w:rsidR="00045EFA" w:rsidRDefault="00045EFA" w:rsidP="00BE01FE">
      <w:pPr>
        <w:pStyle w:val="Heading2"/>
        <w:rPr>
          <w:rStyle w:val="Strong"/>
          <w:b w:val="0"/>
          <w:bCs w:val="0"/>
          <w:sz w:val="28"/>
          <w:szCs w:val="28"/>
        </w:rPr>
      </w:pPr>
    </w:p>
    <w:p w14:paraId="228738C6" w14:textId="613F59E8" w:rsidR="00BE01FE" w:rsidRDefault="00BE01FE" w:rsidP="00BE01FE">
      <w:pPr>
        <w:pStyle w:val="Heading2"/>
        <w:rPr>
          <w:rStyle w:val="Strong"/>
          <w:b w:val="0"/>
          <w:bCs w:val="0"/>
          <w:sz w:val="28"/>
          <w:szCs w:val="28"/>
        </w:rPr>
      </w:pPr>
      <w:r w:rsidRPr="00BE01FE">
        <w:rPr>
          <w:rStyle w:val="Strong"/>
          <w:b w:val="0"/>
          <w:bCs w:val="0"/>
          <w:sz w:val="28"/>
          <w:szCs w:val="28"/>
        </w:rPr>
        <w:t>A Return to Nature’s Intelligence</w:t>
      </w:r>
    </w:p>
    <w:p w14:paraId="0CB6F0C4" w14:textId="77777777" w:rsidR="00045EFA" w:rsidRPr="00045EFA" w:rsidRDefault="00045EFA" w:rsidP="00045EFA"/>
    <w:p w14:paraId="3899D05B" w14:textId="77777777" w:rsidR="00BE01FE" w:rsidRDefault="00BE01FE" w:rsidP="00BE01FE">
      <w:pPr>
        <w:pStyle w:val="NormalWeb"/>
      </w:pPr>
      <w:r>
        <w:t xml:space="preserve">Today’s mainstream agriculture is often driven by inputs, yield targets, and market pressures. Natural Farming invites us instead to observe, understand, and co-create with nature. It begins with a simple yet transformative assumption: </w:t>
      </w:r>
      <w:r>
        <w:rPr>
          <w:rStyle w:val="Strong"/>
          <w:rFonts w:eastAsiaTheme="majorEastAsia"/>
        </w:rPr>
        <w:t>nature already knows how to grow.</w:t>
      </w:r>
    </w:p>
    <w:p w14:paraId="7FDB1762" w14:textId="77777777" w:rsidR="00BE01FE" w:rsidRDefault="00BE01FE" w:rsidP="00BE01FE">
      <w:pPr>
        <w:pStyle w:val="NormalWeb"/>
      </w:pPr>
      <w:r>
        <w:t>Modern agriculture evolved through three phases:</w:t>
      </w:r>
    </w:p>
    <w:p w14:paraId="131D1320" w14:textId="77777777" w:rsidR="00BE01FE" w:rsidRDefault="00BE01FE" w:rsidP="00BE01FE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Chemical Farming</w:t>
      </w:r>
      <w:r>
        <w:t xml:space="preserve"> — High-yield but destructive to soil, water, and biodiversity.</w:t>
      </w:r>
    </w:p>
    <w:p w14:paraId="5D736427" w14:textId="77777777" w:rsidR="00BE01FE" w:rsidRDefault="00BE01FE" w:rsidP="00BE01FE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Organic Farming</w:t>
      </w:r>
      <w:r>
        <w:t xml:space="preserve"> — Reduced chemical use, but often still dependent on external inputs.</w:t>
      </w:r>
    </w:p>
    <w:p w14:paraId="2ED6087B" w14:textId="77777777" w:rsidR="00BE01FE" w:rsidRDefault="00BE01FE" w:rsidP="00BE01FE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Natural Farming</w:t>
      </w:r>
      <w:r>
        <w:t xml:space="preserve"> — A paradigm shift toward </w:t>
      </w:r>
      <w:r>
        <w:rPr>
          <w:rStyle w:val="Emphasis"/>
          <w:rFonts w:eastAsiaTheme="majorEastAsia"/>
        </w:rPr>
        <w:t>self-regenerating ecosystems</w:t>
      </w:r>
      <w:r>
        <w:t xml:space="preserve"> where soil biology is restored and external dependence minimized.</w:t>
      </w:r>
    </w:p>
    <w:p w14:paraId="64102821" w14:textId="1EB6745A" w:rsidR="00BE01FE" w:rsidRDefault="00BE01FE" w:rsidP="00BE01FE">
      <w:pPr>
        <w:pStyle w:val="NormalWeb"/>
      </w:pPr>
      <w:r>
        <w:t xml:space="preserve">Unlike input-driven methods, Natural Farming recognises soil as a </w:t>
      </w:r>
      <w:r>
        <w:rPr>
          <w:rStyle w:val="Strong"/>
          <w:rFonts w:eastAsiaTheme="majorEastAsia"/>
        </w:rPr>
        <w:t>living organism</w:t>
      </w:r>
      <w:r>
        <w:t>, rich with microbial intelligence. When allowed to function with</w:t>
      </w:r>
      <w:r w:rsidR="00045EFA">
        <w:t xml:space="preserve"> little </w:t>
      </w:r>
      <w:r>
        <w:t>disturbance, the soil becomes nature’s own factory of fertility.</w:t>
      </w:r>
    </w:p>
    <w:p w14:paraId="4575C782" w14:textId="77777777" w:rsidR="00BE01FE" w:rsidRPr="00BE01FE" w:rsidRDefault="00BE01FE" w:rsidP="00BE01FE">
      <w:pPr>
        <w:pStyle w:val="Heading2"/>
        <w:rPr>
          <w:sz w:val="28"/>
          <w:szCs w:val="28"/>
        </w:rPr>
      </w:pPr>
      <w:r w:rsidRPr="00BE01FE">
        <w:rPr>
          <w:rStyle w:val="Strong"/>
          <w:b w:val="0"/>
          <w:bCs w:val="0"/>
          <w:sz w:val="28"/>
          <w:szCs w:val="28"/>
        </w:rPr>
        <w:t>Why Natural Farming Matters Today</w:t>
      </w:r>
    </w:p>
    <w:p w14:paraId="52739CC5" w14:textId="6D792C3D" w:rsidR="00BE01FE" w:rsidRDefault="00BE01FE" w:rsidP="00BE01FE">
      <w:pPr>
        <w:pStyle w:val="NormalWeb"/>
      </w:pPr>
      <w:r>
        <w:t xml:space="preserve">The </w:t>
      </w:r>
      <w:r w:rsidR="00045EFA">
        <w:t>Soil degradation is a crisis unfolding hidden-in-plain-sight. Consider these inputs</w:t>
      </w:r>
      <w:r>
        <w:t>:</w:t>
      </w:r>
    </w:p>
    <w:p w14:paraId="0520BBE5" w14:textId="4C72D624" w:rsidR="00045EFA" w:rsidRPr="00045EFA" w:rsidRDefault="00045EFA" w:rsidP="00045EF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cs="Arial"/>
          <w:sz w:val="22"/>
          <w:szCs w:val="22"/>
        </w:rPr>
      </w:pPr>
      <w:r w:rsidRPr="00045EFA">
        <w:rPr>
          <w:rFonts w:cs="Arial"/>
          <w:sz w:val="22"/>
          <w:szCs w:val="22"/>
        </w:rPr>
        <w:t xml:space="preserve">In India, it is estimated that about </w:t>
      </w:r>
      <w:r w:rsidRPr="00045EFA">
        <w:rPr>
          <w:rFonts w:cs="Arial"/>
          <w:b/>
          <w:bCs/>
          <w:sz w:val="22"/>
          <w:szCs w:val="22"/>
        </w:rPr>
        <w:t>33 %</w:t>
      </w:r>
      <w:r w:rsidRPr="00045EFA">
        <w:rPr>
          <w:rFonts w:cs="Arial"/>
          <w:sz w:val="22"/>
          <w:szCs w:val="22"/>
        </w:rPr>
        <w:t xml:space="preserve"> of the country’s land area (≈115–120 million ha) is affected by soil degradation</w:t>
      </w:r>
      <w:r>
        <w:rPr>
          <w:rFonts w:cs="Arial"/>
          <w:sz w:val="22"/>
          <w:szCs w:val="22"/>
        </w:rPr>
        <w:t xml:space="preserve">. FAO reports a similar figure for degradation of soil globally. </w:t>
      </w:r>
    </w:p>
    <w:p w14:paraId="78C05243" w14:textId="74DFEDE4" w:rsidR="00045EFA" w:rsidRPr="00045EFA" w:rsidRDefault="00045EFA" w:rsidP="00045EFA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cs="Arial"/>
          <w:sz w:val="22"/>
          <w:szCs w:val="22"/>
        </w:rPr>
      </w:pPr>
      <w:r w:rsidRPr="00045EFA">
        <w:rPr>
          <w:rFonts w:cs="Arial"/>
          <w:sz w:val="22"/>
          <w:szCs w:val="22"/>
        </w:rPr>
        <w:lastRenderedPageBreak/>
        <w:t xml:space="preserve">A survey of soil samples across India found that more than </w:t>
      </w:r>
      <w:r w:rsidRPr="00045EFA">
        <w:rPr>
          <w:rFonts w:cs="Arial"/>
          <w:b/>
          <w:bCs/>
          <w:sz w:val="22"/>
          <w:szCs w:val="22"/>
        </w:rPr>
        <w:t>85 %</w:t>
      </w:r>
      <w:r w:rsidRPr="00045EFA">
        <w:rPr>
          <w:rFonts w:cs="Arial"/>
          <w:sz w:val="22"/>
          <w:szCs w:val="22"/>
        </w:rPr>
        <w:t xml:space="preserve"> of soils had “too little organic carbon for a functional soil ecosystem”. </w:t>
      </w:r>
    </w:p>
    <w:p w14:paraId="3D5E9408" w14:textId="77777777" w:rsidR="00BE01FE" w:rsidRDefault="00BE01FE" w:rsidP="00BE01FE">
      <w:pPr>
        <w:pStyle w:val="NormalWeb"/>
        <w:numPr>
          <w:ilvl w:val="0"/>
          <w:numId w:val="7"/>
        </w:numPr>
      </w:pPr>
      <w:r>
        <w:t xml:space="preserve">Synthetic fertilizers release </w:t>
      </w:r>
      <w:r>
        <w:rPr>
          <w:rStyle w:val="Strong"/>
          <w:rFonts w:eastAsiaTheme="majorEastAsia"/>
        </w:rPr>
        <w:t>nitrous oxide</w:t>
      </w:r>
      <w:r>
        <w:t xml:space="preserve">, a greenhouse gas </w:t>
      </w:r>
      <w:r>
        <w:rPr>
          <w:rStyle w:val="Strong"/>
          <w:rFonts w:eastAsiaTheme="majorEastAsia"/>
        </w:rPr>
        <w:t>300× more potent than CO₂</w:t>
      </w:r>
      <w:r>
        <w:t>.</w:t>
      </w:r>
    </w:p>
    <w:p w14:paraId="751BCF57" w14:textId="0D56247D" w:rsidR="00BE01FE" w:rsidRDefault="00045EFA" w:rsidP="00BE01FE">
      <w:pPr>
        <w:pStyle w:val="NormalWeb"/>
        <w:numPr>
          <w:ilvl w:val="0"/>
          <w:numId w:val="7"/>
        </w:numPr>
      </w:pPr>
      <w:r>
        <w:t>Chemically driven f</w:t>
      </w:r>
      <w:r w:rsidR="00BE01FE">
        <w:t>ood systems increasingly compromise environmental and human health.</w:t>
      </w:r>
    </w:p>
    <w:p w14:paraId="46EE20EF" w14:textId="77777777" w:rsidR="00BE01FE" w:rsidRDefault="00BE01FE" w:rsidP="00BE01FE">
      <w:pPr>
        <w:pStyle w:val="NormalWeb"/>
      </w:pPr>
      <w:r>
        <w:t>Natural Farming addresses these challenges through:</w:t>
      </w:r>
    </w:p>
    <w:p w14:paraId="3872530E" w14:textId="77777777" w:rsidR="00BE01FE" w:rsidRDefault="00BE01FE" w:rsidP="00BE01FE">
      <w:pPr>
        <w:pStyle w:val="NormalWeb"/>
        <w:numPr>
          <w:ilvl w:val="0"/>
          <w:numId w:val="8"/>
        </w:numPr>
      </w:pPr>
      <w:r>
        <w:t>Increased soil organic carbon</w:t>
      </w:r>
    </w:p>
    <w:p w14:paraId="14E91EF3" w14:textId="77777777" w:rsidR="00BE01FE" w:rsidRDefault="00BE01FE" w:rsidP="00BE01FE">
      <w:pPr>
        <w:pStyle w:val="NormalWeb"/>
        <w:numPr>
          <w:ilvl w:val="0"/>
          <w:numId w:val="8"/>
        </w:numPr>
      </w:pPr>
      <w:r>
        <w:t>Water savings of 40–50% (ICAR &amp; APCNF, 2021)</w:t>
      </w:r>
    </w:p>
    <w:p w14:paraId="4E55021B" w14:textId="77777777" w:rsidR="00BE01FE" w:rsidRDefault="00BE01FE" w:rsidP="00BE01FE">
      <w:pPr>
        <w:pStyle w:val="NormalWeb"/>
        <w:numPr>
          <w:ilvl w:val="0"/>
          <w:numId w:val="8"/>
        </w:numPr>
      </w:pPr>
      <w:r>
        <w:t>Natural pest-predator balance</w:t>
      </w:r>
    </w:p>
    <w:p w14:paraId="2E3E97A2" w14:textId="77777777" w:rsidR="00BE01FE" w:rsidRDefault="00BE01FE" w:rsidP="00BE01FE">
      <w:pPr>
        <w:pStyle w:val="NormalWeb"/>
        <w:numPr>
          <w:ilvl w:val="0"/>
          <w:numId w:val="8"/>
        </w:numPr>
      </w:pPr>
      <w:r>
        <w:t>Significant reduction in cultivation costs</w:t>
      </w:r>
    </w:p>
    <w:p w14:paraId="324BE2D1" w14:textId="77777777" w:rsidR="00BE01FE" w:rsidRDefault="00BE01FE" w:rsidP="00BE01FE">
      <w:pPr>
        <w:pStyle w:val="NormalWeb"/>
        <w:numPr>
          <w:ilvl w:val="0"/>
          <w:numId w:val="8"/>
        </w:numPr>
      </w:pPr>
      <w:r>
        <w:t>Enhanced climate resilience</w:t>
      </w:r>
    </w:p>
    <w:p w14:paraId="244931E9" w14:textId="77777777" w:rsidR="00BE01FE" w:rsidRDefault="00BE01FE" w:rsidP="00BE01FE">
      <w:pPr>
        <w:pStyle w:val="NormalWeb"/>
      </w:pPr>
      <w:r>
        <w:t xml:space="preserve">It represents a shift from extractive agriculture to </w:t>
      </w:r>
      <w:r>
        <w:rPr>
          <w:rStyle w:val="Strong"/>
          <w:rFonts w:eastAsiaTheme="majorEastAsia"/>
        </w:rPr>
        <w:t>restorative agriculture</w:t>
      </w:r>
      <w:r>
        <w:t>, aligning ecological regeneration with farmer prosperity.</w:t>
      </w:r>
    </w:p>
    <w:p w14:paraId="26366ABE" w14:textId="77777777" w:rsidR="00BE01FE" w:rsidRDefault="00BE01FE" w:rsidP="00BE01FE">
      <w:pPr>
        <w:pStyle w:val="Heading2"/>
      </w:pPr>
      <w:r>
        <w:rPr>
          <w:rStyle w:val="Strong"/>
          <w:b w:val="0"/>
          <w:bCs w:val="0"/>
        </w:rPr>
        <w:t>What Truly Makes Natural Farming “Natural”?</w:t>
      </w:r>
    </w:p>
    <w:p w14:paraId="043A4FDE" w14:textId="2DF57604" w:rsidR="00BE01FE" w:rsidRDefault="00BE01FE" w:rsidP="00BE01FE">
      <w:pPr>
        <w:pStyle w:val="NormalWeb"/>
      </w:pPr>
      <w:r>
        <w:t xml:space="preserve">Natural Farming is defined by its </w:t>
      </w:r>
      <w:r>
        <w:rPr>
          <w:rStyle w:val="Strong"/>
          <w:rFonts w:eastAsiaTheme="majorEastAsia"/>
        </w:rPr>
        <w:t>absolute non-chemical foundation</w:t>
      </w:r>
      <w:r>
        <w:t xml:space="preserve"> and its reliance on natural biological processes. </w:t>
      </w:r>
      <w:r>
        <w:br/>
        <w:t>Its core approach can be beautifully described in one line:</w:t>
      </w:r>
    </w:p>
    <w:p w14:paraId="10A9B2B3" w14:textId="4C16AB0D" w:rsidR="00BE01FE" w:rsidRDefault="00BE01FE" w:rsidP="00BE01FE">
      <w:pPr>
        <w:pStyle w:val="NormalWeb"/>
      </w:pPr>
      <w:r>
        <w:t>It rests on four core principles:</w:t>
      </w:r>
    </w:p>
    <w:p w14:paraId="59392EEE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1. Minimal soil disturbance</w:t>
      </w:r>
    </w:p>
    <w:p w14:paraId="01CA3941" w14:textId="77777777" w:rsidR="00BE01FE" w:rsidRDefault="00BE01FE" w:rsidP="00BE01FE">
      <w:pPr>
        <w:pStyle w:val="NormalWeb"/>
      </w:pPr>
      <w:r>
        <w:t>Tillage disrupts microbial networks; Natural Farming allows them to thrive.</w:t>
      </w:r>
    </w:p>
    <w:p w14:paraId="46032F74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2. Continuous organic cover</w:t>
      </w:r>
    </w:p>
    <w:p w14:paraId="034061DE" w14:textId="77777777" w:rsidR="00BE01FE" w:rsidRDefault="00BE01FE" w:rsidP="00BE01FE">
      <w:pPr>
        <w:pStyle w:val="NormalWeb"/>
      </w:pPr>
      <w:r>
        <w:t>Mulching, green manure, and crop residues protect soil moisture and temperature.</w:t>
      </w:r>
    </w:p>
    <w:p w14:paraId="57F73B44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3. Diverse cropping systems</w:t>
      </w:r>
    </w:p>
    <w:p w14:paraId="42A993B2" w14:textId="77777777" w:rsidR="00BE01FE" w:rsidRDefault="00BE01FE" w:rsidP="00BE01FE">
      <w:pPr>
        <w:pStyle w:val="NormalWeb"/>
      </w:pPr>
      <w:r>
        <w:t>Multi-cropping and polycultures create an ecological balance where pests become manageable.</w:t>
      </w:r>
    </w:p>
    <w:p w14:paraId="7E93E508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4. On-farm resource recycling</w:t>
      </w:r>
    </w:p>
    <w:p w14:paraId="0AC66E27" w14:textId="77777777" w:rsidR="00BE01FE" w:rsidRDefault="00BE01FE" w:rsidP="00BE01FE">
      <w:pPr>
        <w:pStyle w:val="NormalWeb"/>
      </w:pPr>
      <w:r>
        <w:t xml:space="preserve">Natural inputs like </w:t>
      </w:r>
      <w:proofErr w:type="spellStart"/>
      <w:r>
        <w:rPr>
          <w:rStyle w:val="Emphasis"/>
          <w:rFonts w:eastAsiaTheme="majorEastAsia"/>
        </w:rPr>
        <w:t>Jeevamrutham</w:t>
      </w:r>
      <w:proofErr w:type="spellEnd"/>
      <w:r>
        <w:t xml:space="preserve">, </w:t>
      </w:r>
      <w:proofErr w:type="spellStart"/>
      <w:r>
        <w:rPr>
          <w:rStyle w:val="Emphasis"/>
          <w:rFonts w:eastAsiaTheme="majorEastAsia"/>
        </w:rPr>
        <w:t>Beejamrutham</w:t>
      </w:r>
      <w:proofErr w:type="spellEnd"/>
      <w:r>
        <w:t xml:space="preserve">, </w:t>
      </w:r>
      <w:proofErr w:type="spellStart"/>
      <w:r>
        <w:rPr>
          <w:rStyle w:val="Emphasis"/>
          <w:rFonts w:eastAsiaTheme="majorEastAsia"/>
        </w:rPr>
        <w:t>Panchagavya</w:t>
      </w:r>
      <w:proofErr w:type="spellEnd"/>
      <w:r>
        <w:t>, and cow-based formulations fuel microbial life and reduce input dependence.</w:t>
      </w:r>
    </w:p>
    <w:p w14:paraId="797C8696" w14:textId="77777777" w:rsidR="00BE01FE" w:rsidRDefault="00BE01FE" w:rsidP="00BE01FE">
      <w:pPr>
        <w:pStyle w:val="NormalWeb"/>
      </w:pPr>
      <w:r>
        <w:lastRenderedPageBreak/>
        <w:t>This creates a self-regenerating ecosystem—one that improves soil structure, enhances biodiversity, boosts water retention, and sustains itself year after year.</w:t>
      </w:r>
    </w:p>
    <w:p w14:paraId="6B905934" w14:textId="77777777" w:rsidR="00BE01FE" w:rsidRDefault="00BE01FE" w:rsidP="00BE01FE">
      <w:pPr>
        <w:pStyle w:val="Heading2"/>
      </w:pPr>
      <w:r>
        <w:rPr>
          <w:rStyle w:val="Strong"/>
          <w:b w:val="0"/>
          <w:bCs w:val="0"/>
        </w:rPr>
        <w:t>The Philosophical and Cultural Foundations</w:t>
      </w:r>
    </w:p>
    <w:p w14:paraId="1BBB0FC3" w14:textId="77777777" w:rsidR="00BE01FE" w:rsidRDefault="00BE01FE" w:rsidP="00BE01FE">
      <w:pPr>
        <w:pStyle w:val="NormalWeb"/>
      </w:pPr>
      <w:r>
        <w:t>Natural Farming is not new; it is a rediscovery of ancient ecological wisdom.</w:t>
      </w:r>
    </w:p>
    <w:p w14:paraId="725866A8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Masanobu Fukuoka’s Do-Nothing Farming</w:t>
      </w:r>
    </w:p>
    <w:p w14:paraId="44672B6C" w14:textId="77777777" w:rsidR="00BE01FE" w:rsidRDefault="00BE01FE" w:rsidP="00BE01FE">
      <w:pPr>
        <w:pStyle w:val="NormalWeb"/>
        <w:numPr>
          <w:ilvl w:val="0"/>
          <w:numId w:val="9"/>
        </w:numPr>
      </w:pPr>
      <w:r>
        <w:t>No tillage</w:t>
      </w:r>
    </w:p>
    <w:p w14:paraId="44F9B9C2" w14:textId="77777777" w:rsidR="00BE01FE" w:rsidRDefault="00BE01FE" w:rsidP="00BE01FE">
      <w:pPr>
        <w:pStyle w:val="NormalWeb"/>
        <w:numPr>
          <w:ilvl w:val="0"/>
          <w:numId w:val="9"/>
        </w:numPr>
      </w:pPr>
      <w:r>
        <w:t>No synthetic fertilizers</w:t>
      </w:r>
    </w:p>
    <w:p w14:paraId="3B58140E" w14:textId="77777777" w:rsidR="00BE01FE" w:rsidRDefault="00BE01FE" w:rsidP="00BE01FE">
      <w:pPr>
        <w:pStyle w:val="NormalWeb"/>
        <w:numPr>
          <w:ilvl w:val="0"/>
          <w:numId w:val="9"/>
        </w:numPr>
      </w:pPr>
      <w:r>
        <w:t>No weeding by tillage</w:t>
      </w:r>
    </w:p>
    <w:p w14:paraId="3D0628FD" w14:textId="77777777" w:rsidR="00BE01FE" w:rsidRDefault="00BE01FE" w:rsidP="00BE01FE">
      <w:pPr>
        <w:pStyle w:val="NormalWeb"/>
        <w:numPr>
          <w:ilvl w:val="0"/>
          <w:numId w:val="9"/>
        </w:numPr>
      </w:pPr>
      <w:r>
        <w:t>No pesticides</w:t>
      </w:r>
      <w:r>
        <w:br/>
        <w:t xml:space="preserve">His philosophy emphasised working </w:t>
      </w:r>
      <w:r>
        <w:rPr>
          <w:rStyle w:val="Emphasis"/>
          <w:rFonts w:eastAsiaTheme="majorEastAsia"/>
        </w:rPr>
        <w:t>with</w:t>
      </w:r>
      <w:r>
        <w:t xml:space="preserve"> nature, not controlling it.</w:t>
      </w:r>
    </w:p>
    <w:p w14:paraId="305F4BD3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Subhash Palekar’s Cow-Based Ecology</w:t>
      </w:r>
    </w:p>
    <w:p w14:paraId="52ECB64B" w14:textId="77777777" w:rsidR="00BE01FE" w:rsidRDefault="00BE01FE" w:rsidP="00BE01FE">
      <w:pPr>
        <w:pStyle w:val="NormalWeb"/>
      </w:pPr>
      <w:r>
        <w:t>A highly localised, smallholder-friendly approach built around microbial enrichments, mulching, and soil revival.</w:t>
      </w:r>
    </w:p>
    <w:p w14:paraId="5E1A3083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Permaculture and Regenerative Agriculture</w:t>
      </w:r>
    </w:p>
    <w:p w14:paraId="2DC4068E" w14:textId="77777777" w:rsidR="00BE01FE" w:rsidRDefault="00BE01FE" w:rsidP="00BE01FE">
      <w:pPr>
        <w:pStyle w:val="NormalWeb"/>
      </w:pPr>
      <w:r>
        <w:t>Globally, these movements echo similar design principles—closed nutrient loops, soil cover, and ecological mimicry.</w:t>
      </w:r>
    </w:p>
    <w:p w14:paraId="543C3DD1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Vriksha Ayurveda</w:t>
      </w:r>
    </w:p>
    <w:p w14:paraId="261C58AA" w14:textId="77777777" w:rsidR="00BE01FE" w:rsidRDefault="00BE01FE" w:rsidP="00BE01FE">
      <w:pPr>
        <w:pStyle w:val="NormalWeb"/>
      </w:pPr>
      <w:r>
        <w:t>India’s 2,000-year-old plant science emphasised natural tonics, seasonal rhythms, and harmony between farmer and farm.</w:t>
      </w:r>
    </w:p>
    <w:p w14:paraId="28822E27" w14:textId="77777777" w:rsidR="00BE01FE" w:rsidRDefault="00BE01FE" w:rsidP="00BE01FE">
      <w:pPr>
        <w:pStyle w:val="NormalWeb"/>
      </w:pPr>
      <w:r>
        <w:t xml:space="preserve">These diverse traditions converge on one truth: </w:t>
      </w:r>
      <w:r>
        <w:rPr>
          <w:rStyle w:val="Strong"/>
          <w:rFonts w:eastAsiaTheme="majorEastAsia"/>
        </w:rPr>
        <w:t>nature is intelligent, and agriculture thrives when we align with this intelligence.</w:t>
      </w:r>
    </w:p>
    <w:p w14:paraId="70004DF8" w14:textId="77777777" w:rsidR="00BE01FE" w:rsidRDefault="00BE01FE" w:rsidP="00BE01FE">
      <w:pPr>
        <w:pStyle w:val="Heading2"/>
      </w:pPr>
      <w:r>
        <w:rPr>
          <w:rStyle w:val="Strong"/>
          <w:b w:val="0"/>
          <w:bCs w:val="0"/>
        </w:rPr>
        <w:t>Scientific Validation: Where Tradition Meets Evidence</w:t>
      </w:r>
    </w:p>
    <w:p w14:paraId="09D3F5AC" w14:textId="20738EBE" w:rsidR="00BE01FE" w:rsidRDefault="00BE01FE" w:rsidP="00BE01FE">
      <w:pPr>
        <w:pStyle w:val="NormalWeb"/>
      </w:pPr>
      <w:r>
        <w:t>The science is catching up with the wisdom.</w:t>
      </w:r>
      <w:r>
        <w:t xml:space="preserve"> </w:t>
      </w:r>
      <w:r>
        <w:t xml:space="preserve">Studies by ICAR and </w:t>
      </w:r>
      <w:r>
        <w:t>multiple Projects on Action Research show that adopting Natural Farming</w:t>
      </w:r>
      <w:r>
        <w:t>:</w:t>
      </w:r>
    </w:p>
    <w:p w14:paraId="2384774A" w14:textId="77777777" w:rsidR="00BE01FE" w:rsidRDefault="00BE01FE" w:rsidP="00BE01FE">
      <w:pPr>
        <w:pStyle w:val="NormalWeb"/>
        <w:numPr>
          <w:ilvl w:val="0"/>
          <w:numId w:val="10"/>
        </w:numPr>
      </w:pPr>
      <w:r>
        <w:t>Significant increase in microbial biomass</w:t>
      </w:r>
    </w:p>
    <w:p w14:paraId="2BE12761" w14:textId="77777777" w:rsidR="00BE01FE" w:rsidRDefault="00BE01FE" w:rsidP="00BE01FE">
      <w:pPr>
        <w:pStyle w:val="NormalWeb"/>
        <w:numPr>
          <w:ilvl w:val="0"/>
          <w:numId w:val="10"/>
        </w:numPr>
      </w:pPr>
      <w:r>
        <w:t>Better soil organic carbon</w:t>
      </w:r>
    </w:p>
    <w:p w14:paraId="77B07160" w14:textId="77777777" w:rsidR="00BE01FE" w:rsidRDefault="00BE01FE" w:rsidP="00BE01FE">
      <w:pPr>
        <w:pStyle w:val="NormalWeb"/>
        <w:numPr>
          <w:ilvl w:val="0"/>
          <w:numId w:val="10"/>
        </w:numPr>
      </w:pPr>
      <w:r>
        <w:t>Improved water retention</w:t>
      </w:r>
    </w:p>
    <w:p w14:paraId="46FA7878" w14:textId="77777777" w:rsidR="00BE01FE" w:rsidRDefault="00BE01FE" w:rsidP="00BE01FE">
      <w:pPr>
        <w:pStyle w:val="NormalWeb"/>
        <w:numPr>
          <w:ilvl w:val="0"/>
          <w:numId w:val="10"/>
        </w:numPr>
      </w:pPr>
      <w:r>
        <w:t>Pest management through biodiversity</w:t>
      </w:r>
    </w:p>
    <w:p w14:paraId="11EC7288" w14:textId="77777777" w:rsidR="00BE01FE" w:rsidRDefault="00BE01FE" w:rsidP="00BE01FE">
      <w:pPr>
        <w:pStyle w:val="NormalWeb"/>
        <w:numPr>
          <w:ilvl w:val="0"/>
          <w:numId w:val="10"/>
        </w:numPr>
      </w:pPr>
      <w:r>
        <w:t>Stable yields after the transition period</w:t>
      </w:r>
    </w:p>
    <w:p w14:paraId="36F28434" w14:textId="77777777" w:rsidR="00BE01FE" w:rsidRDefault="00BE01FE" w:rsidP="00BE01FE">
      <w:pPr>
        <w:pStyle w:val="NormalWeb"/>
        <w:numPr>
          <w:ilvl w:val="0"/>
          <w:numId w:val="10"/>
        </w:numPr>
      </w:pPr>
      <w:r>
        <w:lastRenderedPageBreak/>
        <w:t>Substantial reduction in costs, improving farmer incomes</w:t>
      </w:r>
    </w:p>
    <w:p w14:paraId="10C68C98" w14:textId="416154E2" w:rsidR="00BE01FE" w:rsidRDefault="00BE01FE" w:rsidP="00BE01FE">
      <w:pPr>
        <w:pStyle w:val="NormalWeb"/>
      </w:pPr>
      <w:r>
        <w:t xml:space="preserve">This reinforces </w:t>
      </w:r>
      <w:r>
        <w:t xml:space="preserve">the fact </w:t>
      </w:r>
      <w:r>
        <w:t xml:space="preserve">that Natural Farming is not romanticism—it is </w:t>
      </w:r>
      <w:r>
        <w:rPr>
          <w:rStyle w:val="Strong"/>
          <w:rFonts w:eastAsiaTheme="majorEastAsia"/>
        </w:rPr>
        <w:t>scientifically robust, climatically relevant, and economically empowering.</w:t>
      </w:r>
    </w:p>
    <w:p w14:paraId="727A8468" w14:textId="77777777" w:rsidR="00BE01FE" w:rsidRDefault="00BE01FE" w:rsidP="00BE01FE">
      <w:pPr>
        <w:pStyle w:val="Heading2"/>
      </w:pPr>
      <w:r>
        <w:rPr>
          <w:rStyle w:val="Strong"/>
          <w:b w:val="0"/>
          <w:bCs w:val="0"/>
        </w:rPr>
        <w:t>Gratitude Farms: Natural Farming in Action</w:t>
      </w:r>
    </w:p>
    <w:p w14:paraId="61368E67" w14:textId="0B26F250" w:rsidR="00BE01FE" w:rsidRDefault="00BE01FE" w:rsidP="00BE01FE">
      <w:pPr>
        <w:pStyle w:val="NormalWeb"/>
      </w:pPr>
      <w:r>
        <w:t xml:space="preserve">At </w:t>
      </w:r>
      <w:r>
        <w:rPr>
          <w:rStyle w:val="Strong"/>
          <w:rFonts w:eastAsiaTheme="majorEastAsia"/>
        </w:rPr>
        <w:t>Gratitude Farms</w:t>
      </w:r>
      <w:r>
        <w:t xml:space="preserve">, Natural Farming is both a practice and a philosophy. </w:t>
      </w:r>
      <w:r w:rsidRPr="0005090D">
        <w:rPr>
          <w:rFonts w:ascii="Arial" w:hAnsi="Arial" w:cs="Arial"/>
          <w:color w:val="000000" w:themeColor="text1"/>
          <w:sz w:val="21"/>
          <w:szCs w:val="21"/>
        </w:rPr>
        <w:t>Our core expertise is to synthesi</w:t>
      </w:r>
      <w:r>
        <w:rPr>
          <w:rFonts w:ascii="Arial" w:hAnsi="Arial" w:cs="Arial"/>
          <w:color w:val="000000" w:themeColor="text1"/>
          <w:sz w:val="21"/>
          <w:szCs w:val="21"/>
        </w:rPr>
        <w:t>s</w:t>
      </w:r>
      <w:r w:rsidRPr="0005090D">
        <w:rPr>
          <w:rFonts w:ascii="Arial" w:hAnsi="Arial" w:cs="Arial"/>
          <w:color w:val="000000" w:themeColor="text1"/>
          <w:sz w:val="21"/>
          <w:szCs w:val="21"/>
        </w:rPr>
        <w:t xml:space="preserve">e the </w:t>
      </w:r>
      <w:r>
        <w:rPr>
          <w:rFonts w:ascii="Arial" w:hAnsi="Arial" w:cs="Arial"/>
          <w:color w:val="000000" w:themeColor="text1"/>
          <w:sz w:val="21"/>
          <w:szCs w:val="21"/>
        </w:rPr>
        <w:t xml:space="preserve">deep knowledge of our </w:t>
      </w:r>
      <w:r w:rsidRPr="0005090D">
        <w:rPr>
          <w:rFonts w:ascii="Arial" w:hAnsi="Arial" w:cs="Arial"/>
          <w:color w:val="000000" w:themeColor="text1"/>
          <w:sz w:val="21"/>
          <w:szCs w:val="21"/>
        </w:rPr>
        <w:t>traditional systems of natural farming with latest technologies</w:t>
      </w:r>
      <w:r>
        <w:rPr>
          <w:rFonts w:ascii="Arial" w:hAnsi="Arial" w:cs="Arial"/>
          <w:color w:val="000000" w:themeColor="text1"/>
          <w:sz w:val="21"/>
          <w:szCs w:val="21"/>
        </w:rPr>
        <w:t xml:space="preserve">, systems and processes. </w:t>
      </w:r>
    </w:p>
    <w:p w14:paraId="0501F298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1. Soil Regeneration</w:t>
      </w:r>
    </w:p>
    <w:p w14:paraId="36C45749" w14:textId="77777777" w:rsidR="00BE01FE" w:rsidRDefault="00BE01FE" w:rsidP="00BE01FE">
      <w:pPr>
        <w:pStyle w:val="NormalWeb"/>
        <w:numPr>
          <w:ilvl w:val="0"/>
          <w:numId w:val="11"/>
        </w:numPr>
      </w:pPr>
      <w:r>
        <w:t>Biochar to enhance carbon retention</w:t>
      </w:r>
    </w:p>
    <w:p w14:paraId="2555497D" w14:textId="77777777" w:rsidR="00BE01FE" w:rsidRDefault="00BE01FE" w:rsidP="00BE01FE">
      <w:pPr>
        <w:pStyle w:val="NormalWeb"/>
        <w:numPr>
          <w:ilvl w:val="0"/>
          <w:numId w:val="11"/>
        </w:numPr>
      </w:pPr>
      <w:r>
        <w:t>Vermicompost and natural microbial formulations</w:t>
      </w:r>
    </w:p>
    <w:p w14:paraId="53F0FC34" w14:textId="77777777" w:rsidR="00BE01FE" w:rsidRDefault="00BE01FE" w:rsidP="00BE01FE">
      <w:pPr>
        <w:pStyle w:val="NormalWeb"/>
        <w:numPr>
          <w:ilvl w:val="0"/>
          <w:numId w:val="11"/>
        </w:numPr>
      </w:pPr>
      <w:r>
        <w:t>Soil literacy training for farmers</w:t>
      </w:r>
    </w:p>
    <w:p w14:paraId="5F082EC8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2. Water Conservation</w:t>
      </w:r>
    </w:p>
    <w:p w14:paraId="57F78AF7" w14:textId="77777777" w:rsidR="00BE01FE" w:rsidRDefault="00BE01FE" w:rsidP="00BE01FE">
      <w:pPr>
        <w:pStyle w:val="NormalWeb"/>
        <w:numPr>
          <w:ilvl w:val="0"/>
          <w:numId w:val="12"/>
        </w:numPr>
      </w:pPr>
      <w:r>
        <w:t>Mulching for moisture retention</w:t>
      </w:r>
    </w:p>
    <w:p w14:paraId="4E9B1D8A" w14:textId="77777777" w:rsidR="00BE01FE" w:rsidRDefault="00BE01FE" w:rsidP="00BE01FE">
      <w:pPr>
        <w:pStyle w:val="NormalWeb"/>
        <w:numPr>
          <w:ilvl w:val="0"/>
          <w:numId w:val="12"/>
        </w:numPr>
      </w:pPr>
      <w:r>
        <w:t>Rainwater harvesting structures</w:t>
      </w:r>
    </w:p>
    <w:p w14:paraId="2FC921FB" w14:textId="77777777" w:rsidR="00BE01FE" w:rsidRDefault="00BE01FE" w:rsidP="00BE01FE">
      <w:pPr>
        <w:pStyle w:val="NormalWeb"/>
        <w:numPr>
          <w:ilvl w:val="0"/>
          <w:numId w:val="12"/>
        </w:numPr>
      </w:pPr>
      <w:r>
        <w:t>Groundwater recharge planning</w:t>
      </w:r>
    </w:p>
    <w:p w14:paraId="522974C5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3. Biodiversity-based Resilience</w:t>
      </w:r>
    </w:p>
    <w:p w14:paraId="1B719A90" w14:textId="77777777" w:rsidR="00BE01FE" w:rsidRDefault="00BE01FE" w:rsidP="00BE01FE">
      <w:pPr>
        <w:pStyle w:val="NormalWeb"/>
        <w:numPr>
          <w:ilvl w:val="0"/>
          <w:numId w:val="13"/>
        </w:numPr>
      </w:pPr>
      <w:r>
        <w:t>Multi-cropping, agroforestry, and food forests</w:t>
      </w:r>
    </w:p>
    <w:p w14:paraId="7043367D" w14:textId="77777777" w:rsidR="00BE01FE" w:rsidRDefault="00BE01FE" w:rsidP="00BE01FE">
      <w:pPr>
        <w:pStyle w:val="NormalWeb"/>
        <w:numPr>
          <w:ilvl w:val="0"/>
          <w:numId w:val="13"/>
        </w:numPr>
      </w:pPr>
      <w:r>
        <w:t>Pollinator gardens</w:t>
      </w:r>
    </w:p>
    <w:p w14:paraId="5D8E51BE" w14:textId="77777777" w:rsidR="00BE01FE" w:rsidRDefault="00BE01FE" w:rsidP="00BE01FE">
      <w:pPr>
        <w:pStyle w:val="NormalWeb"/>
        <w:numPr>
          <w:ilvl w:val="0"/>
          <w:numId w:val="13"/>
        </w:numPr>
      </w:pPr>
      <w:r>
        <w:t>Native species integration</w:t>
      </w:r>
    </w:p>
    <w:p w14:paraId="37E2DB49" w14:textId="77777777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>4. Non-Chemical Inputs</w:t>
      </w:r>
    </w:p>
    <w:p w14:paraId="150363A0" w14:textId="77777777" w:rsidR="00BE01FE" w:rsidRDefault="00BE01FE" w:rsidP="00BE01FE">
      <w:pPr>
        <w:pStyle w:val="NormalWeb"/>
      </w:pPr>
      <w:r>
        <w:t>Prepared entirely from natural, local resources—reducing cost and dependence on external suppliers.</w:t>
      </w:r>
    </w:p>
    <w:p w14:paraId="3E11BE60" w14:textId="0B81DBD0" w:rsidR="00BE01FE" w:rsidRDefault="00BE01FE" w:rsidP="00BE01FE">
      <w:pPr>
        <w:pStyle w:val="Heading3"/>
      </w:pPr>
      <w:r>
        <w:rPr>
          <w:rStyle w:val="Strong"/>
          <w:b w:val="0"/>
          <w:bCs w:val="0"/>
        </w:rPr>
        <w:t xml:space="preserve">5. </w:t>
      </w:r>
      <w:r>
        <w:rPr>
          <w:rStyle w:val="Strong"/>
          <w:b w:val="0"/>
          <w:bCs w:val="0"/>
        </w:rPr>
        <w:t>Ex-servicemen (ESMs) as our Change Agents</w:t>
      </w:r>
    </w:p>
    <w:p w14:paraId="471A3F64" w14:textId="77777777" w:rsidR="00BE01FE" w:rsidRDefault="00BE01FE" w:rsidP="00BE01FE">
      <w:pPr>
        <w:ind w:right="614"/>
        <w:rPr>
          <w:rFonts w:cs="Arial"/>
          <w:szCs w:val="18"/>
          <w:lang w:val="en-GB"/>
        </w:rPr>
      </w:pPr>
      <w:r>
        <w:rPr>
          <w:rFonts w:cs="Arial"/>
          <w:szCs w:val="18"/>
          <w:lang w:val="en-GB"/>
        </w:rPr>
        <w:t xml:space="preserve">We work with ESMs from Indian Army because they are </w:t>
      </w:r>
      <w:r w:rsidRPr="00B837BF">
        <w:rPr>
          <w:rFonts w:cs="Arial"/>
          <w:szCs w:val="18"/>
          <w:lang w:val="en-GB"/>
        </w:rPr>
        <w:t>well-trained</w:t>
      </w:r>
      <w:r>
        <w:rPr>
          <w:rFonts w:cs="Arial"/>
          <w:szCs w:val="18"/>
          <w:lang w:val="en-GB"/>
        </w:rPr>
        <w:t>, can drive operations in a process driven manner.  Developing them as our Supervisors for Farmland Management gives them a dignified livelihood near their homes.</w:t>
      </w:r>
    </w:p>
    <w:p w14:paraId="1D8C288B" w14:textId="4D2793ED" w:rsidR="00BE01FE" w:rsidRPr="00BE01FE" w:rsidRDefault="00BE01FE" w:rsidP="00BE01FE">
      <w:pPr>
        <w:ind w:right="21"/>
        <w:rPr>
          <w:rFonts w:cs="Arial"/>
          <w:b/>
          <w:bCs/>
          <w:lang w:bidi="ta-IN"/>
        </w:rPr>
      </w:pPr>
      <w:r>
        <w:rPr>
          <w:rFonts w:cs="Arial"/>
          <w:szCs w:val="18"/>
          <w:lang w:val="en-GB"/>
        </w:rPr>
        <w:t xml:space="preserve">But it does a lot more than that. They </w:t>
      </w:r>
      <w:r>
        <w:rPr>
          <w:rFonts w:cs="Arial"/>
          <w:szCs w:val="18"/>
          <w:lang w:val="en-GB"/>
        </w:rPr>
        <w:t>have</w:t>
      </w:r>
      <w:r w:rsidRPr="00B837BF">
        <w:rPr>
          <w:rFonts w:cs="Arial"/>
          <w:szCs w:val="18"/>
          <w:lang w:val="en-GB"/>
        </w:rPr>
        <w:t xml:space="preserve"> </w:t>
      </w:r>
      <w:r>
        <w:rPr>
          <w:rFonts w:cs="Arial"/>
          <w:szCs w:val="18"/>
          <w:lang w:val="en-GB"/>
        </w:rPr>
        <w:t xml:space="preserve">the right </w:t>
      </w:r>
      <w:r w:rsidRPr="00B837BF">
        <w:rPr>
          <w:rFonts w:cs="Arial"/>
          <w:szCs w:val="18"/>
          <w:lang w:val="en-GB"/>
        </w:rPr>
        <w:t>potential abilities needed to be a grass-root leader</w:t>
      </w:r>
      <w:r>
        <w:rPr>
          <w:rFonts w:cs="Arial"/>
          <w:szCs w:val="18"/>
          <w:lang w:val="en-GB"/>
        </w:rPr>
        <w:t xml:space="preserve"> </w:t>
      </w:r>
      <w:r w:rsidRPr="00BE01FE">
        <w:rPr>
          <w:rFonts w:cs="Arial"/>
          <w:szCs w:val="18"/>
          <w:lang w:val="en-GB"/>
        </w:rPr>
        <w:t>at village level</w:t>
      </w:r>
      <w:r w:rsidRPr="00BE01FE">
        <w:rPr>
          <w:rFonts w:cs="Arial"/>
          <w:szCs w:val="18"/>
          <w:lang w:val="en-GB"/>
        </w:rPr>
        <w:t xml:space="preserve">. </w:t>
      </w:r>
      <w:r w:rsidRPr="00BE01FE">
        <w:rPr>
          <w:rFonts w:cs="Arial"/>
          <w:szCs w:val="18"/>
          <w:lang w:val="en-GB"/>
        </w:rPr>
        <w:br/>
      </w:r>
      <w:r w:rsidRPr="00BE01FE">
        <w:rPr>
          <w:rFonts w:cs="Arial"/>
          <w:b/>
          <w:bCs/>
          <w:lang w:bidi="ta-IN"/>
        </w:rPr>
        <w:lastRenderedPageBreak/>
        <w:t>In short, we are working to c</w:t>
      </w:r>
      <w:r w:rsidRPr="00BE01FE">
        <w:rPr>
          <w:rFonts w:cs="Arial"/>
          <w:b/>
          <w:bCs/>
          <w:lang w:bidi="ta-IN"/>
        </w:rPr>
        <w:t>ombin</w:t>
      </w:r>
      <w:r w:rsidRPr="00BE01FE">
        <w:rPr>
          <w:rFonts w:cs="Arial"/>
          <w:b/>
          <w:bCs/>
          <w:lang w:bidi="ta-IN"/>
        </w:rPr>
        <w:t>e</w:t>
      </w:r>
      <w:r w:rsidRPr="00BE01FE">
        <w:rPr>
          <w:rFonts w:cs="Arial"/>
          <w:b/>
          <w:bCs/>
          <w:lang w:bidi="ta-IN"/>
        </w:rPr>
        <w:t xml:space="preserve"> the Discipline of Ex-servicemen </w:t>
      </w:r>
      <w:r w:rsidRPr="00BE01FE">
        <w:rPr>
          <w:rFonts w:cs="Arial"/>
          <w:b/>
          <w:bCs/>
        </w:rPr>
        <w:t xml:space="preserve">of Indian Army </w:t>
      </w:r>
      <w:r w:rsidRPr="00BE01FE">
        <w:rPr>
          <w:rFonts w:cs="Arial"/>
          <w:b/>
          <w:bCs/>
          <w:lang w:bidi="ta-IN"/>
        </w:rPr>
        <w:t xml:space="preserve">with </w:t>
      </w:r>
      <w:r w:rsidRPr="00BE01FE">
        <w:rPr>
          <w:rFonts w:cs="Arial"/>
          <w:b/>
          <w:bCs/>
        </w:rPr>
        <w:t>Fast Rising</w:t>
      </w:r>
      <w:r w:rsidRPr="00BE01FE">
        <w:rPr>
          <w:rFonts w:cs="Arial"/>
          <w:b/>
          <w:bCs/>
          <w:lang w:bidi="ta-IN"/>
        </w:rPr>
        <w:t xml:space="preserve"> Demand for Natural Farming in India</w:t>
      </w:r>
    </w:p>
    <w:p w14:paraId="0F8D961E" w14:textId="77777777" w:rsidR="00BE01FE" w:rsidRDefault="00BE01FE" w:rsidP="00BE01FE">
      <w:pPr>
        <w:pStyle w:val="Heading2"/>
      </w:pPr>
      <w:r>
        <w:rPr>
          <w:rStyle w:val="Strong"/>
          <w:b w:val="0"/>
          <w:bCs w:val="0"/>
        </w:rPr>
        <w:t>In Essence: What Makes It Truly Natural?</w:t>
      </w:r>
    </w:p>
    <w:p w14:paraId="45C4B0D3" w14:textId="77777777" w:rsidR="00BE01FE" w:rsidRDefault="00BE01FE" w:rsidP="00BE01FE">
      <w:pPr>
        <w:pStyle w:val="NormalWeb"/>
      </w:pPr>
      <w:r>
        <w:t>Natural Farming:</w:t>
      </w:r>
    </w:p>
    <w:p w14:paraId="25C063C6" w14:textId="77777777" w:rsidR="00BE01FE" w:rsidRDefault="00BE01FE" w:rsidP="00BE01FE">
      <w:pPr>
        <w:pStyle w:val="NormalWeb"/>
        <w:numPr>
          <w:ilvl w:val="0"/>
          <w:numId w:val="14"/>
        </w:numPr>
      </w:pPr>
      <w:r>
        <w:t>Trusts life’s intelligence</w:t>
      </w:r>
    </w:p>
    <w:p w14:paraId="60C06397" w14:textId="77777777" w:rsidR="00BE01FE" w:rsidRDefault="00BE01FE" w:rsidP="00BE01FE">
      <w:pPr>
        <w:pStyle w:val="NormalWeb"/>
        <w:numPr>
          <w:ilvl w:val="0"/>
          <w:numId w:val="14"/>
        </w:numPr>
      </w:pPr>
      <w:r>
        <w:t>Prioritises soil over crop</w:t>
      </w:r>
    </w:p>
    <w:p w14:paraId="4FB98EB1" w14:textId="77777777" w:rsidR="00BE01FE" w:rsidRDefault="00BE01FE" w:rsidP="00BE01FE">
      <w:pPr>
        <w:pStyle w:val="NormalWeb"/>
        <w:numPr>
          <w:ilvl w:val="0"/>
          <w:numId w:val="14"/>
        </w:numPr>
      </w:pPr>
      <w:r>
        <w:t>Replaces chemical control with biological cooperation</w:t>
      </w:r>
    </w:p>
    <w:p w14:paraId="1CA3F94A" w14:textId="77777777" w:rsidR="00BE01FE" w:rsidRDefault="00BE01FE" w:rsidP="00BE01FE">
      <w:pPr>
        <w:pStyle w:val="NormalWeb"/>
        <w:numPr>
          <w:ilvl w:val="0"/>
          <w:numId w:val="14"/>
        </w:numPr>
      </w:pPr>
      <w:r>
        <w:t>Encourages observation over intervention</w:t>
      </w:r>
    </w:p>
    <w:p w14:paraId="599F4F51" w14:textId="77777777" w:rsidR="00BE01FE" w:rsidRDefault="00BE01FE" w:rsidP="00BE01FE">
      <w:pPr>
        <w:pStyle w:val="NormalWeb"/>
        <w:numPr>
          <w:ilvl w:val="0"/>
          <w:numId w:val="14"/>
        </w:numPr>
      </w:pPr>
      <w:r>
        <w:t>Regenerates land, water, biodiversity, and community</w:t>
      </w:r>
    </w:p>
    <w:p w14:paraId="4FB2C28C" w14:textId="77777777" w:rsidR="00BE01FE" w:rsidRDefault="00BE01FE" w:rsidP="00BE01FE">
      <w:pPr>
        <w:pStyle w:val="NormalWeb"/>
      </w:pPr>
      <w:r>
        <w:t>When we return to nature’s rhythm, abundance follows—quietly and sustainably.</w:t>
      </w:r>
    </w:p>
    <w:p w14:paraId="17DE52D2" w14:textId="77777777" w:rsidR="00BE01FE" w:rsidRDefault="00BE01FE" w:rsidP="00BE01FE">
      <w:pPr>
        <w:pStyle w:val="NormalWeb"/>
      </w:pPr>
      <w:r>
        <w:t>And maybe this is what Fukuoka meant when he said,</w:t>
      </w:r>
      <w:r>
        <w:br/>
      </w:r>
      <w:r>
        <w:rPr>
          <w:rStyle w:val="Emphasis"/>
          <w:rFonts w:eastAsiaTheme="majorEastAsia"/>
        </w:rPr>
        <w:t>“The closer we are to nature, the closer we are to truth.”</w:t>
      </w:r>
    </w:p>
    <w:p w14:paraId="1C9F5EFB" w14:textId="12D203F6" w:rsidR="00BE01FE" w:rsidRDefault="00BE01FE" w:rsidP="00BE01FE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Natural Farming as a viable, </w:t>
      </w:r>
      <w:proofErr w:type="gramStart"/>
      <w:r>
        <w:rPr>
          <w:rStyle w:val="Strong"/>
          <w:b w:val="0"/>
          <w:bCs w:val="0"/>
        </w:rPr>
        <w:t>scalable</w:t>
      </w:r>
      <w:proofErr w:type="gramEnd"/>
      <w:r>
        <w:rPr>
          <w:rStyle w:val="Strong"/>
          <w:b w:val="0"/>
          <w:bCs w:val="0"/>
        </w:rPr>
        <w:t xml:space="preserve"> and consistently profitable business</w:t>
      </w:r>
    </w:p>
    <w:p w14:paraId="5A6BB919" w14:textId="32E17B42" w:rsidR="00BE01FE" w:rsidRDefault="00BE01FE" w:rsidP="00BE01FE">
      <w:r>
        <w:t>This is a fundamental requirement in the current context. The answer is a firm “Yes”.</w:t>
      </w:r>
    </w:p>
    <w:p w14:paraId="156E2360" w14:textId="77777777" w:rsidR="00BE01FE" w:rsidRDefault="00BE01FE" w:rsidP="00BE01FE">
      <w:r>
        <w:t xml:space="preserve">We, at Gratitude Farms, have gone through every possible failure and challenge that a Farmer can go through and have developed a robust model that focusses on the unit economics metric of “Revenue per acre per year”. </w:t>
      </w:r>
      <w:r>
        <w:br/>
        <w:t xml:space="preserve">Our model combines the following </w:t>
      </w:r>
      <w:proofErr w:type="spellStart"/>
      <w:r>
        <w:t>elements:</w:t>
      </w:r>
    </w:p>
    <w:p w14:paraId="15811303" w14:textId="7627960B" w:rsidR="00BE01FE" w:rsidRDefault="00BE01FE" w:rsidP="00BE01FE">
      <w:pPr>
        <w:pStyle w:val="ListParagraph"/>
        <w:numPr>
          <w:ilvl w:val="0"/>
          <w:numId w:val="16"/>
        </w:numPr>
      </w:pPr>
      <w:proofErr w:type="spellEnd"/>
      <w:r>
        <w:t>Design each Farm to efficiently utilize land (acquire in acres, design in square feet)</w:t>
      </w:r>
    </w:p>
    <w:p w14:paraId="3C5319D9" w14:textId="6E823D93" w:rsidR="00BE01FE" w:rsidRDefault="00BE01FE" w:rsidP="00BE01FE">
      <w:pPr>
        <w:pStyle w:val="ListParagraph"/>
        <w:numPr>
          <w:ilvl w:val="0"/>
          <w:numId w:val="16"/>
        </w:numPr>
      </w:pPr>
      <w:r>
        <w:t xml:space="preserve">Optimize costs at each level, </w:t>
      </w:r>
    </w:p>
    <w:p w14:paraId="56065959" w14:textId="77777777" w:rsidR="00BE01FE" w:rsidRDefault="00BE01FE" w:rsidP="00BE01FE">
      <w:pPr>
        <w:pStyle w:val="ListParagraph"/>
        <w:numPr>
          <w:ilvl w:val="0"/>
          <w:numId w:val="16"/>
        </w:numPr>
      </w:pPr>
      <w:r>
        <w:t xml:space="preserve">Integrate the right technologies to manage operations and increase productivity and mitigating </w:t>
      </w:r>
      <w:proofErr w:type="gramStart"/>
      <w:r>
        <w:t>risks</w:t>
      </w:r>
      <w:proofErr w:type="gramEnd"/>
      <w:r>
        <w:t xml:space="preserve"> </w:t>
      </w:r>
    </w:p>
    <w:p w14:paraId="03387563" w14:textId="029044B7" w:rsidR="00BE01FE" w:rsidRPr="00BE01FE" w:rsidRDefault="00BE01FE" w:rsidP="00BE01FE">
      <w:pPr>
        <w:pStyle w:val="ListParagraph"/>
        <w:numPr>
          <w:ilvl w:val="0"/>
          <w:numId w:val="16"/>
        </w:numPr>
      </w:pPr>
      <w:r>
        <w:t xml:space="preserve">Value additions for post-harvest revenue enhancement </w:t>
      </w:r>
    </w:p>
    <w:p w14:paraId="02B0609D" w14:textId="77777777" w:rsidR="00BE01FE" w:rsidRPr="00BE01FE" w:rsidRDefault="00BE01FE" w:rsidP="00BE01FE"/>
    <w:p w14:paraId="1B283E68" w14:textId="0EB6F9F2" w:rsidR="00BE01FE" w:rsidRDefault="00BE01FE" w:rsidP="00BE01FE">
      <w:pPr>
        <w:pStyle w:val="Heading2"/>
      </w:pPr>
      <w:r>
        <w:rPr>
          <w:rStyle w:val="Strong"/>
          <w:b w:val="0"/>
          <w:bCs w:val="0"/>
        </w:rPr>
        <w:t>References</w:t>
      </w:r>
    </w:p>
    <w:p w14:paraId="71EED83F" w14:textId="77777777" w:rsidR="00BE01FE" w:rsidRDefault="00BE01FE" w:rsidP="00BE01FE">
      <w:pPr>
        <w:pStyle w:val="NormalWeb"/>
        <w:numPr>
          <w:ilvl w:val="0"/>
          <w:numId w:val="15"/>
        </w:numPr>
      </w:pPr>
      <w:r>
        <w:t xml:space="preserve">Fukuoka, M. (1978). </w:t>
      </w:r>
      <w:r>
        <w:rPr>
          <w:rStyle w:val="Emphasis"/>
          <w:rFonts w:eastAsiaTheme="majorEastAsia"/>
        </w:rPr>
        <w:t>The One-Straw Revolution</w:t>
      </w:r>
      <w:r>
        <w:t>. Rodale Press.</w:t>
      </w:r>
    </w:p>
    <w:p w14:paraId="72EAD920" w14:textId="77777777" w:rsidR="00BE01FE" w:rsidRDefault="00BE01FE" w:rsidP="00BE01FE">
      <w:pPr>
        <w:pStyle w:val="NormalWeb"/>
        <w:numPr>
          <w:ilvl w:val="0"/>
          <w:numId w:val="15"/>
        </w:numPr>
      </w:pPr>
      <w:r>
        <w:t xml:space="preserve">Palekar, S. (2006). </w:t>
      </w:r>
      <w:r>
        <w:rPr>
          <w:rStyle w:val="Emphasis"/>
          <w:rFonts w:eastAsiaTheme="majorEastAsia"/>
        </w:rPr>
        <w:t>The Philosophy of Zero Budget Natural Farming.</w:t>
      </w:r>
    </w:p>
    <w:p w14:paraId="3698A493" w14:textId="77777777" w:rsidR="00BE01FE" w:rsidRDefault="00BE01FE" w:rsidP="00BE01FE">
      <w:pPr>
        <w:pStyle w:val="NormalWeb"/>
        <w:numPr>
          <w:ilvl w:val="0"/>
          <w:numId w:val="15"/>
        </w:numPr>
      </w:pPr>
      <w:r>
        <w:t xml:space="preserve">Holmgren, D. (2002). </w:t>
      </w:r>
      <w:r>
        <w:rPr>
          <w:rStyle w:val="Emphasis"/>
          <w:rFonts w:eastAsiaTheme="majorEastAsia"/>
        </w:rPr>
        <w:t>Permaculture: Principles and Pathways Beyond Sustainability.</w:t>
      </w:r>
    </w:p>
    <w:p w14:paraId="18EE704C" w14:textId="77777777" w:rsidR="00BE01FE" w:rsidRDefault="00BE01FE" w:rsidP="00BE01FE">
      <w:pPr>
        <w:pStyle w:val="NormalWeb"/>
        <w:numPr>
          <w:ilvl w:val="0"/>
          <w:numId w:val="15"/>
        </w:numPr>
      </w:pPr>
      <w:proofErr w:type="spellStart"/>
      <w:r>
        <w:t>Surapala</w:t>
      </w:r>
      <w:proofErr w:type="spellEnd"/>
      <w:r>
        <w:t xml:space="preserve"> (c. 1000 CE). </w:t>
      </w:r>
      <w:r>
        <w:rPr>
          <w:rStyle w:val="Emphasis"/>
          <w:rFonts w:eastAsiaTheme="majorEastAsia"/>
        </w:rPr>
        <w:t>Vriksha Ayurveda</w:t>
      </w:r>
      <w:r>
        <w:t xml:space="preserve"> (Trans. Y.L. Nene, 2011).</w:t>
      </w:r>
    </w:p>
    <w:p w14:paraId="0E56E5BC" w14:textId="77777777" w:rsidR="00BE01FE" w:rsidRDefault="00BE01FE" w:rsidP="00BE01FE">
      <w:pPr>
        <w:pStyle w:val="NormalWeb"/>
        <w:numPr>
          <w:ilvl w:val="0"/>
          <w:numId w:val="15"/>
        </w:numPr>
      </w:pPr>
      <w:r>
        <w:t xml:space="preserve">FAO (2015). </w:t>
      </w:r>
      <w:r>
        <w:rPr>
          <w:rStyle w:val="Emphasis"/>
          <w:rFonts w:eastAsiaTheme="majorEastAsia"/>
        </w:rPr>
        <w:t>Status of the World’s Soil Resources Report.</w:t>
      </w:r>
    </w:p>
    <w:p w14:paraId="36B813C5" w14:textId="77777777" w:rsidR="00BE01FE" w:rsidRDefault="00BE01FE" w:rsidP="00BE01FE">
      <w:pPr>
        <w:pStyle w:val="NormalWeb"/>
        <w:numPr>
          <w:ilvl w:val="0"/>
          <w:numId w:val="15"/>
        </w:numPr>
      </w:pPr>
      <w:r>
        <w:t xml:space="preserve">ICAR &amp; APCNF (2021). </w:t>
      </w:r>
      <w:r>
        <w:rPr>
          <w:rStyle w:val="Emphasis"/>
          <w:rFonts w:eastAsiaTheme="majorEastAsia"/>
        </w:rPr>
        <w:t>Impact Assessment of Natural Farming in Andhra Pradesh.</w:t>
      </w:r>
    </w:p>
    <w:p w14:paraId="4EDB486E" w14:textId="77777777" w:rsidR="00BE01FE" w:rsidRDefault="00BE01FE" w:rsidP="00BE01FE">
      <w:pPr>
        <w:pStyle w:val="NormalWeb"/>
        <w:numPr>
          <w:ilvl w:val="0"/>
          <w:numId w:val="15"/>
        </w:numPr>
      </w:pPr>
      <w:r>
        <w:t xml:space="preserve">Source document: </w:t>
      </w:r>
      <w:r>
        <w:rPr>
          <w:rStyle w:val="Emphasis"/>
          <w:rFonts w:eastAsiaTheme="majorEastAsia"/>
        </w:rPr>
        <w:t>What Makes Natural Farming Truly Natural?</w:t>
      </w:r>
      <w:r>
        <w:t xml:space="preserve"> </w:t>
      </w:r>
    </w:p>
    <w:p w14:paraId="3F4CA78E" w14:textId="77777777" w:rsidR="00BE01FE" w:rsidRDefault="00BE01FE" w:rsidP="00BE01FE"/>
    <w:p w14:paraId="69A4319F" w14:textId="77777777" w:rsidR="00BE01FE" w:rsidRDefault="00BE01FE" w:rsidP="00BE01FE"/>
    <w:p w14:paraId="277D7B18" w14:textId="77777777" w:rsidR="00BE01FE" w:rsidRDefault="00BE01FE" w:rsidP="00BE01FE"/>
    <w:p w14:paraId="49B88F81" w14:textId="77777777" w:rsidR="00BE01FE" w:rsidRDefault="00BE01FE" w:rsidP="00BE01FE"/>
    <w:p w14:paraId="0F44DDCB" w14:textId="77777777" w:rsidR="00BE01FE" w:rsidRDefault="00BE01FE" w:rsidP="00BE01FE"/>
    <w:p w14:paraId="26E2B6A0" w14:textId="4866151D" w:rsidR="00E751EC" w:rsidRPr="00E751EC" w:rsidRDefault="00E751EC" w:rsidP="008F249C">
      <w:pPr>
        <w:pStyle w:val="Heading2"/>
        <w:jc w:val="center"/>
      </w:pPr>
      <w:r w:rsidRPr="00E751EC">
        <w:t>What Makes Natural Farming Truly “Natural”?</w:t>
      </w:r>
    </w:p>
    <w:p w14:paraId="7CFD82A2" w14:textId="77777777" w:rsidR="008F249C" w:rsidRDefault="008F249C" w:rsidP="00E751EC"/>
    <w:p w14:paraId="6284DE55" w14:textId="6E6A3EF0" w:rsidR="00E751EC" w:rsidRPr="00E751EC" w:rsidRDefault="00E751EC" w:rsidP="00D21133">
      <w:pPr>
        <w:jc w:val="center"/>
        <w:rPr>
          <w:i/>
          <w:iCs/>
        </w:rPr>
      </w:pPr>
      <w:r w:rsidRPr="00E751EC">
        <w:rPr>
          <w:i/>
          <w:iCs/>
        </w:rPr>
        <w:t>“The ultimate goal of farming is not the growing of crops, but the cultivation and perfection of human beings.”</w:t>
      </w:r>
      <w:r w:rsidRPr="00E751EC">
        <w:rPr>
          <w:i/>
          <w:iCs/>
        </w:rPr>
        <w:br/>
        <w:t>— Masanobu Fukuoka, The One-Straw Revolution</w:t>
      </w:r>
    </w:p>
    <w:p w14:paraId="55128374" w14:textId="3CCE8F3E" w:rsidR="00E751EC" w:rsidRPr="00E751EC" w:rsidRDefault="00E751EC" w:rsidP="00E751EC">
      <w:r w:rsidRPr="00E751EC">
        <w:rPr>
          <w:b/>
          <w:bCs/>
        </w:rPr>
        <w:t>Introduction: Returning to Nature’s Intelligence</w:t>
      </w:r>
    </w:p>
    <w:p w14:paraId="4249D84D" w14:textId="474EA8AE" w:rsidR="00E751EC" w:rsidRPr="00E751EC" w:rsidRDefault="00E751EC" w:rsidP="00E751EC">
      <w:r w:rsidRPr="00E751EC">
        <w:t xml:space="preserve">In a time when agriculture is often driven by yield, inputs, and technology, </w:t>
      </w:r>
      <w:r w:rsidRPr="00E751EC">
        <w:rPr>
          <w:b/>
          <w:bCs/>
        </w:rPr>
        <w:t>Natural Farming</w:t>
      </w:r>
      <w:r w:rsidRPr="00E751EC">
        <w:t xml:space="preserve"> invites us to pause and listen.</w:t>
      </w:r>
      <w:r w:rsidR="008F249C">
        <w:t xml:space="preserve"> </w:t>
      </w:r>
      <w:r w:rsidRPr="00E751EC">
        <w:t xml:space="preserve">It asks a simple question: </w:t>
      </w:r>
      <w:r w:rsidRPr="00E751EC">
        <w:rPr>
          <w:i/>
          <w:iCs/>
        </w:rPr>
        <w:t>What if nature already knows how to grow?</w:t>
      </w:r>
    </w:p>
    <w:p w14:paraId="25FBCFAD" w14:textId="28C88743" w:rsidR="00E751EC" w:rsidRPr="00E751EC" w:rsidRDefault="00E751EC" w:rsidP="00E751EC">
      <w:r w:rsidRPr="00E751EC">
        <w:t xml:space="preserve">Across the world, farmers and scientists are rediscovering that the secret to sustainability isn’t in adding more — but in </w:t>
      </w:r>
      <w:r w:rsidRPr="00E751EC">
        <w:rPr>
          <w:b/>
          <w:bCs/>
        </w:rPr>
        <w:t>interfering less</w:t>
      </w:r>
      <w:r w:rsidRPr="00E751EC">
        <w:t>.</w:t>
      </w:r>
      <w:r w:rsidR="008F249C">
        <w:t xml:space="preserve"> </w:t>
      </w:r>
      <w:r w:rsidRPr="00E751EC">
        <w:t xml:space="preserve">This is what makes Natural Farming truly </w:t>
      </w:r>
      <w:r w:rsidRPr="00E751EC">
        <w:rPr>
          <w:i/>
          <w:iCs/>
        </w:rPr>
        <w:t>natural</w:t>
      </w:r>
      <w:r w:rsidRPr="00E751EC">
        <w:t xml:space="preserve"> — a humble partnership between humans and the living soil.</w:t>
      </w:r>
    </w:p>
    <w:p w14:paraId="617DB0E6" w14:textId="266A81E2" w:rsidR="00E751EC" w:rsidRPr="00E751EC" w:rsidRDefault="00E751EC" w:rsidP="00E751EC">
      <w:r w:rsidRPr="00E751EC">
        <w:rPr>
          <w:b/>
          <w:bCs/>
        </w:rPr>
        <w:t>From Input-Driven to Life-Driven Agriculture</w:t>
      </w:r>
    </w:p>
    <w:p w14:paraId="2DF845D1" w14:textId="77777777" w:rsidR="00E751EC" w:rsidRPr="00E751EC" w:rsidRDefault="00E751EC" w:rsidP="00E751EC">
      <w:r w:rsidRPr="00E751EC">
        <w:t xml:space="preserve">Agriculture has journeyed through three major phases — </w:t>
      </w:r>
      <w:r w:rsidRPr="00E751EC">
        <w:rPr>
          <w:b/>
          <w:bCs/>
        </w:rPr>
        <w:t>Chemical</w:t>
      </w:r>
      <w:r w:rsidRPr="00E751EC">
        <w:t xml:space="preserve">, </w:t>
      </w:r>
      <w:r w:rsidRPr="00E751EC">
        <w:rPr>
          <w:b/>
          <w:bCs/>
        </w:rPr>
        <w:t>Organic</w:t>
      </w:r>
      <w:r w:rsidRPr="00E751EC">
        <w:t xml:space="preserve">, and </w:t>
      </w:r>
      <w:r w:rsidRPr="00E751EC">
        <w:rPr>
          <w:b/>
          <w:bCs/>
        </w:rPr>
        <w:t>Natural Farming</w:t>
      </w:r>
      <w:r w:rsidRPr="00E751EC">
        <w:t>.</w:t>
      </w:r>
    </w:p>
    <w:p w14:paraId="289B29BC" w14:textId="77777777" w:rsidR="00E751EC" w:rsidRPr="00E751EC" w:rsidRDefault="00E751EC" w:rsidP="00E751EC">
      <w:r w:rsidRPr="00E751EC">
        <w:rPr>
          <w:b/>
          <w:bCs/>
        </w:rPr>
        <w:t>Chemical farming</w:t>
      </w:r>
      <w:r w:rsidRPr="00E751EC">
        <w:t xml:space="preserve"> treats soil as a non-living base for production. Its reliance on synthetic fertilizers and pesticides has produced abundance but at the cost of degraded soil, polluted water, and weakened ecosystems.</w:t>
      </w:r>
    </w:p>
    <w:p w14:paraId="639CDDB9" w14:textId="77777777" w:rsidR="00E751EC" w:rsidRPr="00E751EC" w:rsidRDefault="00E751EC" w:rsidP="00E751EC">
      <w:r w:rsidRPr="00E751EC">
        <w:rPr>
          <w:b/>
          <w:bCs/>
        </w:rPr>
        <w:t>Organic farming</w:t>
      </w:r>
      <w:r w:rsidRPr="00E751EC">
        <w:t xml:space="preserve"> replaced chemical inputs with composts and bio-products but often retained the same </w:t>
      </w:r>
      <w:r w:rsidRPr="00E751EC">
        <w:rPr>
          <w:b/>
          <w:bCs/>
        </w:rPr>
        <w:t>input-dependence</w:t>
      </w:r>
      <w:r w:rsidRPr="00E751EC">
        <w:t xml:space="preserve"> — seeking fertility through addition rather than regeneration.</w:t>
      </w:r>
    </w:p>
    <w:p w14:paraId="13F2E68A" w14:textId="77777777" w:rsidR="00E751EC" w:rsidRPr="00E751EC" w:rsidRDefault="00E751EC" w:rsidP="00E751EC">
      <w:r w:rsidRPr="00E751EC">
        <w:rPr>
          <w:b/>
          <w:bCs/>
        </w:rPr>
        <w:t>Natural Farming</w:t>
      </w:r>
      <w:r w:rsidRPr="00E751EC">
        <w:t xml:space="preserve">, however, shifts the paradigm. It does not focus on feeding plants but on </w:t>
      </w:r>
      <w:r w:rsidRPr="00E751EC">
        <w:rPr>
          <w:b/>
          <w:bCs/>
        </w:rPr>
        <w:t>reviving the living systems</w:t>
      </w:r>
      <w:r w:rsidRPr="00E751EC">
        <w:t xml:space="preserve"> that sustain them. Soil is not a medium — it is a </w:t>
      </w:r>
      <w:r w:rsidRPr="00E751EC">
        <w:rPr>
          <w:i/>
          <w:iCs/>
        </w:rPr>
        <w:t>living organism</w:t>
      </w:r>
      <w:r w:rsidRPr="00E751EC">
        <w:t>. When its natural cycles are respected, fertility, moisture, and balance follow on their own.</w:t>
      </w:r>
    </w:p>
    <w:p w14:paraId="6882F7EC" w14:textId="77777777" w:rsidR="00E751EC" w:rsidRPr="00E751EC" w:rsidRDefault="00E751EC" w:rsidP="008F249C">
      <w:pPr>
        <w:jc w:val="center"/>
      </w:pPr>
      <w:r w:rsidRPr="00E751EC">
        <w:t>“Nature is a self-sustaining factory of fertility. We only need to stop disturbing it.”</w:t>
      </w:r>
      <w:r w:rsidRPr="00E751EC">
        <w:br/>
        <w:t xml:space="preserve">— </w:t>
      </w:r>
      <w:r w:rsidRPr="00E751EC">
        <w:rPr>
          <w:i/>
          <w:iCs/>
        </w:rPr>
        <w:t>Subhash Palekar</w:t>
      </w:r>
    </w:p>
    <w:p w14:paraId="4C327276" w14:textId="77777777" w:rsidR="00871B71" w:rsidRPr="00E751EC" w:rsidRDefault="00871B71" w:rsidP="00871B71">
      <w:r w:rsidRPr="00E751EC">
        <w:rPr>
          <w:b/>
          <w:bCs/>
        </w:rPr>
        <w:lastRenderedPageBreak/>
        <w:t>Why It Matters Now</w:t>
      </w:r>
    </w:p>
    <w:p w14:paraId="465DFAB9" w14:textId="77777777" w:rsidR="00871B71" w:rsidRPr="00E751EC" w:rsidRDefault="00871B71" w:rsidP="00871B71">
      <w:pPr>
        <w:numPr>
          <w:ilvl w:val="0"/>
          <w:numId w:val="4"/>
        </w:numPr>
      </w:pPr>
      <w:r w:rsidRPr="00E751EC">
        <w:t>One-third of global soils are already degraded (</w:t>
      </w:r>
      <w:r w:rsidRPr="00E751EC">
        <w:rPr>
          <w:i/>
          <w:iCs/>
        </w:rPr>
        <w:t>FAO, 2015</w:t>
      </w:r>
      <w:r w:rsidRPr="00E751EC">
        <w:t>).</w:t>
      </w:r>
    </w:p>
    <w:p w14:paraId="1E686D97" w14:textId="77777777" w:rsidR="00871B71" w:rsidRPr="00E751EC" w:rsidRDefault="00871B71" w:rsidP="00871B71">
      <w:pPr>
        <w:numPr>
          <w:ilvl w:val="0"/>
          <w:numId w:val="4"/>
        </w:numPr>
      </w:pPr>
      <w:r w:rsidRPr="00E751EC">
        <w:t>Synthetic fertilizers release nitrous oxide, 300× more potent than CO₂.</w:t>
      </w:r>
    </w:p>
    <w:p w14:paraId="2741004A" w14:textId="77777777" w:rsidR="00871B71" w:rsidRPr="00E751EC" w:rsidRDefault="00871B71" w:rsidP="00871B71">
      <w:pPr>
        <w:numPr>
          <w:ilvl w:val="0"/>
          <w:numId w:val="4"/>
        </w:numPr>
      </w:pPr>
      <w:r w:rsidRPr="00E751EC">
        <w:t>Chemical residues in food threaten human and planetary health.</w:t>
      </w:r>
    </w:p>
    <w:p w14:paraId="59DE9CCE" w14:textId="5B706D32" w:rsidR="00871B71" w:rsidRPr="00BE01FE" w:rsidRDefault="00871B71" w:rsidP="00E751EC">
      <w:r w:rsidRPr="00E751EC">
        <w:t>Natural Farming reverses these trends — rebuilding soil organic matter, sequestering carbon, conserving water, and restoring life.</w:t>
      </w:r>
      <w:r>
        <w:t xml:space="preserve"> </w:t>
      </w:r>
      <w:r w:rsidRPr="00E751EC">
        <w:t xml:space="preserve">It is both </w:t>
      </w:r>
      <w:r w:rsidRPr="00E751EC">
        <w:rPr>
          <w:b/>
          <w:bCs/>
        </w:rPr>
        <w:t>climate-positive</w:t>
      </w:r>
      <w:r w:rsidRPr="00E751EC">
        <w:t xml:space="preserve"> and </w:t>
      </w:r>
      <w:r w:rsidRPr="00E751EC">
        <w:rPr>
          <w:b/>
          <w:bCs/>
        </w:rPr>
        <w:t>community-centric</w:t>
      </w:r>
      <w:r w:rsidRPr="00E751EC">
        <w:t xml:space="preserve"> — transforming agriculture from an extractor of life into a </w:t>
      </w:r>
      <w:r w:rsidRPr="00E751EC">
        <w:rPr>
          <w:b/>
          <w:bCs/>
        </w:rPr>
        <w:t>restorer of life</w:t>
      </w:r>
      <w:r w:rsidRPr="00E751EC">
        <w:t>.</w:t>
      </w:r>
    </w:p>
    <w:p w14:paraId="3174C439" w14:textId="632692E7" w:rsidR="00E751EC" w:rsidRPr="00E751EC" w:rsidRDefault="00E751EC" w:rsidP="00E751EC">
      <w:r w:rsidRPr="00E751EC">
        <w:rPr>
          <w:b/>
          <w:bCs/>
        </w:rPr>
        <w:t>The Core of Natural Farming: Non-Chemical and Self-Regenerative</w:t>
      </w:r>
    </w:p>
    <w:p w14:paraId="67989027" w14:textId="428321C1" w:rsidR="00E751EC" w:rsidRPr="00E751EC" w:rsidRDefault="00E751EC" w:rsidP="00E751EC">
      <w:r w:rsidRPr="00E751EC">
        <w:t xml:space="preserve">What makes Natural Farming </w:t>
      </w:r>
      <w:r w:rsidRPr="00E751EC">
        <w:rPr>
          <w:i/>
          <w:iCs/>
        </w:rPr>
        <w:t>truly natural</w:t>
      </w:r>
      <w:r w:rsidRPr="00E751EC">
        <w:t xml:space="preserve"> is its absolute </w:t>
      </w:r>
      <w:r w:rsidRPr="00E751EC">
        <w:rPr>
          <w:b/>
          <w:bCs/>
        </w:rPr>
        <w:t>non-chemical foundation</w:t>
      </w:r>
      <w:r w:rsidRPr="00E751EC">
        <w:t>. Nothing synthetic enters the soil or plant system.</w:t>
      </w:r>
      <w:r w:rsidR="008F249C">
        <w:t xml:space="preserve"> </w:t>
      </w:r>
      <w:r w:rsidRPr="00E751EC">
        <w:t>Instead, fertility and resilience arise from the soil’s own biological intelligence.</w:t>
      </w:r>
    </w:p>
    <w:p w14:paraId="62DF1304" w14:textId="77777777" w:rsidR="00E751EC" w:rsidRPr="00E751EC" w:rsidRDefault="00E751EC" w:rsidP="00E751EC">
      <w:r w:rsidRPr="00E751EC">
        <w:t>The practice rests on four principles:</w:t>
      </w:r>
    </w:p>
    <w:p w14:paraId="22E95B0B" w14:textId="77777777" w:rsidR="00E751EC" w:rsidRPr="00E751EC" w:rsidRDefault="00E751EC" w:rsidP="00E751EC">
      <w:pPr>
        <w:numPr>
          <w:ilvl w:val="0"/>
          <w:numId w:val="1"/>
        </w:numPr>
      </w:pPr>
      <w:r w:rsidRPr="00E751EC">
        <w:rPr>
          <w:b/>
          <w:bCs/>
        </w:rPr>
        <w:t>Minimal soil disturbance</w:t>
      </w:r>
      <w:r w:rsidRPr="00E751EC">
        <w:t xml:space="preserve"> – allowing soil organisms to thrive.</w:t>
      </w:r>
    </w:p>
    <w:p w14:paraId="6D567F9F" w14:textId="77777777" w:rsidR="00E751EC" w:rsidRPr="00E751EC" w:rsidRDefault="00E751EC" w:rsidP="00E751EC">
      <w:pPr>
        <w:numPr>
          <w:ilvl w:val="0"/>
          <w:numId w:val="1"/>
        </w:numPr>
      </w:pPr>
      <w:r w:rsidRPr="00E751EC">
        <w:rPr>
          <w:b/>
          <w:bCs/>
        </w:rPr>
        <w:t>Continuous organic cover</w:t>
      </w:r>
      <w:r w:rsidRPr="00E751EC">
        <w:t xml:space="preserve"> – through mulching, green manures, and residues.</w:t>
      </w:r>
    </w:p>
    <w:p w14:paraId="2A6AF3AB" w14:textId="77777777" w:rsidR="00E751EC" w:rsidRPr="00E751EC" w:rsidRDefault="00E751EC" w:rsidP="00E751EC">
      <w:pPr>
        <w:numPr>
          <w:ilvl w:val="0"/>
          <w:numId w:val="1"/>
        </w:numPr>
      </w:pPr>
      <w:r w:rsidRPr="00E751EC">
        <w:rPr>
          <w:b/>
          <w:bCs/>
        </w:rPr>
        <w:t>Diverse cropping systems</w:t>
      </w:r>
      <w:r w:rsidRPr="00E751EC">
        <w:t xml:space="preserve"> – promoting pest-predator balance.</w:t>
      </w:r>
    </w:p>
    <w:p w14:paraId="6412B92A" w14:textId="77777777" w:rsidR="00E751EC" w:rsidRPr="00E751EC" w:rsidRDefault="00E751EC" w:rsidP="00E751EC">
      <w:pPr>
        <w:numPr>
          <w:ilvl w:val="0"/>
          <w:numId w:val="1"/>
        </w:numPr>
      </w:pPr>
      <w:r w:rsidRPr="00E751EC">
        <w:rPr>
          <w:b/>
          <w:bCs/>
        </w:rPr>
        <w:t>On-farm resource recycling</w:t>
      </w:r>
      <w:r w:rsidRPr="00E751EC">
        <w:t xml:space="preserve"> – using </w:t>
      </w:r>
      <w:proofErr w:type="spellStart"/>
      <w:r w:rsidRPr="00E751EC">
        <w:t>Jeevamrutham</w:t>
      </w:r>
      <w:proofErr w:type="spellEnd"/>
      <w:r w:rsidRPr="00E751EC">
        <w:t xml:space="preserve">, </w:t>
      </w:r>
      <w:proofErr w:type="spellStart"/>
      <w:r w:rsidRPr="00E751EC">
        <w:t>Beejamrutham</w:t>
      </w:r>
      <w:proofErr w:type="spellEnd"/>
      <w:r w:rsidRPr="00E751EC">
        <w:t xml:space="preserve">, </w:t>
      </w:r>
      <w:proofErr w:type="spellStart"/>
      <w:r w:rsidRPr="00E751EC">
        <w:t>Panchagavya</w:t>
      </w:r>
      <w:proofErr w:type="spellEnd"/>
      <w:r w:rsidRPr="00E751EC">
        <w:t>, and other natural formulations.</w:t>
      </w:r>
    </w:p>
    <w:p w14:paraId="3D567C7D" w14:textId="77777777" w:rsidR="00E751EC" w:rsidRPr="00E751EC" w:rsidRDefault="00E751EC" w:rsidP="00E751EC">
      <w:r w:rsidRPr="00E751EC">
        <w:t xml:space="preserve">The result is a </w:t>
      </w:r>
      <w:r w:rsidRPr="00E751EC">
        <w:rPr>
          <w:b/>
          <w:bCs/>
        </w:rPr>
        <w:t>self-regenerating ecosystem</w:t>
      </w:r>
      <w:r w:rsidRPr="00E751EC">
        <w:t xml:space="preserve"> that enhances soil carbon, water retention, and biodiversity while freeing farmers from external dependency.</w:t>
      </w:r>
    </w:p>
    <w:p w14:paraId="39F2A765" w14:textId="2FF9ED9B" w:rsidR="00E751EC" w:rsidRPr="00E751EC" w:rsidRDefault="00E751EC" w:rsidP="008F249C">
      <w:pPr>
        <w:jc w:val="center"/>
        <w:rPr>
          <w:i/>
          <w:iCs/>
        </w:rPr>
      </w:pPr>
      <w:r w:rsidRPr="00E751EC">
        <w:rPr>
          <w:i/>
          <w:iCs/>
        </w:rPr>
        <w:t>“When you grow the soil, the soil grows everything else.”</w:t>
      </w:r>
    </w:p>
    <w:p w14:paraId="57AF5328" w14:textId="06BB30B5" w:rsidR="00E751EC" w:rsidRPr="00E751EC" w:rsidRDefault="00E751EC" w:rsidP="00E751EC">
      <w:r w:rsidRPr="00E751EC">
        <w:rPr>
          <w:b/>
          <w:bCs/>
        </w:rPr>
        <w:t>The Wisdom That Guides It</w:t>
      </w:r>
    </w:p>
    <w:p w14:paraId="7C161279" w14:textId="77777777" w:rsidR="00E751EC" w:rsidRPr="00E751EC" w:rsidRDefault="00E751EC" w:rsidP="00E751EC">
      <w:r w:rsidRPr="00E751EC">
        <w:t xml:space="preserve">Natural Farming brings together centuries of ecological and spiritual wisdom under one principle — </w:t>
      </w:r>
      <w:r w:rsidRPr="00E751EC">
        <w:rPr>
          <w:b/>
          <w:bCs/>
        </w:rPr>
        <w:t>trust in natural processes</w:t>
      </w:r>
      <w:r w:rsidRPr="00E751EC">
        <w:t>.</w:t>
      </w:r>
    </w:p>
    <w:p w14:paraId="75CFB034" w14:textId="77777777" w:rsidR="00E751EC" w:rsidRPr="00E751EC" w:rsidRDefault="00E751EC" w:rsidP="00E751EC">
      <w:r w:rsidRPr="00E751EC">
        <w:t xml:space="preserve">The Japanese pioneer </w:t>
      </w:r>
      <w:r w:rsidRPr="00E751EC">
        <w:rPr>
          <w:b/>
          <w:bCs/>
        </w:rPr>
        <w:t>Masanobu Fukuoka</w:t>
      </w:r>
      <w:r w:rsidRPr="00E751EC">
        <w:t xml:space="preserve"> called it “Do-Nothing Farming” — meaning </w:t>
      </w:r>
      <w:r w:rsidRPr="00E751EC">
        <w:rPr>
          <w:i/>
          <w:iCs/>
        </w:rPr>
        <w:t>no unnecessary human interference.</w:t>
      </w:r>
      <w:r w:rsidRPr="00E751EC">
        <w:t xml:space="preserve"> His four principles — </w:t>
      </w:r>
      <w:r w:rsidRPr="00E751EC">
        <w:rPr>
          <w:i/>
          <w:iCs/>
        </w:rPr>
        <w:t>no tillage, no fertilizer, no weeding, no pesticides</w:t>
      </w:r>
      <w:r w:rsidRPr="00E751EC">
        <w:t xml:space="preserve"> — reflected a deep faith in nature’s ability to balance itself.</w:t>
      </w:r>
    </w:p>
    <w:p w14:paraId="3BA7ABA9" w14:textId="2244AD8F" w:rsidR="00E751EC" w:rsidRPr="00E751EC" w:rsidRDefault="00E751EC" w:rsidP="00E751EC">
      <w:r w:rsidRPr="00E751EC">
        <w:t xml:space="preserve">In India, </w:t>
      </w:r>
      <w:r w:rsidRPr="00E751EC">
        <w:rPr>
          <w:b/>
          <w:bCs/>
        </w:rPr>
        <w:t>Subhash Palekar’s Natural Farming (</w:t>
      </w:r>
      <w:r w:rsidR="008F249C">
        <w:rPr>
          <w:b/>
          <w:bCs/>
        </w:rPr>
        <w:t>SP</w:t>
      </w:r>
      <w:r w:rsidRPr="00E751EC">
        <w:rPr>
          <w:b/>
          <w:bCs/>
        </w:rPr>
        <w:t>NF)</w:t>
      </w:r>
      <w:r w:rsidRPr="00E751EC">
        <w:t xml:space="preserve"> further localized these ideas for smallholder farmers, emphasizing soil microbes, mulching, and cow-based inoculants to restore fertility without debt.</w:t>
      </w:r>
    </w:p>
    <w:p w14:paraId="2A71341C" w14:textId="77777777" w:rsidR="00E751EC" w:rsidRPr="00E751EC" w:rsidRDefault="00E751EC" w:rsidP="00E751EC">
      <w:r w:rsidRPr="00E751EC">
        <w:lastRenderedPageBreak/>
        <w:t xml:space="preserve">Global movements like </w:t>
      </w:r>
      <w:r w:rsidRPr="00E751EC">
        <w:rPr>
          <w:b/>
          <w:bCs/>
        </w:rPr>
        <w:t>Permaculture</w:t>
      </w:r>
      <w:r w:rsidRPr="00E751EC">
        <w:t xml:space="preserve"> and </w:t>
      </w:r>
      <w:r w:rsidRPr="00E751EC">
        <w:rPr>
          <w:b/>
          <w:bCs/>
        </w:rPr>
        <w:t>Regenerative Agriculture</w:t>
      </w:r>
      <w:r w:rsidRPr="00E751EC">
        <w:t xml:space="preserve"> echo the same essence — designing farms that mimic natural ecosystems, keeping soils covered, and recycling nutrients in closed loops.</w:t>
      </w:r>
    </w:p>
    <w:p w14:paraId="53E8D51C" w14:textId="77777777" w:rsidR="00E751EC" w:rsidRPr="00E751EC" w:rsidRDefault="00E751EC" w:rsidP="00E751EC">
      <w:r w:rsidRPr="00E751EC">
        <w:t xml:space="preserve">Even ancient Indian knowledge like </w:t>
      </w:r>
      <w:r w:rsidRPr="00E751EC">
        <w:rPr>
          <w:b/>
          <w:bCs/>
        </w:rPr>
        <w:t>Vriksha Ayurveda</w:t>
      </w:r>
      <w:r w:rsidRPr="00E751EC">
        <w:t xml:space="preserve"> — the 2,000-year-old science of plant care — recognized that plants thrive through natural tonics, rhythmic care, and the emotional energy of the farmer.</w:t>
      </w:r>
    </w:p>
    <w:p w14:paraId="26448331" w14:textId="559A4270" w:rsidR="00E751EC" w:rsidRPr="00E751EC" w:rsidRDefault="00E751EC" w:rsidP="00E751EC">
      <w:r w:rsidRPr="00E751EC">
        <w:rPr>
          <w:b/>
          <w:bCs/>
        </w:rPr>
        <w:t>All these philosophies — from Fukuoka’s simplicity to Palekar’s microbial ecology, from Permaculture’s design thinking to Vriksha Ayurveda’s spiritual care — align with Natural Farming’s central truth: Nature already knows how to grow.</w:t>
      </w:r>
    </w:p>
    <w:p w14:paraId="4BB0CADD" w14:textId="6D00A77D" w:rsidR="00E751EC" w:rsidRPr="00E751EC" w:rsidRDefault="00E751EC" w:rsidP="00E751EC">
      <w:r w:rsidRPr="00E751EC">
        <w:rPr>
          <w:b/>
          <w:bCs/>
        </w:rPr>
        <w:t>The Science Behind the Simplicity</w:t>
      </w:r>
    </w:p>
    <w:p w14:paraId="586370AD" w14:textId="77777777" w:rsidR="00E751EC" w:rsidRPr="00E751EC" w:rsidRDefault="00E751EC" w:rsidP="00E751EC">
      <w:r w:rsidRPr="00E751EC">
        <w:t xml:space="preserve">Modern studies now validate what ancient wisdom long knew — that Natural Farming is both </w:t>
      </w:r>
      <w:r w:rsidRPr="00E751EC">
        <w:rPr>
          <w:i/>
          <w:iCs/>
        </w:rPr>
        <w:t>scientifically sound</w:t>
      </w:r>
      <w:r w:rsidRPr="00E751EC">
        <w:t xml:space="preserve"> and </w:t>
      </w:r>
      <w:r w:rsidRPr="00E751EC">
        <w:rPr>
          <w:i/>
          <w:iCs/>
        </w:rPr>
        <w:t>ecologically resilient</w:t>
      </w:r>
      <w:r w:rsidRPr="00E751EC">
        <w:t>.</w:t>
      </w:r>
    </w:p>
    <w:p w14:paraId="79E6885E" w14:textId="77777777" w:rsidR="00E751EC" w:rsidRPr="00E751EC" w:rsidRDefault="00E751EC" w:rsidP="00E751EC">
      <w:r w:rsidRPr="00E751EC">
        <w:t xml:space="preserve">Research by the </w:t>
      </w:r>
      <w:r w:rsidRPr="00E751EC">
        <w:rPr>
          <w:b/>
          <w:bCs/>
        </w:rPr>
        <w:t>Indian Council of Agricultural Research (ICAR)</w:t>
      </w:r>
      <w:r w:rsidRPr="00E751EC">
        <w:t xml:space="preserve"> and the </w:t>
      </w:r>
      <w:r w:rsidRPr="00E751EC">
        <w:rPr>
          <w:b/>
          <w:bCs/>
        </w:rPr>
        <w:t>Andhra Pradesh Community Managed Natural Farming (APCNF)</w:t>
      </w:r>
      <w:r w:rsidRPr="00E751EC">
        <w:t xml:space="preserve"> program found that:</w:t>
      </w:r>
    </w:p>
    <w:p w14:paraId="1C0A7117" w14:textId="77777777" w:rsidR="00E751EC" w:rsidRPr="00E751EC" w:rsidRDefault="00E751EC" w:rsidP="00E751EC">
      <w:pPr>
        <w:numPr>
          <w:ilvl w:val="0"/>
          <w:numId w:val="2"/>
        </w:numPr>
      </w:pPr>
      <w:r w:rsidRPr="00E751EC">
        <w:t>Soil organic carbon and microbial life increase significantly.</w:t>
      </w:r>
    </w:p>
    <w:p w14:paraId="57A14B68" w14:textId="77777777" w:rsidR="00E751EC" w:rsidRPr="00E751EC" w:rsidRDefault="00E751EC" w:rsidP="00E751EC">
      <w:pPr>
        <w:numPr>
          <w:ilvl w:val="0"/>
          <w:numId w:val="2"/>
        </w:numPr>
      </w:pPr>
      <w:r w:rsidRPr="00E751EC">
        <w:t>Water use efficiency improves by 40–50%.</w:t>
      </w:r>
    </w:p>
    <w:p w14:paraId="61D6BCA1" w14:textId="77777777" w:rsidR="00E751EC" w:rsidRPr="00E751EC" w:rsidRDefault="00E751EC" w:rsidP="00E751EC">
      <w:pPr>
        <w:numPr>
          <w:ilvl w:val="0"/>
          <w:numId w:val="2"/>
        </w:numPr>
      </w:pPr>
      <w:r w:rsidRPr="00E751EC">
        <w:t>Pests are naturally balanced through biodiversity.</w:t>
      </w:r>
    </w:p>
    <w:p w14:paraId="060F6341" w14:textId="77777777" w:rsidR="00E751EC" w:rsidRPr="00E751EC" w:rsidRDefault="00E751EC" w:rsidP="00E751EC">
      <w:pPr>
        <w:numPr>
          <w:ilvl w:val="0"/>
          <w:numId w:val="2"/>
        </w:numPr>
      </w:pPr>
      <w:r w:rsidRPr="00E751EC">
        <w:t>Yields stabilize after a short transition period while costs decline sharply.</w:t>
      </w:r>
    </w:p>
    <w:p w14:paraId="175F6445" w14:textId="77777777" w:rsidR="00E751EC" w:rsidRPr="00E751EC" w:rsidRDefault="00E751EC" w:rsidP="00E751EC">
      <w:r w:rsidRPr="00E751EC">
        <w:t xml:space="preserve">By restoring soil health, Natural Farming enhances both </w:t>
      </w:r>
      <w:r w:rsidRPr="00E751EC">
        <w:rPr>
          <w:b/>
          <w:bCs/>
        </w:rPr>
        <w:t>climate resilience</w:t>
      </w:r>
      <w:r w:rsidRPr="00E751EC">
        <w:t xml:space="preserve"> and </w:t>
      </w:r>
      <w:r w:rsidRPr="00E751EC">
        <w:rPr>
          <w:b/>
          <w:bCs/>
        </w:rPr>
        <w:t>food security</w:t>
      </w:r>
      <w:r w:rsidRPr="00E751EC">
        <w:t xml:space="preserve"> — offering a sustainable pathway for small farmers and ecosystems alike.</w:t>
      </w:r>
    </w:p>
    <w:p w14:paraId="43B82982" w14:textId="6FE4A36C" w:rsidR="00E751EC" w:rsidRPr="00E751EC" w:rsidRDefault="00E751EC" w:rsidP="00E751EC">
      <w:r w:rsidRPr="00E751EC">
        <w:rPr>
          <w:b/>
          <w:bCs/>
        </w:rPr>
        <w:t>The Gratitude Farms Approach</w:t>
      </w:r>
    </w:p>
    <w:p w14:paraId="0B1D41B6" w14:textId="77777777" w:rsidR="00E751EC" w:rsidRPr="00E751EC" w:rsidRDefault="00E751EC" w:rsidP="00E751EC">
      <w:r w:rsidRPr="00E751EC">
        <w:t xml:space="preserve">At </w:t>
      </w:r>
      <w:r w:rsidRPr="00E751EC">
        <w:rPr>
          <w:b/>
          <w:bCs/>
        </w:rPr>
        <w:t>Gratitude Farms</w:t>
      </w:r>
      <w:r w:rsidRPr="00E751EC">
        <w:t>, Natural Farming is not just a practice — it is a philosophy in motion.</w:t>
      </w:r>
      <w:r w:rsidRPr="00E751EC">
        <w:br/>
        <w:t>Our integrated model combines ecological knowledge, traditional wisdom, and modern monitoring to regenerate both land and livelihoods.</w:t>
      </w:r>
    </w:p>
    <w:p w14:paraId="7C6EA2A7" w14:textId="77777777" w:rsidR="00E751EC" w:rsidRPr="00E751EC" w:rsidRDefault="00E751EC" w:rsidP="00E751EC">
      <w:r w:rsidRPr="00E751EC">
        <w:rPr>
          <w:b/>
          <w:bCs/>
        </w:rPr>
        <w:t>Our approach includes:</w:t>
      </w:r>
    </w:p>
    <w:p w14:paraId="3B62E212" w14:textId="77777777" w:rsidR="00E751EC" w:rsidRPr="00E751EC" w:rsidRDefault="00E751EC" w:rsidP="00E751EC">
      <w:pPr>
        <w:numPr>
          <w:ilvl w:val="0"/>
          <w:numId w:val="3"/>
        </w:numPr>
      </w:pPr>
      <w:r w:rsidRPr="00E751EC">
        <w:rPr>
          <w:b/>
          <w:bCs/>
        </w:rPr>
        <w:t>Soil enrichment</w:t>
      </w:r>
      <w:r w:rsidRPr="00E751EC">
        <w:t xml:space="preserve"> with biochar, vermicompost, and microbial cultures.</w:t>
      </w:r>
    </w:p>
    <w:p w14:paraId="5B879AB0" w14:textId="77777777" w:rsidR="00E751EC" w:rsidRPr="00E751EC" w:rsidRDefault="00E751EC" w:rsidP="00E751EC">
      <w:pPr>
        <w:numPr>
          <w:ilvl w:val="0"/>
          <w:numId w:val="3"/>
        </w:numPr>
      </w:pPr>
      <w:r w:rsidRPr="00E751EC">
        <w:rPr>
          <w:b/>
          <w:bCs/>
        </w:rPr>
        <w:t>Water conservation</w:t>
      </w:r>
      <w:r w:rsidRPr="00E751EC">
        <w:t xml:space="preserve"> through mulching and rainwater harvesting.</w:t>
      </w:r>
    </w:p>
    <w:p w14:paraId="7C463D15" w14:textId="77777777" w:rsidR="00E751EC" w:rsidRPr="00E751EC" w:rsidRDefault="00E751EC" w:rsidP="00E751EC">
      <w:pPr>
        <w:numPr>
          <w:ilvl w:val="0"/>
          <w:numId w:val="3"/>
        </w:numPr>
      </w:pPr>
      <w:r w:rsidRPr="00E751EC">
        <w:rPr>
          <w:b/>
          <w:bCs/>
        </w:rPr>
        <w:t>Biodiversity</w:t>
      </w:r>
      <w:r w:rsidRPr="00E751EC">
        <w:t xml:space="preserve"> via multi-cropping, agroforestry, and pollinator habitats.</w:t>
      </w:r>
    </w:p>
    <w:p w14:paraId="2DA24518" w14:textId="77777777" w:rsidR="00E751EC" w:rsidRPr="00E751EC" w:rsidRDefault="00E751EC" w:rsidP="00E751EC">
      <w:pPr>
        <w:numPr>
          <w:ilvl w:val="0"/>
          <w:numId w:val="3"/>
        </w:numPr>
      </w:pPr>
      <w:r w:rsidRPr="00E751EC">
        <w:rPr>
          <w:b/>
          <w:bCs/>
        </w:rPr>
        <w:t>Non-chemical inputs</w:t>
      </w:r>
      <w:r w:rsidRPr="00E751EC">
        <w:t xml:space="preserve"> prepared from local natural resources.</w:t>
      </w:r>
    </w:p>
    <w:p w14:paraId="454163F0" w14:textId="77777777" w:rsidR="00E751EC" w:rsidRPr="00E751EC" w:rsidRDefault="00E751EC" w:rsidP="00E751EC">
      <w:pPr>
        <w:numPr>
          <w:ilvl w:val="0"/>
          <w:numId w:val="3"/>
        </w:numPr>
      </w:pPr>
      <w:r w:rsidRPr="00E751EC">
        <w:rPr>
          <w:b/>
          <w:bCs/>
        </w:rPr>
        <w:lastRenderedPageBreak/>
        <w:t>Farmer education</w:t>
      </w:r>
      <w:r w:rsidRPr="00E751EC">
        <w:t xml:space="preserve"> focused on soil literacy, observation, and mindfulness.</w:t>
      </w:r>
    </w:p>
    <w:p w14:paraId="3165CE82" w14:textId="77777777" w:rsidR="00D21133" w:rsidRDefault="00D21133" w:rsidP="00E751EC">
      <w:pPr>
        <w:rPr>
          <w:b/>
          <w:bCs/>
        </w:rPr>
      </w:pPr>
    </w:p>
    <w:p w14:paraId="644BF58C" w14:textId="77777777" w:rsidR="00D21133" w:rsidRDefault="00D21133" w:rsidP="00E751EC">
      <w:pPr>
        <w:rPr>
          <w:b/>
          <w:bCs/>
        </w:rPr>
      </w:pPr>
    </w:p>
    <w:p w14:paraId="124D4FE7" w14:textId="29B01CC2" w:rsidR="00E751EC" w:rsidRPr="00E751EC" w:rsidRDefault="00E751EC" w:rsidP="00E751EC">
      <w:r w:rsidRPr="00E751EC">
        <w:rPr>
          <w:b/>
          <w:bCs/>
        </w:rPr>
        <w:t>The Ethical and Spiritual Dimension</w:t>
      </w:r>
    </w:p>
    <w:p w14:paraId="71865A7D" w14:textId="77777777" w:rsidR="008F249C" w:rsidRPr="00E751EC" w:rsidRDefault="00E751EC" w:rsidP="008F249C">
      <w:r w:rsidRPr="00E751EC">
        <w:t xml:space="preserve">What makes Natural Farming truly transformative is not only its ecological soundness but its </w:t>
      </w:r>
      <w:r w:rsidRPr="00E751EC">
        <w:rPr>
          <w:b/>
          <w:bCs/>
        </w:rPr>
        <w:t>ethical foundation</w:t>
      </w:r>
      <w:r w:rsidRPr="00E751EC">
        <w:t>.</w:t>
      </w:r>
      <w:r w:rsidR="008F249C">
        <w:t xml:space="preserve"> </w:t>
      </w:r>
      <w:r w:rsidRPr="00E751EC">
        <w:t>It reawakens humility — reminding us that we are participants, not masters, in the web of life.</w:t>
      </w:r>
      <w:r w:rsidR="008F249C">
        <w:t xml:space="preserve"> </w:t>
      </w:r>
      <w:r w:rsidRPr="00E751EC">
        <w:t xml:space="preserve">This aligns beautifully with the Indian philosophy of </w:t>
      </w:r>
      <w:proofErr w:type="spellStart"/>
      <w:r w:rsidRPr="00E751EC">
        <w:rPr>
          <w:i/>
          <w:iCs/>
        </w:rPr>
        <w:t>Vasudhaiva</w:t>
      </w:r>
      <w:proofErr w:type="spellEnd"/>
      <w:r w:rsidRPr="00E751EC">
        <w:rPr>
          <w:i/>
          <w:iCs/>
        </w:rPr>
        <w:t xml:space="preserve"> </w:t>
      </w:r>
      <w:proofErr w:type="spellStart"/>
      <w:r w:rsidRPr="00E751EC">
        <w:rPr>
          <w:i/>
          <w:iCs/>
        </w:rPr>
        <w:t>Kutumbakam</w:t>
      </w:r>
      <w:proofErr w:type="spellEnd"/>
      <w:r w:rsidRPr="00E751EC">
        <w:t xml:space="preserve"> — “the world is one family.”</w:t>
      </w:r>
      <w:r w:rsidR="008F249C">
        <w:t xml:space="preserve"> </w:t>
      </w:r>
      <w:r w:rsidRPr="00E751EC">
        <w:t>Every organism, from a microorganism to a banyan tree, has its place in this interconnected family.</w:t>
      </w:r>
      <w:r w:rsidR="008F249C">
        <w:t xml:space="preserve"> </w:t>
      </w:r>
      <w:r w:rsidR="008F249C" w:rsidRPr="00E751EC">
        <w:t xml:space="preserve">Natural Farming thus becomes more than a method — it becomes a </w:t>
      </w:r>
      <w:r w:rsidR="008F249C" w:rsidRPr="00E751EC">
        <w:rPr>
          <w:i/>
          <w:iCs/>
        </w:rPr>
        <w:t>movement of consciousness</w:t>
      </w:r>
      <w:r w:rsidR="008F249C" w:rsidRPr="00E751EC">
        <w:t>.</w:t>
      </w:r>
    </w:p>
    <w:p w14:paraId="167FA03C" w14:textId="77777777" w:rsidR="00E751EC" w:rsidRDefault="00E751EC" w:rsidP="008F249C">
      <w:pPr>
        <w:jc w:val="center"/>
        <w:rPr>
          <w:i/>
          <w:iCs/>
        </w:rPr>
      </w:pPr>
      <w:r w:rsidRPr="00E751EC">
        <w:rPr>
          <w:i/>
          <w:iCs/>
        </w:rPr>
        <w:t>“When the human spirit and nature are united, agriculture becomes an act of celebration.”</w:t>
      </w:r>
      <w:r w:rsidRPr="00E751EC">
        <w:rPr>
          <w:i/>
          <w:iCs/>
        </w:rPr>
        <w:br/>
        <w:t>— Masanobu Fukuoka</w:t>
      </w:r>
    </w:p>
    <w:p w14:paraId="4AE0B44A" w14:textId="3FAA89E8" w:rsidR="00E751EC" w:rsidRPr="00E751EC" w:rsidRDefault="00E751EC" w:rsidP="00E751EC">
      <w:r w:rsidRPr="00E751EC">
        <w:rPr>
          <w:b/>
          <w:bCs/>
        </w:rPr>
        <w:t>In Essence — What Makes It “Natural”?</w:t>
      </w:r>
    </w:p>
    <w:p w14:paraId="7AD7B9DE" w14:textId="79B81FAA" w:rsidR="00E751EC" w:rsidRDefault="00E751EC" w:rsidP="00E751EC">
      <w:r w:rsidRPr="00E751EC">
        <w:t xml:space="preserve">To be </w:t>
      </w:r>
      <w:r w:rsidRPr="00E751EC">
        <w:rPr>
          <w:i/>
          <w:iCs/>
        </w:rPr>
        <w:t>natural</w:t>
      </w:r>
      <w:r w:rsidRPr="00E751EC">
        <w:t xml:space="preserve"> is to </w:t>
      </w:r>
      <w:r w:rsidRPr="00E751EC">
        <w:rPr>
          <w:b/>
          <w:bCs/>
        </w:rPr>
        <w:t>trust life’s intelligence</w:t>
      </w:r>
      <w:r w:rsidRPr="00E751EC">
        <w:t>.</w:t>
      </w:r>
      <w:r w:rsidR="00AF52D6">
        <w:t xml:space="preserve"> </w:t>
      </w:r>
      <w:r w:rsidRPr="00E751EC">
        <w:t>Natural Farming replaces control with cooperation, chemistry with biology, and profit with purpose.</w:t>
      </w:r>
      <w:r>
        <w:t xml:space="preserve"> </w:t>
      </w:r>
      <w:r w:rsidRPr="00E751EC">
        <w:t>It embodies the science of observation, the art of humility, and the ethics of regeneration.</w:t>
      </w:r>
      <w:r>
        <w:t xml:space="preserve"> </w:t>
      </w:r>
      <w:r w:rsidRPr="00E751EC">
        <w:t>When we return to nature’s rhythm, abundance follows — quietly, naturally, and endlessly.</w:t>
      </w:r>
    </w:p>
    <w:p w14:paraId="532159A7" w14:textId="4DB4F0A3" w:rsidR="00E751EC" w:rsidRPr="00E751EC" w:rsidRDefault="00E751EC" w:rsidP="00E751EC">
      <w:r w:rsidRPr="00E751EC">
        <w:t>If agriculture mirrors humanity’s relationship with nature,</w:t>
      </w:r>
      <w:r>
        <w:t xml:space="preserve"> </w:t>
      </w:r>
      <w:r w:rsidRPr="00E751EC">
        <w:t>then the way we farm reveals how deeply we have listened to the Earth.</w:t>
      </w:r>
      <w:r>
        <w:t xml:space="preserve"> </w:t>
      </w:r>
      <w:r w:rsidRPr="00E751EC">
        <w:t>Perhaps it is time to listen again.</w:t>
      </w:r>
      <w:r>
        <w:t xml:space="preserve"> </w:t>
      </w:r>
      <w:r w:rsidRPr="00E751EC">
        <w:t>Not to invent new systems, but to rediscover the wisdom that soil has always whispered.</w:t>
      </w:r>
      <w:r w:rsidR="00AF52D6">
        <w:t xml:space="preserve"> </w:t>
      </w:r>
      <w:r w:rsidRPr="00E751EC">
        <w:rPr>
          <w:b/>
          <w:bCs/>
        </w:rPr>
        <w:t>Because what is truly natural is also eternally true.</w:t>
      </w:r>
    </w:p>
    <w:p w14:paraId="41027E6C" w14:textId="77777777" w:rsidR="00E751EC" w:rsidRPr="00E751EC" w:rsidRDefault="00E751EC" w:rsidP="00871B71">
      <w:pPr>
        <w:jc w:val="center"/>
        <w:rPr>
          <w:i/>
          <w:iCs/>
        </w:rPr>
      </w:pPr>
      <w:r w:rsidRPr="00E751EC">
        <w:rPr>
          <w:i/>
          <w:iCs/>
        </w:rPr>
        <w:t>“The closer we are to nature, the closer we are to truth.”</w:t>
      </w:r>
      <w:r w:rsidRPr="00E751EC">
        <w:rPr>
          <w:i/>
          <w:iCs/>
        </w:rPr>
        <w:br/>
        <w:t>— Masanobu Fukuoka</w:t>
      </w:r>
    </w:p>
    <w:p w14:paraId="2729665F" w14:textId="77777777" w:rsidR="00E751EC" w:rsidRPr="00E751EC" w:rsidRDefault="00E751EC" w:rsidP="00E751EC">
      <w:pPr>
        <w:rPr>
          <w:b/>
          <w:bCs/>
        </w:rPr>
      </w:pPr>
      <w:r w:rsidRPr="00E751EC">
        <w:rPr>
          <w:b/>
          <w:bCs/>
        </w:rPr>
        <w:t>References</w:t>
      </w:r>
    </w:p>
    <w:p w14:paraId="7A490939" w14:textId="77777777" w:rsidR="00E751EC" w:rsidRPr="00E751EC" w:rsidRDefault="00E751EC" w:rsidP="00E751EC">
      <w:pPr>
        <w:numPr>
          <w:ilvl w:val="0"/>
          <w:numId w:val="5"/>
        </w:numPr>
      </w:pPr>
      <w:r w:rsidRPr="00E751EC">
        <w:t xml:space="preserve">Fukuoka, M. (1978). </w:t>
      </w:r>
      <w:r w:rsidRPr="00E751EC">
        <w:rPr>
          <w:i/>
          <w:iCs/>
        </w:rPr>
        <w:t>The One-Straw Revolution</w:t>
      </w:r>
      <w:r w:rsidRPr="00E751EC">
        <w:t>. Rodale Press.</w:t>
      </w:r>
    </w:p>
    <w:p w14:paraId="5EF3D12E" w14:textId="77777777" w:rsidR="00E751EC" w:rsidRPr="00E751EC" w:rsidRDefault="00E751EC" w:rsidP="00E751EC">
      <w:pPr>
        <w:numPr>
          <w:ilvl w:val="0"/>
          <w:numId w:val="5"/>
        </w:numPr>
      </w:pPr>
      <w:r w:rsidRPr="00E751EC">
        <w:t xml:space="preserve">Palekar, S. (2006). </w:t>
      </w:r>
      <w:r w:rsidRPr="00E751EC">
        <w:rPr>
          <w:i/>
          <w:iCs/>
        </w:rPr>
        <w:t>The Philosophy of Zero Budget Natural Farming</w:t>
      </w:r>
      <w:r w:rsidRPr="00E751EC">
        <w:t>.</w:t>
      </w:r>
    </w:p>
    <w:p w14:paraId="4AACCD1E" w14:textId="77777777" w:rsidR="00E751EC" w:rsidRPr="00E751EC" w:rsidRDefault="00E751EC" w:rsidP="00E751EC">
      <w:pPr>
        <w:numPr>
          <w:ilvl w:val="0"/>
          <w:numId w:val="5"/>
        </w:numPr>
      </w:pPr>
      <w:r w:rsidRPr="00E751EC">
        <w:t xml:space="preserve">Holmgren, D. (2002). </w:t>
      </w:r>
      <w:r w:rsidRPr="00E751EC">
        <w:rPr>
          <w:i/>
          <w:iCs/>
        </w:rPr>
        <w:t>Permaculture: Principles and Pathways Beyond Sustainability</w:t>
      </w:r>
      <w:r w:rsidRPr="00E751EC">
        <w:t>.</w:t>
      </w:r>
    </w:p>
    <w:p w14:paraId="6245D7F4" w14:textId="77777777" w:rsidR="00E751EC" w:rsidRPr="00E751EC" w:rsidRDefault="00E751EC" w:rsidP="00E751EC">
      <w:pPr>
        <w:numPr>
          <w:ilvl w:val="0"/>
          <w:numId w:val="5"/>
        </w:numPr>
      </w:pPr>
      <w:proofErr w:type="spellStart"/>
      <w:r w:rsidRPr="00E751EC">
        <w:t>Surapala</w:t>
      </w:r>
      <w:proofErr w:type="spellEnd"/>
      <w:r w:rsidRPr="00E751EC">
        <w:t xml:space="preserve"> (c. 1000 CE). </w:t>
      </w:r>
      <w:r w:rsidRPr="00E751EC">
        <w:rPr>
          <w:i/>
          <w:iCs/>
        </w:rPr>
        <w:t>Vriksha Ayurveda</w:t>
      </w:r>
      <w:r w:rsidRPr="00E751EC">
        <w:t xml:space="preserve"> (Trans. Y.L. Nene, 2011).</w:t>
      </w:r>
    </w:p>
    <w:p w14:paraId="2C7AA699" w14:textId="77777777" w:rsidR="00E751EC" w:rsidRPr="00E751EC" w:rsidRDefault="00E751EC" w:rsidP="00E751EC">
      <w:pPr>
        <w:numPr>
          <w:ilvl w:val="0"/>
          <w:numId w:val="5"/>
        </w:numPr>
      </w:pPr>
      <w:r w:rsidRPr="00E751EC">
        <w:t xml:space="preserve">FAO (2015). </w:t>
      </w:r>
      <w:r w:rsidRPr="00E751EC">
        <w:rPr>
          <w:i/>
          <w:iCs/>
        </w:rPr>
        <w:t>Status of the World’s Soil Resources Report.</w:t>
      </w:r>
    </w:p>
    <w:p w14:paraId="49AD8FB6" w14:textId="0BD0ADE0" w:rsidR="00E00550" w:rsidRDefault="00E751EC" w:rsidP="00871B71">
      <w:pPr>
        <w:numPr>
          <w:ilvl w:val="0"/>
          <w:numId w:val="5"/>
        </w:numPr>
      </w:pPr>
      <w:r w:rsidRPr="00E751EC">
        <w:t xml:space="preserve">ICAR &amp; APCNF (2021). </w:t>
      </w:r>
      <w:r w:rsidRPr="00E751EC">
        <w:rPr>
          <w:i/>
          <w:iCs/>
        </w:rPr>
        <w:t>Impact Assessment of Natural Farming in Andhra Pradesh.</w:t>
      </w:r>
    </w:p>
    <w:sectPr w:rsidR="00E00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5EE2"/>
    <w:multiLevelType w:val="multilevel"/>
    <w:tmpl w:val="8B2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3041"/>
    <w:multiLevelType w:val="multilevel"/>
    <w:tmpl w:val="E5FA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100D7"/>
    <w:multiLevelType w:val="multilevel"/>
    <w:tmpl w:val="CB5C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67BD0"/>
    <w:multiLevelType w:val="multilevel"/>
    <w:tmpl w:val="3CB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34C93"/>
    <w:multiLevelType w:val="multilevel"/>
    <w:tmpl w:val="BE9E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747B9"/>
    <w:multiLevelType w:val="multilevel"/>
    <w:tmpl w:val="AEF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219E2"/>
    <w:multiLevelType w:val="multilevel"/>
    <w:tmpl w:val="30BA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C0B7D"/>
    <w:multiLevelType w:val="multilevel"/>
    <w:tmpl w:val="BB6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97038"/>
    <w:multiLevelType w:val="multilevel"/>
    <w:tmpl w:val="E900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D2AE0"/>
    <w:multiLevelType w:val="multilevel"/>
    <w:tmpl w:val="2DF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51D28"/>
    <w:multiLevelType w:val="multilevel"/>
    <w:tmpl w:val="5F3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74C45"/>
    <w:multiLevelType w:val="multilevel"/>
    <w:tmpl w:val="940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C426B"/>
    <w:multiLevelType w:val="multilevel"/>
    <w:tmpl w:val="71D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30FD0"/>
    <w:multiLevelType w:val="multilevel"/>
    <w:tmpl w:val="A20C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B04C6"/>
    <w:multiLevelType w:val="hybridMultilevel"/>
    <w:tmpl w:val="81A65C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101930"/>
    <w:multiLevelType w:val="multilevel"/>
    <w:tmpl w:val="EFB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851257">
    <w:abstractNumId w:val="13"/>
  </w:num>
  <w:num w:numId="2" w16cid:durableId="1132938192">
    <w:abstractNumId w:val="11"/>
  </w:num>
  <w:num w:numId="3" w16cid:durableId="749235318">
    <w:abstractNumId w:val="5"/>
  </w:num>
  <w:num w:numId="4" w16cid:durableId="1630011523">
    <w:abstractNumId w:val="7"/>
  </w:num>
  <w:num w:numId="5" w16cid:durableId="1165054678">
    <w:abstractNumId w:val="6"/>
  </w:num>
  <w:num w:numId="6" w16cid:durableId="110249065">
    <w:abstractNumId w:val="1"/>
  </w:num>
  <w:num w:numId="7" w16cid:durableId="989359797">
    <w:abstractNumId w:val="4"/>
  </w:num>
  <w:num w:numId="8" w16cid:durableId="1020886592">
    <w:abstractNumId w:val="9"/>
  </w:num>
  <w:num w:numId="9" w16cid:durableId="695078521">
    <w:abstractNumId w:val="3"/>
  </w:num>
  <w:num w:numId="10" w16cid:durableId="403142184">
    <w:abstractNumId w:val="12"/>
  </w:num>
  <w:num w:numId="11" w16cid:durableId="2029944005">
    <w:abstractNumId w:val="2"/>
  </w:num>
  <w:num w:numId="12" w16cid:durableId="1800294347">
    <w:abstractNumId w:val="10"/>
  </w:num>
  <w:num w:numId="13" w16cid:durableId="115292376">
    <w:abstractNumId w:val="15"/>
  </w:num>
  <w:num w:numId="14" w16cid:durableId="756681743">
    <w:abstractNumId w:val="0"/>
  </w:num>
  <w:num w:numId="15" w16cid:durableId="1531797459">
    <w:abstractNumId w:val="8"/>
  </w:num>
  <w:num w:numId="16" w16cid:durableId="1111753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95"/>
    <w:rsid w:val="00045EFA"/>
    <w:rsid w:val="00053064"/>
    <w:rsid w:val="005B3D35"/>
    <w:rsid w:val="006E1A95"/>
    <w:rsid w:val="008178E8"/>
    <w:rsid w:val="00871B71"/>
    <w:rsid w:val="008F249C"/>
    <w:rsid w:val="00AA0969"/>
    <w:rsid w:val="00AF52D6"/>
    <w:rsid w:val="00BC1571"/>
    <w:rsid w:val="00BE01FE"/>
    <w:rsid w:val="00D21133"/>
    <w:rsid w:val="00D83167"/>
    <w:rsid w:val="00E00550"/>
    <w:rsid w:val="00E751EC"/>
    <w:rsid w:val="00F4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C456"/>
  <w15:chartTrackingRefBased/>
  <w15:docId w15:val="{6EB518AB-3650-4646-8FFD-859551BE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E01FE"/>
    <w:rPr>
      <w:b/>
      <w:bCs/>
    </w:rPr>
  </w:style>
  <w:style w:type="character" w:styleId="Emphasis">
    <w:name w:val="Emphasis"/>
    <w:basedOn w:val="DefaultParagraphFont"/>
    <w:uiPriority w:val="20"/>
    <w:qFormat/>
    <w:rsid w:val="00BE01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2227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rajganesh.m75@outlook.com</dc:creator>
  <cp:keywords/>
  <dc:description/>
  <cp:lastModifiedBy>VP Sharma</cp:lastModifiedBy>
  <cp:revision>3</cp:revision>
  <dcterms:created xsi:type="dcterms:W3CDTF">2025-12-17T04:54:00Z</dcterms:created>
  <dcterms:modified xsi:type="dcterms:W3CDTF">2025-12-17T05:00:00Z</dcterms:modified>
</cp:coreProperties>
</file>